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712B" w14:textId="77777777" w:rsidR="00300A30" w:rsidRPr="00006CB5" w:rsidRDefault="00300A30" w:rsidP="00300A30">
      <w:pPr>
        <w:pStyle w:val="Nzov"/>
        <w:jc w:val="center"/>
        <w:rPr>
          <w:rFonts w:cstheme="majorHAnsi"/>
          <w:b/>
          <w:i/>
          <w:sz w:val="32"/>
          <w:szCs w:val="32"/>
        </w:rPr>
      </w:pPr>
      <w:r w:rsidRPr="00F76EBA">
        <w:rPr>
          <w:rStyle w:val="Nzovknihy"/>
          <w:sz w:val="48"/>
          <w:szCs w:val="48"/>
        </w:rPr>
        <w:t>OBJEDNÁVKA</w:t>
      </w:r>
      <w:r>
        <w:rPr>
          <w:rStyle w:val="Nzovknihy"/>
          <w:sz w:val="48"/>
          <w:szCs w:val="48"/>
        </w:rPr>
        <w:t xml:space="preserve"> </w:t>
      </w:r>
      <w:r w:rsidRPr="00006CB5">
        <w:rPr>
          <w:rFonts w:cstheme="majorHAnsi"/>
          <w:b/>
          <w:i/>
          <w:sz w:val="32"/>
          <w:szCs w:val="32"/>
        </w:rPr>
        <w:t>s povinnosťou platby</w:t>
      </w:r>
    </w:p>
    <w:p w14:paraId="34C64F05" w14:textId="77777777" w:rsidR="00300A30" w:rsidRDefault="00300A30" w:rsidP="009F39C6">
      <w:pPr>
        <w:jc w:val="both"/>
        <w:rPr>
          <w:b/>
          <w:color w:val="000000" w:themeColor="text1"/>
          <w:sz w:val="24"/>
          <w:szCs w:val="24"/>
        </w:rPr>
      </w:pPr>
    </w:p>
    <w:p w14:paraId="36D248D6" w14:textId="77777777" w:rsidR="009F39C6" w:rsidRDefault="009F39C6" w:rsidP="00515054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Záväzne si objednávam poskytnutie Služby: </w:t>
      </w:r>
    </w:p>
    <w:p w14:paraId="3C41014D" w14:textId="77777777" w:rsidR="009F39C6" w:rsidRDefault="009F39C6" w:rsidP="00515054">
      <w:pPr>
        <w:spacing w:after="0" w:line="240" w:lineRule="auto"/>
        <w:ind w:left="1068" w:firstLine="34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noProof/>
          <w:lang w:eastAsia="sk-SK"/>
        </w:rPr>
        <mc:AlternateContent>
          <mc:Choice Requires="wpc">
            <w:drawing>
              <wp:inline distT="0" distB="0" distL="0" distR="0" wp14:anchorId="5B942C9A" wp14:editId="5E7FF77F">
                <wp:extent cx="36195" cy="190500"/>
                <wp:effectExtent l="0" t="0" r="1905" b="0"/>
                <wp:docPr id="1" name="Kresliace plát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91EF452" id="Kresliace plátno 1" o:spid="_x0000_s1026" editas="canvas" style="width:2.85pt;height:15pt;mso-position-horizontal-relative:char;mso-position-vertical-relative:line" coordsize="361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fUpvVNsAAAAC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195;height:1905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Vyjadrenie o existencii sietí a zariadení v správe ŽSR, </w:t>
      </w:r>
    </w:p>
    <w:p w14:paraId="24DBAC5C" w14:textId="77777777" w:rsidR="009F39C6" w:rsidRDefault="009F39C6" w:rsidP="00515054">
      <w:pPr>
        <w:spacing w:after="0" w:line="240" w:lineRule="auto"/>
        <w:ind w:left="1068" w:firstLine="348"/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vrátane  informatívneho zakreslenia IS a zariadení v správe ŽSR  </w:t>
      </w:r>
      <w:r>
        <w:rPr>
          <w:noProof/>
          <w:lang w:eastAsia="sk-SK"/>
        </w:rPr>
        <w:t xml:space="preserve">   </w:t>
      </w:r>
    </w:p>
    <w:p w14:paraId="1A70008B" w14:textId="77777777" w:rsidR="009F39C6" w:rsidRDefault="009F39C6" w:rsidP="00515054">
      <w:pPr>
        <w:spacing w:after="0" w:line="240" w:lineRule="auto"/>
        <w:ind w:left="1068" w:firstLine="348"/>
        <w:jc w:val="both"/>
        <w:rPr>
          <w:b/>
          <w:color w:val="000000" w:themeColor="text1"/>
          <w:sz w:val="24"/>
          <w:szCs w:val="24"/>
        </w:rPr>
      </w:pPr>
      <w:r>
        <w:rPr>
          <w:noProof/>
          <w:lang w:eastAsia="sk-SK"/>
        </w:rPr>
        <w:t xml:space="preserve">  </w:t>
      </w:r>
      <w:r>
        <w:rPr>
          <w:b/>
          <w:color w:val="000000" w:themeColor="text1"/>
          <w:sz w:val="24"/>
          <w:szCs w:val="24"/>
        </w:rPr>
        <w:t>(ďalej ako „Zakreslenie IS“)</w:t>
      </w:r>
    </w:p>
    <w:p w14:paraId="55D19409" w14:textId="77777777" w:rsidR="009F39C6" w:rsidRDefault="009F39C6" w:rsidP="009F39C6">
      <w:pPr>
        <w:pStyle w:val="Odsekzoznamu"/>
        <w:ind w:left="426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Mriekatabuky"/>
        <w:tblW w:w="9214" w:type="dxa"/>
        <w:tblInd w:w="0" w:type="dxa"/>
        <w:tblLook w:val="04A0" w:firstRow="1" w:lastRow="0" w:firstColumn="1" w:lastColumn="0" w:noHBand="0" w:noVBand="1"/>
      </w:tblPr>
      <w:tblGrid>
        <w:gridCol w:w="4530"/>
        <w:gridCol w:w="4684"/>
      </w:tblGrid>
      <w:tr w:rsidR="009F39C6" w14:paraId="06B8DC1D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F84E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Odberateľ: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BCC7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b/>
              </w:rPr>
              <w:t>Dodávateľ:</w:t>
            </w:r>
          </w:p>
        </w:tc>
      </w:tr>
      <w:tr w:rsidR="009F39C6" w14:paraId="5C693C52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F263" w14:textId="77777777" w:rsidR="009F39C6" w:rsidRDefault="009F39C6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Právnická osoba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  <w:t xml:space="preserve">doplniť obchodné meno/názov podľa zápisu v OR SR/alebo v inej evidencii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CBFC676" w14:textId="77777777" w:rsidR="009F39C6" w:rsidRDefault="009F39C6">
            <w:pPr>
              <w:spacing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Fyzická osoba - podnikateľ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  <w:t>doplniť meno a priezvisko</w:t>
            </w:r>
            <w:r>
              <w:rPr>
                <w:rFonts w:cstheme="minorHAnsi"/>
                <w:i/>
                <w:color w:val="8496B0" w:themeColor="text2" w:themeTint="99"/>
              </w:rPr>
              <w:t xml:space="preserve">  a </w:t>
            </w:r>
            <w: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  <w:t xml:space="preserve"> obchodné meno podľa zápisu v živnostenskom registri alebo v inej evidencii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442D7881" w14:textId="77777777" w:rsidR="009F39C6" w:rsidRDefault="009F39C6">
            <w:pPr>
              <w:spacing w:line="240" w:lineRule="auto"/>
              <w:rPr>
                <w:rFonts w:cstheme="minorHAnsi"/>
              </w:rPr>
            </w:pPr>
            <w:r>
              <w:t xml:space="preserve">Adresa/sídlo: </w:t>
            </w:r>
            <w:r>
              <w:rPr>
                <w:rFonts w:cstheme="minorHAnsi"/>
              </w:rPr>
              <w:t xml:space="preserve"> doplniť </w:t>
            </w:r>
            <w: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  <w:t>v súlade s OR SR, v prípade FO -podnikateľa trvalý pobyt a miesto podnikania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CC53" w14:textId="77777777" w:rsidR="009F39C6" w:rsidRDefault="009F39C6">
            <w:pPr>
              <w:keepNext/>
              <w:tabs>
                <w:tab w:val="left" w:pos="2410"/>
                <w:tab w:val="left" w:pos="3119"/>
              </w:tabs>
              <w:spacing w:line="240" w:lineRule="auto"/>
              <w:outlineLvl w:val="0"/>
              <w:rPr>
                <w:rFonts w:eastAsia="Times New Roman" w:cstheme="minorHAnsi"/>
                <w:sz w:val="24"/>
                <w:szCs w:val="20"/>
                <w:lang w:val="cs-CZ" w:eastAsia="sk-SK"/>
              </w:rPr>
            </w:pPr>
            <w:r>
              <w:rPr>
                <w:rFonts w:eastAsia="Times New Roman" w:cstheme="minorHAnsi"/>
                <w:sz w:val="24"/>
                <w:szCs w:val="20"/>
                <w:lang w:val="cs-CZ" w:eastAsia="sk-SK"/>
              </w:rPr>
              <w:t xml:space="preserve">Železnice </w:t>
            </w:r>
            <w:r>
              <w:rPr>
                <w:rFonts w:eastAsia="Times New Roman" w:cstheme="minorHAnsi"/>
                <w:sz w:val="24"/>
                <w:szCs w:val="20"/>
                <w:lang w:eastAsia="sk-SK"/>
              </w:rPr>
              <w:t>Slovenskej</w:t>
            </w:r>
            <w:r>
              <w:rPr>
                <w:rFonts w:eastAsia="Times New Roman" w:cstheme="minorHAnsi"/>
                <w:sz w:val="24"/>
                <w:szCs w:val="20"/>
                <w:lang w:val="cs-CZ" w:eastAsia="sk-SK"/>
              </w:rPr>
              <w:t xml:space="preserve"> republiky</w:t>
            </w:r>
          </w:p>
          <w:p w14:paraId="5ECF4F5D" w14:textId="77777777" w:rsidR="009F39C6" w:rsidRDefault="009F39C6">
            <w:pPr>
              <w:spacing w:line="240" w:lineRule="auto"/>
              <w:rPr>
                <w:rFonts w:cstheme="minorHAnsi"/>
                <w:noProof/>
                <w:sz w:val="24"/>
              </w:rPr>
            </w:pPr>
            <w:r>
              <w:rPr>
                <w:rFonts w:cstheme="minorHAnsi"/>
                <w:noProof/>
                <w:sz w:val="24"/>
              </w:rPr>
              <w:t>Klemensova 8</w:t>
            </w:r>
          </w:p>
          <w:p w14:paraId="52247A00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noProof/>
                <w:sz w:val="24"/>
              </w:rPr>
              <w:t>813 61 Bratislava</w:t>
            </w:r>
          </w:p>
        </w:tc>
      </w:tr>
      <w:tr w:rsidR="009F39C6" w14:paraId="5A44FB68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0C53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IČO:         </w:t>
            </w:r>
            <w:r>
              <w:rPr>
                <w:i/>
                <w:color w:val="8496B0" w:themeColor="text2" w:themeTint="99"/>
              </w:rPr>
              <w:t xml:space="preserve">Doplniť 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B3A1" w14:textId="77777777" w:rsidR="009F39C6" w:rsidRDefault="009F39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31364501</w:t>
            </w:r>
          </w:p>
        </w:tc>
      </w:tr>
      <w:tr w:rsidR="009F39C6" w14:paraId="063F223A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AF68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DIČ:         </w:t>
            </w:r>
            <w:r>
              <w:rPr>
                <w:i/>
                <w:color w:val="8496B0" w:themeColor="text2" w:themeTint="99"/>
              </w:rPr>
              <w:t xml:space="preserve">Doplniť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EE77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DIČ:</w:t>
            </w:r>
            <w:r>
              <w:rPr>
                <w:sz w:val="24"/>
              </w:rPr>
              <w:t xml:space="preserve"> 2020480121</w:t>
            </w:r>
          </w:p>
        </w:tc>
      </w:tr>
      <w:tr w:rsidR="009F39C6" w14:paraId="32E11D3F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BA20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sz w:val="24"/>
              </w:rPr>
              <w:t xml:space="preserve">IČ DPH:        </w:t>
            </w:r>
            <w:r>
              <w:rPr>
                <w:i/>
                <w:color w:val="8496B0" w:themeColor="text2" w:themeTint="99"/>
              </w:rPr>
              <w:t xml:space="preserve">Doplniť </w:t>
            </w:r>
            <w:r>
              <w:rPr>
                <w:sz w:val="24"/>
              </w:rPr>
              <w:t xml:space="preserve">                                                 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3A28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sz w:val="24"/>
              </w:rPr>
              <w:t xml:space="preserve">IČ DPH: SK2020480121    </w:t>
            </w:r>
          </w:p>
        </w:tc>
      </w:tr>
      <w:tr w:rsidR="009F39C6" w14:paraId="6512C179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D886" w14:textId="77777777" w:rsidR="009F39C6" w:rsidRDefault="009F39C6">
            <w:pPr>
              <w:spacing w:line="240" w:lineRule="auto"/>
              <w:rPr>
                <w:b/>
              </w:rPr>
            </w:pPr>
            <w:r>
              <w:t xml:space="preserve">Bankové spojenie:       </w:t>
            </w:r>
            <w:r>
              <w:rPr>
                <w:i/>
                <w:color w:val="8496B0" w:themeColor="text2" w:themeTint="99"/>
              </w:rPr>
              <w:t xml:space="preserve">Doplniť </w:t>
            </w:r>
            <w:r>
              <w:t xml:space="preserve">                                      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FF8" w14:textId="77777777" w:rsidR="009F39C6" w:rsidRDefault="009F39C6">
            <w:pPr>
              <w:spacing w:line="240" w:lineRule="auto"/>
            </w:pPr>
            <w:r>
              <w:t xml:space="preserve">Bankové spojenie: </w:t>
            </w:r>
          </w:p>
          <w:p w14:paraId="47EE94EB" w14:textId="77777777" w:rsidR="003D040B" w:rsidRPr="003D040B" w:rsidRDefault="003D040B" w:rsidP="003D040B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3D040B">
              <w:rPr>
                <w:rFonts w:cstheme="minorHAnsi"/>
                <w:lang w:eastAsia="cs-CZ"/>
              </w:rPr>
              <w:t>Tatra banka, a. s.</w:t>
            </w:r>
          </w:p>
          <w:p w14:paraId="26D3C6B7" w14:textId="77777777" w:rsidR="003D040B" w:rsidRPr="003D040B" w:rsidRDefault="003D040B" w:rsidP="003D040B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3D040B">
              <w:rPr>
                <w:rFonts w:cstheme="minorHAnsi"/>
                <w:lang w:eastAsia="cs-CZ"/>
              </w:rPr>
              <w:t>Všeobecná úverová banka, a. s.</w:t>
            </w:r>
          </w:p>
          <w:p w14:paraId="257B1347" w14:textId="77777777" w:rsidR="003D040B" w:rsidRPr="003D040B" w:rsidRDefault="003D040B" w:rsidP="003D040B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3D040B">
              <w:rPr>
                <w:rFonts w:cstheme="minorHAnsi"/>
                <w:lang w:eastAsia="cs-CZ"/>
              </w:rPr>
              <w:t>Slovenská sporiteľňa, a. s.</w:t>
            </w:r>
          </w:p>
          <w:p w14:paraId="7D9F587D" w14:textId="77777777" w:rsidR="009F39C6" w:rsidRDefault="009F39C6">
            <w:pPr>
              <w:spacing w:line="240" w:lineRule="auto"/>
              <w:rPr>
                <w:b/>
              </w:rPr>
            </w:pPr>
          </w:p>
        </w:tc>
      </w:tr>
      <w:tr w:rsidR="009F39C6" w14:paraId="445A8C86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27C9" w14:textId="77777777" w:rsidR="009F39C6" w:rsidRDefault="009F39C6">
            <w:pPr>
              <w:spacing w:line="240" w:lineRule="auto"/>
              <w:rPr>
                <w:b/>
              </w:rPr>
            </w:pPr>
            <w:r>
              <w:t xml:space="preserve">IBAN:          </w:t>
            </w:r>
            <w:r>
              <w:rPr>
                <w:i/>
                <w:color w:val="8496B0" w:themeColor="text2" w:themeTint="99"/>
              </w:rPr>
              <w:t xml:space="preserve">Doplniť </w:t>
            </w:r>
            <w:r>
              <w:t xml:space="preserve">                                                     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1EB" w14:textId="77777777" w:rsidR="003D040B" w:rsidRDefault="009F39C6">
            <w:pPr>
              <w:spacing w:line="240" w:lineRule="auto"/>
            </w:pPr>
            <w:r>
              <w:t>IBAN:</w:t>
            </w:r>
          </w:p>
          <w:p w14:paraId="346A5B2E" w14:textId="77777777" w:rsidR="00515054" w:rsidRPr="00515054" w:rsidRDefault="00515054" w:rsidP="00515054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515054">
              <w:rPr>
                <w:rFonts w:cstheme="minorHAnsi"/>
                <w:lang w:eastAsia="cs-CZ"/>
              </w:rPr>
              <w:t>SK14 1100 0000 0026 4700 0078</w:t>
            </w:r>
          </w:p>
          <w:p w14:paraId="6F38C023" w14:textId="77777777" w:rsidR="00515054" w:rsidRPr="00515054" w:rsidRDefault="00515054" w:rsidP="00515054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515054">
              <w:rPr>
                <w:rFonts w:cstheme="minorHAnsi"/>
                <w:lang w:eastAsia="cs-CZ"/>
              </w:rPr>
              <w:t>SK11 0200 0000 3500 0470 0012</w:t>
            </w:r>
          </w:p>
          <w:p w14:paraId="6F2FE30B" w14:textId="77777777" w:rsidR="00515054" w:rsidRPr="00515054" w:rsidRDefault="00515054" w:rsidP="00515054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515054">
              <w:rPr>
                <w:rFonts w:cstheme="minorHAnsi"/>
                <w:lang w:eastAsia="cs-CZ"/>
              </w:rPr>
              <w:t>SK94 0900 0000 0000 1144 6542</w:t>
            </w:r>
          </w:p>
          <w:p w14:paraId="1B25FF3B" w14:textId="77777777" w:rsidR="00515054" w:rsidRDefault="00515054">
            <w:pPr>
              <w:spacing w:line="240" w:lineRule="auto"/>
            </w:pPr>
          </w:p>
          <w:p w14:paraId="1BBD3302" w14:textId="77777777" w:rsidR="009F39C6" w:rsidRDefault="009F39C6" w:rsidP="003D040B">
            <w:pPr>
              <w:spacing w:line="240" w:lineRule="auto"/>
              <w:rPr>
                <w:b/>
              </w:rPr>
            </w:pPr>
          </w:p>
        </w:tc>
      </w:tr>
      <w:tr w:rsidR="009F39C6" w14:paraId="246F4637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E61" w14:textId="77777777" w:rsidR="009F39C6" w:rsidRDefault="009F39C6">
            <w:pPr>
              <w:spacing w:line="240" w:lineRule="auto"/>
              <w:rPr>
                <w:b/>
              </w:rPr>
            </w:pPr>
            <w:r>
              <w:t>SWIFT/BIC:</w:t>
            </w:r>
            <w:r>
              <w:rPr>
                <w:i/>
                <w:color w:val="8496B0" w:themeColor="text2" w:themeTint="99"/>
              </w:rPr>
              <w:t xml:space="preserve"> Doplniť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76F0" w14:textId="77777777" w:rsidR="009F39C6" w:rsidRDefault="009F39C6" w:rsidP="003D040B">
            <w:pPr>
              <w:spacing w:line="240" w:lineRule="auto"/>
            </w:pPr>
            <w:r>
              <w:t xml:space="preserve">SWIFT/BIC: </w:t>
            </w:r>
          </w:p>
          <w:p w14:paraId="2F98BE03" w14:textId="77777777" w:rsidR="00515054" w:rsidRPr="00515054" w:rsidRDefault="00515054" w:rsidP="00515054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515054">
              <w:rPr>
                <w:rFonts w:cstheme="minorHAnsi"/>
                <w:lang w:eastAsia="cs-CZ"/>
              </w:rPr>
              <w:t>TATRSKBX</w:t>
            </w:r>
          </w:p>
          <w:p w14:paraId="11BE575A" w14:textId="77777777" w:rsidR="00515054" w:rsidRPr="00515054" w:rsidRDefault="00515054" w:rsidP="00515054">
            <w:pPr>
              <w:spacing w:line="252" w:lineRule="auto"/>
              <w:jc w:val="both"/>
              <w:rPr>
                <w:rFonts w:cstheme="minorHAnsi"/>
                <w:lang w:eastAsia="cs-CZ"/>
              </w:rPr>
            </w:pPr>
            <w:r w:rsidRPr="00515054">
              <w:rPr>
                <w:rFonts w:cstheme="minorHAnsi"/>
                <w:lang w:eastAsia="cs-CZ"/>
              </w:rPr>
              <w:t>SUBASKBX</w:t>
            </w:r>
          </w:p>
          <w:p w14:paraId="4E29DE81" w14:textId="77777777" w:rsidR="00515054" w:rsidRPr="00515054" w:rsidRDefault="00515054" w:rsidP="00515054">
            <w:pPr>
              <w:spacing w:line="240" w:lineRule="auto"/>
              <w:rPr>
                <w:rFonts w:cstheme="minorHAnsi"/>
              </w:rPr>
            </w:pPr>
            <w:r w:rsidRPr="00515054">
              <w:rPr>
                <w:rFonts w:cstheme="minorHAnsi"/>
                <w:lang w:eastAsia="cs-CZ"/>
              </w:rPr>
              <w:t>GIBASKBX</w:t>
            </w:r>
          </w:p>
          <w:p w14:paraId="3749C74A" w14:textId="77777777" w:rsidR="00515054" w:rsidRDefault="00515054" w:rsidP="003D040B">
            <w:pPr>
              <w:spacing w:line="240" w:lineRule="auto"/>
              <w:rPr>
                <w:b/>
              </w:rPr>
            </w:pPr>
          </w:p>
        </w:tc>
      </w:tr>
      <w:tr w:rsidR="009F39C6" w14:paraId="70DCB22C" w14:textId="77777777" w:rsidTr="009F39C6">
        <w:trPr>
          <w:trHeight w:val="55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7C6" w14:textId="77777777" w:rsidR="009F39C6" w:rsidRDefault="009F39C6">
            <w:pPr>
              <w:spacing w:line="240" w:lineRule="auto"/>
              <w:rPr>
                <w:rFonts w:cstheme="minorHAnsi"/>
                <w:b/>
                <w:color w:val="8496B0" w:themeColor="text2" w:themeTint="99"/>
                <w:sz w:val="20"/>
                <w:szCs w:val="20"/>
              </w:rPr>
            </w:pPr>
          </w:p>
          <w:p w14:paraId="0ACAEED3" w14:textId="77777777" w:rsidR="009F39C6" w:rsidRDefault="009F39C6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Fyzická osoba – nepodnikateľ </w:t>
            </w:r>
          </w:p>
          <w:p w14:paraId="2638CA9A" w14:textId="77777777" w:rsidR="009F39C6" w:rsidRDefault="009F39C6">
            <w:pPr>
              <w:spacing w:line="240" w:lineRule="auto"/>
              <w:rPr>
                <w:rFonts w:cstheme="minorHAnsi"/>
                <w:i/>
                <w:color w:val="5B9BD5" w:themeColor="accent1"/>
                <w:sz w:val="20"/>
                <w:szCs w:val="20"/>
              </w:rPr>
            </w:pPr>
            <w: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  <w:t>Doplniť meno a priezvisko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764" w14:textId="77777777" w:rsidR="009F39C6" w:rsidRDefault="009F39C6">
            <w:pPr>
              <w:spacing w:line="240" w:lineRule="auto"/>
            </w:pPr>
          </w:p>
        </w:tc>
      </w:tr>
      <w:tr w:rsidR="009F39C6" w14:paraId="502B42E9" w14:textId="77777777" w:rsidTr="009F39C6">
        <w:trPr>
          <w:trHeight w:val="16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316" w14:textId="77777777" w:rsidR="009F39C6" w:rsidRDefault="009F39C6">
            <w:pPr>
              <w:spacing w:line="240" w:lineRule="auto"/>
            </w:pPr>
            <w:r>
              <w:t>Trvalé bydlisko:</w:t>
            </w:r>
          </w:p>
          <w:p w14:paraId="34967BA2" w14:textId="77777777" w:rsidR="009F39C6" w:rsidRDefault="009F39C6">
            <w:pPr>
              <w:spacing w:line="240" w:lineRule="auto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 xml:space="preserve">Doplniť </w:t>
            </w:r>
          </w:p>
          <w:p w14:paraId="0C11CB20" w14:textId="77777777" w:rsidR="009F39C6" w:rsidRDefault="009F39C6">
            <w:pPr>
              <w:spacing w:line="240" w:lineRule="auto"/>
            </w:pPr>
          </w:p>
          <w:p w14:paraId="21AA32DD" w14:textId="77777777" w:rsidR="009F39C6" w:rsidRDefault="009F39C6">
            <w:pPr>
              <w:spacing w:line="240" w:lineRule="auto"/>
            </w:pPr>
            <w:r>
              <w:t>Dátum narodenia:</w:t>
            </w:r>
          </w:p>
          <w:p w14:paraId="196E1085" w14:textId="77777777" w:rsidR="009F39C6" w:rsidRDefault="009F39C6">
            <w:pPr>
              <w:spacing w:line="240" w:lineRule="auto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Doplniť</w:t>
            </w:r>
          </w:p>
          <w:p w14:paraId="2E7C75B1" w14:textId="77777777" w:rsidR="009F39C6" w:rsidRDefault="009F39C6">
            <w:pPr>
              <w:spacing w:line="240" w:lineRule="auto"/>
              <w:rPr>
                <w:color w:val="8496B0" w:themeColor="text2" w:themeTint="99"/>
              </w:rPr>
            </w:pPr>
          </w:p>
          <w:p w14:paraId="77BBC3B1" w14:textId="77777777" w:rsidR="009F39C6" w:rsidRDefault="009F39C6">
            <w:pPr>
              <w:spacing w:line="240" w:lineRule="auto"/>
              <w:rPr>
                <w:b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4692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Adresát dodávateľa: </w:t>
            </w:r>
          </w:p>
          <w:p w14:paraId="7153572E" w14:textId="77777777" w:rsidR="009F39C6" w:rsidRDefault="009F39C6">
            <w:pPr>
              <w:pStyle w:val="Normlnywebov"/>
              <w:shd w:val="clear" w:color="auto" w:fill="FFFFFF"/>
              <w:spacing w:before="0" w:beforeAutospacing="0" w:after="120" w:afterAutospacing="0"/>
              <w:jc w:val="both"/>
              <w:rPr>
                <w:rStyle w:val="Hypertextovprepojenie"/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8496B0" w:themeColor="text2" w:themeTint="99"/>
                <w:sz w:val="20"/>
                <w:szCs w:val="20"/>
                <w:lang w:eastAsia="en-US"/>
              </w:rPr>
              <w:t xml:space="preserve">Doplniť adresu príslušného Oblastného riaditeľstva (OR),  kam bude zasielaná objednávka podľa miesta plánovanej stavby. Pomôcka pre určenie príslušnosti:  mapa -   Sieť Železníc Slovenskej republiky v delení podľa hraníc oblastných riaditeľstiev a hraníc samosprávnych krajov zverejnená na </w:t>
            </w:r>
            <w:hyperlink r:id="rId5" w:history="1">
              <w:r>
                <w:rPr>
                  <w:rStyle w:val="Hypertextovprepojenie"/>
                  <w:rFonts w:asciiTheme="minorHAnsi" w:hAnsiTheme="minorHAnsi" w:cstheme="minorHAnsi"/>
                  <w:i/>
                  <w:color w:val="8496B0" w:themeColor="text2" w:themeTint="99"/>
                  <w:lang w:eastAsia="en-US"/>
                </w:rPr>
                <w:t>www.zsr.sk</w:t>
              </w:r>
            </w:hyperlink>
            <w:r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 </w:t>
            </w:r>
          </w:p>
          <w:p w14:paraId="25448190" w14:textId="77777777" w:rsidR="009F39C6" w:rsidRDefault="009F39C6">
            <w:pPr>
              <w:spacing w:line="240" w:lineRule="auto"/>
              <w:rPr>
                <w:b/>
              </w:rPr>
            </w:pPr>
            <w:r>
              <w:rPr>
                <w:i/>
                <w:color w:val="8496B0" w:themeColor="text2" w:themeTint="99"/>
                <w:sz w:val="20"/>
                <w:szCs w:val="20"/>
              </w:rPr>
              <w:t xml:space="preserve"> </w:t>
            </w:r>
            <w:r>
              <w:rPr>
                <w:i/>
                <w:color w:val="0563C1" w:themeColor="hyperlink"/>
                <w:sz w:val="20"/>
                <w:szCs w:val="20"/>
                <w:u w:val="single"/>
              </w:rPr>
              <w:t xml:space="preserve"> </w:t>
            </w:r>
          </w:p>
        </w:tc>
      </w:tr>
      <w:tr w:rsidR="009F39C6" w14:paraId="5B721310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B711" w14:textId="77777777" w:rsidR="009F39C6" w:rsidRDefault="009F39C6">
            <w:pPr>
              <w:spacing w:line="240" w:lineRule="auto"/>
            </w:pPr>
            <w:r>
              <w:t>Kontaktná osoba odberateľa:</w:t>
            </w:r>
          </w:p>
          <w:p w14:paraId="3125D986" w14:textId="77777777" w:rsidR="009F39C6" w:rsidRDefault="009F39C6">
            <w:pPr>
              <w:spacing w:line="240" w:lineRule="auto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 xml:space="preserve">Doplniť meno, tel. číslo, e-mail  </w:t>
            </w:r>
          </w:p>
          <w:p w14:paraId="1416B510" w14:textId="77777777" w:rsidR="009F39C6" w:rsidRDefault="009F39C6">
            <w:pPr>
              <w:spacing w:line="240" w:lineRule="auto"/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FF3" w14:textId="77777777" w:rsidR="009F39C6" w:rsidRDefault="009F39C6">
            <w:pPr>
              <w:spacing w:line="240" w:lineRule="auto"/>
            </w:pPr>
            <w:r>
              <w:t>Kontaktná osoba dodávateľa: meno, tel. číslo</w:t>
            </w:r>
          </w:p>
          <w:p w14:paraId="40326C67" w14:textId="77777777" w:rsidR="009F39C6" w:rsidRDefault="009F39C6">
            <w:pPr>
              <w:spacing w:line="240" w:lineRule="auto"/>
            </w:pPr>
            <w:r>
              <w:t xml:space="preserve">e-mail: </w:t>
            </w:r>
          </w:p>
          <w:p w14:paraId="69757E10" w14:textId="77777777" w:rsidR="009F39C6" w:rsidRDefault="009F39C6">
            <w:pPr>
              <w:spacing w:line="240" w:lineRule="auto"/>
            </w:pPr>
          </w:p>
        </w:tc>
      </w:tr>
      <w:tr w:rsidR="009F39C6" w14:paraId="20149D04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231" w14:textId="77777777" w:rsidR="009F39C6" w:rsidRDefault="009F39C6">
            <w:pPr>
              <w:spacing w:line="240" w:lineRule="auto"/>
            </w:pPr>
            <w:r>
              <w:lastRenderedPageBreak/>
              <w:t xml:space="preserve">Miesto a dátum vyhotovenia objednávky: </w:t>
            </w:r>
          </w:p>
          <w:p w14:paraId="665C526C" w14:textId="77777777" w:rsidR="009F39C6" w:rsidRDefault="009F39C6">
            <w:pPr>
              <w:spacing w:line="240" w:lineRule="auto"/>
            </w:pPr>
          </w:p>
          <w:p w14:paraId="7ED2E427" w14:textId="77777777" w:rsidR="009F39C6" w:rsidRDefault="009F39C6">
            <w:pPr>
              <w:spacing w:line="240" w:lineRule="auto"/>
            </w:pPr>
            <w:r>
              <w:t>v ...............    ,           dňa................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416" w14:textId="77777777" w:rsidR="009F39C6" w:rsidRDefault="009F39C6">
            <w:pPr>
              <w:spacing w:line="240" w:lineRule="auto"/>
            </w:pPr>
          </w:p>
        </w:tc>
      </w:tr>
    </w:tbl>
    <w:p w14:paraId="51D86104" w14:textId="77777777" w:rsidR="009F39C6" w:rsidRDefault="009F39C6" w:rsidP="009F39C6">
      <w:pPr>
        <w:rPr>
          <w:b/>
          <w:color w:val="000000" w:themeColor="text1"/>
          <w:sz w:val="24"/>
          <w:szCs w:val="24"/>
        </w:rPr>
      </w:pPr>
    </w:p>
    <w:p w14:paraId="750EC9FD" w14:textId="77777777" w:rsidR="009F39C6" w:rsidRDefault="009F39C6" w:rsidP="009F39C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Doplňte: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9F39C6" w14:paraId="56449A7C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28F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Stavebný zámer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3755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 xml:space="preserve">Doplniť  názov/druh plánovanej stavby (napr. geodetické zameranie, rodinný dom, optika, cyklotrasa a iné) </w:t>
            </w:r>
          </w:p>
        </w:tc>
      </w:tr>
      <w:tr w:rsidR="009F39C6" w14:paraId="53E47BEB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6263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Katastrálne územie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38C" w14:textId="77777777" w:rsidR="009F39C6" w:rsidRDefault="009F39C6">
            <w:pPr>
              <w:spacing w:line="240" w:lineRule="auto"/>
              <w:jc w:val="both"/>
              <w:rPr>
                <w:color w:val="FF0000"/>
              </w:rPr>
            </w:pPr>
            <w:r>
              <w:rPr>
                <w:i/>
                <w:color w:val="8496B0" w:themeColor="text2" w:themeTint="99"/>
              </w:rPr>
              <w:t>Doplniť</w:t>
            </w:r>
          </w:p>
        </w:tc>
      </w:tr>
      <w:tr w:rsidR="009F39C6" w14:paraId="27538F58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C16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Pozemok/Pozemky</w:t>
            </w:r>
          </w:p>
          <w:p w14:paraId="6FA69066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</w:p>
          <w:p w14:paraId="63FE955C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</w:p>
          <w:p w14:paraId="38B4D173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</w:p>
          <w:p w14:paraId="0BD3F941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</w:p>
          <w:p w14:paraId="5E0DE93C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8C98" w14:textId="77777777" w:rsidR="009F39C6" w:rsidRDefault="009F39C6">
            <w:pPr>
              <w:spacing w:line="240" w:lineRule="auto"/>
              <w:jc w:val="both"/>
              <w:rPr>
                <w:color w:val="FF0000"/>
              </w:rPr>
            </w:pPr>
            <w:r>
              <w:rPr>
                <w:i/>
                <w:color w:val="8496B0" w:themeColor="text2" w:themeTint="99"/>
              </w:rPr>
              <w:t>Doplniť číslo listu vlastníctva, číslo parcely</w:t>
            </w:r>
          </w:p>
        </w:tc>
      </w:tr>
      <w:tr w:rsidR="009F39C6" w14:paraId="409BD65E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DA91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Ochranné pásmo dráhy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BDFA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>Doplniť názov železničnej trate a  </w:t>
            </w:r>
            <w:proofErr w:type="spellStart"/>
            <w:r>
              <w:rPr>
                <w:i/>
                <w:color w:val="8496B0" w:themeColor="text2" w:themeTint="99"/>
              </w:rPr>
              <w:t>staničenie</w:t>
            </w:r>
            <w:proofErr w:type="spellEnd"/>
            <w:r>
              <w:rPr>
                <w:i/>
                <w:color w:val="8496B0" w:themeColor="text2" w:themeTint="99"/>
              </w:rPr>
              <w:t xml:space="preserve"> v </w:t>
            </w:r>
            <w:proofErr w:type="spellStart"/>
            <w:r>
              <w:rPr>
                <w:i/>
                <w:color w:val="8496B0" w:themeColor="text2" w:themeTint="99"/>
              </w:rPr>
              <w:t>žkm</w:t>
            </w:r>
            <w:proofErr w:type="spellEnd"/>
            <w:r>
              <w:rPr>
                <w:i/>
                <w:color w:val="8496B0" w:themeColor="text2" w:themeTint="99"/>
              </w:rPr>
              <w:t xml:space="preserve"> od ... do ....  </w:t>
            </w:r>
          </w:p>
        </w:tc>
      </w:tr>
    </w:tbl>
    <w:p w14:paraId="357BB6FB" w14:textId="77777777" w:rsidR="009F39C6" w:rsidRDefault="009F39C6" w:rsidP="009F39C6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Predložte: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9F39C6" w14:paraId="50D1E1DF" w14:textId="77777777" w:rsidTr="009F39C6"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8510" w14:textId="77777777" w:rsidR="009F39C6" w:rsidRDefault="009F39C6">
            <w:pPr>
              <w:spacing w:line="240" w:lineRule="auto"/>
              <w:jc w:val="both"/>
              <w:rPr>
                <w:rFonts w:cstheme="minorHAnsi"/>
                <w:b/>
                <w:color w:val="FF000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89467" w14:textId="77777777" w:rsidR="009F39C6" w:rsidRDefault="009F39C6">
            <w:pPr>
              <w:spacing w:line="240" w:lineRule="auto"/>
              <w:jc w:val="both"/>
              <w:rPr>
                <w:color w:val="FF0000"/>
              </w:rPr>
            </w:pPr>
          </w:p>
        </w:tc>
      </w:tr>
      <w:tr w:rsidR="009F39C6" w14:paraId="1A9F94EF" w14:textId="77777777" w:rsidTr="009F39C6"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31988" w14:textId="77777777" w:rsidR="009F39C6" w:rsidRDefault="009F39C6">
            <w:pPr>
              <w:spacing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23873101" w14:textId="77777777" w:rsidR="009F39C6" w:rsidRDefault="009F39C6">
            <w:pPr>
              <w:spacing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FA87E" w14:textId="77777777" w:rsidR="009F39C6" w:rsidRDefault="009F39C6">
            <w:pPr>
              <w:spacing w:line="240" w:lineRule="auto"/>
              <w:jc w:val="both"/>
              <w:rPr>
                <w:color w:val="FF0000"/>
              </w:rPr>
            </w:pPr>
          </w:p>
        </w:tc>
      </w:tr>
      <w:tr w:rsidR="009F39C6" w14:paraId="03616953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046" w14:textId="77777777" w:rsidR="009F39C6" w:rsidRDefault="009F39C6">
            <w:pPr>
              <w:spacing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Ochranné pásmo dráhy </w:t>
            </w:r>
          </w:p>
          <w:p w14:paraId="56775A42" w14:textId="77777777" w:rsidR="009F39C6" w:rsidRDefault="009F39C6" w:rsidP="00A104F3">
            <w:pPr>
              <w:pStyle w:val="Odsekzoznamu"/>
              <w:numPr>
                <w:ilvl w:val="0"/>
                <w:numId w:val="1"/>
              </w:numPr>
              <w:spacing w:line="240" w:lineRule="auto"/>
              <w:jc w:val="both"/>
              <w:rPr>
                <w:rStyle w:val="Hypertextovprepojenie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jednotná železničná mapa (JŽM) v mierke M= 1:1000.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Projektant prípadne stavebník prehľadne zakreslí záujmové územie na zakreslenie IS/stavebný pozemok, </w:t>
            </w:r>
            <w:r>
              <w:rPr>
                <w:color w:val="000000" w:themeColor="text1"/>
                <w:sz w:val="20"/>
                <w:szCs w:val="20"/>
              </w:rPr>
              <w:t>okótuje jeho základné rozmery  a km polohu krajných hrán záujmového územia/stavebného pozemku vo vzťahu ku železničnej trati.  V prípade, ak v území na základe potvrdenia od Strediska železničnej geodézie (SŽG) nie je spracovaná JŽM,  predložiť spolu s potvrdením od SŽG iný vhodný mapový podklad v mierke M = 1:1000.   Kontaktné údaje pre vyžiadanie JŽM od SŽG za úhradu sú upravené v </w:t>
            </w:r>
            <w:r>
              <w:rPr>
                <w:i/>
                <w:color w:val="000000" w:themeColor="text1"/>
                <w:sz w:val="20"/>
                <w:szCs w:val="20"/>
              </w:rPr>
              <w:t>Postupe pre stavby cudzích investorov v ochrannom pásme dráhy</w:t>
            </w:r>
            <w:r>
              <w:rPr>
                <w:color w:val="000000" w:themeColor="text1"/>
                <w:sz w:val="20"/>
                <w:szCs w:val="20"/>
              </w:rPr>
              <w:t xml:space="preserve"> zverejnenom na </w:t>
            </w:r>
            <w:hyperlink r:id="rId6" w:history="1">
              <w:r>
                <w:rPr>
                  <w:rStyle w:val="Hypertextovprepojenie"/>
                </w:rPr>
                <w:t>www.zsr.sk</w:t>
              </w:r>
            </w:hyperlink>
          </w:p>
          <w:p w14:paraId="3BCE877E" w14:textId="77777777" w:rsidR="009F39C6" w:rsidRDefault="009F39C6" w:rsidP="00A104F3">
            <w:pPr>
              <w:pStyle w:val="Odsekzoznamu"/>
              <w:numPr>
                <w:ilvl w:val="0"/>
                <w:numId w:val="1"/>
              </w:numPr>
              <w:spacing w:line="240" w:lineRule="auto"/>
              <w:jc w:val="both"/>
              <w:rPr>
                <w:b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katastrálna mapa  a situácia širších vzťahov) </w:t>
            </w:r>
          </w:p>
          <w:p w14:paraId="7D30CDBA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A6C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>Predložiť</w:t>
            </w:r>
          </w:p>
          <w:p w14:paraId="5006B2D5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2C0767CD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3325F5D2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525444AB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05DB23A0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42F259E3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666F2C1C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51FC156C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4ECEB59D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6B1A18A8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6330CFF4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62A6A545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2E1F3BE8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7F4A0613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55D7FC17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</w:p>
          <w:p w14:paraId="59EEDB7D" w14:textId="77777777" w:rsidR="009F39C6" w:rsidRDefault="009F39C6">
            <w:pPr>
              <w:spacing w:line="240" w:lineRule="auto"/>
              <w:jc w:val="both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 xml:space="preserve">Predložiť </w:t>
            </w:r>
          </w:p>
          <w:p w14:paraId="3B674225" w14:textId="77777777" w:rsidR="009F39C6" w:rsidRDefault="009F39C6">
            <w:pPr>
              <w:spacing w:line="240" w:lineRule="auto"/>
              <w:jc w:val="both"/>
              <w:rPr>
                <w:i/>
                <w:color w:val="FF0000"/>
              </w:rPr>
            </w:pPr>
          </w:p>
        </w:tc>
      </w:tr>
      <w:tr w:rsidR="009F39C6" w14:paraId="1BCE532E" w14:textId="77777777" w:rsidTr="009F39C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4D80" w14:textId="77777777" w:rsidR="009F39C6" w:rsidRDefault="009F39C6">
            <w:p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Mimo ochranné pásmo dráhy -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katastrálna mapa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 situácia širších vzťahov s prehľadným zakreslením záujmového územia na zakreslenie IS v mierke M= 1:1000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1C2" w14:textId="77777777" w:rsidR="009F39C6" w:rsidRDefault="009F39C6">
            <w:pPr>
              <w:spacing w:line="240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8496B0" w:themeColor="text2" w:themeTint="99"/>
              </w:rPr>
              <w:t>Predložiť</w:t>
            </w:r>
          </w:p>
        </w:tc>
      </w:tr>
    </w:tbl>
    <w:p w14:paraId="5559CBEC" w14:textId="77777777" w:rsidR="009F39C6" w:rsidRDefault="009F39C6" w:rsidP="009F39C6">
      <w:pPr>
        <w:jc w:val="both"/>
        <w:rPr>
          <w:rFonts w:cstheme="minorHAnsi"/>
          <w:b/>
        </w:rPr>
      </w:pPr>
    </w:p>
    <w:p w14:paraId="70F1101F" w14:textId="386F9D8A" w:rsidR="009F39C6" w:rsidRDefault="009F39C6" w:rsidP="009F39C6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Cena z</w:t>
      </w:r>
      <w:r w:rsidR="00EA6AB0">
        <w:rPr>
          <w:rFonts w:cstheme="minorHAnsi"/>
          <w:b/>
        </w:rPr>
        <w:t xml:space="preserve">a Službu:  Zakreslenie IS je </w:t>
      </w:r>
      <w:r>
        <w:rPr>
          <w:rFonts w:cstheme="minorHAnsi"/>
          <w:b/>
        </w:rPr>
        <w:t>3</w:t>
      </w:r>
      <w:r w:rsidR="00D0597F">
        <w:rPr>
          <w:rFonts w:cstheme="minorHAnsi"/>
          <w:b/>
        </w:rPr>
        <w:t>2,</w:t>
      </w:r>
      <w:r w:rsidR="00EA6AB0">
        <w:rPr>
          <w:rFonts w:cstheme="minorHAnsi"/>
          <w:b/>
        </w:rPr>
        <w:t>00</w:t>
      </w:r>
      <w:r>
        <w:rPr>
          <w:rFonts w:cstheme="minorHAnsi"/>
          <w:b/>
        </w:rPr>
        <w:t xml:space="preserve"> EUR bez DPH. </w:t>
      </w:r>
      <w:r>
        <w:rPr>
          <w:rFonts w:cstheme="minorHAnsi"/>
        </w:rPr>
        <w:t xml:space="preserve"> </w:t>
      </w:r>
    </w:p>
    <w:p w14:paraId="6B046AF9" w14:textId="77777777" w:rsidR="009F39C6" w:rsidRDefault="009F39C6" w:rsidP="009F39C6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K cene bude účtovaná  DPH v zmysle platných právnych </w:t>
      </w:r>
      <w:bookmarkStart w:id="0" w:name="_GoBack"/>
      <w:bookmarkEnd w:id="0"/>
      <w:r>
        <w:rPr>
          <w:rFonts w:cstheme="minorHAnsi"/>
          <w:b/>
        </w:rPr>
        <w:t>predpisov</w:t>
      </w:r>
      <w:r>
        <w:rPr>
          <w:rFonts w:cstheme="minorHAnsi"/>
        </w:rPr>
        <w:t xml:space="preserve">. </w:t>
      </w:r>
    </w:p>
    <w:p w14:paraId="2388BA16" w14:textId="77777777" w:rsidR="009F39C6" w:rsidRDefault="009F39C6" w:rsidP="009F39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Cena za poskytnutie Služby bude vyúčtovaná  na základe faktúry vystavenej Dodávateľom s lehotou splatnosti 14 dní odo dňa vystavenia faktúry. </w:t>
      </w:r>
    </w:p>
    <w:p w14:paraId="4F57998F" w14:textId="77777777" w:rsidR="009F39C6" w:rsidRDefault="009F39C6" w:rsidP="009F39C6">
      <w:pPr>
        <w:spacing w:after="0" w:line="240" w:lineRule="auto"/>
        <w:jc w:val="both"/>
        <w:rPr>
          <w:rFonts w:cstheme="minorHAnsi"/>
        </w:rPr>
      </w:pPr>
    </w:p>
    <w:p w14:paraId="6EAAEC4C" w14:textId="77777777" w:rsidR="009F39C6" w:rsidRDefault="009F39C6" w:rsidP="009F3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Dodávateľ si vyhradzuje právo požadovať od Odberateľa zálohovú platbu vo výške  100 % z Ceny za Službu na základe zálohovej faktúry a to najmä (ale nielen) v prípade, ak eviduje voči Odberateľovi pohľadávku po splatnosti.  </w:t>
      </w:r>
    </w:p>
    <w:p w14:paraId="2E380849" w14:textId="77777777" w:rsidR="009F39C6" w:rsidRDefault="009F39C6" w:rsidP="009F39C6">
      <w:pPr>
        <w:jc w:val="both"/>
        <w:rPr>
          <w:rFonts w:cstheme="minorHAnsi"/>
          <w:b/>
        </w:rPr>
      </w:pPr>
    </w:p>
    <w:p w14:paraId="36A2A8EB" w14:textId="77777777" w:rsidR="009F39C6" w:rsidRDefault="009F39C6" w:rsidP="009F39C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Vyhlásenia Odberateľa:  </w:t>
      </w:r>
    </w:p>
    <w:p w14:paraId="19371564" w14:textId="77777777" w:rsidR="00657A9F" w:rsidRPr="00FD5FA1" w:rsidRDefault="00657A9F" w:rsidP="00FD5FA1">
      <w:pPr>
        <w:spacing w:after="0" w:line="240" w:lineRule="auto"/>
        <w:jc w:val="both"/>
        <w:rPr>
          <w:rFonts w:cstheme="minorHAnsi"/>
          <w:b/>
        </w:rPr>
      </w:pPr>
      <w:r w:rsidRPr="00FD5FA1">
        <w:rPr>
          <w:rFonts w:cstheme="minorHAnsi"/>
        </w:rPr>
        <w:t xml:space="preserve">Odberateľ podpisom a odoslaním Objednávky  potvrdzuje, že pred vystavením Objednávky  sa oboznámil  so znením  Obchodných podmienok poskytnutia služby – poskytovanie údajov a vyjadrení pre stavby cudzích investorov (Zakreslenie IS), </w:t>
      </w:r>
      <w:r w:rsidR="00FD5FA1" w:rsidRPr="00FD5FA1">
        <w:rPr>
          <w:rFonts w:cstheme="minorHAnsi"/>
        </w:rPr>
        <w:t>a</w:t>
      </w:r>
      <w:r w:rsidR="00FD5FA1" w:rsidRPr="00FD5FA1">
        <w:rPr>
          <w:rFonts w:eastAsia="Times New Roman" w:cstheme="minorHAnsi"/>
          <w:lang w:eastAsia="sk-SK"/>
        </w:rPr>
        <w:t>ktualizované znenie  účinné od  1.1. 2026</w:t>
      </w:r>
      <w:r w:rsidR="00FD5FA1" w:rsidRPr="00FD5FA1">
        <w:rPr>
          <w:rFonts w:cstheme="minorHAnsi"/>
          <w:lang w:eastAsia="sk-SK"/>
        </w:rPr>
        <w:t xml:space="preserve">,  </w:t>
      </w:r>
      <w:r w:rsidRPr="00FD5FA1">
        <w:rPr>
          <w:rFonts w:cstheme="minorHAnsi"/>
        </w:rPr>
        <w:t xml:space="preserve">ktoré sú zverejnené na </w:t>
      </w:r>
      <w:hyperlink r:id="rId7" w:history="1">
        <w:r w:rsidRPr="00FD5FA1">
          <w:rPr>
            <w:rStyle w:val="Hypertextovprepojenie"/>
            <w:rFonts w:cstheme="minorHAnsi"/>
          </w:rPr>
          <w:t>www.zsr.sk</w:t>
        </w:r>
      </w:hyperlink>
      <w:r w:rsidRPr="00FD5FA1">
        <w:rPr>
          <w:rFonts w:cstheme="minorHAnsi"/>
        </w:rPr>
        <w:t>.</w:t>
      </w:r>
    </w:p>
    <w:p w14:paraId="713C64E2" w14:textId="77777777" w:rsidR="00657A9F" w:rsidRPr="00FD5FA1" w:rsidRDefault="00657A9F" w:rsidP="00FD5FA1">
      <w:pPr>
        <w:pStyle w:val="Nadpis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4F71DD9" w14:textId="77777777" w:rsidR="00657A9F" w:rsidRPr="00FD5FA1" w:rsidRDefault="00657A9F" w:rsidP="00FD5FA1">
      <w:pPr>
        <w:spacing w:after="0" w:line="240" w:lineRule="auto"/>
        <w:jc w:val="both"/>
        <w:rPr>
          <w:rStyle w:val="Hypertextovprepojenie"/>
          <w:rFonts w:cstheme="minorHAnsi"/>
          <w:b/>
        </w:rPr>
      </w:pPr>
      <w:r w:rsidRPr="00FD5FA1">
        <w:rPr>
          <w:rFonts w:cstheme="minorHAnsi"/>
        </w:rPr>
        <w:t xml:space="preserve">Odberateľ  podpisom a odoslaním Objednávky ďalej potvrdzuje, že súhlasí so znením Obchodných podmienok poskytnutia služby – poskytovanie údajov a vyjadrení pre stavby cudzích investorov (Zakreslenie IS), </w:t>
      </w:r>
      <w:r w:rsidR="00FD5FA1" w:rsidRPr="00FD5FA1">
        <w:rPr>
          <w:rFonts w:cstheme="minorHAnsi"/>
        </w:rPr>
        <w:t>a</w:t>
      </w:r>
      <w:r w:rsidR="00FD5FA1" w:rsidRPr="00FD5FA1">
        <w:rPr>
          <w:rFonts w:eastAsia="Times New Roman" w:cstheme="minorHAnsi"/>
          <w:lang w:eastAsia="sk-SK"/>
        </w:rPr>
        <w:t>ktualizované znenie  účinné od  1.1. 2026</w:t>
      </w:r>
      <w:r w:rsidR="00FD5FA1" w:rsidRPr="00FD5FA1">
        <w:rPr>
          <w:rFonts w:cstheme="minorHAnsi"/>
          <w:lang w:eastAsia="sk-SK"/>
        </w:rPr>
        <w:t xml:space="preserve">,  </w:t>
      </w:r>
      <w:r w:rsidRPr="00FD5FA1">
        <w:rPr>
          <w:rFonts w:cstheme="minorHAnsi"/>
        </w:rPr>
        <w:t xml:space="preserve">ktoré sú zverejnené na </w:t>
      </w:r>
      <w:hyperlink r:id="rId8" w:history="1">
        <w:r w:rsidRPr="00FD5FA1">
          <w:rPr>
            <w:rStyle w:val="Hypertextovprepojenie"/>
            <w:rFonts w:cstheme="minorHAnsi"/>
          </w:rPr>
          <w:t>www.zsr.sk</w:t>
        </w:r>
      </w:hyperlink>
      <w:r w:rsidRPr="00FD5FA1">
        <w:rPr>
          <w:rStyle w:val="Hypertextovprepojenie"/>
          <w:rFonts w:cstheme="minorHAnsi"/>
        </w:rPr>
        <w:t xml:space="preserve"> .  </w:t>
      </w:r>
    </w:p>
    <w:p w14:paraId="0740EF78" w14:textId="77777777" w:rsidR="00657A9F" w:rsidRPr="00FD5FA1" w:rsidRDefault="00657A9F" w:rsidP="00FD5FA1">
      <w:pPr>
        <w:spacing w:line="240" w:lineRule="auto"/>
        <w:jc w:val="both"/>
        <w:rPr>
          <w:rFonts w:cstheme="minorHAnsi"/>
        </w:rPr>
      </w:pPr>
    </w:p>
    <w:p w14:paraId="612F75B4" w14:textId="77777777" w:rsidR="00657A9F" w:rsidRPr="00FD5FA1" w:rsidRDefault="00657A9F" w:rsidP="00FD5FA1">
      <w:pPr>
        <w:spacing w:after="0" w:line="240" w:lineRule="auto"/>
        <w:jc w:val="both"/>
        <w:rPr>
          <w:rFonts w:cstheme="minorHAnsi"/>
        </w:rPr>
      </w:pPr>
      <w:r w:rsidRPr="00FD5FA1">
        <w:rPr>
          <w:rFonts w:cstheme="minorHAnsi"/>
        </w:rPr>
        <w:t>V prípade, ak ste spotrebiteľ,  p</w:t>
      </w:r>
      <w:r w:rsidRPr="00FD5FA1">
        <w:rPr>
          <w:rFonts w:cstheme="minorHAnsi"/>
          <w:lang w:eastAsia="sk-SK"/>
        </w:rPr>
        <w:t xml:space="preserve">oučujeme Vás  o Vašom  práve odstúpiť od  tejto Objednávky - Zmluvy o odplatnom poskytnutí Služby  bez uvedenia  dôvodu v lehote do  14 dní od   uzavretia Zmluvy.   Poučenie o Vašich právach  a formulár Odstúpenia od zmluvy nájdete  v Prílohe č.  2 a Prílohe č.  3   </w:t>
      </w:r>
      <w:r w:rsidRPr="00FD5FA1">
        <w:rPr>
          <w:rFonts w:cstheme="minorHAnsi"/>
          <w:color w:val="000000" w:themeColor="text1"/>
        </w:rPr>
        <w:t>Obchodných</w:t>
      </w:r>
      <w:r w:rsidRPr="00FD5FA1">
        <w:rPr>
          <w:rFonts w:cstheme="minorHAnsi"/>
          <w:b/>
        </w:rPr>
        <w:t xml:space="preserve"> </w:t>
      </w:r>
      <w:r w:rsidRPr="00FD5FA1">
        <w:rPr>
          <w:rFonts w:cstheme="minorHAnsi"/>
        </w:rPr>
        <w:t xml:space="preserve"> podmienok poskytnutia služby - poskytovanie údajov a vyjadrení pre stavby cudzích investorov (Zakreslenie IS),</w:t>
      </w:r>
      <w:r w:rsidR="00FD5FA1" w:rsidRPr="00FD5FA1">
        <w:rPr>
          <w:rFonts w:cstheme="minorHAnsi"/>
        </w:rPr>
        <w:t xml:space="preserve"> a</w:t>
      </w:r>
      <w:r w:rsidR="00FD5FA1" w:rsidRPr="00FD5FA1">
        <w:rPr>
          <w:rFonts w:eastAsia="Times New Roman" w:cstheme="minorHAnsi"/>
          <w:lang w:eastAsia="sk-SK"/>
        </w:rPr>
        <w:t>ktualizované znenie  účinné od  1.1. 2026</w:t>
      </w:r>
      <w:r w:rsidR="00FD5FA1">
        <w:rPr>
          <w:rFonts w:eastAsia="Times New Roman" w:cstheme="minorHAnsi"/>
          <w:lang w:eastAsia="sk-SK"/>
        </w:rPr>
        <w:t xml:space="preserve">,  </w:t>
      </w:r>
      <w:r w:rsidRPr="00FD5FA1">
        <w:rPr>
          <w:rFonts w:cstheme="minorHAnsi"/>
        </w:rPr>
        <w:t xml:space="preserve"> ktoré sú zverejnené na </w:t>
      </w:r>
      <w:hyperlink r:id="rId9" w:history="1">
        <w:r w:rsidRPr="00FD5FA1">
          <w:rPr>
            <w:rStyle w:val="Hypertextovprepojenie"/>
            <w:rFonts w:cstheme="minorHAnsi"/>
          </w:rPr>
          <w:t>www.zsr.sk</w:t>
        </w:r>
      </w:hyperlink>
      <w:r w:rsidRPr="00FD5FA1">
        <w:rPr>
          <w:rFonts w:cstheme="minorHAnsi"/>
        </w:rPr>
        <w:t xml:space="preserve">.  Spotrebiteľ má právo odstúpiť od  tejto Objednávky   bez uvedenia dôvodu aj pred začatím plynutia 14-dňovej  lehoty na odstúpenie od Zmluvy.  </w:t>
      </w:r>
    </w:p>
    <w:p w14:paraId="74C3738C" w14:textId="77777777" w:rsidR="009F39C6" w:rsidRPr="00FD5FA1" w:rsidRDefault="009F39C6" w:rsidP="00FD5FA1">
      <w:pPr>
        <w:jc w:val="both"/>
        <w:rPr>
          <w:rFonts w:cstheme="minorHAnsi"/>
          <w:color w:val="000000" w:themeColor="text1"/>
        </w:rPr>
      </w:pPr>
    </w:p>
    <w:p w14:paraId="0934B70D" w14:textId="77777777" w:rsidR="009F39C6" w:rsidRPr="00FD5FA1" w:rsidRDefault="009F39C6" w:rsidP="009F39C6">
      <w:pPr>
        <w:rPr>
          <w:rFonts w:cstheme="minorHAnsi"/>
          <w:color w:val="000000" w:themeColor="text1"/>
        </w:rPr>
      </w:pPr>
    </w:p>
    <w:p w14:paraId="465F247F" w14:textId="77777777" w:rsidR="009F39C6" w:rsidRDefault="009F39C6" w:rsidP="009F39C6">
      <w:r>
        <w:t xml:space="preserve">                                                                                                                      ...................................................</w:t>
      </w:r>
    </w:p>
    <w:p w14:paraId="4B07ED82" w14:textId="77777777" w:rsidR="009F39C6" w:rsidRDefault="009F39C6" w:rsidP="009F39C6">
      <w:pPr>
        <w:ind w:left="5664"/>
        <w:jc w:val="center"/>
      </w:pPr>
      <w:r>
        <w:t>pečiatka, meno a podpis      odberateľa</w:t>
      </w:r>
    </w:p>
    <w:p w14:paraId="0A2F781C" w14:textId="77777777" w:rsidR="009F39C6" w:rsidRDefault="009F39C6" w:rsidP="009F39C6">
      <w:pPr>
        <w:rPr>
          <w:b/>
        </w:rPr>
      </w:pPr>
    </w:p>
    <w:p w14:paraId="5A1F8284" w14:textId="77777777" w:rsidR="003D040B" w:rsidRDefault="003D040B" w:rsidP="009F39C6">
      <w:pPr>
        <w:rPr>
          <w:b/>
        </w:rPr>
      </w:pPr>
    </w:p>
    <w:p w14:paraId="05DEF293" w14:textId="77777777" w:rsidR="009F39C6" w:rsidRDefault="009F39C6" w:rsidP="009F39C6">
      <w:r>
        <w:t xml:space="preserve">                                                                                                                      ...................................................</w:t>
      </w:r>
    </w:p>
    <w:p w14:paraId="550CA51A" w14:textId="77777777" w:rsidR="009F39C6" w:rsidRDefault="009F39C6" w:rsidP="009F39C6">
      <w:pPr>
        <w:ind w:left="5664"/>
        <w:jc w:val="center"/>
      </w:pPr>
      <w:r>
        <w:t>pečiatka, meno a podpis      dodávateľa</w:t>
      </w:r>
    </w:p>
    <w:p w14:paraId="6126BD05" w14:textId="77777777" w:rsidR="009F39C6" w:rsidRDefault="009F39C6" w:rsidP="009F39C6">
      <w:pPr>
        <w:jc w:val="both"/>
        <w:rPr>
          <w:rFonts w:cstheme="minorHAnsi"/>
          <w:b/>
        </w:rPr>
      </w:pPr>
    </w:p>
    <w:p w14:paraId="262E5C35" w14:textId="77777777" w:rsidR="000B65CE" w:rsidRPr="009F39C6" w:rsidRDefault="000B65CE" w:rsidP="009F39C6"/>
    <w:sectPr w:rsidR="000B65CE" w:rsidRPr="009F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7552"/>
    <w:multiLevelType w:val="hybridMultilevel"/>
    <w:tmpl w:val="3AE853F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C6"/>
    <w:rsid w:val="000B65CE"/>
    <w:rsid w:val="00300A30"/>
    <w:rsid w:val="00357ACB"/>
    <w:rsid w:val="003D040B"/>
    <w:rsid w:val="00450258"/>
    <w:rsid w:val="00515054"/>
    <w:rsid w:val="005F4B0B"/>
    <w:rsid w:val="00657A9F"/>
    <w:rsid w:val="00730EDA"/>
    <w:rsid w:val="009F39C6"/>
    <w:rsid w:val="00C439E8"/>
    <w:rsid w:val="00D0597F"/>
    <w:rsid w:val="00EA6AB0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FD92"/>
  <w15:chartTrackingRefBased/>
  <w15:docId w15:val="{0EE9B132-9301-4F22-86CC-1BA66C25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39C6"/>
    <w:pPr>
      <w:spacing w:line="256" w:lineRule="auto"/>
    </w:p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9F39C6"/>
    <w:pPr>
      <w:keepNext/>
      <w:autoSpaceDE w:val="0"/>
      <w:autoSpaceDN w:val="0"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semiHidden/>
    <w:rsid w:val="009F39C6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9F39C6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rsid w:val="009F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ZOZNAM Char,body Char"/>
    <w:link w:val="Odsekzoznamu"/>
    <w:uiPriority w:val="34"/>
    <w:qFormat/>
    <w:locked/>
    <w:rsid w:val="009F39C6"/>
  </w:style>
  <w:style w:type="paragraph" w:styleId="Odsekzoznamu">
    <w:name w:val="List Paragraph"/>
    <w:aliases w:val="Odsek,ZOZNAM,body"/>
    <w:basedOn w:val="Normlny"/>
    <w:link w:val="OdsekzoznamuChar"/>
    <w:uiPriority w:val="34"/>
    <w:qFormat/>
    <w:rsid w:val="009F39C6"/>
    <w:pPr>
      <w:ind w:left="720"/>
      <w:contextualSpacing/>
    </w:pPr>
  </w:style>
  <w:style w:type="table" w:styleId="Mriekatabuky">
    <w:name w:val="Table Grid"/>
    <w:basedOn w:val="Normlnatabuka"/>
    <w:uiPriority w:val="39"/>
    <w:rsid w:val="009F39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300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ovknihy">
    <w:name w:val="Book Title"/>
    <w:basedOn w:val="Predvolenpsmoodseku"/>
    <w:uiPriority w:val="33"/>
    <w:qFormat/>
    <w:rsid w:val="00300A30"/>
    <w:rPr>
      <w:b/>
      <w:bCs/>
      <w:i/>
      <w:iCs/>
      <w:spacing w:val="5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5F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5FA1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FD5FA1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5FA1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F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r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sr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Cenigová Erika</dc:creator>
  <cp:keywords/>
  <dc:description/>
  <cp:lastModifiedBy>Hečko Vladimír</cp:lastModifiedBy>
  <cp:revision>4</cp:revision>
  <dcterms:created xsi:type="dcterms:W3CDTF">2025-12-18T15:16:00Z</dcterms:created>
  <dcterms:modified xsi:type="dcterms:W3CDTF">2025-12-30T11:42:00Z</dcterms:modified>
</cp:coreProperties>
</file>