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8D4B37" w:rsidRPr="00C834F2" w:rsidTr="003E3633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8D4B37" w:rsidRPr="00C834F2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bookmarkStart w:id="0" w:name="_GoBack"/>
            <w:bookmarkEnd w:id="0"/>
          </w:p>
          <w:p w:rsidR="008D4B37" w:rsidRPr="00C834F2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</w:p>
          <w:p w:rsidR="008D4B37" w:rsidRPr="00C834F2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C834F2">
              <w:rPr>
                <w:rFonts w:ascii="Arial" w:hAnsi="Arial" w:cs="Arial"/>
                <w:b/>
                <w:noProof/>
                <w:color w:val="000000"/>
              </w:rPr>
              <w:drawing>
                <wp:inline distT="0" distB="0" distL="0" distR="0" wp14:anchorId="3C3E9CA9" wp14:editId="490CE226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8D4B37" w:rsidRPr="00C834F2" w:rsidRDefault="008D4B37" w:rsidP="003E3633">
            <w:pPr>
              <w:pStyle w:val="Nadpis1"/>
              <w:spacing w:before="0" w:after="0" w:line="240" w:lineRule="auto"/>
              <w:jc w:val="right"/>
              <w:rPr>
                <w:rFonts w:ascii="Arial" w:hAnsi="Arial" w:cs="Arial"/>
                <w:caps/>
                <w:color w:val="000000"/>
                <w:spacing w:val="20"/>
                <w:sz w:val="22"/>
                <w:szCs w:val="22"/>
              </w:rPr>
            </w:pPr>
          </w:p>
          <w:p w:rsidR="008D4B37" w:rsidRPr="00C834F2" w:rsidRDefault="008D4B37" w:rsidP="003E3633">
            <w:pPr>
              <w:pStyle w:val="Nadpis1"/>
              <w:spacing w:before="0" w:after="0" w:line="240" w:lineRule="auto"/>
              <w:jc w:val="right"/>
              <w:rPr>
                <w:rFonts w:ascii="Arial" w:eastAsia="Calibri" w:hAnsi="Arial" w:cs="Arial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8D4B37" w:rsidRPr="00C834F2" w:rsidRDefault="008D4B37" w:rsidP="003E3633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caps/>
                <w:color w:val="000000"/>
                <w:spacing w:val="20"/>
                <w:sz w:val="24"/>
                <w:szCs w:val="24"/>
              </w:rPr>
            </w:pPr>
            <w:r w:rsidRPr="00C834F2">
              <w:rPr>
                <w:rFonts w:ascii="Arial" w:hAnsi="Arial" w:cs="Arial"/>
                <w:caps/>
                <w:color w:val="000000"/>
                <w:spacing w:val="20"/>
                <w:sz w:val="24"/>
                <w:szCs w:val="24"/>
              </w:rPr>
              <w:t>Železnice slovenskej republiky, bratislava</w:t>
            </w:r>
          </w:p>
          <w:p w:rsidR="008D4B37" w:rsidRPr="00C834F2" w:rsidRDefault="008D4B37" w:rsidP="003E3633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smallCaps/>
                <w:color w:val="000000"/>
                <w:sz w:val="24"/>
                <w:szCs w:val="24"/>
              </w:rPr>
            </w:pPr>
            <w:r w:rsidRPr="00C834F2">
              <w:rPr>
                <w:rFonts w:ascii="Arial" w:hAnsi="Arial" w:cs="Arial"/>
                <w:smallCaps/>
                <w:color w:val="000000"/>
                <w:sz w:val="24"/>
                <w:szCs w:val="24"/>
              </w:rPr>
              <w:t xml:space="preserve">CENTRUM LOGISTIKY A OBSTARÁVANIA </w:t>
            </w:r>
          </w:p>
          <w:p w:rsidR="008D4B37" w:rsidRPr="00C834F2" w:rsidRDefault="008D4B37" w:rsidP="003E3633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834F2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8D4B37" w:rsidRPr="00C834F2" w:rsidRDefault="008D4B37" w:rsidP="008D4B37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rFonts w:ascii="Arial" w:hAnsi="Arial" w:cs="Arial"/>
          <w:b/>
          <w:bCs/>
          <w:color w:val="000000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  <w:r w:rsidRPr="00C834F2">
        <w:rPr>
          <w:rFonts w:ascii="Arial" w:hAnsi="Arial" w:cs="Arial"/>
          <w:color w:val="000000"/>
        </w:rPr>
        <w:tab/>
      </w: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8D4B37" w:rsidRPr="00C834F2" w:rsidTr="003E3633">
        <w:trPr>
          <w:cantSplit/>
        </w:trPr>
        <w:tc>
          <w:tcPr>
            <w:tcW w:w="3047" w:type="dxa"/>
            <w:hideMark/>
          </w:tcPr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C834F2">
              <w:rPr>
                <w:rFonts w:ascii="Arial" w:hAnsi="Arial" w:cs="Arial"/>
                <w:sz w:val="18"/>
                <w:szCs w:val="18"/>
              </w:rPr>
              <w:t>Vaše číslo</w:t>
            </w:r>
          </w:p>
        </w:tc>
        <w:tc>
          <w:tcPr>
            <w:tcW w:w="2693" w:type="dxa"/>
            <w:hideMark/>
          </w:tcPr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C834F2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410" w:type="dxa"/>
            <w:hideMark/>
          </w:tcPr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C834F2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1651" w:type="dxa"/>
            <w:hideMark/>
          </w:tcPr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  <w:highlight w:val="lightGray"/>
              </w:rPr>
            </w:pPr>
            <w:r w:rsidRPr="00C834F2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</w:tr>
      <w:tr w:rsidR="008D4B37" w:rsidRPr="00C834F2" w:rsidTr="003E3633">
        <w:trPr>
          <w:cantSplit/>
          <w:trHeight w:val="265"/>
        </w:trPr>
        <w:tc>
          <w:tcPr>
            <w:tcW w:w="3047" w:type="dxa"/>
          </w:tcPr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:rsidR="008D4B37" w:rsidRPr="00C834F2" w:rsidRDefault="002B4706" w:rsidP="007D7C6E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B4706">
              <w:rPr>
                <w:rFonts w:ascii="Arial" w:hAnsi="Arial" w:cs="Arial"/>
              </w:rPr>
              <w:t>351</w:t>
            </w:r>
            <w:r w:rsidR="008D4B37" w:rsidRPr="002B4706">
              <w:rPr>
                <w:rFonts w:ascii="Arial" w:hAnsi="Arial" w:cs="Arial"/>
              </w:rPr>
              <w:t>/2016/CLaO/PaL</w:t>
            </w:r>
          </w:p>
        </w:tc>
        <w:tc>
          <w:tcPr>
            <w:tcW w:w="2410" w:type="dxa"/>
            <w:hideMark/>
          </w:tcPr>
          <w:p w:rsidR="008D4B37" w:rsidRPr="009B1F7B" w:rsidRDefault="008D4B37" w:rsidP="003E3633">
            <w:pPr>
              <w:pStyle w:val="Hlavika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Bc. Pálffyová</w:t>
            </w:r>
            <w:r w:rsidRPr="009B1F7B">
              <w:rPr>
                <w:rFonts w:ascii="Arial" w:hAnsi="Arial" w:cs="Arial"/>
              </w:rPr>
              <w:t xml:space="preserve"> /</w:t>
            </w:r>
          </w:p>
          <w:p w:rsidR="008D4B37" w:rsidRPr="00C834F2" w:rsidRDefault="008D4B37" w:rsidP="003E363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9B1F7B">
              <w:rPr>
                <w:rFonts w:ascii="Arial" w:hAnsi="Arial" w:cs="Arial"/>
              </w:rPr>
              <w:t>02/2029</w:t>
            </w:r>
            <w:r>
              <w:rPr>
                <w:rFonts w:ascii="Arial" w:hAnsi="Arial" w:cs="Arial"/>
              </w:rPr>
              <w:t xml:space="preserve"> 3147</w:t>
            </w:r>
          </w:p>
        </w:tc>
        <w:tc>
          <w:tcPr>
            <w:tcW w:w="1651" w:type="dxa"/>
            <w:hideMark/>
          </w:tcPr>
          <w:p w:rsidR="008D4B37" w:rsidRPr="00C834F2" w:rsidRDefault="00BF6BA7" w:rsidP="00BF6BA7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18.05.2016</w:t>
            </w:r>
          </w:p>
        </w:tc>
      </w:tr>
    </w:tbl>
    <w:p w:rsidR="008D4B37" w:rsidRPr="00C834F2" w:rsidRDefault="008D4B37" w:rsidP="008D4B37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8D4B37" w:rsidRPr="00C834F2" w:rsidRDefault="008D4B37" w:rsidP="008D4B37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8D4B37" w:rsidRPr="00627BC3" w:rsidRDefault="008D4B37" w:rsidP="008D4B37">
      <w:pPr>
        <w:spacing w:after="0" w:line="240" w:lineRule="auto"/>
        <w:outlineLvl w:val="0"/>
        <w:rPr>
          <w:rFonts w:ascii="Arial" w:hAnsi="Arial" w:cs="Arial"/>
          <w:b/>
          <w:bCs/>
          <w:sz w:val="22"/>
          <w:szCs w:val="22"/>
        </w:rPr>
      </w:pPr>
      <w:r w:rsidRPr="00627BC3">
        <w:rPr>
          <w:rFonts w:ascii="Arial" w:hAnsi="Arial" w:cs="Arial"/>
          <w:b/>
          <w:bCs/>
          <w:sz w:val="22"/>
          <w:szCs w:val="22"/>
        </w:rPr>
        <w:t>Výzva na predloženie cenového návrhu</w:t>
      </w:r>
    </w:p>
    <w:p w:rsidR="008D4B37" w:rsidRPr="00C834F2" w:rsidRDefault="008D4B37" w:rsidP="008D4B37">
      <w:pPr>
        <w:spacing w:after="0" w:line="240" w:lineRule="auto"/>
        <w:outlineLvl w:val="0"/>
        <w:rPr>
          <w:rFonts w:ascii="Arial" w:hAnsi="Arial" w:cs="Arial"/>
          <w:b/>
          <w:bCs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    Obstarávateľ v rámci postupu „</w:t>
      </w:r>
      <w:r w:rsidRPr="00C834F2">
        <w:rPr>
          <w:rFonts w:ascii="Arial" w:hAnsi="Arial" w:cs="Arial"/>
          <w:i/>
        </w:rPr>
        <w:t>Prieskum trhu“</w:t>
      </w:r>
      <w:r w:rsidRPr="00C834F2">
        <w:rPr>
          <w:rFonts w:ascii="Arial" w:hAnsi="Arial" w:cs="Arial"/>
        </w:rPr>
        <w:t xml:space="preserve"> Vás týmto vyzýva ako predkladateľa na predloženie cenového návrhu na predmet zákazky:</w:t>
      </w: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                      </w:t>
      </w:r>
    </w:p>
    <w:p w:rsidR="008D4B37" w:rsidRPr="00652DC5" w:rsidRDefault="008D4B37" w:rsidP="008D4B37">
      <w:pPr>
        <w:spacing w:after="0" w:line="240" w:lineRule="auto"/>
        <w:jc w:val="center"/>
        <w:rPr>
          <w:rFonts w:ascii="Arial" w:hAnsi="Arial" w:cs="Arial"/>
        </w:rPr>
      </w:pPr>
      <w:r w:rsidRPr="00C834F2">
        <w:rPr>
          <w:rFonts w:ascii="Arial" w:hAnsi="Arial" w:cs="Arial"/>
          <w:b/>
        </w:rPr>
        <w:t>„</w:t>
      </w:r>
      <w:r w:rsidR="0045443D">
        <w:rPr>
          <w:rFonts w:ascii="Arial" w:hAnsi="Arial" w:cs="Arial"/>
          <w:b/>
          <w:color w:val="000000"/>
        </w:rPr>
        <w:t>Propagácia duálneho vzdelávania na ŽSR v učebných pomôckach určených pre žiakov 8. a 9. ročníka základných škôl</w:t>
      </w:r>
      <w:r w:rsidRPr="00652DC5">
        <w:rPr>
          <w:rFonts w:ascii="Arial" w:hAnsi="Arial" w:cs="Arial"/>
          <w:b/>
        </w:rPr>
        <w:t xml:space="preserve"> "</w:t>
      </w:r>
    </w:p>
    <w:p w:rsidR="008D4B37" w:rsidRPr="00652DC5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8D4B37" w:rsidRPr="00652DC5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  <w:b/>
          <w:lang w:val="sk-SK"/>
        </w:rPr>
      </w:pPr>
    </w:p>
    <w:p w:rsidR="008D4B37" w:rsidRDefault="008D4B37" w:rsidP="00C03721">
      <w:pPr>
        <w:pStyle w:val="Zarkazkladnhotextu2"/>
        <w:spacing w:after="0" w:line="240" w:lineRule="auto"/>
        <w:ind w:left="0"/>
        <w:jc w:val="both"/>
        <w:rPr>
          <w:lang w:val="sk-SK"/>
        </w:rPr>
      </w:pPr>
      <w:r w:rsidRPr="00652DC5">
        <w:rPr>
          <w:b/>
          <w:u w:val="single"/>
          <w:lang w:val="sk-SK"/>
        </w:rPr>
        <w:t>Miesto plnenia zákazky:</w:t>
      </w:r>
      <w:r w:rsidRPr="00652DC5">
        <w:rPr>
          <w:lang w:val="sk-SK"/>
        </w:rPr>
        <w:t xml:space="preserve">  </w:t>
      </w:r>
      <w:r w:rsidR="0045443D">
        <w:rPr>
          <w:lang w:val="sk-SK"/>
        </w:rPr>
        <w:t>v priestoroch poskytovateľa</w:t>
      </w:r>
    </w:p>
    <w:p w:rsidR="008002FF" w:rsidRDefault="008002FF" w:rsidP="00C03721">
      <w:pPr>
        <w:pStyle w:val="Zarkazkladnhotextu2"/>
        <w:spacing w:after="0" w:line="240" w:lineRule="auto"/>
        <w:ind w:left="0"/>
        <w:jc w:val="both"/>
        <w:rPr>
          <w:lang w:val="sk-SK"/>
        </w:rPr>
      </w:pPr>
      <w:r>
        <w:rPr>
          <w:lang w:val="sk-SK"/>
        </w:rPr>
        <w:t xml:space="preserve">Miesto dodania:  </w:t>
      </w:r>
    </w:p>
    <w:p w:rsidR="008002FF" w:rsidRDefault="008002FF" w:rsidP="008002FF">
      <w:pPr>
        <w:pStyle w:val="Zarkazkladnhotextu2"/>
        <w:numPr>
          <w:ilvl w:val="0"/>
          <w:numId w:val="16"/>
        </w:numPr>
        <w:spacing w:after="0" w:line="240" w:lineRule="auto"/>
        <w:jc w:val="both"/>
        <w:rPr>
          <w:lang w:val="sk-SK"/>
        </w:rPr>
      </w:pPr>
      <w:r>
        <w:rPr>
          <w:lang w:val="sk-SK"/>
        </w:rPr>
        <w:t>grafický návrh - O510 GR ŽSR, Klemensova 8, 813 61 Bratislava</w:t>
      </w:r>
    </w:p>
    <w:p w:rsidR="008002FF" w:rsidRDefault="008002FF" w:rsidP="008002FF">
      <w:pPr>
        <w:pStyle w:val="Zarkazkladnhotextu2"/>
        <w:numPr>
          <w:ilvl w:val="0"/>
          <w:numId w:val="16"/>
        </w:numPr>
        <w:spacing w:after="0" w:line="240" w:lineRule="auto"/>
        <w:jc w:val="both"/>
        <w:rPr>
          <w:lang w:val="sk-SK"/>
        </w:rPr>
      </w:pPr>
      <w:r>
        <w:rPr>
          <w:lang w:val="sk-SK"/>
        </w:rPr>
        <w:t>učebné pomôcky – priamo žiakom na ZŠ</w:t>
      </w:r>
    </w:p>
    <w:p w:rsidR="008002FF" w:rsidRPr="00652DC5" w:rsidRDefault="008002FF" w:rsidP="00C03721">
      <w:pPr>
        <w:pStyle w:val="Zarkazkladnhotextu2"/>
        <w:spacing w:after="0" w:line="240" w:lineRule="auto"/>
        <w:ind w:left="0"/>
        <w:jc w:val="both"/>
        <w:rPr>
          <w:lang w:val="sk-SK"/>
        </w:rPr>
      </w:pPr>
    </w:p>
    <w:p w:rsidR="00C13C6D" w:rsidRPr="00652DC5" w:rsidRDefault="00C13C6D" w:rsidP="00C03721">
      <w:pPr>
        <w:pStyle w:val="Zarkazkladnhotextu2"/>
        <w:spacing w:after="0" w:line="240" w:lineRule="auto"/>
        <w:ind w:left="0"/>
        <w:jc w:val="both"/>
        <w:rPr>
          <w:lang w:val="sk-SK"/>
        </w:rPr>
      </w:pPr>
    </w:p>
    <w:p w:rsidR="008D4B37" w:rsidRDefault="008D4B37" w:rsidP="008D4B37">
      <w:pPr>
        <w:pStyle w:val="Zarkazkladnhotextu2"/>
        <w:spacing w:after="0" w:line="240" w:lineRule="auto"/>
        <w:ind w:left="0"/>
        <w:jc w:val="both"/>
        <w:rPr>
          <w:lang w:val="sk-SK" w:eastAsia="sk-SK"/>
        </w:rPr>
      </w:pPr>
      <w:r>
        <w:rPr>
          <w:b/>
          <w:u w:val="single"/>
          <w:lang w:val="sk-SK" w:eastAsia="sk-SK"/>
        </w:rPr>
        <w:t>Lehota/T</w:t>
      </w:r>
      <w:r w:rsidRPr="00806AC7">
        <w:rPr>
          <w:b/>
          <w:u w:val="single"/>
          <w:lang w:val="sk-SK" w:eastAsia="sk-SK"/>
        </w:rPr>
        <w:t xml:space="preserve">ermín </w:t>
      </w:r>
      <w:r>
        <w:rPr>
          <w:b/>
          <w:u w:val="single"/>
          <w:lang w:val="sk-SK" w:eastAsia="sk-SK"/>
        </w:rPr>
        <w:t>plnenia</w:t>
      </w:r>
      <w:r w:rsidRPr="0081683C">
        <w:rPr>
          <w:rFonts w:cs="Arial"/>
          <w:b/>
          <w:u w:val="single"/>
          <w:lang w:val="sk-SK" w:eastAsia="sk-SK"/>
        </w:rPr>
        <w:t>:</w:t>
      </w:r>
      <w:r w:rsidRPr="0081683C">
        <w:rPr>
          <w:rFonts w:cs="Arial"/>
          <w:lang w:val="sk-SK" w:eastAsia="sk-SK"/>
        </w:rPr>
        <w:t xml:space="preserve">  </w:t>
      </w:r>
      <w:r w:rsidR="007D7C6E" w:rsidRPr="00652DC5">
        <w:rPr>
          <w:rFonts w:cs="Arial"/>
          <w:lang w:val="sk-SK" w:eastAsia="sk-SK"/>
        </w:rPr>
        <w:t xml:space="preserve">od účinnosti zmluvy do </w:t>
      </w:r>
      <w:r w:rsidR="0045443D">
        <w:rPr>
          <w:rFonts w:cs="Arial"/>
          <w:lang w:val="sk-SK" w:eastAsia="sk-SK"/>
        </w:rPr>
        <w:t>2 mesiacov</w:t>
      </w:r>
      <w:r w:rsidRPr="00652DC5">
        <w:rPr>
          <w:rFonts w:eastAsia="Calibri" w:cs="Arial"/>
        </w:rPr>
        <w:t>.</w:t>
      </w:r>
    </w:p>
    <w:p w:rsidR="008D4B37" w:rsidRDefault="008D4B37" w:rsidP="008D4B37">
      <w:pPr>
        <w:pStyle w:val="Zarkazkladnhotextu2"/>
        <w:spacing w:after="0" w:line="240" w:lineRule="auto"/>
        <w:ind w:left="0"/>
        <w:jc w:val="both"/>
        <w:rPr>
          <w:lang w:val="sk-SK" w:eastAsia="sk-SK"/>
        </w:rPr>
      </w:pPr>
    </w:p>
    <w:p w:rsidR="008D4B37" w:rsidRDefault="008D4B37" w:rsidP="008D4B37">
      <w:pPr>
        <w:pStyle w:val="Zarkazkladnhotextu2"/>
        <w:spacing w:after="0" w:line="240" w:lineRule="auto"/>
        <w:ind w:left="0"/>
        <w:jc w:val="both"/>
        <w:rPr>
          <w:lang w:val="sk-SK" w:eastAsia="sk-SK"/>
        </w:rPr>
      </w:pPr>
      <w:r w:rsidRPr="009C2315">
        <w:rPr>
          <w:lang w:val="sk-SK" w:eastAsia="sk-SK"/>
        </w:rPr>
        <w:t>Bližšia špecifikácia predmetu z</w:t>
      </w:r>
      <w:r>
        <w:rPr>
          <w:lang w:val="sk-SK" w:eastAsia="sk-SK"/>
        </w:rPr>
        <w:t>ákazky je uvedená v </w:t>
      </w:r>
      <w:r w:rsidRPr="008E245A">
        <w:rPr>
          <w:lang w:val="sk-SK" w:eastAsia="sk-SK"/>
        </w:rPr>
        <w:t>Prílohe č.1.</w:t>
      </w:r>
      <w:r>
        <w:rPr>
          <w:lang w:val="sk-SK" w:eastAsia="sk-SK"/>
        </w:rPr>
        <w:t xml:space="preserve"> </w:t>
      </w:r>
    </w:p>
    <w:p w:rsidR="008D4B37" w:rsidRPr="00C834F2" w:rsidRDefault="008D4B37" w:rsidP="008D4B37">
      <w:pPr>
        <w:pStyle w:val="Zarkazkladnhotextu2"/>
        <w:spacing w:after="0" w:line="240" w:lineRule="auto"/>
        <w:jc w:val="both"/>
        <w:rPr>
          <w:rFonts w:cs="Arial"/>
          <w:lang w:val="sk-SK"/>
        </w:rPr>
      </w:pPr>
    </w:p>
    <w:p w:rsidR="008D4B37" w:rsidRDefault="008D4B37" w:rsidP="008D4B37">
      <w:pPr>
        <w:pStyle w:val="Zarkazkladnhotextu2"/>
        <w:spacing w:after="0" w:line="240" w:lineRule="auto"/>
        <w:ind w:left="3544" w:hanging="3544"/>
        <w:jc w:val="both"/>
        <w:rPr>
          <w:rFonts w:cs="Arial"/>
          <w:b/>
        </w:rPr>
      </w:pPr>
    </w:p>
    <w:p w:rsidR="008D4B37" w:rsidRPr="00C834F2" w:rsidRDefault="008D4B37" w:rsidP="008D4B37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C834F2">
        <w:rPr>
          <w:rFonts w:ascii="Arial" w:hAnsi="Arial" w:cs="Arial"/>
          <w:b/>
          <w:u w:val="single"/>
        </w:rPr>
        <w:t>Požiadavky na  cenový návrh:</w:t>
      </w:r>
    </w:p>
    <w:p w:rsidR="008D4B37" w:rsidRPr="00C834F2" w:rsidRDefault="008D4B37" w:rsidP="008D4B37">
      <w:pPr>
        <w:pStyle w:val="Zkladntext2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Cenový návrh musí byť predložený v slovenskom, prípadne českom jazyku. V prípade iného jazyka je potrebný úradný preklad do jazyka slovenského. Cenový návrh, ktorý nebude takto predložený nebude hodnotený. </w:t>
      </w:r>
    </w:p>
    <w:p w:rsidR="008D4B37" w:rsidRPr="00C834F2" w:rsidRDefault="008D4B37" w:rsidP="008D4B37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8D4B37" w:rsidRPr="00C834F2" w:rsidRDefault="008D4B37" w:rsidP="008D4B37">
      <w:pPr>
        <w:pStyle w:val="Zkladntext2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Variantné riešenie:  nepripúšťa sa </w:t>
      </w:r>
    </w:p>
    <w:p w:rsidR="008D4B37" w:rsidRPr="00C834F2" w:rsidRDefault="008D4B37" w:rsidP="008D4B3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8D4B37" w:rsidRPr="00C834F2" w:rsidRDefault="008D4B37" w:rsidP="008D4B37">
      <w:pPr>
        <w:pStyle w:val="Zkladntext2"/>
        <w:numPr>
          <w:ilvl w:val="0"/>
          <w:numId w:val="6"/>
        </w:numPr>
        <w:spacing w:after="0" w:line="240" w:lineRule="auto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V cenovom návrhu žiadame uviesť celkovú cenu za zákazku v zložení: </w:t>
      </w:r>
    </w:p>
    <w:p w:rsidR="008D4B37" w:rsidRPr="00C834F2" w:rsidRDefault="008D4B37" w:rsidP="008D4B37">
      <w:pPr>
        <w:pStyle w:val="Zkladntext2"/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navrhovaná celková cena bez DPH</w:t>
      </w:r>
    </w:p>
    <w:p w:rsidR="008D4B37" w:rsidRPr="00C834F2" w:rsidRDefault="008D4B37" w:rsidP="008D4B37">
      <w:pPr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sadzba DPH</w:t>
      </w:r>
    </w:p>
    <w:p w:rsidR="008D4B37" w:rsidRPr="00C834F2" w:rsidRDefault="008D4B37" w:rsidP="008D4B37">
      <w:pPr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výška DPH</w:t>
      </w:r>
    </w:p>
    <w:p w:rsidR="008D4B37" w:rsidRDefault="008D4B37" w:rsidP="008D4B37">
      <w:pPr>
        <w:pStyle w:val="Zarkazkladnhotextu"/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navrhovaná celková cena vrátane DPH.</w:t>
      </w:r>
    </w:p>
    <w:p w:rsidR="008D4B37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</w:rPr>
      </w:pPr>
      <w:r>
        <w:rPr>
          <w:rFonts w:cs="Arial"/>
        </w:rPr>
        <w:t>Príloha č. 2 –  Zoznam položiek – je potrebné oceniť každú položku uvedenej prílohy</w:t>
      </w:r>
    </w:p>
    <w:p w:rsidR="008D4B37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8D4B37" w:rsidRPr="00C03721" w:rsidRDefault="008D4B37" w:rsidP="008D4B37">
      <w:pPr>
        <w:pStyle w:val="Odsekzoznamu"/>
        <w:numPr>
          <w:ilvl w:val="0"/>
          <w:numId w:val="6"/>
        </w:numPr>
        <w:tabs>
          <w:tab w:val="center" w:pos="709"/>
          <w:tab w:val="center" w:pos="4536"/>
          <w:tab w:val="right" w:pos="9072"/>
        </w:tabs>
        <w:jc w:val="both"/>
        <w:rPr>
          <w:rFonts w:ascii="Arial" w:hAnsi="Arial" w:cs="Arial"/>
          <w:sz w:val="20"/>
          <w:szCs w:val="20"/>
          <w:u w:val="single"/>
        </w:rPr>
      </w:pPr>
      <w:r w:rsidRPr="00C03721">
        <w:rPr>
          <w:rFonts w:ascii="Arial" w:hAnsi="Arial" w:cs="Arial"/>
          <w:sz w:val="20"/>
          <w:szCs w:val="20"/>
          <w:u w:val="single"/>
        </w:rPr>
        <w:t xml:space="preserve">Cenový návrh musí byť predložený v listinnej podobe a 1 x na CD alebo DVD nosiči s obsahom celého návrhu. CD alebo DVD nosič musí byť identický s návrhom predloženým v listinnej podobe. </w:t>
      </w:r>
    </w:p>
    <w:p w:rsidR="008D4B37" w:rsidRDefault="008D4B37" w:rsidP="008D4B37">
      <w:pPr>
        <w:pStyle w:val="Zarkazkladnhotextu2"/>
        <w:spacing w:after="0" w:line="240" w:lineRule="auto"/>
        <w:ind w:left="360"/>
        <w:jc w:val="both"/>
        <w:rPr>
          <w:rFonts w:cs="Arial"/>
          <w:iCs/>
          <w:lang w:val="sk-SK"/>
        </w:rPr>
      </w:pPr>
    </w:p>
    <w:p w:rsidR="008D4B37" w:rsidRPr="00C834F2" w:rsidRDefault="008D4B37" w:rsidP="008D4B37">
      <w:pPr>
        <w:pStyle w:val="Zarkazkladnhotextu"/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Ak nie ste platiteľom DPH v Slovenskej republike, na túto skutočnosť je potrebné upozorniť v cenovom návrhu. </w:t>
      </w: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V cene musia byť zahrnuté všetky náklady spojené s plnením predmetu zákazky. Navrhovaná cena musí byť vyjadrená v eurách a musí byť uvedená jej lehota platnosti.</w:t>
      </w:r>
    </w:p>
    <w:p w:rsidR="008D4B37" w:rsidRPr="00C834F2" w:rsidRDefault="008D4B37" w:rsidP="008D4B37">
      <w:pPr>
        <w:spacing w:after="0" w:line="240" w:lineRule="auto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  <w:b/>
        </w:rPr>
        <w:lastRenderedPageBreak/>
        <w:t>Upozornenie:</w:t>
      </w:r>
      <w:r w:rsidRPr="00C834F2">
        <w:rPr>
          <w:rFonts w:ascii="Arial" w:hAnsi="Arial" w:cs="Arial"/>
        </w:rPr>
        <w:t xml:space="preserve"> Na požadovaný predmet zákazky ŽSR neposkytuje zálohy ani preddavky na plnenie zmluvy. Úspešný predkladateľ bude oprávnený vystaviť faktúru najskôr v deň splnenia predmetu zákazky. Splatnosť faktúry je 30 dní odo dňa doručenia ŽSR. </w:t>
      </w: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 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  <w:r w:rsidRPr="00C834F2">
        <w:rPr>
          <w:rFonts w:ascii="Arial" w:hAnsi="Arial" w:cs="Arial"/>
        </w:rPr>
        <w:t xml:space="preserve">4)  </w:t>
      </w:r>
      <w:r w:rsidRPr="00C834F2">
        <w:rPr>
          <w:rFonts w:ascii="Arial" w:hAnsi="Arial" w:cs="Arial"/>
          <w:u w:val="single"/>
        </w:rPr>
        <w:t xml:space="preserve">V cenovom návrhu žiadame predložiť nasledovné dokumenty: 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8D4B37" w:rsidRPr="008C663D" w:rsidRDefault="008D4B37" w:rsidP="008D4B37">
      <w:pPr>
        <w:pStyle w:val="Odsekzoznamu"/>
        <w:numPr>
          <w:ilvl w:val="0"/>
          <w:numId w:val="7"/>
        </w:numPr>
        <w:tabs>
          <w:tab w:val="center" w:pos="709"/>
        </w:tabs>
        <w:autoSpaceDE/>
        <w:autoSpaceDN/>
        <w:spacing w:after="20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DE3C53">
        <w:rPr>
          <w:rFonts w:ascii="Arial" w:hAnsi="Arial" w:cs="Arial"/>
          <w:b/>
          <w:sz w:val="20"/>
          <w:szCs w:val="20"/>
        </w:rPr>
        <w:t>Aktuálny doklad</w:t>
      </w:r>
      <w:r w:rsidRPr="00DE3C53">
        <w:rPr>
          <w:rFonts w:ascii="Arial" w:hAnsi="Arial" w:cs="Arial"/>
          <w:sz w:val="20"/>
          <w:szCs w:val="20"/>
        </w:rPr>
        <w:t xml:space="preserve"> o oprávnení  poskytovať predmetnú činnosť  ku dňu lehoty na predkladanie návrhov, ktorým preukážete spôsobilosť plniť predmet zákazky (upozorňujeme, že obstarávateľ za aktuálny doklad neuzná výtlačok z web stránky napr.  </w:t>
      </w:r>
      <w:hyperlink r:id="rId9" w:history="1">
        <w:r w:rsidRPr="00DE3C53">
          <w:rPr>
            <w:rStyle w:val="Hypertextovprepojenie"/>
            <w:rFonts w:ascii="Arial" w:hAnsi="Arial" w:cs="Arial"/>
            <w:sz w:val="20"/>
            <w:szCs w:val="20"/>
          </w:rPr>
          <w:t>www.orsr.sk</w:t>
        </w:r>
      </w:hyperlink>
      <w:r w:rsidRPr="00DE3C53">
        <w:rPr>
          <w:rFonts w:ascii="Arial" w:hAnsi="Arial" w:cs="Arial"/>
          <w:sz w:val="20"/>
          <w:szCs w:val="20"/>
        </w:rPr>
        <w:t xml:space="preserve"> alebo </w:t>
      </w:r>
      <w:hyperlink r:id="rId10" w:history="1">
        <w:r w:rsidRPr="00DE3C53">
          <w:rPr>
            <w:rStyle w:val="Hypertextovprepojenie"/>
            <w:rFonts w:ascii="Arial" w:hAnsi="Arial" w:cs="Arial"/>
            <w:sz w:val="20"/>
            <w:szCs w:val="20"/>
          </w:rPr>
          <w:t>www.zrsr.sk</w:t>
        </w:r>
      </w:hyperlink>
      <w:r w:rsidRPr="00DE3C53">
        <w:rPr>
          <w:rFonts w:ascii="Arial" w:hAnsi="Arial" w:cs="Arial"/>
          <w:sz w:val="20"/>
          <w:szCs w:val="20"/>
        </w:rPr>
        <w:t xml:space="preserve">., prípadne inej obdobnej stránky). </w:t>
      </w:r>
    </w:p>
    <w:p w:rsidR="00466EB8" w:rsidRPr="00466EB8" w:rsidRDefault="00466EB8" w:rsidP="00466EB8">
      <w:pPr>
        <w:pStyle w:val="Odsekzoznamu"/>
        <w:rPr>
          <w:rFonts w:ascii="Arial" w:hAnsi="Arial" w:cs="Arial"/>
          <w:b/>
          <w:sz w:val="20"/>
          <w:szCs w:val="20"/>
        </w:rPr>
      </w:pPr>
    </w:p>
    <w:p w:rsidR="00466EB8" w:rsidRPr="00466EB8" w:rsidRDefault="00466EB8" w:rsidP="00466EB8">
      <w:pPr>
        <w:pStyle w:val="Odsekzoznamu"/>
        <w:rPr>
          <w:rFonts w:ascii="Arial" w:hAnsi="Arial" w:cs="Arial"/>
          <w:b/>
          <w:sz w:val="20"/>
          <w:szCs w:val="20"/>
        </w:rPr>
      </w:pPr>
    </w:p>
    <w:p w:rsidR="008D4B37" w:rsidRPr="00A72D5C" w:rsidRDefault="008D4B37" w:rsidP="00A72D5C">
      <w:pPr>
        <w:rPr>
          <w:rFonts w:ascii="Arial" w:hAnsi="Arial" w:cs="Arial"/>
        </w:rPr>
      </w:pPr>
      <w:r w:rsidRPr="00A72D5C">
        <w:rPr>
          <w:rFonts w:ascii="Arial" w:hAnsi="Arial" w:cs="Arial"/>
          <w:u w:val="single"/>
        </w:rPr>
        <w:t>Ďalšie požiadavky obstarávateľa</w:t>
      </w:r>
      <w:r w:rsidRPr="00A72D5C">
        <w:rPr>
          <w:rFonts w:ascii="Arial" w:hAnsi="Arial" w:cs="Arial"/>
        </w:rPr>
        <w:t xml:space="preserve">: obstarávateľ požaduje, aby súčasť cenového návrhu tvorilo </w:t>
      </w:r>
      <w:r w:rsidRPr="00A72D5C">
        <w:rPr>
          <w:rFonts w:ascii="Arial" w:hAnsi="Arial" w:cs="Arial"/>
          <w:b/>
        </w:rPr>
        <w:t>prehlásenie predkladateľa</w:t>
      </w:r>
      <w:r w:rsidRPr="00A72D5C">
        <w:rPr>
          <w:rFonts w:ascii="Arial" w:hAnsi="Arial" w:cs="Arial"/>
        </w:rPr>
        <w:t xml:space="preserve">,  o tom či je závislou osobou voči ŽSR v zmysle § 2 písm. n) zákona č. 595/2003 Z. z. o dani z príjmov. Prehlásenie tvorí súčasť Výzvy ako príloha č. </w:t>
      </w:r>
      <w:r w:rsidR="00652DC5">
        <w:rPr>
          <w:rFonts w:ascii="Arial" w:hAnsi="Arial" w:cs="Arial"/>
        </w:rPr>
        <w:t>3</w:t>
      </w:r>
    </w:p>
    <w:p w:rsidR="008D4B37" w:rsidRPr="00C834F2" w:rsidRDefault="008D4B37" w:rsidP="008D4B37">
      <w:pPr>
        <w:pStyle w:val="Odsekzoznamu"/>
        <w:tabs>
          <w:tab w:val="center" w:pos="709"/>
          <w:tab w:val="center" w:pos="4536"/>
          <w:tab w:val="right" w:pos="9072"/>
        </w:tabs>
        <w:jc w:val="both"/>
        <w:rPr>
          <w:rFonts w:ascii="Arial" w:hAnsi="Arial" w:cs="Arial"/>
          <w:sz w:val="20"/>
          <w:szCs w:val="20"/>
          <w:u w:val="single"/>
        </w:rPr>
      </w:pPr>
    </w:p>
    <w:p w:rsidR="008D4B37" w:rsidRPr="00C834F2" w:rsidRDefault="008D4B37" w:rsidP="008D4B37">
      <w:pPr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 w:rsidRPr="00C834F2">
        <w:rPr>
          <w:rFonts w:ascii="Arial" w:hAnsi="Arial" w:cs="Arial"/>
          <w:b/>
        </w:rPr>
        <w:t xml:space="preserve">Požadované doklady musia byť platné a môžu byť predložené ako fotokópia. 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C834F2">
        <w:rPr>
          <w:rFonts w:ascii="Arial" w:hAnsi="Arial" w:cs="Arial"/>
          <w:b/>
        </w:rPr>
        <w:t>Upozornenie:</w:t>
      </w:r>
      <w:r w:rsidRPr="00C834F2">
        <w:rPr>
          <w:rFonts w:ascii="Arial" w:hAnsi="Arial" w:cs="Arial"/>
        </w:rPr>
        <w:t xml:space="preserve"> Od úspešného predkladateľa si ŽSR pred podpisom zmluvného vzťahu vyžiada originál resp. úradne osvedčenú fotokópiu originálu dokladov, ktoré predložil vo svojej ponuke. V prípade ich nepredloženia, ŽSR s úspešným predkladateľom  neuzatvorí zmluvný vzťah.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D4B37" w:rsidRPr="00C834F2" w:rsidRDefault="008D4B37" w:rsidP="008D4B37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8D4B37" w:rsidRPr="00C834F2" w:rsidRDefault="008D4B37" w:rsidP="008D4B37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C834F2">
        <w:rPr>
          <w:rFonts w:ascii="Arial" w:hAnsi="Arial" w:cs="Arial"/>
          <w:b/>
          <w:sz w:val="20"/>
          <w:szCs w:val="20"/>
        </w:rPr>
        <w:t>Cenový návrh zasielajte</w:t>
      </w:r>
      <w:r w:rsidRPr="00C834F2">
        <w:rPr>
          <w:rFonts w:ascii="Arial" w:hAnsi="Arial" w:cs="Arial"/>
          <w:sz w:val="20"/>
          <w:szCs w:val="20"/>
        </w:rPr>
        <w:t xml:space="preserve"> na adresu: </w:t>
      </w:r>
      <w:r w:rsidRPr="00C834F2">
        <w:rPr>
          <w:rFonts w:ascii="Arial" w:hAnsi="Arial" w:cs="Arial"/>
          <w:b/>
          <w:sz w:val="20"/>
          <w:szCs w:val="20"/>
        </w:rPr>
        <w:t>ŽSR- Centrum logistiky a obstarávania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ab/>
        <w:t xml:space="preserve">                                               Klemensova 8, 813 61 Bratislava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  <w:b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  <w:b/>
        </w:rPr>
        <w:t>Obal označte heslom</w:t>
      </w:r>
      <w:r w:rsidRPr="002B4706">
        <w:rPr>
          <w:rFonts w:ascii="Arial" w:hAnsi="Arial" w:cs="Arial"/>
        </w:rPr>
        <w:t xml:space="preserve">:  </w:t>
      </w:r>
      <w:r w:rsidRPr="002B4706">
        <w:rPr>
          <w:rFonts w:ascii="Arial" w:hAnsi="Arial" w:cs="Arial"/>
          <w:b/>
          <w:i/>
          <w:u w:val="single"/>
        </w:rPr>
        <w:t xml:space="preserve">„NEOTVÁRAŤ – PT </w:t>
      </w:r>
      <w:r w:rsidR="002B4706" w:rsidRPr="002B4706">
        <w:rPr>
          <w:rFonts w:ascii="Arial" w:hAnsi="Arial" w:cs="Arial"/>
          <w:b/>
          <w:i/>
          <w:u w:val="single"/>
        </w:rPr>
        <w:t>351</w:t>
      </w:r>
      <w:r w:rsidRPr="002B4706">
        <w:rPr>
          <w:rFonts w:ascii="Arial" w:hAnsi="Arial" w:cs="Arial"/>
          <w:b/>
          <w:i/>
          <w:u w:val="single"/>
        </w:rPr>
        <w:t>/2016/CLaO/PaL“</w:t>
      </w:r>
      <w:r w:rsidRPr="002B4706">
        <w:rPr>
          <w:rFonts w:ascii="Arial" w:hAnsi="Arial" w:cs="Arial"/>
        </w:rPr>
        <w:t xml:space="preserve"> - </w:t>
      </w:r>
      <w:r w:rsidRPr="002B4706">
        <w:rPr>
          <w:rFonts w:ascii="Arial" w:hAnsi="Arial" w:cs="Arial"/>
          <w:b/>
        </w:rPr>
        <w:t>„</w:t>
      </w:r>
      <w:r w:rsidR="0045443D" w:rsidRPr="002B4706">
        <w:rPr>
          <w:rFonts w:ascii="Arial" w:hAnsi="Arial" w:cs="Arial"/>
          <w:b/>
          <w:color w:val="000000"/>
        </w:rPr>
        <w:t>Propagácia</w:t>
      </w:r>
      <w:r w:rsidR="0045443D">
        <w:rPr>
          <w:rFonts w:ascii="Arial" w:hAnsi="Arial" w:cs="Arial"/>
          <w:b/>
          <w:color w:val="000000"/>
        </w:rPr>
        <w:t xml:space="preserve"> duálneho vzdelávania na ŽSR v učebných pomôckach určených pre žiakov 8. a 9. ročníka základných škôl</w:t>
      </w:r>
      <w:r w:rsidR="0045443D" w:rsidRPr="00652DC5">
        <w:rPr>
          <w:rFonts w:ascii="Arial" w:hAnsi="Arial" w:cs="Arial"/>
          <w:b/>
        </w:rPr>
        <w:t xml:space="preserve"> </w:t>
      </w:r>
      <w:r w:rsidRPr="000F1AC9">
        <w:rPr>
          <w:rFonts w:ascii="Arial" w:hAnsi="Arial" w:cs="Arial"/>
          <w:b/>
        </w:rPr>
        <w:t>"</w:t>
      </w: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C834F2">
        <w:rPr>
          <w:rFonts w:ascii="Arial" w:hAnsi="Arial" w:cs="Arial"/>
        </w:rPr>
        <w:t>Obal musí obsahovať obchodné meno a sídlo predkladateľa.</w:t>
      </w:r>
    </w:p>
    <w:p w:rsidR="008D4B37" w:rsidRPr="00C834F2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/>
          <w:bCs/>
        </w:rPr>
        <w:t>Lehota na predloženie</w:t>
      </w:r>
      <w:r w:rsidRPr="00C834F2">
        <w:rPr>
          <w:rFonts w:ascii="Arial" w:hAnsi="Arial" w:cs="Arial"/>
          <w:bCs/>
        </w:rPr>
        <w:t xml:space="preserve"> cenového návrhu uplynie</w:t>
      </w:r>
      <w:r w:rsidRPr="00C834F2">
        <w:rPr>
          <w:rFonts w:ascii="Arial" w:hAnsi="Arial" w:cs="Arial"/>
          <w:b/>
          <w:bCs/>
        </w:rPr>
        <w:t xml:space="preserve">  </w:t>
      </w:r>
      <w:r w:rsidR="00BF6BA7">
        <w:rPr>
          <w:rFonts w:ascii="Arial" w:hAnsi="Arial" w:cs="Arial"/>
          <w:b/>
          <w:bCs/>
          <w:u w:val="single"/>
        </w:rPr>
        <w:t>27.05.</w:t>
      </w:r>
      <w:r w:rsidRPr="002B4706">
        <w:rPr>
          <w:rFonts w:ascii="Arial" w:hAnsi="Arial" w:cs="Arial"/>
          <w:b/>
          <w:bCs/>
          <w:u w:val="single"/>
        </w:rPr>
        <w:t>2016 o 1</w:t>
      </w:r>
      <w:r w:rsidR="00BF6BA7">
        <w:rPr>
          <w:rFonts w:ascii="Arial" w:hAnsi="Arial" w:cs="Arial"/>
          <w:b/>
          <w:bCs/>
          <w:u w:val="single"/>
        </w:rPr>
        <w:t>2</w:t>
      </w:r>
      <w:r w:rsidRPr="002B4706">
        <w:rPr>
          <w:rFonts w:ascii="Arial" w:hAnsi="Arial" w:cs="Arial"/>
          <w:b/>
          <w:bCs/>
          <w:u w:val="single"/>
        </w:rPr>
        <w:t>:00 hod. SEČ.</w:t>
      </w:r>
      <w:r w:rsidRPr="00C834F2">
        <w:rPr>
          <w:rFonts w:ascii="Arial" w:hAnsi="Arial" w:cs="Arial"/>
          <w:b/>
          <w:bCs/>
          <w:u w:val="single"/>
        </w:rPr>
        <w:t xml:space="preserve"> </w:t>
      </w: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D4B37" w:rsidRPr="00C834F2" w:rsidRDefault="008D4B37" w:rsidP="008D4B37">
      <w:pPr>
        <w:pStyle w:val="Zkladntext21"/>
        <w:rPr>
          <w:rFonts w:cs="Arial"/>
          <w:sz w:val="20"/>
        </w:rPr>
      </w:pPr>
    </w:p>
    <w:p w:rsidR="008D4B37" w:rsidRPr="00C834F2" w:rsidRDefault="008D4B37" w:rsidP="008D4B37">
      <w:pPr>
        <w:pStyle w:val="Zkladntext21"/>
        <w:rPr>
          <w:rFonts w:cs="Arial"/>
          <w:bCs/>
          <w:sz w:val="20"/>
        </w:rPr>
      </w:pPr>
      <w:r w:rsidRPr="00C834F2">
        <w:rPr>
          <w:rFonts w:cs="Arial"/>
          <w:sz w:val="20"/>
        </w:rPr>
        <w:t>Cenový návrh musí byť podpísaný štatutárnym orgánom predkladateľa alebo osobou oprávnenou konať za predkladateľa.</w:t>
      </w:r>
      <w:r w:rsidRPr="00C834F2">
        <w:rPr>
          <w:rFonts w:cs="Arial"/>
          <w:bCs/>
          <w:sz w:val="20"/>
        </w:rPr>
        <w:t xml:space="preserve"> </w:t>
      </w:r>
    </w:p>
    <w:p w:rsidR="008D4B37" w:rsidRPr="00C834F2" w:rsidRDefault="008D4B37" w:rsidP="008D4B37">
      <w:pPr>
        <w:pStyle w:val="Zkladntext21"/>
        <w:rPr>
          <w:rFonts w:cs="Arial"/>
          <w:bCs/>
          <w:sz w:val="20"/>
        </w:rPr>
      </w:pPr>
    </w:p>
    <w:p w:rsidR="008D4B37" w:rsidRPr="00C834F2" w:rsidRDefault="008D4B37" w:rsidP="008D4B37">
      <w:pPr>
        <w:pStyle w:val="Zkladntext21"/>
        <w:rPr>
          <w:rFonts w:cs="Arial"/>
          <w:bCs/>
          <w:sz w:val="20"/>
        </w:rPr>
      </w:pPr>
      <w:r w:rsidRPr="00C834F2">
        <w:rPr>
          <w:rFonts w:cs="Arial"/>
          <w:bCs/>
          <w:sz w:val="20"/>
        </w:rPr>
        <w:t xml:space="preserve">Cenový návrh predložený </w:t>
      </w:r>
      <w:r w:rsidRPr="00C834F2">
        <w:rPr>
          <w:rFonts w:cs="Arial"/>
          <w:bCs/>
          <w:sz w:val="20"/>
          <w:u w:val="single"/>
        </w:rPr>
        <w:t>po uplynutí lehoty</w:t>
      </w:r>
      <w:r w:rsidRPr="00C834F2">
        <w:rPr>
          <w:rFonts w:cs="Arial"/>
          <w:bCs/>
          <w:sz w:val="20"/>
        </w:rPr>
        <w:t xml:space="preserve"> na predloženie cenového návrhu  nebude hodnotený a bude vrátený predkladateľovi neotvorený. Cenový návrh, ktorý nebude úplný, t. j. nebude obsahovať požiadavky na cenový návrh uvedené v tejto Výzve nebude hodnotený a bude vylúčený.</w:t>
      </w:r>
    </w:p>
    <w:p w:rsidR="008D4B37" w:rsidRPr="00C834F2" w:rsidRDefault="008D4B37" w:rsidP="008D4B37">
      <w:pPr>
        <w:pStyle w:val="Zkladntext21"/>
        <w:rPr>
          <w:rFonts w:cs="Arial"/>
          <w:bCs/>
          <w:sz w:val="20"/>
        </w:rPr>
      </w:pPr>
    </w:p>
    <w:p w:rsidR="008D4B37" w:rsidRPr="00E609AA" w:rsidRDefault="008D4B37" w:rsidP="008D4B37">
      <w:pPr>
        <w:pStyle w:val="Bezriadkovania"/>
        <w:spacing w:before="60"/>
        <w:jc w:val="both"/>
        <w:rPr>
          <w:rFonts w:ascii="Arial" w:hAnsi="Arial" w:cs="Arial"/>
          <w:b/>
          <w:sz w:val="20"/>
          <w:szCs w:val="20"/>
        </w:rPr>
      </w:pPr>
      <w:r w:rsidRPr="00E609AA">
        <w:rPr>
          <w:rFonts w:ascii="Arial" w:hAnsi="Arial" w:cs="Arial"/>
          <w:b/>
          <w:sz w:val="20"/>
          <w:szCs w:val="20"/>
        </w:rPr>
        <w:t xml:space="preserve">Úspešným cenovým návrhom je cenový návrh s </w:t>
      </w:r>
      <w:r w:rsidRPr="00A72D5C">
        <w:rPr>
          <w:rFonts w:ascii="Arial" w:hAnsi="Arial" w:cs="Arial"/>
          <w:b/>
          <w:sz w:val="20"/>
          <w:szCs w:val="20"/>
        </w:rPr>
        <w:t>najnižšou cenou</w:t>
      </w:r>
      <w:r w:rsidRPr="00E609AA">
        <w:rPr>
          <w:rFonts w:ascii="Arial" w:hAnsi="Arial" w:cs="Arial"/>
          <w:b/>
          <w:sz w:val="20"/>
          <w:szCs w:val="20"/>
        </w:rPr>
        <w:t>.</w:t>
      </w:r>
    </w:p>
    <w:p w:rsidR="008D4B37" w:rsidRPr="00B82584" w:rsidRDefault="008D4B37" w:rsidP="008D4B37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bCs/>
        </w:rPr>
      </w:pPr>
      <w:r w:rsidRPr="00C834F2">
        <w:rPr>
          <w:rFonts w:ascii="Arial" w:hAnsi="Arial" w:cs="Arial"/>
          <w:b/>
        </w:rPr>
        <w:t xml:space="preserve">Obstarávateľ hodnotí vždy cenu bez DPH. </w:t>
      </w:r>
    </w:p>
    <w:p w:rsidR="008D4B37" w:rsidRDefault="008D4B37" w:rsidP="008D4B37">
      <w:pPr>
        <w:pStyle w:val="Zkladntext21"/>
        <w:rPr>
          <w:rFonts w:cs="Arial"/>
          <w:sz w:val="20"/>
        </w:rPr>
      </w:pPr>
    </w:p>
    <w:p w:rsidR="008D4B37" w:rsidRPr="00C834F2" w:rsidRDefault="008D4B37" w:rsidP="008D4B37">
      <w:pPr>
        <w:pStyle w:val="Zkladntext21"/>
        <w:rPr>
          <w:rFonts w:cs="Arial"/>
          <w:sz w:val="20"/>
        </w:rPr>
      </w:pPr>
      <w:r w:rsidRPr="00C834F2">
        <w:rPr>
          <w:rFonts w:cs="Arial"/>
          <w:sz w:val="20"/>
        </w:rPr>
        <w:t>Predložením cenového návrhu nevzniká právny nárok na uzatvorenie zmluvného vzťahu. Na uzatvorenie zmluvného vzťahu bude úspešný predkladateľ písomne vyzvaný zo strany ŽSR.</w:t>
      </w: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D4B37" w:rsidRPr="00C834F2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ŽSR zašle informáciu o vyhodnotení cenových návrhov jednotlivým predkladateľom v lehote do 5 pracovných dní odo dňa ukončenia vyhodnotenia cenových návrhov.</w:t>
      </w:r>
    </w:p>
    <w:p w:rsidR="008D4B37" w:rsidRDefault="008D4B37" w:rsidP="008D4B37">
      <w:pPr>
        <w:pStyle w:val="Zkladntext21"/>
        <w:rPr>
          <w:rFonts w:cs="Arial"/>
          <w:b/>
          <w:sz w:val="20"/>
        </w:rPr>
      </w:pPr>
    </w:p>
    <w:p w:rsidR="008D4B37" w:rsidRPr="00FD679F" w:rsidRDefault="008D4B37" w:rsidP="008D4B37">
      <w:pPr>
        <w:pStyle w:val="Zkladntext21"/>
        <w:rPr>
          <w:rFonts w:cs="Arial"/>
          <w:b/>
          <w:sz w:val="20"/>
        </w:rPr>
      </w:pPr>
      <w:r w:rsidRPr="00FD679F">
        <w:rPr>
          <w:rFonts w:cs="Arial"/>
          <w:b/>
          <w:sz w:val="20"/>
        </w:rPr>
        <w:t xml:space="preserve">Úspešný predkladateľ je povinný poskytnúť obstarávateľovi riadnu súčinnosť potrebnú na uzatvorenie zmluvy  na predmet zákazky do 15 kalendárnych dní,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</w:t>
      </w:r>
      <w:r w:rsidRPr="00FD679F">
        <w:rPr>
          <w:rFonts w:cs="Arial"/>
          <w:b/>
          <w:sz w:val="20"/>
        </w:rPr>
        <w:lastRenderedPageBreak/>
        <w:t>poradí druhého predkladateľa k podpisu predmetnej zmluvy. V prípade, ak aj v poradí druhý predkladateľ odmietne podpísať zmluvu,  obstarávateľ vyzve v poradí tretieho predkladateľa .</w:t>
      </w:r>
    </w:p>
    <w:p w:rsidR="008D4B37" w:rsidRDefault="008D4B37" w:rsidP="008D4B37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0F1AC9" w:rsidRDefault="000F1AC9" w:rsidP="008D4B37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0F1AC9" w:rsidRDefault="000F1AC9" w:rsidP="008D4B37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8D4B37" w:rsidRPr="00C834F2" w:rsidRDefault="008D4B37" w:rsidP="008D4B37">
      <w:pPr>
        <w:pStyle w:val="Zkladntext21"/>
        <w:rPr>
          <w:rFonts w:cs="Arial"/>
          <w:sz w:val="20"/>
        </w:rPr>
      </w:pPr>
      <w:r w:rsidRPr="00C834F2">
        <w:rPr>
          <w:rFonts w:cs="Arial"/>
          <w:sz w:val="20"/>
        </w:rPr>
        <w:t>Kontaktné údaje , na ktoré je možné zaslať žiadosť o vysvetlenie tejto Výzvy:</w:t>
      </w:r>
    </w:p>
    <w:p w:rsidR="008D4B37" w:rsidRPr="00C834F2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  <w:r w:rsidRPr="00C834F2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1" w:history="1">
        <w:r w:rsidRPr="00C834F2">
          <w:rPr>
            <w:rStyle w:val="Hypertextovprepojenie"/>
            <w:rFonts w:ascii="Arial" w:hAnsi="Arial" w:cs="Arial"/>
            <w:lang w:eastAsia="cs-CZ"/>
          </w:rPr>
          <w:t>Palffyova.Lucia@zsr.sk</w:t>
        </w:r>
      </w:hyperlink>
      <w:r w:rsidRPr="00C834F2">
        <w:rPr>
          <w:rFonts w:ascii="Arial" w:eastAsia="Times New Roman" w:hAnsi="Arial" w:cs="Arial"/>
          <w:lang w:eastAsia="cs-CZ"/>
        </w:rPr>
        <w:t xml:space="preserve">, telefónne číslo: 02/2029 3147 najneskôr </w:t>
      </w:r>
      <w:r w:rsidRPr="00C834F2">
        <w:rPr>
          <w:rFonts w:ascii="Arial" w:eastAsia="Times New Roman" w:hAnsi="Arial" w:cs="Arial"/>
          <w:u w:val="single"/>
          <w:lang w:eastAsia="cs-CZ"/>
        </w:rPr>
        <w:t xml:space="preserve">do </w:t>
      </w:r>
      <w:r w:rsidR="00BF6BA7">
        <w:rPr>
          <w:rFonts w:ascii="Arial" w:eastAsia="Times New Roman" w:hAnsi="Arial" w:cs="Arial"/>
          <w:u w:val="single"/>
          <w:lang w:eastAsia="cs-CZ"/>
        </w:rPr>
        <w:t>23.05.</w:t>
      </w:r>
      <w:r w:rsidRPr="002B4706">
        <w:rPr>
          <w:rFonts w:ascii="Arial" w:eastAsia="Times New Roman" w:hAnsi="Arial" w:cs="Arial"/>
          <w:u w:val="single"/>
          <w:lang w:eastAsia="cs-CZ"/>
        </w:rPr>
        <w:t>2016 do 12:00 hod SEČ.</w:t>
      </w:r>
    </w:p>
    <w:p w:rsidR="008D4B37" w:rsidRPr="00C834F2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</w:p>
    <w:p w:rsidR="008D4B37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8D4B37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C834F2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8D4B37" w:rsidRDefault="008D4B37" w:rsidP="008D4B37">
      <w:pPr>
        <w:pStyle w:val="Zkladntext21"/>
        <w:rPr>
          <w:rFonts w:cs="Arial"/>
          <w:b/>
          <w:i/>
          <w:sz w:val="20"/>
          <w:u w:val="single"/>
        </w:rPr>
      </w:pPr>
    </w:p>
    <w:p w:rsidR="008D4B37" w:rsidRPr="00C834F2" w:rsidRDefault="008D4B37" w:rsidP="008D4B37">
      <w:pPr>
        <w:pStyle w:val="Zkladntext21"/>
        <w:rPr>
          <w:rFonts w:cs="Arial"/>
          <w:b/>
          <w:i/>
          <w:sz w:val="20"/>
        </w:rPr>
      </w:pPr>
      <w:r w:rsidRPr="00C834F2">
        <w:rPr>
          <w:rFonts w:cs="Arial"/>
          <w:b/>
          <w:i/>
          <w:sz w:val="20"/>
          <w:u w:val="single"/>
        </w:rPr>
        <w:t>Upozornenie:</w:t>
      </w:r>
      <w:r w:rsidRPr="00C834F2">
        <w:rPr>
          <w:rFonts w:cs="Arial"/>
          <w:b/>
          <w:i/>
          <w:sz w:val="20"/>
        </w:rPr>
        <w:t xml:space="preserve"> </w:t>
      </w:r>
    </w:p>
    <w:p w:rsidR="008D4B37" w:rsidRPr="00C834F2" w:rsidRDefault="008D4B37" w:rsidP="008D4B37">
      <w:pPr>
        <w:pStyle w:val="Zkladntext21"/>
        <w:rPr>
          <w:rFonts w:cs="Arial"/>
          <w:b/>
          <w:bCs/>
          <w:sz w:val="20"/>
        </w:rPr>
      </w:pPr>
      <w:r w:rsidRPr="00C834F2">
        <w:rPr>
          <w:rFonts w:cs="Arial"/>
          <w:b/>
          <w:bCs/>
          <w:sz w:val="20"/>
        </w:rPr>
        <w:t>Všetky odpovede na žiadosti o vysvetlenie tejto výzvy a  oznámenia  súvisiace s touto výzvou budú zverejnené v profile na webovom sídle (</w:t>
      </w:r>
      <w:hyperlink r:id="rId12" w:history="1">
        <w:r w:rsidRPr="00C834F2">
          <w:rPr>
            <w:rFonts w:cs="Arial"/>
            <w:b/>
            <w:bCs/>
            <w:sz w:val="20"/>
          </w:rPr>
          <w:t>www.zsr.sk</w:t>
        </w:r>
      </w:hyperlink>
      <w:r w:rsidRPr="00C834F2">
        <w:rPr>
          <w:rFonts w:cs="Arial"/>
          <w:b/>
          <w:bCs/>
          <w:sz w:val="20"/>
        </w:rPr>
        <w:t>).</w:t>
      </w: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8D4B37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52DC5" w:rsidRDefault="00652DC5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52DC5" w:rsidRDefault="00652DC5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Obstarávateľ si vyhradzuje právo:</w:t>
      </w:r>
    </w:p>
    <w:p w:rsidR="008D4B37" w:rsidRPr="00C834F2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doplniť Výzvu,</w:t>
      </w:r>
    </w:p>
    <w:p w:rsidR="008D4B37" w:rsidRPr="00C834F2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zmeniť Výzvu,</w:t>
      </w:r>
    </w:p>
    <w:p w:rsidR="008D4B37" w:rsidRPr="00C834F2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zrušiť vyhlásenú Výzvu,</w:t>
      </w:r>
    </w:p>
    <w:p w:rsidR="008D4B37" w:rsidRPr="00C834F2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C834F2">
        <w:rPr>
          <w:rFonts w:ascii="Arial" w:hAnsi="Arial" w:cs="Arial"/>
          <w:bCs/>
        </w:rPr>
        <w:t>predĺžiť lehotu na predkladanie cenového návrhu.</w:t>
      </w: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8D4B37" w:rsidRPr="00C834F2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652DC5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                </w:t>
      </w:r>
    </w:p>
    <w:p w:rsidR="00652DC5" w:rsidRDefault="00652DC5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8D4B37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 S</w:t>
      </w:r>
      <w:r>
        <w:rPr>
          <w:rFonts w:ascii="Arial" w:hAnsi="Arial" w:cs="Arial"/>
        </w:rPr>
        <w:t> </w:t>
      </w:r>
      <w:r w:rsidRPr="00C834F2">
        <w:rPr>
          <w:rFonts w:ascii="Arial" w:hAnsi="Arial" w:cs="Arial"/>
        </w:rPr>
        <w:t>pozdravom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8D4B37" w:rsidRPr="00C834F2" w:rsidRDefault="008D4B37" w:rsidP="008D4B37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</w:rPr>
      </w:pPr>
      <w:r w:rsidRPr="00C834F2">
        <w:rPr>
          <w:rFonts w:ascii="Arial" w:hAnsi="Arial" w:cs="Arial"/>
          <w:b/>
          <w:bCs/>
        </w:rPr>
        <w:t xml:space="preserve">   </w:t>
      </w:r>
      <w:r w:rsidRPr="00C834F2">
        <w:rPr>
          <w:rFonts w:ascii="Arial" w:hAnsi="Arial" w:cs="Arial"/>
          <w:b/>
          <w:bCs/>
        </w:rPr>
        <w:tab/>
      </w:r>
    </w:p>
    <w:p w:rsidR="008D4B37" w:rsidRPr="00C834F2" w:rsidRDefault="008D4B37" w:rsidP="008D4B37">
      <w:pPr>
        <w:tabs>
          <w:tab w:val="center" w:pos="7088"/>
        </w:tabs>
        <w:ind w:left="6237" w:hanging="6237"/>
        <w:rPr>
          <w:rFonts w:ascii="Arial" w:hAnsi="Arial" w:cs="Arial"/>
          <w:bCs/>
        </w:rPr>
      </w:pPr>
      <w:r w:rsidRPr="00C834F2">
        <w:rPr>
          <w:rFonts w:ascii="Arial" w:hAnsi="Arial" w:cs="Arial"/>
          <w:b/>
          <w:bCs/>
        </w:rPr>
        <w:tab/>
      </w:r>
      <w:r w:rsidRPr="008D4B37">
        <w:rPr>
          <w:rFonts w:ascii="Arial" w:hAnsi="Arial" w:cs="Arial"/>
          <w:bCs/>
        </w:rPr>
        <w:t>Bc.</w:t>
      </w:r>
      <w:r>
        <w:rPr>
          <w:rFonts w:ascii="Arial" w:hAnsi="Arial" w:cs="Arial"/>
          <w:b/>
          <w:bCs/>
        </w:rPr>
        <w:t xml:space="preserve"> </w:t>
      </w:r>
      <w:r w:rsidRPr="00C834F2">
        <w:rPr>
          <w:rFonts w:ascii="Arial" w:hAnsi="Arial" w:cs="Arial"/>
          <w:bCs/>
        </w:rPr>
        <w:t>Lucia Pálffyová, v.</w:t>
      </w:r>
      <w:r w:rsidR="001116D8">
        <w:rPr>
          <w:rFonts w:ascii="Arial" w:hAnsi="Arial" w:cs="Arial"/>
          <w:bCs/>
        </w:rPr>
        <w:t xml:space="preserve"> </w:t>
      </w:r>
      <w:r w:rsidRPr="00C834F2">
        <w:rPr>
          <w:rFonts w:ascii="Arial" w:hAnsi="Arial" w:cs="Arial"/>
          <w:bCs/>
        </w:rPr>
        <w:t>r.</w:t>
      </w:r>
    </w:p>
    <w:p w:rsidR="008D4B37" w:rsidRPr="00C834F2" w:rsidRDefault="008D4B37" w:rsidP="008D4B37">
      <w:pPr>
        <w:tabs>
          <w:tab w:val="center" w:pos="7088"/>
        </w:tabs>
        <w:ind w:left="6237" w:hanging="6237"/>
        <w:jc w:val="right"/>
        <w:rPr>
          <w:rFonts w:ascii="Arial" w:hAnsi="Arial" w:cs="Arial"/>
        </w:rPr>
      </w:pPr>
      <w:r w:rsidRPr="00C834F2">
        <w:rPr>
          <w:rFonts w:ascii="Arial" w:hAnsi="Arial" w:cs="Arial"/>
        </w:rPr>
        <w:t>ŽSR- Centrum logistiky obstarávania</w:t>
      </w:r>
    </w:p>
    <w:p w:rsidR="00A72D5C" w:rsidRDefault="00A72D5C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D4B37" w:rsidRPr="00C834F2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C834F2">
        <w:rPr>
          <w:rFonts w:ascii="Arial" w:hAnsi="Arial" w:cs="Arial"/>
          <w:b/>
          <w:u w:val="single"/>
        </w:rPr>
        <w:t>Prílohy: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834F2">
        <w:rPr>
          <w:rFonts w:ascii="Arial" w:hAnsi="Arial" w:cs="Arial"/>
        </w:rPr>
        <w:t>Príloha č. 1: Špecifikácia predmetu zákazky</w:t>
      </w:r>
    </w:p>
    <w:p w:rsidR="008D4B37" w:rsidRPr="00C834F2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Príloha č. 2: </w:t>
      </w:r>
      <w:r>
        <w:rPr>
          <w:rFonts w:ascii="Arial" w:hAnsi="Arial" w:cs="Arial"/>
        </w:rPr>
        <w:t>Zoznam položiek</w:t>
      </w:r>
    </w:p>
    <w:p w:rsidR="008D4B37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834F2">
        <w:rPr>
          <w:rFonts w:ascii="Arial" w:hAnsi="Arial" w:cs="Arial"/>
        </w:rPr>
        <w:t xml:space="preserve">Príloha č. </w:t>
      </w:r>
      <w:r w:rsidR="00652DC5">
        <w:rPr>
          <w:rFonts w:ascii="Arial" w:hAnsi="Arial" w:cs="Arial"/>
        </w:rPr>
        <w:t>3</w:t>
      </w:r>
      <w:r w:rsidRPr="00C834F2">
        <w:rPr>
          <w:rFonts w:ascii="Arial" w:hAnsi="Arial" w:cs="Arial"/>
        </w:rPr>
        <w:t>: Prehlásenie</w:t>
      </w: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4: Fakturačné údaje</w:t>
      </w:r>
    </w:p>
    <w:p w:rsidR="008D4B37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</w:t>
      </w:r>
      <w:r w:rsidR="00652DC5">
        <w:rPr>
          <w:rFonts w:ascii="Arial" w:hAnsi="Arial" w:cs="Arial"/>
        </w:rPr>
        <w:t>5</w:t>
      </w:r>
      <w:r>
        <w:rPr>
          <w:rFonts w:ascii="Arial" w:hAnsi="Arial" w:cs="Arial"/>
        </w:rPr>
        <w:t>: Všeobecné obchodné podmienky</w:t>
      </w: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8D4B37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45443D" w:rsidRDefault="0045443D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45443D" w:rsidRDefault="0045443D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45443D" w:rsidRDefault="0045443D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45443D" w:rsidRDefault="0045443D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2B4706" w:rsidRDefault="002B4706" w:rsidP="008D4B37">
      <w:pPr>
        <w:pStyle w:val="IZNadpis2"/>
        <w:rPr>
          <w:rFonts w:ascii="Arial" w:hAnsi="Arial" w:cs="Arial"/>
          <w:sz w:val="24"/>
          <w:szCs w:val="22"/>
          <w:lang w:val="sk-SK"/>
        </w:rPr>
      </w:pPr>
    </w:p>
    <w:p w:rsidR="008D4B37" w:rsidRPr="001116D8" w:rsidRDefault="008D4B37" w:rsidP="008D4B37">
      <w:pPr>
        <w:pStyle w:val="IZNadpis2"/>
        <w:rPr>
          <w:rFonts w:ascii="Arial" w:hAnsi="Arial" w:cs="Arial"/>
          <w:sz w:val="24"/>
          <w:szCs w:val="22"/>
          <w:lang w:val="sk-SK"/>
        </w:rPr>
      </w:pPr>
      <w:r w:rsidRPr="001116D8">
        <w:rPr>
          <w:rFonts w:ascii="Arial" w:hAnsi="Arial" w:cs="Arial"/>
          <w:sz w:val="24"/>
          <w:szCs w:val="22"/>
          <w:lang w:val="sk-SK"/>
        </w:rPr>
        <w:t>Príloha č.1- Špecifikácia predmetu zákazky</w:t>
      </w:r>
    </w:p>
    <w:p w:rsidR="008D4B37" w:rsidRDefault="001003FF" w:rsidP="008D4B37">
      <w:pPr>
        <w:rPr>
          <w:rFonts w:ascii="Arial" w:hAnsi="Arial" w:cs="Arial"/>
          <w:b/>
        </w:rPr>
      </w:pPr>
      <w:r w:rsidRPr="00652DC5">
        <w:rPr>
          <w:rFonts w:ascii="Arial" w:hAnsi="Arial" w:cs="Arial"/>
          <w:b/>
        </w:rPr>
        <w:t xml:space="preserve"> </w:t>
      </w:r>
      <w:r w:rsidR="008D4B37" w:rsidRPr="00652DC5">
        <w:rPr>
          <w:rFonts w:ascii="Arial" w:hAnsi="Arial" w:cs="Arial"/>
          <w:b/>
        </w:rPr>
        <w:t>„</w:t>
      </w:r>
      <w:r w:rsidR="0045443D">
        <w:rPr>
          <w:rFonts w:ascii="Arial" w:hAnsi="Arial" w:cs="Arial"/>
          <w:b/>
          <w:color w:val="000000"/>
        </w:rPr>
        <w:t>Propagácia duálneho vzdelávania na ŽSR v učebných pomôckach určených pre žiakov 8. a 9. ročníka základných škôl</w:t>
      </w:r>
      <w:r w:rsidR="008D4B37" w:rsidRPr="007371EF">
        <w:rPr>
          <w:rFonts w:ascii="Arial" w:hAnsi="Arial" w:cs="Arial"/>
          <w:b/>
        </w:rPr>
        <w:t>“</w:t>
      </w:r>
    </w:p>
    <w:p w:rsidR="001003FF" w:rsidRPr="001003FF" w:rsidRDefault="001003FF" w:rsidP="001003FF">
      <w:pPr>
        <w:spacing w:after="0"/>
        <w:rPr>
          <w:rFonts w:ascii="Arial" w:hAnsi="Arial" w:cs="Arial"/>
          <w:color w:val="000000"/>
        </w:rPr>
      </w:pPr>
      <w:r w:rsidRPr="001003FF">
        <w:rPr>
          <w:rFonts w:ascii="Arial" w:hAnsi="Arial" w:cs="Arial"/>
          <w:color w:val="000000"/>
        </w:rPr>
        <w:t xml:space="preserve">Spoločný slovník obstarávania (CPV):  </w:t>
      </w:r>
    </w:p>
    <w:p w:rsidR="001003FF" w:rsidRPr="001003FF" w:rsidRDefault="001003FF" w:rsidP="001003FF">
      <w:pPr>
        <w:spacing w:after="0"/>
        <w:rPr>
          <w:rFonts w:ascii="Arial" w:hAnsi="Arial" w:cs="Arial"/>
        </w:rPr>
      </w:pPr>
      <w:r w:rsidRPr="001003FF">
        <w:rPr>
          <w:rFonts w:ascii="Arial" w:hAnsi="Arial" w:cs="Arial"/>
        </w:rPr>
        <w:t>22462000-6 Propagačný materiál</w:t>
      </w:r>
    </w:p>
    <w:p w:rsidR="001003FF" w:rsidRDefault="001003FF" w:rsidP="001003FF">
      <w:pPr>
        <w:spacing w:after="0"/>
        <w:rPr>
          <w:rFonts w:ascii="Arial" w:hAnsi="Arial" w:cs="Arial"/>
        </w:rPr>
      </w:pPr>
      <w:r w:rsidRPr="001003FF">
        <w:rPr>
          <w:rFonts w:ascii="Arial" w:hAnsi="Arial" w:cs="Arial"/>
        </w:rPr>
        <w:t>22470000-5 Príručky</w:t>
      </w:r>
    </w:p>
    <w:p w:rsidR="001003FF" w:rsidRPr="001003FF" w:rsidRDefault="001003FF" w:rsidP="001003FF">
      <w:pPr>
        <w:spacing w:after="0"/>
        <w:rPr>
          <w:rFonts w:ascii="Arial" w:hAnsi="Arial" w:cs="Arial"/>
          <w:b/>
          <w:u w:val="single"/>
          <w:lang w:eastAsia="cs-CZ"/>
        </w:rPr>
      </w:pPr>
    </w:p>
    <w:p w:rsidR="0045443D" w:rsidRDefault="0045443D" w:rsidP="008D4B37">
      <w:pPr>
        <w:rPr>
          <w:rFonts w:ascii="Arial" w:hAnsi="Arial" w:cs="Arial"/>
        </w:rPr>
      </w:pPr>
      <w:r>
        <w:rPr>
          <w:rFonts w:ascii="Arial" w:hAnsi="Arial" w:cs="Arial"/>
        </w:rPr>
        <w:t>Predmetom obstarávania je d</w:t>
      </w:r>
      <w:r w:rsidRPr="0045443D">
        <w:rPr>
          <w:rFonts w:ascii="Arial" w:hAnsi="Arial" w:cs="Arial"/>
        </w:rPr>
        <w:t>lhodobé využívanie prezentačného priestoru</w:t>
      </w:r>
      <w:r>
        <w:rPr>
          <w:rFonts w:ascii="Arial" w:hAnsi="Arial" w:cs="Arial"/>
        </w:rPr>
        <w:t xml:space="preserve"> v učebných pomôckach základných škôl pre školský rok 2016/2017 určeného na propagáciu Duálneho vzdelávania ŽSR s celoslovenským zásahom na vybranú cieľovú skupinu.</w:t>
      </w:r>
    </w:p>
    <w:p w:rsidR="000F1AC9" w:rsidRDefault="0045443D" w:rsidP="008D4B37">
      <w:pPr>
        <w:rPr>
          <w:rFonts w:ascii="Arial" w:hAnsi="Arial" w:cs="Arial"/>
        </w:rPr>
      </w:pPr>
      <w:r w:rsidRPr="000F1AC9">
        <w:rPr>
          <w:rFonts w:ascii="Arial" w:hAnsi="Arial" w:cs="Arial"/>
          <w:b/>
        </w:rPr>
        <w:t>Typ učebnej pomôcky</w:t>
      </w:r>
      <w:r>
        <w:rPr>
          <w:rFonts w:ascii="Arial" w:hAnsi="Arial" w:cs="Arial"/>
        </w:rPr>
        <w:t>: kniha, učebnica, prípadne pracovný zošit</w:t>
      </w:r>
      <w:r w:rsidR="000F1AC9">
        <w:rPr>
          <w:rFonts w:ascii="Arial" w:hAnsi="Arial" w:cs="Arial"/>
        </w:rPr>
        <w:t>.</w:t>
      </w:r>
    </w:p>
    <w:p w:rsidR="000F1AC9" w:rsidRDefault="000F1AC9" w:rsidP="008D4B37">
      <w:pPr>
        <w:rPr>
          <w:rFonts w:ascii="Arial" w:hAnsi="Arial" w:cs="Arial"/>
        </w:rPr>
      </w:pPr>
      <w:r w:rsidRPr="000F1AC9">
        <w:rPr>
          <w:rFonts w:ascii="Arial" w:hAnsi="Arial" w:cs="Arial"/>
          <w:b/>
        </w:rPr>
        <w:t>Cieľová skupina (ročník)</w:t>
      </w:r>
      <w:r>
        <w:rPr>
          <w:rFonts w:ascii="Arial" w:hAnsi="Arial" w:cs="Arial"/>
        </w:rPr>
        <w:t xml:space="preserve"> : žiaci 8. a 9. ročníka </w:t>
      </w:r>
      <w:r w:rsidR="009806C4">
        <w:rPr>
          <w:rFonts w:ascii="Arial" w:hAnsi="Arial" w:cs="Arial"/>
        </w:rPr>
        <w:t>základných škôl</w:t>
      </w:r>
      <w:r>
        <w:rPr>
          <w:rFonts w:ascii="Arial" w:hAnsi="Arial" w:cs="Arial"/>
        </w:rPr>
        <w:t>.</w:t>
      </w:r>
    </w:p>
    <w:p w:rsidR="000F1AC9" w:rsidRDefault="000F1AC9" w:rsidP="008D4B37">
      <w:pPr>
        <w:rPr>
          <w:rFonts w:ascii="Arial" w:hAnsi="Arial" w:cs="Arial"/>
        </w:rPr>
      </w:pPr>
      <w:r w:rsidRPr="000F1AC9">
        <w:rPr>
          <w:rFonts w:ascii="Arial" w:hAnsi="Arial" w:cs="Arial"/>
          <w:b/>
        </w:rPr>
        <w:t>Celkový počet rôznych učebných pomôcok</w:t>
      </w:r>
      <w:r>
        <w:rPr>
          <w:rFonts w:ascii="Arial" w:hAnsi="Arial" w:cs="Arial"/>
        </w:rPr>
        <w:t>: minimálne 1 učebná pomôcka pre 8. ročník a minimálne 1 pre 9. ročník.</w:t>
      </w:r>
    </w:p>
    <w:p w:rsidR="0045443D" w:rsidRDefault="000F1AC9" w:rsidP="008D4B37">
      <w:pPr>
        <w:rPr>
          <w:rFonts w:ascii="Arial" w:hAnsi="Arial" w:cs="Arial"/>
        </w:rPr>
      </w:pPr>
      <w:r w:rsidRPr="000F1AC9">
        <w:rPr>
          <w:rFonts w:ascii="Arial" w:hAnsi="Arial" w:cs="Arial"/>
          <w:b/>
        </w:rPr>
        <w:t>Umiestnenie reklamného priestoru</w:t>
      </w:r>
      <w:r>
        <w:rPr>
          <w:rFonts w:ascii="Arial" w:hAnsi="Arial" w:cs="Arial"/>
        </w:rPr>
        <w:t xml:space="preserve">: </w:t>
      </w:r>
      <w:r w:rsidR="0045443D">
        <w:rPr>
          <w:rFonts w:ascii="Arial" w:hAnsi="Arial" w:cs="Arial"/>
        </w:rPr>
        <w:t>na 2., 3. alebo 4. strane obálky učebnej pomôcky.</w:t>
      </w:r>
    </w:p>
    <w:p w:rsidR="000F1AC9" w:rsidRDefault="000F1AC9" w:rsidP="008D4B37">
      <w:pPr>
        <w:rPr>
          <w:rFonts w:ascii="Arial" w:hAnsi="Arial" w:cs="Arial"/>
        </w:rPr>
      </w:pPr>
      <w:r w:rsidRPr="000F1AC9">
        <w:rPr>
          <w:rFonts w:ascii="Arial" w:hAnsi="Arial" w:cs="Arial"/>
          <w:b/>
        </w:rPr>
        <w:t>Veľkosť (formát)</w:t>
      </w:r>
      <w:r>
        <w:rPr>
          <w:rFonts w:ascii="Arial" w:hAnsi="Arial" w:cs="Arial"/>
        </w:rPr>
        <w:t>: 1 strana A4</w:t>
      </w:r>
      <w:r w:rsidRPr="000F1AC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v každej učebnej pomôcke.</w:t>
      </w:r>
    </w:p>
    <w:p w:rsidR="00E56CD1" w:rsidRDefault="00E56CD1" w:rsidP="008D4B37">
      <w:pPr>
        <w:rPr>
          <w:rFonts w:ascii="Arial" w:hAnsi="Arial" w:cs="Arial"/>
        </w:rPr>
      </w:pPr>
      <w:r w:rsidRPr="00E56CD1">
        <w:rPr>
          <w:rFonts w:ascii="Arial" w:hAnsi="Arial" w:cs="Arial"/>
          <w:b/>
        </w:rPr>
        <w:t>Náklad</w:t>
      </w:r>
      <w:r>
        <w:rPr>
          <w:rFonts w:ascii="Arial" w:hAnsi="Arial" w:cs="Arial"/>
        </w:rPr>
        <w:t>: minimálne 20 000 kusov z každej učebnej pomôcky.</w:t>
      </w:r>
    </w:p>
    <w:p w:rsidR="00E56CD1" w:rsidRDefault="000F1AC9" w:rsidP="008D4B37">
      <w:pPr>
        <w:rPr>
          <w:rFonts w:ascii="Arial" w:hAnsi="Arial" w:cs="Arial"/>
        </w:rPr>
      </w:pPr>
      <w:r w:rsidRPr="000F1AC9">
        <w:rPr>
          <w:rFonts w:ascii="Arial" w:hAnsi="Arial" w:cs="Arial"/>
          <w:b/>
        </w:rPr>
        <w:t>Obsah</w:t>
      </w:r>
      <w:r>
        <w:rPr>
          <w:rFonts w:ascii="Arial" w:hAnsi="Arial" w:cs="Arial"/>
        </w:rPr>
        <w:t>: informácia o duálnom vzdelávaní na ŽSR (výhody duálneho vzdelávania pre žiaka, poskytované benefity, partnerské stredné odborné školy, postup prihlásenia do duálneho vzdelávania, kontakty).</w:t>
      </w:r>
      <w:r w:rsidR="009806C4">
        <w:rPr>
          <w:rFonts w:ascii="Arial" w:hAnsi="Arial" w:cs="Arial"/>
        </w:rPr>
        <w:t xml:space="preserve"> </w:t>
      </w:r>
    </w:p>
    <w:p w:rsidR="009806C4" w:rsidRPr="0045443D" w:rsidRDefault="009806C4" w:rsidP="008D4B37">
      <w:pPr>
        <w:rPr>
          <w:rFonts w:ascii="Arial" w:hAnsi="Arial" w:cs="Arial"/>
        </w:rPr>
      </w:pPr>
      <w:r>
        <w:rPr>
          <w:rFonts w:ascii="Arial" w:hAnsi="Arial" w:cs="Arial"/>
        </w:rPr>
        <w:t>Konkrétny obsah, forma</w:t>
      </w:r>
      <w:r w:rsidR="00E56CD1">
        <w:rPr>
          <w:rFonts w:ascii="Arial" w:hAnsi="Arial" w:cs="Arial"/>
        </w:rPr>
        <w:t>,</w:t>
      </w:r>
      <w:r>
        <w:rPr>
          <w:rFonts w:ascii="Arial" w:hAnsi="Arial" w:cs="Arial"/>
        </w:rPr>
        <w:t> dizajn strany</w:t>
      </w:r>
      <w:r w:rsidR="00E56CD1">
        <w:rPr>
          <w:rFonts w:ascii="Arial" w:hAnsi="Arial" w:cs="Arial"/>
        </w:rPr>
        <w:t xml:space="preserve"> a fotografie</w:t>
      </w:r>
      <w:r>
        <w:rPr>
          <w:rFonts w:ascii="Arial" w:hAnsi="Arial" w:cs="Arial"/>
        </w:rPr>
        <w:t xml:space="preserve"> bud</w:t>
      </w:r>
      <w:r w:rsidR="00E56CD1">
        <w:rPr>
          <w:rFonts w:ascii="Arial" w:hAnsi="Arial" w:cs="Arial"/>
        </w:rPr>
        <w:t>ú dodané zo strany ŽSR úspešnému</w:t>
      </w:r>
      <w:r>
        <w:rPr>
          <w:rFonts w:ascii="Arial" w:hAnsi="Arial" w:cs="Arial"/>
        </w:rPr>
        <w:t xml:space="preserve"> predkladateľ</w:t>
      </w:r>
      <w:r w:rsidR="00E56CD1">
        <w:rPr>
          <w:rFonts w:ascii="Arial" w:hAnsi="Arial" w:cs="Arial"/>
        </w:rPr>
        <w:t>ovi, pričom obstarávateľ následne požaduje, aby úspešný predkladateľ predložil minimálne 2 rôzne grafické návrhy strany pre tlač s potrebným zalomením, jazykovými korektúrami a upravenými fotografiami, z ktorých si ŽSR vyberie konečný návrh.</w:t>
      </w:r>
    </w:p>
    <w:p w:rsidR="0045443D" w:rsidRDefault="0045443D" w:rsidP="008D4B37">
      <w:pPr>
        <w:rPr>
          <w:rFonts w:ascii="Arial" w:hAnsi="Arial" w:cs="Arial"/>
        </w:rPr>
      </w:pPr>
      <w:r w:rsidRPr="000F1AC9">
        <w:rPr>
          <w:rFonts w:ascii="Arial" w:hAnsi="Arial" w:cs="Arial"/>
        </w:rPr>
        <w:t xml:space="preserve">Obstarávateľ </w:t>
      </w:r>
      <w:r w:rsidR="00E56CD1">
        <w:rPr>
          <w:rFonts w:ascii="Arial" w:hAnsi="Arial" w:cs="Arial"/>
        </w:rPr>
        <w:t>uzatvorí</w:t>
      </w:r>
      <w:r w:rsidRPr="000F1AC9">
        <w:rPr>
          <w:rFonts w:ascii="Arial" w:hAnsi="Arial" w:cs="Arial"/>
        </w:rPr>
        <w:t xml:space="preserve"> objemovú zmluvu na celkovú sumu 3</w:t>
      </w:r>
      <w:r w:rsidR="00B60744">
        <w:rPr>
          <w:rFonts w:ascii="Arial" w:hAnsi="Arial" w:cs="Arial"/>
        </w:rPr>
        <w:t> </w:t>
      </w:r>
      <w:r w:rsidRPr="000F1AC9">
        <w:rPr>
          <w:rFonts w:ascii="Arial" w:hAnsi="Arial" w:cs="Arial"/>
        </w:rPr>
        <w:t>000</w:t>
      </w:r>
      <w:r w:rsidR="00B60744">
        <w:rPr>
          <w:rFonts w:ascii="Arial" w:hAnsi="Arial" w:cs="Arial"/>
        </w:rPr>
        <w:t>,00</w:t>
      </w:r>
      <w:r w:rsidRPr="000F1AC9">
        <w:rPr>
          <w:rFonts w:ascii="Arial" w:hAnsi="Arial" w:cs="Arial"/>
        </w:rPr>
        <w:t xml:space="preserve"> €</w:t>
      </w:r>
      <w:r w:rsidR="009D09FA">
        <w:rPr>
          <w:rFonts w:ascii="Arial" w:hAnsi="Arial" w:cs="Arial"/>
        </w:rPr>
        <w:t xml:space="preserve"> bez DPH</w:t>
      </w:r>
      <w:r w:rsidRPr="000F1AC9">
        <w:rPr>
          <w:rFonts w:ascii="Arial" w:hAnsi="Arial" w:cs="Arial"/>
        </w:rPr>
        <w:t xml:space="preserve"> a požaduje za tento finančný objem tlač minimálne 40 000 strán formátu A4 (farebne) prípadne viac (t.j. 1 strana A4 v učebných pomôckach po minimálne 20 000 ks pre daný typ obsahovej náplne učebnej pomôcky).</w:t>
      </w:r>
    </w:p>
    <w:p w:rsidR="00E56CD1" w:rsidRPr="000F1AC9" w:rsidRDefault="00E56CD1" w:rsidP="008D4B37">
      <w:pPr>
        <w:rPr>
          <w:rFonts w:ascii="Arial" w:hAnsi="Arial" w:cs="Arial"/>
          <w:b/>
        </w:rPr>
      </w:pPr>
    </w:p>
    <w:p w:rsidR="00315E39" w:rsidRDefault="00315E39" w:rsidP="008D4B37">
      <w:pPr>
        <w:spacing w:after="0"/>
        <w:jc w:val="both"/>
        <w:rPr>
          <w:rFonts w:ascii="Arial" w:hAnsi="Arial" w:cs="Arial"/>
        </w:rPr>
      </w:pPr>
    </w:p>
    <w:p w:rsidR="00A72D5C" w:rsidRDefault="00A72D5C" w:rsidP="008D4B37">
      <w:pPr>
        <w:spacing w:after="0"/>
        <w:jc w:val="both"/>
        <w:rPr>
          <w:rFonts w:ascii="Arial" w:hAnsi="Arial" w:cs="Arial"/>
        </w:rPr>
      </w:pPr>
    </w:p>
    <w:p w:rsidR="00315E39" w:rsidRPr="0045443D" w:rsidRDefault="00315E39" w:rsidP="000F1AC9">
      <w:pPr>
        <w:pStyle w:val="Odsekzoznamu"/>
        <w:jc w:val="both"/>
        <w:rPr>
          <w:rFonts w:ascii="Arial" w:hAnsi="Arial" w:cs="Arial"/>
        </w:rPr>
      </w:pPr>
    </w:p>
    <w:p w:rsidR="008D4B37" w:rsidRDefault="008D4B37" w:rsidP="008D4B37">
      <w:pPr>
        <w:spacing w:after="0"/>
        <w:jc w:val="both"/>
        <w:rPr>
          <w:rFonts w:ascii="Arial" w:hAnsi="Arial" w:cs="Arial"/>
        </w:rPr>
      </w:pPr>
    </w:p>
    <w:p w:rsidR="008D4B37" w:rsidRPr="00F540CF" w:rsidRDefault="008D4B37" w:rsidP="008D4B37">
      <w:pPr>
        <w:spacing w:after="0"/>
        <w:jc w:val="both"/>
        <w:rPr>
          <w:rFonts w:ascii="Arial" w:hAnsi="Arial" w:cs="Arial"/>
        </w:rPr>
      </w:pPr>
    </w:p>
    <w:p w:rsidR="008D4B37" w:rsidRPr="00F540CF" w:rsidRDefault="008D4B37" w:rsidP="008D4B37">
      <w:pPr>
        <w:rPr>
          <w:rFonts w:ascii="Arial" w:hAnsi="Arial" w:cs="Arial"/>
          <w:b/>
        </w:rPr>
      </w:pPr>
    </w:p>
    <w:p w:rsidR="008D4B37" w:rsidRPr="00F540CF" w:rsidRDefault="008D4B37" w:rsidP="008D4B37">
      <w:pPr>
        <w:rPr>
          <w:rFonts w:ascii="Arial" w:hAnsi="Arial" w:cs="Arial"/>
          <w:b/>
        </w:rPr>
      </w:pPr>
    </w:p>
    <w:p w:rsidR="008D4B37" w:rsidRDefault="008D4B37" w:rsidP="008D4B37">
      <w:pPr>
        <w:rPr>
          <w:b/>
        </w:rPr>
      </w:pPr>
    </w:p>
    <w:p w:rsidR="008D4B37" w:rsidRDefault="008D4B37" w:rsidP="008D4B37">
      <w:pPr>
        <w:rPr>
          <w:b/>
        </w:rPr>
      </w:pPr>
    </w:p>
    <w:p w:rsidR="008D4B37" w:rsidRDefault="008D4B37" w:rsidP="008D4B37">
      <w:pPr>
        <w:rPr>
          <w:b/>
        </w:rPr>
      </w:pPr>
    </w:p>
    <w:p w:rsidR="002B4706" w:rsidRDefault="002B4706" w:rsidP="001003FF">
      <w:pPr>
        <w:pStyle w:val="IZNadpis2"/>
        <w:rPr>
          <w:rFonts w:ascii="Arial" w:hAnsi="Arial" w:cs="Arial"/>
          <w:sz w:val="24"/>
          <w:szCs w:val="22"/>
          <w:lang w:val="sk-SK"/>
        </w:rPr>
      </w:pPr>
    </w:p>
    <w:p w:rsidR="00816CB7" w:rsidRPr="001003FF" w:rsidRDefault="00816CB7" w:rsidP="001003FF">
      <w:pPr>
        <w:pStyle w:val="IZNadpis2"/>
        <w:rPr>
          <w:rFonts w:ascii="Arial" w:hAnsi="Arial" w:cs="Arial"/>
          <w:sz w:val="22"/>
          <w:szCs w:val="22"/>
          <w:lang w:val="sk-SK"/>
        </w:rPr>
      </w:pPr>
      <w:r w:rsidRPr="001116D8">
        <w:rPr>
          <w:rFonts w:ascii="Arial" w:hAnsi="Arial" w:cs="Arial"/>
          <w:sz w:val="24"/>
          <w:szCs w:val="22"/>
          <w:lang w:val="sk-SK"/>
        </w:rPr>
        <w:t>Príloha č.  2 – Zoznam položiek</w:t>
      </w:r>
    </w:p>
    <w:p w:rsidR="007740E4" w:rsidRPr="007740E4" w:rsidRDefault="007740E4" w:rsidP="00816CB7">
      <w:pPr>
        <w:pStyle w:val="IZNadpis2"/>
        <w:rPr>
          <w:rFonts w:ascii="Arial" w:hAnsi="Arial" w:cs="Arial"/>
          <w:b w:val="0"/>
          <w:sz w:val="20"/>
          <w:szCs w:val="20"/>
        </w:rPr>
      </w:pPr>
      <w:r w:rsidRPr="007740E4">
        <w:rPr>
          <w:rFonts w:ascii="Arial" w:hAnsi="Arial" w:cs="Arial"/>
          <w:b w:val="0"/>
          <w:sz w:val="20"/>
          <w:szCs w:val="20"/>
          <w:lang w:val="sk-SK"/>
        </w:rPr>
        <w:t>Táto príloha bude tvoriť cenový súčasť cenového návrhu predkladateľa.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697"/>
        <w:gridCol w:w="1423"/>
        <w:gridCol w:w="1422"/>
        <w:gridCol w:w="1848"/>
      </w:tblGrid>
      <w:tr w:rsidR="00E56CD1" w:rsidTr="009806C4">
        <w:trPr>
          <w:trHeight w:val="967"/>
        </w:trPr>
        <w:tc>
          <w:tcPr>
            <w:tcW w:w="817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E56CD1" w:rsidRDefault="00E56CD1" w:rsidP="007D7C6E">
            <w:pPr>
              <w:jc w:val="center"/>
              <w:rPr>
                <w:caps/>
                <w:color w:val="000000"/>
              </w:rPr>
            </w:pPr>
          </w:p>
          <w:p w:rsidR="00E56CD1" w:rsidRPr="00C805EB" w:rsidRDefault="00E56CD1" w:rsidP="007D7C6E">
            <w:pPr>
              <w:jc w:val="center"/>
              <w:rPr>
                <w:caps/>
                <w:color w:val="000000"/>
              </w:rPr>
            </w:pPr>
            <w:r w:rsidRPr="00C805EB">
              <w:rPr>
                <w:caps/>
                <w:color w:val="000000"/>
              </w:rPr>
              <w:t>Por. č.</w:t>
            </w:r>
          </w:p>
        </w:tc>
        <w:tc>
          <w:tcPr>
            <w:tcW w:w="2697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E56CD1" w:rsidRDefault="00E56CD1" w:rsidP="007D7C6E">
            <w:pPr>
              <w:jc w:val="center"/>
              <w:rPr>
                <w:caps/>
                <w:color w:val="000000"/>
              </w:rPr>
            </w:pPr>
          </w:p>
          <w:p w:rsidR="00E56CD1" w:rsidRPr="00C805EB" w:rsidRDefault="00E56CD1" w:rsidP="007D7C6E">
            <w:pPr>
              <w:jc w:val="center"/>
              <w:rPr>
                <w:caps/>
                <w:color w:val="000000"/>
              </w:rPr>
            </w:pPr>
            <w:r w:rsidRPr="00C805EB">
              <w:rPr>
                <w:caps/>
                <w:color w:val="000000"/>
              </w:rPr>
              <w:t>Popis</w:t>
            </w:r>
          </w:p>
        </w:tc>
        <w:tc>
          <w:tcPr>
            <w:tcW w:w="1423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E56CD1" w:rsidRDefault="00E56CD1" w:rsidP="007D7C6E">
            <w:pPr>
              <w:jc w:val="center"/>
              <w:rPr>
                <w:caps/>
                <w:color w:val="000000"/>
              </w:rPr>
            </w:pPr>
          </w:p>
          <w:p w:rsidR="00E56CD1" w:rsidRPr="00C805EB" w:rsidRDefault="00E56CD1" w:rsidP="007D7C6E">
            <w:pPr>
              <w:jc w:val="center"/>
              <w:rPr>
                <w:caps/>
                <w:color w:val="000000"/>
              </w:rPr>
            </w:pPr>
            <w:r w:rsidRPr="00C805EB">
              <w:rPr>
                <w:caps/>
                <w:color w:val="000000"/>
              </w:rPr>
              <w:t>Merná jednotka</w:t>
            </w:r>
          </w:p>
        </w:tc>
        <w:tc>
          <w:tcPr>
            <w:tcW w:w="1422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E56CD1" w:rsidRDefault="00E56CD1" w:rsidP="007D7C6E">
            <w:pPr>
              <w:jc w:val="center"/>
              <w:rPr>
                <w:caps/>
                <w:color w:val="000000"/>
              </w:rPr>
            </w:pPr>
          </w:p>
          <w:p w:rsidR="00E56CD1" w:rsidRPr="00C805EB" w:rsidRDefault="00E56CD1" w:rsidP="007D7C6E">
            <w:pPr>
              <w:jc w:val="center"/>
              <w:rPr>
                <w:caps/>
                <w:color w:val="000000"/>
              </w:rPr>
            </w:pPr>
            <w:r w:rsidRPr="00C805EB">
              <w:rPr>
                <w:caps/>
                <w:color w:val="000000"/>
              </w:rPr>
              <w:t>Množstvo</w:t>
            </w:r>
          </w:p>
        </w:tc>
        <w:tc>
          <w:tcPr>
            <w:tcW w:w="184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E56CD1" w:rsidRDefault="00E56CD1" w:rsidP="007D7C6E">
            <w:pPr>
              <w:jc w:val="center"/>
              <w:rPr>
                <w:caps/>
                <w:color w:val="000000"/>
              </w:rPr>
            </w:pPr>
          </w:p>
          <w:p w:rsidR="00E56CD1" w:rsidRPr="00C805EB" w:rsidRDefault="00E56CD1" w:rsidP="007D7C6E">
            <w:pPr>
              <w:jc w:val="center"/>
              <w:rPr>
                <w:caps/>
                <w:color w:val="000000"/>
              </w:rPr>
            </w:pPr>
            <w:r w:rsidRPr="00C805EB">
              <w:rPr>
                <w:caps/>
                <w:color w:val="000000"/>
              </w:rPr>
              <w:t>Jednotková cena v € bez DPH</w:t>
            </w:r>
          </w:p>
        </w:tc>
      </w:tr>
      <w:tr w:rsidR="00E56CD1" w:rsidTr="009806C4">
        <w:trPr>
          <w:trHeight w:val="1055"/>
        </w:trPr>
        <w:tc>
          <w:tcPr>
            <w:tcW w:w="817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56CD1" w:rsidRDefault="00E56CD1" w:rsidP="007D7C6E">
            <w:pPr>
              <w:jc w:val="center"/>
              <w:rPr>
                <w:color w:val="000000"/>
              </w:rPr>
            </w:pPr>
          </w:p>
          <w:p w:rsidR="00E56CD1" w:rsidRPr="00C805EB" w:rsidRDefault="00E56CD1" w:rsidP="007D7C6E">
            <w:pPr>
              <w:jc w:val="center"/>
              <w:rPr>
                <w:color w:val="000000"/>
              </w:rPr>
            </w:pPr>
            <w:r w:rsidRPr="00C805EB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</w:p>
        </w:tc>
        <w:tc>
          <w:tcPr>
            <w:tcW w:w="2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6CD1" w:rsidRPr="00C13C6D" w:rsidRDefault="00E56CD1" w:rsidP="009806C4">
            <w:pPr>
              <w:ind w:left="360"/>
              <w:rPr>
                <w:color w:val="000000"/>
                <w:sz w:val="18"/>
                <w:szCs w:val="18"/>
              </w:rPr>
            </w:pPr>
            <w:r w:rsidRPr="009806C4">
              <w:rPr>
                <w:rFonts w:ascii="Arial" w:hAnsi="Arial" w:cs="Arial"/>
                <w:b/>
                <w:color w:val="000000"/>
                <w:sz w:val="16"/>
              </w:rPr>
              <w:t>Propagácia duálneho vzdelávania na ŽSR v učebných pomôckach určených pre žiakov 8. a 9. ročníka základných škôl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6CD1" w:rsidRDefault="00E56CD1" w:rsidP="007D7C6E">
            <w:pPr>
              <w:jc w:val="center"/>
              <w:rPr>
                <w:color w:val="000000"/>
              </w:rPr>
            </w:pPr>
          </w:p>
          <w:p w:rsidR="00E56CD1" w:rsidRPr="00C805EB" w:rsidRDefault="00E56CD1" w:rsidP="007D7C6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A4 (ks)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6CD1" w:rsidRPr="00827F9F" w:rsidRDefault="00E56CD1" w:rsidP="007D7C6E">
            <w:pPr>
              <w:jc w:val="center"/>
              <w:rPr>
                <w:highlight w:val="yellow"/>
              </w:rPr>
            </w:pPr>
          </w:p>
          <w:p w:rsidR="00E56CD1" w:rsidRPr="00827F9F" w:rsidRDefault="00E56CD1" w:rsidP="00827F9F">
            <w:pPr>
              <w:jc w:val="center"/>
              <w:rPr>
                <w:highlight w:val="yellow"/>
              </w:rPr>
            </w:pPr>
            <w:r w:rsidRPr="00E56CD1">
              <w:t>1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56CD1" w:rsidRPr="00C805EB" w:rsidRDefault="00E56CD1" w:rsidP="007D7C6E">
            <w:pPr>
              <w:jc w:val="center"/>
              <w:rPr>
                <w:color w:val="000000"/>
              </w:rPr>
            </w:pPr>
          </w:p>
        </w:tc>
      </w:tr>
    </w:tbl>
    <w:p w:rsidR="00816CB7" w:rsidRDefault="00816CB7" w:rsidP="00816CB7">
      <w:pPr>
        <w:rPr>
          <w:rFonts w:ascii="Arial" w:hAnsi="Arial" w:cs="Arial"/>
        </w:rPr>
      </w:pPr>
    </w:p>
    <w:p w:rsidR="00816CB7" w:rsidRDefault="00816CB7" w:rsidP="00816CB7">
      <w:pPr>
        <w:rPr>
          <w:rFonts w:ascii="Arial" w:hAnsi="Arial" w:cs="Arial"/>
        </w:rPr>
      </w:pPr>
    </w:p>
    <w:p w:rsidR="00816CB7" w:rsidRDefault="00816CB7" w:rsidP="00816CB7">
      <w:pPr>
        <w:rPr>
          <w:rFonts w:ascii="Arial" w:hAnsi="Arial" w:cs="Arial"/>
        </w:rPr>
      </w:pPr>
    </w:p>
    <w:p w:rsidR="002B4706" w:rsidRDefault="002B4706" w:rsidP="00816CB7">
      <w:pPr>
        <w:rPr>
          <w:rFonts w:ascii="Arial" w:hAnsi="Arial" w:cs="Arial"/>
        </w:rPr>
      </w:pPr>
    </w:p>
    <w:p w:rsidR="002B4706" w:rsidRDefault="002B4706" w:rsidP="00816CB7">
      <w:pPr>
        <w:rPr>
          <w:rFonts w:ascii="Arial" w:hAnsi="Arial" w:cs="Arial"/>
        </w:rPr>
      </w:pPr>
    </w:p>
    <w:p w:rsidR="00816CB7" w:rsidRDefault="00816CB7" w:rsidP="00816CB7">
      <w:pPr>
        <w:rPr>
          <w:rFonts w:ascii="Arial" w:hAnsi="Arial" w:cs="Arial"/>
        </w:rPr>
      </w:pPr>
    </w:p>
    <w:p w:rsidR="00816CB7" w:rsidRPr="007371EF" w:rsidRDefault="00816CB7" w:rsidP="00816CB7">
      <w:pPr>
        <w:autoSpaceDE w:val="0"/>
        <w:autoSpaceDN w:val="0"/>
        <w:adjustRightInd w:val="0"/>
        <w:rPr>
          <w:rFonts w:ascii="Arial" w:hAnsi="Arial" w:cs="Arial"/>
          <w:i/>
        </w:rPr>
      </w:pPr>
      <w:r w:rsidRPr="007371EF">
        <w:rPr>
          <w:rFonts w:ascii="Arial" w:hAnsi="Arial" w:cs="Arial"/>
          <w:i/>
        </w:rPr>
        <w:t>Poznámka: Obstarávateľ požaduje predložiť cenový návrh na celý predmet zákazky, variantné riešenie sa nepripúšťa.</w:t>
      </w:r>
    </w:p>
    <w:p w:rsidR="00816CB7" w:rsidRPr="007371EF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7371EF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7371EF" w:rsidRDefault="00816CB7" w:rsidP="00816CB7">
      <w:pPr>
        <w:pStyle w:val="Zkladntext"/>
        <w:rPr>
          <w:rFonts w:ascii="Arial" w:hAnsi="Arial" w:cs="Arial"/>
          <w:sz w:val="20"/>
        </w:rPr>
      </w:pPr>
      <w:r w:rsidRPr="007371EF">
        <w:rPr>
          <w:rFonts w:ascii="Arial" w:hAnsi="Arial" w:cs="Arial"/>
          <w:sz w:val="20"/>
        </w:rPr>
        <w:t>Miesto:</w:t>
      </w:r>
    </w:p>
    <w:p w:rsidR="00816CB7" w:rsidRPr="007371EF" w:rsidRDefault="00816CB7" w:rsidP="00816CB7">
      <w:pPr>
        <w:pStyle w:val="Zkladntext"/>
        <w:rPr>
          <w:rFonts w:ascii="Arial" w:hAnsi="Arial" w:cs="Arial"/>
          <w:sz w:val="20"/>
        </w:rPr>
      </w:pPr>
    </w:p>
    <w:p w:rsidR="00816CB7" w:rsidRPr="007371EF" w:rsidRDefault="00816CB7" w:rsidP="00816CB7">
      <w:pPr>
        <w:pStyle w:val="Zkladntext"/>
        <w:rPr>
          <w:rFonts w:ascii="Arial" w:hAnsi="Arial" w:cs="Arial"/>
          <w:sz w:val="20"/>
        </w:rPr>
      </w:pPr>
      <w:r w:rsidRPr="007371EF">
        <w:rPr>
          <w:rFonts w:ascii="Arial" w:hAnsi="Arial" w:cs="Arial"/>
          <w:sz w:val="20"/>
        </w:rPr>
        <w:t>Dátum:</w:t>
      </w:r>
    </w:p>
    <w:p w:rsidR="00816CB7" w:rsidRPr="007371EF" w:rsidRDefault="00816CB7" w:rsidP="00816CB7">
      <w:pPr>
        <w:rPr>
          <w:rFonts w:ascii="Arial" w:hAnsi="Arial" w:cs="Arial"/>
        </w:rPr>
      </w:pPr>
    </w:p>
    <w:p w:rsidR="00816CB7" w:rsidRPr="007371EF" w:rsidRDefault="00816CB7" w:rsidP="00816CB7">
      <w:pPr>
        <w:rPr>
          <w:rFonts w:ascii="Arial" w:hAnsi="Arial" w:cs="Arial"/>
        </w:rPr>
      </w:pPr>
    </w:p>
    <w:p w:rsidR="00816CB7" w:rsidRPr="007371EF" w:rsidRDefault="00816CB7" w:rsidP="00816CB7">
      <w:pPr>
        <w:rPr>
          <w:rFonts w:ascii="Arial" w:hAnsi="Arial" w:cs="Arial"/>
        </w:rPr>
      </w:pPr>
      <w:r w:rsidRPr="007371EF">
        <w:rPr>
          <w:rFonts w:ascii="Arial" w:hAnsi="Arial" w:cs="Arial"/>
        </w:rPr>
        <w:t xml:space="preserve">..................................................................                            </w:t>
      </w:r>
    </w:p>
    <w:p w:rsidR="00816CB7" w:rsidRPr="007371EF" w:rsidRDefault="00816CB7" w:rsidP="00816CB7">
      <w:pPr>
        <w:rPr>
          <w:rFonts w:ascii="Arial" w:hAnsi="Arial" w:cs="Arial"/>
        </w:rPr>
      </w:pPr>
      <w:r w:rsidRPr="007371EF">
        <w:rPr>
          <w:rFonts w:ascii="Arial" w:hAnsi="Arial" w:cs="Arial"/>
        </w:rPr>
        <w:t>podpis a pečiatka:</w:t>
      </w:r>
    </w:p>
    <w:p w:rsidR="00816CB7" w:rsidRPr="007371EF" w:rsidRDefault="00816CB7" w:rsidP="00816CB7">
      <w:pPr>
        <w:rPr>
          <w:rFonts w:ascii="Arial" w:hAnsi="Arial" w:cs="Arial"/>
        </w:rPr>
      </w:pPr>
      <w:r w:rsidRPr="007371EF">
        <w:rPr>
          <w:rFonts w:ascii="Arial" w:hAnsi="Arial" w:cs="Arial"/>
        </w:rPr>
        <w:t>(predkladateľa v súlade so zápisom v Obchodnom registri, resp. v Živnostenskom registri)</w:t>
      </w:r>
    </w:p>
    <w:p w:rsidR="008D4B37" w:rsidRPr="001116D8" w:rsidRDefault="00816CB7" w:rsidP="001116D8">
      <w:pPr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</w:rPr>
        <w:br w:type="page"/>
      </w:r>
      <w:r w:rsidR="008D4B37" w:rsidRPr="001116D8">
        <w:rPr>
          <w:rFonts w:ascii="Arial" w:hAnsi="Arial" w:cs="Arial"/>
          <w:b/>
          <w:sz w:val="24"/>
          <w:szCs w:val="22"/>
          <w:u w:val="single"/>
        </w:rPr>
        <w:lastRenderedPageBreak/>
        <w:t>Príloha č. 3</w:t>
      </w:r>
    </w:p>
    <w:p w:rsidR="008D4B37" w:rsidRPr="003C05FE" w:rsidRDefault="008D4B37" w:rsidP="008D4B37">
      <w:pPr>
        <w:spacing w:after="0" w:line="240" w:lineRule="auto"/>
        <w:jc w:val="center"/>
        <w:rPr>
          <w:i/>
          <w:color w:val="0000FF"/>
          <w:sz w:val="24"/>
          <w:szCs w:val="24"/>
        </w:rPr>
      </w:pPr>
      <w:r w:rsidRPr="003C05FE">
        <w:rPr>
          <w:b/>
          <w:sz w:val="24"/>
          <w:szCs w:val="24"/>
        </w:rPr>
        <w:t xml:space="preserve">P r e h l á s e n i e </w:t>
      </w:r>
    </w:p>
    <w:p w:rsidR="008D4B37" w:rsidRPr="003C05FE" w:rsidRDefault="008D4B37" w:rsidP="008D4B37">
      <w:pPr>
        <w:spacing w:after="240"/>
        <w:jc w:val="center"/>
        <w:rPr>
          <w:b/>
          <w:sz w:val="24"/>
          <w:szCs w:val="24"/>
        </w:rPr>
      </w:pPr>
      <w:r w:rsidRPr="003C05FE">
        <w:rPr>
          <w:b/>
          <w:bCs/>
          <w:sz w:val="24"/>
          <w:szCs w:val="24"/>
          <w:lang w:eastAsia="cs-CZ"/>
        </w:rPr>
        <w:t>pre účely posúdenia obchodného partnera</w:t>
      </w:r>
    </w:p>
    <w:p w:rsidR="008D4B37" w:rsidRPr="003C05FE" w:rsidRDefault="008D4B37" w:rsidP="008D4B37">
      <w:pPr>
        <w:spacing w:after="120" w:line="240" w:lineRule="auto"/>
        <w:jc w:val="both"/>
      </w:pPr>
      <w:r w:rsidRPr="003C05FE">
        <w:t xml:space="preserve">Čestne prehlasujem, že </w:t>
      </w:r>
    </w:p>
    <w:p w:rsidR="008D4B37" w:rsidRPr="003C05FE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3C05FE">
        <w:rPr>
          <w:i/>
          <w:color w:val="0000FF"/>
        </w:rPr>
        <w:t>(použije sa, ak je obchodným partnerom fyzická osoba – nepodnikateľ)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Meno a priezvisko: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Trvalý pobyt: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240" w:line="240" w:lineRule="auto"/>
        <w:jc w:val="both"/>
      </w:pPr>
      <w:r w:rsidRPr="003C05FE">
        <w:t>Dátum narodenia: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3C05FE">
        <w:rPr>
          <w:i/>
          <w:color w:val="0000FF"/>
        </w:rPr>
        <w:t>(použije sa, ak je obchodným partnerom fyzická osoba – podnikateľ)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Meno a priezvisko: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Trvalý pobyt: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Obchodné meno: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Miesto podnikania: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IČO: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 xml:space="preserve">DIČ: 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240" w:line="240" w:lineRule="auto"/>
        <w:jc w:val="both"/>
      </w:pPr>
      <w:r w:rsidRPr="003C05FE">
        <w:t>IČ DPH: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3C05FE">
        <w:rPr>
          <w:i/>
          <w:color w:val="0000FF"/>
        </w:rPr>
        <w:t>(použije sa, ak je obchodným partnerom právnická osoba)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Obchodné meno: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Štatutárny orgán: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Sídlo: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>IČO: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120" w:line="240" w:lineRule="auto"/>
        <w:jc w:val="both"/>
      </w:pPr>
      <w:r w:rsidRPr="003C05FE">
        <w:t xml:space="preserve">DIČ: 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tabs>
          <w:tab w:val="left" w:pos="3969"/>
        </w:tabs>
        <w:spacing w:after="240" w:line="240" w:lineRule="auto"/>
        <w:jc w:val="both"/>
      </w:pPr>
      <w:r w:rsidRPr="003C05FE">
        <w:t>IČ DPH:</w:t>
      </w:r>
      <w:r w:rsidRPr="003C05FE">
        <w:tab/>
        <w:t>...........................................................................</w:t>
      </w:r>
    </w:p>
    <w:p w:rsidR="008D4B37" w:rsidRPr="003C05FE" w:rsidRDefault="008D4B37" w:rsidP="008D4B37">
      <w:pPr>
        <w:spacing w:after="0" w:line="240" w:lineRule="auto"/>
        <w:jc w:val="both"/>
      </w:pPr>
      <w:r w:rsidRPr="003C05FE">
        <w:rPr>
          <w:i/>
        </w:rPr>
        <w:t>(zaškrtnite  x)</w:t>
      </w:r>
    </w:p>
    <w:p w:rsidR="008D4B37" w:rsidRPr="003C05FE" w:rsidRDefault="008D4B37" w:rsidP="008D4B37">
      <w:pPr>
        <w:spacing w:after="0" w:line="240" w:lineRule="auto"/>
        <w:jc w:val="both"/>
        <w:rPr>
          <w:i/>
        </w:rPr>
      </w:pPr>
      <w:r w:rsidRPr="003C05FE">
        <w:t xml:space="preserve">□ je od ................... </w:t>
      </w:r>
      <w:r w:rsidRPr="003C05FE">
        <w:rPr>
          <w:i/>
        </w:rPr>
        <w:t>(uveďte dátum DD.MM.RRRR)</w:t>
      </w:r>
    </w:p>
    <w:p w:rsidR="008D4B37" w:rsidRPr="003C05FE" w:rsidRDefault="008D4B37" w:rsidP="008D4B37">
      <w:pPr>
        <w:spacing w:after="0" w:line="240" w:lineRule="auto"/>
        <w:jc w:val="both"/>
      </w:pPr>
      <w:r w:rsidRPr="003C05FE">
        <w:t>□ nie je</w:t>
      </w:r>
    </w:p>
    <w:p w:rsidR="008D4B37" w:rsidRPr="003C05FE" w:rsidRDefault="008D4B37" w:rsidP="008D4B37">
      <w:pPr>
        <w:spacing w:after="120" w:line="240" w:lineRule="auto"/>
        <w:jc w:val="both"/>
      </w:pPr>
      <w:r w:rsidRPr="003C05FE">
        <w:t>□ nie je, ale bol/bola od ................... do ...................</w:t>
      </w:r>
    </w:p>
    <w:p w:rsidR="008D4B37" w:rsidRPr="003C05FE" w:rsidRDefault="008D4B37" w:rsidP="008D4B37">
      <w:pPr>
        <w:spacing w:after="240" w:line="240" w:lineRule="auto"/>
        <w:jc w:val="both"/>
      </w:pPr>
      <w:r w:rsidRPr="003C05FE">
        <w:rPr>
          <w:b/>
        </w:rPr>
        <w:t>závislou osobou</w:t>
      </w:r>
      <w:r w:rsidRPr="003C05FE">
        <w:t xml:space="preserve"> voči spoločnosti Železnice Slovenskej republiky, Bratislava v skrátenej forme „ŽSR“ v zmysle § 2 písm. n) zákona č. 595/2003 Z.z. o dani z príjmov v znp. (ďalej len „ZDP“).</w:t>
      </w:r>
    </w:p>
    <w:p w:rsidR="008D4B37" w:rsidRPr="003C05FE" w:rsidRDefault="008D4B37" w:rsidP="008D4B37">
      <w:pPr>
        <w:spacing w:before="120" w:after="240" w:line="240" w:lineRule="auto"/>
        <w:jc w:val="both"/>
      </w:pPr>
      <w:r w:rsidRPr="003C05FE">
        <w:t>Každú zmenu súvisiacu s prepojením voči ŽSR oznámim do 5 dní odo dňa jej vzniku.</w:t>
      </w:r>
    </w:p>
    <w:p w:rsidR="008D4B37" w:rsidRPr="003C05FE" w:rsidRDefault="008D4B37" w:rsidP="008D4B37">
      <w:pPr>
        <w:spacing w:after="0" w:line="240" w:lineRule="auto"/>
        <w:jc w:val="both"/>
        <w:rPr>
          <w:b/>
        </w:rPr>
      </w:pPr>
      <w:r w:rsidRPr="003C05FE">
        <w:rPr>
          <w:b/>
        </w:rPr>
        <w:t xml:space="preserve">Skupina závislosti </w:t>
      </w:r>
      <w:r w:rsidRPr="003C05FE">
        <w:rPr>
          <w:i/>
        </w:rPr>
        <w:t>(zaškrtnite  x)</w:t>
      </w:r>
      <w:r w:rsidRPr="003C05FE">
        <w:rPr>
          <w:b/>
        </w:rPr>
        <w:t>:</w:t>
      </w:r>
    </w:p>
    <w:p w:rsidR="008D4B37" w:rsidRPr="003C05FE" w:rsidRDefault="008D4B37" w:rsidP="008D4B37">
      <w:pPr>
        <w:spacing w:after="0" w:line="240" w:lineRule="auto"/>
        <w:jc w:val="both"/>
        <w:rPr>
          <w:i/>
        </w:rPr>
      </w:pPr>
      <w:r w:rsidRPr="003C05FE">
        <w:t>□ Personálne prepojenie</w:t>
      </w:r>
    </w:p>
    <w:p w:rsidR="008D4B37" w:rsidRPr="003C05FE" w:rsidRDefault="008D4B37" w:rsidP="008D4B37">
      <w:pPr>
        <w:spacing w:after="0" w:line="240" w:lineRule="auto"/>
        <w:jc w:val="both"/>
      </w:pPr>
      <w:r w:rsidRPr="003C05FE">
        <w:t>□ Majetkové prepojenie</w:t>
      </w:r>
    </w:p>
    <w:p w:rsidR="008D4B37" w:rsidRDefault="008D4B37" w:rsidP="008D4B37">
      <w:pPr>
        <w:spacing w:after="0" w:line="240" w:lineRule="auto"/>
        <w:jc w:val="both"/>
        <w:rPr>
          <w:sz w:val="24"/>
          <w:szCs w:val="24"/>
        </w:rPr>
      </w:pPr>
    </w:p>
    <w:p w:rsidR="008D4B37" w:rsidRDefault="008D4B37" w:rsidP="008D4B37">
      <w:pPr>
        <w:spacing w:after="0" w:line="240" w:lineRule="auto"/>
        <w:jc w:val="both"/>
        <w:rPr>
          <w:sz w:val="24"/>
          <w:szCs w:val="24"/>
        </w:rPr>
      </w:pPr>
    </w:p>
    <w:p w:rsidR="008D4B37" w:rsidRDefault="008D4B37" w:rsidP="008D4B37">
      <w:pPr>
        <w:tabs>
          <w:tab w:val="left" w:pos="5387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V........................., dňa .....................</w:t>
      </w:r>
      <w:r>
        <w:rPr>
          <w:sz w:val="24"/>
          <w:szCs w:val="24"/>
        </w:rPr>
        <w:tab/>
        <w:t>.........................................................</w:t>
      </w:r>
    </w:p>
    <w:p w:rsidR="008D4B37" w:rsidRDefault="008D4B37" w:rsidP="008D4B37">
      <w:pPr>
        <w:tabs>
          <w:tab w:val="left" w:pos="5812"/>
        </w:tabs>
        <w:spacing w:after="0" w:line="240" w:lineRule="auto"/>
        <w:ind w:left="5664"/>
        <w:jc w:val="center"/>
        <w:rPr>
          <w:sz w:val="24"/>
          <w:szCs w:val="24"/>
        </w:rPr>
      </w:pPr>
      <w:r>
        <w:rPr>
          <w:sz w:val="24"/>
          <w:szCs w:val="24"/>
        </w:rPr>
        <w:t>Meno a priezvisko osoby oprávnenej konať v mene spoločnosti</w:t>
      </w:r>
    </w:p>
    <w:p w:rsidR="008D4B37" w:rsidRDefault="008D4B37" w:rsidP="008D4B37">
      <w:pPr>
        <w:tabs>
          <w:tab w:val="left" w:pos="5812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funkcia </w:t>
      </w:r>
    </w:p>
    <w:p w:rsidR="008D4B37" w:rsidRPr="00692809" w:rsidRDefault="008D4B37" w:rsidP="008D4B37">
      <w:pPr>
        <w:spacing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br w:type="page"/>
      </w:r>
      <w:r>
        <w:rPr>
          <w:sz w:val="24"/>
          <w:szCs w:val="24"/>
        </w:rPr>
        <w:lastRenderedPageBreak/>
        <w:t>Vysvetlivky:</w:t>
      </w:r>
    </w:p>
    <w:p w:rsidR="008D4B37" w:rsidRPr="00692809" w:rsidRDefault="008D4B37" w:rsidP="008D4B37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eastAsia="Times New Roman"/>
          <w:sz w:val="24"/>
          <w:szCs w:val="24"/>
        </w:rPr>
      </w:pPr>
      <w:r w:rsidRPr="00692809">
        <w:rPr>
          <w:b/>
          <w:sz w:val="24"/>
          <w:szCs w:val="24"/>
        </w:rPr>
        <w:t xml:space="preserve">Závislou osobou </w:t>
      </w:r>
      <w:r w:rsidRPr="00692809">
        <w:rPr>
          <w:sz w:val="24"/>
          <w:szCs w:val="24"/>
        </w:rPr>
        <w:t>(§2 písm. n) ZDP)</w:t>
      </w:r>
      <w:r w:rsidRPr="00692809">
        <w:rPr>
          <w:b/>
          <w:sz w:val="24"/>
          <w:szCs w:val="24"/>
        </w:rPr>
        <w:t xml:space="preserve"> </w:t>
      </w:r>
      <w:r w:rsidRPr="00102432">
        <w:rPr>
          <w:sz w:val="24"/>
          <w:szCs w:val="24"/>
        </w:rPr>
        <w:t>sa rozumie</w:t>
      </w:r>
      <w:r w:rsidRPr="00692809">
        <w:rPr>
          <w:b/>
          <w:sz w:val="24"/>
          <w:szCs w:val="24"/>
        </w:rPr>
        <w:t xml:space="preserve"> </w:t>
      </w:r>
      <w:r w:rsidRPr="00102432">
        <w:rPr>
          <w:sz w:val="24"/>
          <w:szCs w:val="24"/>
        </w:rPr>
        <w:t>blízka osoba (§116 a 117 Občianskeho zákonníka) alebo ekonomicky, personálne alebo inak prepojená osoba.</w:t>
      </w:r>
      <w:r w:rsidRPr="00692809">
        <w:rPr>
          <w:b/>
          <w:sz w:val="24"/>
          <w:szCs w:val="24"/>
        </w:rPr>
        <w:t xml:space="preserve"> </w:t>
      </w:r>
    </w:p>
    <w:p w:rsidR="008D4B37" w:rsidRPr="00692809" w:rsidRDefault="008D4B37" w:rsidP="008D4B37">
      <w:pPr>
        <w:tabs>
          <w:tab w:val="left" w:pos="993"/>
        </w:tabs>
        <w:spacing w:after="0" w:line="240" w:lineRule="auto"/>
        <w:jc w:val="both"/>
        <w:rPr>
          <w:b/>
          <w:sz w:val="24"/>
          <w:szCs w:val="24"/>
        </w:rPr>
      </w:pPr>
      <w:r w:rsidRPr="00692809">
        <w:rPr>
          <w:b/>
          <w:sz w:val="24"/>
          <w:szCs w:val="24"/>
        </w:rPr>
        <w:t xml:space="preserve">Blízka osoba </w:t>
      </w:r>
      <w:r w:rsidRPr="00692809">
        <w:rPr>
          <w:sz w:val="24"/>
          <w:szCs w:val="24"/>
        </w:rPr>
        <w:t>(§116 a 117 Občianskeho zákonníka)</w:t>
      </w:r>
    </w:p>
    <w:p w:rsidR="008D4B37" w:rsidRPr="00692809" w:rsidRDefault="008D4B37" w:rsidP="008D4B37">
      <w:pPr>
        <w:numPr>
          <w:ilvl w:val="0"/>
          <w:numId w:val="3"/>
        </w:numPr>
        <w:spacing w:after="120" w:line="240" w:lineRule="auto"/>
        <w:jc w:val="both"/>
        <w:rPr>
          <w:sz w:val="24"/>
          <w:szCs w:val="24"/>
        </w:rPr>
      </w:pPr>
      <w:r w:rsidRPr="00692809">
        <w:rPr>
          <w:sz w:val="24"/>
          <w:szCs w:val="24"/>
        </w:rPr>
        <w:t xml:space="preserve">V zmysle §116 Občianskeho zákonníka </w:t>
      </w:r>
      <w:r w:rsidRPr="00692809">
        <w:rPr>
          <w:b/>
          <w:sz w:val="24"/>
          <w:szCs w:val="24"/>
        </w:rPr>
        <w:t>blízkou osobou</w:t>
      </w:r>
      <w:r w:rsidRPr="00692809">
        <w:rPr>
          <w:sz w:val="24"/>
          <w:szCs w:val="24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8D4B37" w:rsidRPr="00692809" w:rsidRDefault="008D4B37" w:rsidP="008D4B37">
      <w:pPr>
        <w:numPr>
          <w:ilvl w:val="0"/>
          <w:numId w:val="3"/>
        </w:numPr>
        <w:spacing w:after="240" w:line="240" w:lineRule="auto"/>
        <w:ind w:left="357" w:hanging="357"/>
        <w:jc w:val="both"/>
        <w:rPr>
          <w:sz w:val="24"/>
          <w:szCs w:val="24"/>
        </w:rPr>
      </w:pPr>
      <w:r w:rsidRPr="00692809">
        <w:rPr>
          <w:sz w:val="24"/>
          <w:szCs w:val="24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8D4B37" w:rsidRPr="00692809" w:rsidRDefault="008D4B37" w:rsidP="008D4B37">
      <w:pPr>
        <w:tabs>
          <w:tab w:val="left" w:pos="993"/>
        </w:tabs>
        <w:spacing w:after="120" w:line="240" w:lineRule="auto"/>
        <w:jc w:val="both"/>
        <w:rPr>
          <w:b/>
          <w:sz w:val="24"/>
          <w:szCs w:val="24"/>
        </w:rPr>
      </w:pPr>
      <w:r w:rsidRPr="00692809">
        <w:rPr>
          <w:b/>
          <w:sz w:val="24"/>
          <w:szCs w:val="24"/>
        </w:rPr>
        <w:t>Ekonomickým alebo personálnym prepojením</w:t>
      </w:r>
      <w:r w:rsidRPr="00692809">
        <w:rPr>
          <w:sz w:val="24"/>
          <w:szCs w:val="24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8D4B37" w:rsidRPr="00692809" w:rsidRDefault="008D4B37" w:rsidP="008D4B37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sz w:val="24"/>
          <w:szCs w:val="24"/>
        </w:rPr>
      </w:pPr>
      <w:r w:rsidRPr="00692809">
        <w:rPr>
          <w:sz w:val="24"/>
          <w:szCs w:val="24"/>
          <w:u w:val="single"/>
        </w:rPr>
        <w:t>účasťou na majetku alebo kontrole</w:t>
      </w:r>
      <w:r w:rsidRPr="00692809">
        <w:rPr>
          <w:sz w:val="24"/>
          <w:szCs w:val="24"/>
        </w:rPr>
        <w:t xml:space="preserve"> sa rozumie viac </w:t>
      </w:r>
      <w:r w:rsidRPr="00692809">
        <w:rPr>
          <w:b/>
          <w:sz w:val="24"/>
          <w:szCs w:val="24"/>
        </w:rPr>
        <w:t>ako 25%</w:t>
      </w:r>
      <w:r w:rsidRPr="00692809">
        <w:rPr>
          <w:sz w:val="24"/>
          <w:szCs w:val="24"/>
        </w:rPr>
        <w:t xml:space="preserve"> priamy alebo nepriamy podiel alebo nepriamy odvodený podiel na základnom imaní alebo na hlasovacích právach, pričom </w:t>
      </w:r>
    </w:p>
    <w:p w:rsidR="008D4B37" w:rsidRPr="00692809" w:rsidRDefault="008D4B37" w:rsidP="008D4B37">
      <w:pPr>
        <w:numPr>
          <w:ilvl w:val="0"/>
          <w:numId w:val="1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b/>
          <w:sz w:val="24"/>
          <w:szCs w:val="24"/>
        </w:rPr>
      </w:pPr>
      <w:r w:rsidRPr="00692809">
        <w:rPr>
          <w:sz w:val="24"/>
          <w:szCs w:val="24"/>
        </w:rPr>
        <w:t xml:space="preserve">nepriamy podiel sa vypočíta súčinom percentuálnej výšky priamych podielov vydelených stomi a takto vypočítaný výsledok sa vynásobí stomi </w:t>
      </w:r>
    </w:p>
    <w:p w:rsidR="008D4B37" w:rsidRPr="00692809" w:rsidRDefault="008D4B37" w:rsidP="008D4B37">
      <w:pPr>
        <w:tabs>
          <w:tab w:val="left" w:pos="709"/>
        </w:tabs>
        <w:spacing w:after="0" w:line="240" w:lineRule="auto"/>
        <w:ind w:left="709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</w:r>
      <w:r w:rsidRPr="00692809">
        <w:rPr>
          <w:sz w:val="24"/>
          <w:szCs w:val="24"/>
        </w:rPr>
        <w:t>a</w:t>
      </w:r>
    </w:p>
    <w:p w:rsidR="008D4B37" w:rsidRPr="00692809" w:rsidRDefault="008D4B37" w:rsidP="008D4B37">
      <w:pPr>
        <w:numPr>
          <w:ilvl w:val="0"/>
          <w:numId w:val="1"/>
        </w:numPr>
        <w:tabs>
          <w:tab w:val="left" w:pos="709"/>
        </w:tabs>
        <w:spacing w:after="0" w:line="240" w:lineRule="auto"/>
        <w:ind w:left="709" w:hanging="284"/>
        <w:jc w:val="both"/>
        <w:rPr>
          <w:sz w:val="24"/>
          <w:szCs w:val="24"/>
        </w:rPr>
      </w:pPr>
      <w:r w:rsidRPr="00692809">
        <w:rPr>
          <w:sz w:val="24"/>
          <w:szCs w:val="24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8D4B37" w:rsidRPr="00692809" w:rsidRDefault="008D4B37" w:rsidP="008D4B37">
      <w:pPr>
        <w:numPr>
          <w:ilvl w:val="0"/>
          <w:numId w:val="2"/>
        </w:numPr>
        <w:spacing w:after="120" w:line="240" w:lineRule="auto"/>
        <w:ind w:left="426" w:hanging="284"/>
        <w:jc w:val="both"/>
        <w:rPr>
          <w:sz w:val="24"/>
          <w:szCs w:val="24"/>
        </w:rPr>
      </w:pPr>
      <w:r w:rsidRPr="00692809">
        <w:rPr>
          <w:sz w:val="24"/>
          <w:szCs w:val="24"/>
          <w:u w:val="single"/>
        </w:rPr>
        <w:t>účasťou na vedení</w:t>
      </w:r>
      <w:r w:rsidRPr="00692809">
        <w:rPr>
          <w:sz w:val="24"/>
          <w:szCs w:val="24"/>
        </w:rPr>
        <w:t xml:space="preserve"> sa rozumie vzťah členov štatutárnych orgánov alebo členov dozorných orgánov obchodnej spoločnosti alebo družstva k tejto obchodnej spoločnosti alebo družstvu.</w:t>
      </w:r>
    </w:p>
    <w:p w:rsidR="008D4B37" w:rsidRPr="00692809" w:rsidRDefault="008D4B37" w:rsidP="008D4B37">
      <w:pPr>
        <w:tabs>
          <w:tab w:val="left" w:pos="993"/>
        </w:tabs>
        <w:spacing w:after="120" w:line="240" w:lineRule="auto"/>
        <w:jc w:val="both"/>
        <w:rPr>
          <w:b/>
          <w:sz w:val="24"/>
          <w:szCs w:val="24"/>
        </w:rPr>
      </w:pPr>
      <w:r w:rsidRPr="00692809">
        <w:rPr>
          <w:b/>
          <w:sz w:val="24"/>
          <w:szCs w:val="24"/>
        </w:rPr>
        <w:t xml:space="preserve">Iným prepojením </w:t>
      </w:r>
      <w:r w:rsidRPr="00692809">
        <w:rPr>
          <w:sz w:val="24"/>
          <w:szCs w:val="24"/>
        </w:rPr>
        <w:t>(§2 písm. p) ZDP) sa rozumie obchodný vzťah vytvorený predovšetkým na účel zníženia základu dane alebo zvýšenia daňovej straty.</w:t>
      </w: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Default="008D4B37" w:rsidP="008D4B37">
      <w:pPr>
        <w:jc w:val="center"/>
        <w:rPr>
          <w:rFonts w:ascii="Arial" w:hAnsi="Arial" w:cs="Arial"/>
          <w:b/>
          <w:i/>
        </w:rPr>
      </w:pPr>
    </w:p>
    <w:p w:rsidR="008D4B37" w:rsidRDefault="008D4B37" w:rsidP="008D4B37">
      <w:pPr>
        <w:jc w:val="center"/>
        <w:rPr>
          <w:rFonts w:ascii="Arial" w:hAnsi="Arial" w:cs="Arial"/>
          <w:b/>
          <w:i/>
        </w:rPr>
      </w:pPr>
    </w:p>
    <w:p w:rsidR="008D4B37" w:rsidRDefault="007740E4" w:rsidP="007740E4">
      <w:pPr>
        <w:rPr>
          <w:rFonts w:ascii="Arial" w:hAnsi="Arial" w:cs="Arial"/>
          <w:u w:val="single"/>
        </w:rPr>
      </w:pPr>
      <w:r w:rsidRPr="007740E4">
        <w:rPr>
          <w:rFonts w:ascii="Arial" w:hAnsi="Arial" w:cs="Arial"/>
          <w:u w:val="single"/>
        </w:rPr>
        <w:t>*Poznámka: Príloha č. 3 bude tvoriť súčasť cenového návrhu predkladateľa.</w:t>
      </w:r>
    </w:p>
    <w:p w:rsidR="002B4706" w:rsidRPr="007740E4" w:rsidRDefault="002B4706" w:rsidP="007740E4">
      <w:pPr>
        <w:rPr>
          <w:rFonts w:ascii="Arial" w:hAnsi="Arial" w:cs="Arial"/>
          <w:u w:val="single"/>
        </w:rPr>
      </w:pPr>
    </w:p>
    <w:p w:rsidR="00652DC5" w:rsidRDefault="00652DC5" w:rsidP="008D4B37">
      <w:pPr>
        <w:pStyle w:val="Nadpis1"/>
        <w:spacing w:before="0" w:after="0" w:line="240" w:lineRule="auto"/>
        <w:jc w:val="center"/>
        <w:rPr>
          <w:rFonts w:ascii="Arial" w:hAnsi="Arial" w:cs="Arial"/>
          <w:sz w:val="24"/>
          <w:szCs w:val="24"/>
          <w:u w:val="single"/>
        </w:rPr>
      </w:pPr>
    </w:p>
    <w:p w:rsidR="00652DC5" w:rsidRDefault="00652DC5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Príloha č. 4- Fakturačné údaje</w:t>
      </w:r>
    </w:p>
    <w:p w:rsidR="00652DC5" w:rsidRDefault="00652DC5">
      <w:pPr>
        <w:rPr>
          <w:rFonts w:ascii="Arial" w:hAnsi="Arial" w:cs="Arial"/>
          <w:sz w:val="24"/>
          <w:szCs w:val="24"/>
          <w:u w:val="single"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3"/>
        <w:gridCol w:w="5527"/>
      </w:tblGrid>
      <w:tr w:rsidR="00652DC5" w:rsidRPr="00AE0166" w:rsidTr="00035D4E">
        <w:trPr>
          <w:trHeight w:val="29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68675C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Predkladateľ:</w:t>
            </w:r>
          </w:p>
        </w:tc>
        <w:tc>
          <w:tcPr>
            <w:tcW w:w="5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rPr>
                <w:rFonts w:ascii="Arial" w:eastAsia="Times New Roman" w:hAnsi="Arial" w:cs="Arial"/>
              </w:rPr>
            </w:pPr>
          </w:p>
        </w:tc>
      </w:tr>
      <w:tr w:rsidR="00652DC5" w:rsidRPr="00AE0166" w:rsidTr="00035D4E">
        <w:trPr>
          <w:trHeight w:val="29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eastAsia="Calibri" w:hAnsi="Arial" w:cs="Arial"/>
              </w:rPr>
            </w:pPr>
          </w:p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Platnosť cenového návrhu :</w:t>
            </w:r>
          </w:p>
        </w:tc>
        <w:tc>
          <w:tcPr>
            <w:tcW w:w="5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rPr>
                <w:rFonts w:ascii="Arial" w:eastAsia="Times New Roman" w:hAnsi="Arial" w:cs="Arial"/>
              </w:rPr>
            </w:pPr>
          </w:p>
        </w:tc>
      </w:tr>
      <w:tr w:rsidR="00652DC5" w:rsidRPr="00AE0166" w:rsidTr="00035D4E">
        <w:trPr>
          <w:trHeight w:val="524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Kontaktná osoba , email, tel.</w:t>
            </w:r>
            <w:r>
              <w:rPr>
                <w:rFonts w:ascii="Arial" w:hAnsi="Arial" w:cs="Arial"/>
              </w:rPr>
              <w:t xml:space="preserve"> </w:t>
            </w:r>
            <w:r w:rsidRPr="00AE0166">
              <w:rPr>
                <w:rFonts w:ascii="Arial" w:hAnsi="Arial" w:cs="Arial"/>
              </w:rPr>
              <w:t>číslo: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Osoba, ktorá v prípade úspešnosti podpisuje zmluvu: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Telefón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Email: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IČO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DIČ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IČ DPH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Celý názov banky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  <w:b/>
                <w:bCs/>
              </w:rPr>
              <w:t>SWIFT (BIC) kód: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  <w:b/>
                <w:bCs/>
              </w:rPr>
            </w:pPr>
            <w:r w:rsidRPr="00AE0166">
              <w:rPr>
                <w:rFonts w:ascii="Arial" w:hAnsi="Arial" w:cs="Arial"/>
                <w:b/>
                <w:bCs/>
              </w:rPr>
              <w:t xml:space="preserve">IBAN: 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AE0166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AE0166">
              <w:rPr>
                <w:rFonts w:ascii="Arial" w:hAnsi="Arial" w:cs="Arial"/>
              </w:rPr>
              <w:t>Číslo účtu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AE0166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652DC5" w:rsidRDefault="00652DC5">
      <w:pPr>
        <w:rPr>
          <w:rFonts w:ascii="Arial" w:eastAsia="Times New Roman" w:hAnsi="Arial" w:cs="Arial"/>
          <w:b/>
          <w:bCs/>
          <w:kern w:val="32"/>
          <w:sz w:val="24"/>
          <w:szCs w:val="24"/>
          <w:u w:val="single"/>
          <w:lang w:eastAsia="en-US"/>
        </w:rPr>
      </w:pPr>
      <w:r>
        <w:rPr>
          <w:rFonts w:ascii="Arial" w:hAnsi="Arial" w:cs="Arial"/>
          <w:sz w:val="24"/>
          <w:szCs w:val="24"/>
          <w:u w:val="single"/>
        </w:rPr>
        <w:br w:type="page"/>
      </w:r>
    </w:p>
    <w:p w:rsidR="008D4B37" w:rsidRPr="003F233D" w:rsidRDefault="008D4B37" w:rsidP="008D4B37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 w:rsidRPr="007740E4">
        <w:rPr>
          <w:rFonts w:ascii="Arial" w:hAnsi="Arial" w:cs="Arial"/>
          <w:sz w:val="24"/>
          <w:szCs w:val="24"/>
          <w:u w:val="single"/>
        </w:rPr>
        <w:lastRenderedPageBreak/>
        <w:t xml:space="preserve">Príloha č. </w:t>
      </w:r>
      <w:r w:rsidR="00652DC5">
        <w:rPr>
          <w:rFonts w:ascii="Arial" w:hAnsi="Arial" w:cs="Arial"/>
          <w:sz w:val="24"/>
          <w:szCs w:val="24"/>
          <w:u w:val="single"/>
        </w:rPr>
        <w:t>5</w:t>
      </w:r>
      <w:r>
        <w:rPr>
          <w:rFonts w:ascii="Arial" w:hAnsi="Arial" w:cs="Arial"/>
          <w:i/>
          <w:sz w:val="24"/>
          <w:szCs w:val="24"/>
        </w:rPr>
        <w:t xml:space="preserve"> </w:t>
      </w:r>
      <w:r w:rsidRPr="00B61E9C">
        <w:rPr>
          <w:rFonts w:ascii="Arial" w:hAnsi="Arial" w:cs="Arial"/>
          <w:i/>
          <w:sz w:val="24"/>
          <w:szCs w:val="24"/>
        </w:rPr>
        <w:t xml:space="preserve">- </w:t>
      </w:r>
      <w:r>
        <w:rPr>
          <w:rFonts w:ascii="Arial Narrow" w:hAnsi="Arial Narrow" w:cs="Arial"/>
          <w:i/>
          <w:sz w:val="20"/>
          <w:szCs w:val="20"/>
        </w:rPr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8D4B37" w:rsidRPr="003F7D06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I. Predmet zmluvy</w:t>
      </w:r>
    </w:p>
    <w:p w:rsidR="008D4B37" w:rsidRPr="003F7D06" w:rsidRDefault="008D4B37" w:rsidP="008D4B37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8D4B37" w:rsidRPr="003F7D06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II. Cena </w:t>
      </w:r>
    </w:p>
    <w:p w:rsidR="008D4B37" w:rsidRPr="003F7D06" w:rsidRDefault="008D4B37" w:rsidP="008D4B3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8D4B37" w:rsidRPr="003F7D06" w:rsidRDefault="008D4B37" w:rsidP="008D4B37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8D4B37" w:rsidRPr="003F7D06" w:rsidRDefault="008D4B37" w:rsidP="008D4B37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8D4B37" w:rsidRPr="003F7D06" w:rsidRDefault="008D4B37" w:rsidP="008D4B37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8D4B37" w:rsidRPr="003F7D06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8D4B37" w:rsidRPr="003F7D06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8D4B37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8D4B37" w:rsidRPr="00632226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8D4B37" w:rsidRPr="003F7D06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8D4B37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8D4B37" w:rsidRPr="00D65397" w:rsidRDefault="008D4B37" w:rsidP="008D4B37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vadného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vadu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8D4B37" w:rsidRPr="00372EB5" w:rsidRDefault="008D4B37" w:rsidP="008D4B37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8D4B37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8D4B37" w:rsidRPr="006F275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F275A">
        <w:rPr>
          <w:rFonts w:ascii="Arial" w:hAnsi="Arial" w:cs="Arial"/>
          <w:sz w:val="16"/>
          <w:szCs w:val="16"/>
        </w:rPr>
        <w:t xml:space="preserve">Poskytovateľ ku dňu podpisu tejto zmluvy predložil objednávateľovi prehlásenie o tom či je závislou osobou voči ŽSR v zmysle § 2 písm. n) zákona č. 595/2003 Z.z. o dani z príjmov v znp.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 V prípade porušenia tejto povinnosti je poskytovateľ povinný uhradiť objednávateľovi zmluvnú pokutu vo výške </w:t>
      </w:r>
      <w:r>
        <w:rPr>
          <w:rFonts w:ascii="Arial" w:hAnsi="Arial" w:cs="Arial"/>
          <w:sz w:val="16"/>
          <w:szCs w:val="16"/>
        </w:rPr>
        <w:t>0,5</w:t>
      </w:r>
      <w:r w:rsidRPr="006F275A">
        <w:rPr>
          <w:rFonts w:ascii="Arial" w:hAnsi="Arial" w:cs="Arial"/>
          <w:sz w:val="16"/>
          <w:szCs w:val="16"/>
        </w:rPr>
        <w:t xml:space="preserve"> % zo zmluvnej ceny, za každé takéto porušenie.</w:t>
      </w:r>
    </w:p>
    <w:p w:rsidR="008D4B37" w:rsidRPr="003F7D06" w:rsidRDefault="008D4B37" w:rsidP="008D4B37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8D4B37" w:rsidRPr="00D65397" w:rsidRDefault="008D4B37" w:rsidP="008D4B37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8D4B37" w:rsidRPr="00D65397" w:rsidRDefault="008D4B37" w:rsidP="008D4B37">
      <w:pPr>
        <w:pStyle w:val="Odsekzoznamu"/>
        <w:numPr>
          <w:ilvl w:val="1"/>
          <w:numId w:val="9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r>
        <w:rPr>
          <w:rFonts w:ascii="Arial" w:hAnsi="Arial" w:cs="Arial"/>
          <w:color w:val="000000"/>
          <w:sz w:val="16"/>
          <w:szCs w:val="16"/>
        </w:rPr>
        <w:t>vady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8D4B37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8D4B37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Z.z.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2</w:t>
      </w:r>
      <w:r w:rsidRPr="00D65397">
        <w:rPr>
          <w:rFonts w:ascii="Arial" w:hAnsi="Arial" w:cs="Arial"/>
          <w:color w:val="000000"/>
          <w:sz w:val="16"/>
          <w:szCs w:val="16"/>
        </w:rPr>
        <w:t>, vyhláška č. 374/1990 Zb., o bezpečnosti práce a technických zariadení pri stavebných prácach) a oblasť ochrany životného prostredia</w:t>
      </w:r>
      <w:r>
        <w:rPr>
          <w:rFonts w:ascii="Arial" w:hAnsi="Arial" w:cs="Arial"/>
          <w:color w:val="000000"/>
          <w:sz w:val="16"/>
          <w:szCs w:val="16"/>
        </w:rPr>
        <w:t xml:space="preserve">. Poskytovateľ podpisom tejto zmluvy potvrdzuje, že sú mu známe interné predpisy objednávateľa súvisiace s vykonávanou službou a že mu tieto interné predpisy boli dané k dispozícii. </w:t>
      </w:r>
    </w:p>
    <w:p w:rsidR="008D4B37" w:rsidRPr="00D65397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8D4B37" w:rsidRPr="00312221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 čl. 431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8D4B37" w:rsidRPr="00312221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8D4B37" w:rsidRPr="00312221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lastRenderedPageBreak/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8D4B37" w:rsidRPr="00312221" w:rsidRDefault="008D4B37" w:rsidP="008D4B37">
      <w:pPr>
        <w:numPr>
          <w:ilvl w:val="0"/>
          <w:numId w:val="9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8D4B37" w:rsidRPr="00C04ADE" w:rsidRDefault="008D4B37" w:rsidP="008D4B37">
      <w:pPr>
        <w:pStyle w:val="Odsekzoznamu"/>
        <w:numPr>
          <w:ilvl w:val="1"/>
          <w:numId w:val="9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8D4B37" w:rsidRPr="00805C1A" w:rsidRDefault="008D4B37" w:rsidP="008D4B37">
      <w:pPr>
        <w:pStyle w:val="Zarkazkladnhotextu3"/>
        <w:numPr>
          <w:ilvl w:val="1"/>
          <w:numId w:val="9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vady</w:t>
      </w:r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8D4B37" w:rsidRPr="009A5AC5" w:rsidRDefault="008D4B37" w:rsidP="008D4B37">
      <w:pPr>
        <w:pStyle w:val="BodyTextIndent21"/>
        <w:tabs>
          <w:tab w:val="num" w:pos="284"/>
        </w:tabs>
        <w:ind w:left="0" w:firstLine="0"/>
        <w:rPr>
          <w:rStyle w:val="Strong1"/>
          <w:rFonts w:ascii="Arial" w:hAnsi="Arial" w:cs="Arial"/>
          <w:b w:val="0"/>
          <w:sz w:val="16"/>
          <w:szCs w:val="16"/>
        </w:rPr>
      </w:pPr>
      <w:r>
        <w:rPr>
          <w:rStyle w:val="Strong1"/>
          <w:rFonts w:ascii="Arial" w:hAnsi="Arial" w:cs="Arial"/>
          <w:sz w:val="16"/>
          <w:szCs w:val="16"/>
        </w:rPr>
        <w:t xml:space="preserve">3. 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>môže byť objednávateľom odmietnuté pre vady a to až do ich odstránenia.</w:t>
      </w:r>
    </w:p>
    <w:p w:rsidR="008D4B37" w:rsidRDefault="008D4B37" w:rsidP="008D4B37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8D4B37" w:rsidRPr="00C04ADE" w:rsidRDefault="008D4B37" w:rsidP="008D4B37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r>
        <w:rPr>
          <w:rFonts w:ascii="Arial" w:hAnsi="Arial" w:cs="Arial"/>
          <w:sz w:val="16"/>
          <w:szCs w:val="16"/>
        </w:rPr>
        <w:t>Vady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Vady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vady v tejto lehote neodstráni, má objednávateľ oprávnenie odstrániť vady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8D4B37" w:rsidRPr="003F7D06" w:rsidRDefault="008D4B37" w:rsidP="008D4B37">
      <w:pPr>
        <w:pStyle w:val="Nadpis4"/>
        <w:jc w:val="both"/>
        <w:rPr>
          <w:rFonts w:ascii="Arial" w:hAnsi="Arial" w:cs="Arial"/>
          <w:color w:val="000000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VI. Odstúpenie od zmluvy a trvanie zmluvného vzťahu</w:t>
      </w:r>
    </w:p>
    <w:p w:rsidR="008D4B37" w:rsidRPr="008C1F5D" w:rsidRDefault="008D4B37" w:rsidP="008D4B37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nasl.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8D4B37" w:rsidRPr="00C04ADE" w:rsidRDefault="008D4B37" w:rsidP="008D4B37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8D4B37" w:rsidRPr="00C04ADE" w:rsidRDefault="008D4B37" w:rsidP="008D4B37">
      <w:pPr>
        <w:pStyle w:val="Zkladntext"/>
        <w:numPr>
          <w:ilvl w:val="0"/>
          <w:numId w:val="9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8D4B37" w:rsidRPr="00C459CC" w:rsidRDefault="008D4B37" w:rsidP="008D4B37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8D4B37" w:rsidRPr="003F7D06" w:rsidRDefault="008D4B37" w:rsidP="008D4B37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8D4B37" w:rsidRPr="003F7D06" w:rsidRDefault="008D4B37" w:rsidP="008D4B37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8D4B37" w:rsidRPr="003F7D06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VII. Záverečné ustanovenia</w:t>
      </w:r>
    </w:p>
    <w:p w:rsidR="008D4B37" w:rsidRDefault="008D4B37" w:rsidP="008D4B37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.......... .  </w:t>
      </w:r>
    </w:p>
    <w:p w:rsidR="008D4B37" w:rsidRPr="00372EB5" w:rsidRDefault="008D4B37" w:rsidP="008D4B37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8D4B37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8D4B37" w:rsidRPr="0089132E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</w:rPr>
        <w:t> </w:t>
      </w:r>
      <w:r w:rsidRPr="00D247F5">
        <w:rPr>
          <w:rFonts w:ascii="Arial" w:hAnsi="Arial" w:cs="Arial"/>
          <w:sz w:val="16"/>
          <w:szCs w:val="16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</w:rPr>
        <w:t>ukončení plnenia podľa tejto zmluvy a to bez časového obmedzenia.</w:t>
      </w:r>
    </w:p>
    <w:p w:rsidR="008D4B37" w:rsidRPr="00372EB5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8D4B37" w:rsidRPr="00372EB5" w:rsidRDefault="008D4B37" w:rsidP="008D4B37">
      <w:pPr>
        <w:pStyle w:val="Zkladntext21"/>
        <w:numPr>
          <w:ilvl w:val="0"/>
          <w:numId w:val="10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8D4B37" w:rsidRDefault="008D4B37" w:rsidP="008D4B37">
      <w:pPr>
        <w:rPr>
          <w:rFonts w:ascii="Arial" w:hAnsi="Arial" w:cs="Arial"/>
          <w:color w:val="000000"/>
        </w:rPr>
      </w:pPr>
    </w:p>
    <w:p w:rsidR="00790320" w:rsidRDefault="00790320"/>
    <w:sectPr w:rsidR="00790320" w:rsidSect="008D4B37">
      <w:headerReference w:type="even" r:id="rId13"/>
      <w:headerReference w:type="default" r:id="rId14"/>
      <w:footerReference w:type="even" r:id="rId15"/>
      <w:footerReference w:type="default" r:id="rId16"/>
      <w:type w:val="continuous"/>
      <w:pgSz w:w="11906" w:h="16838"/>
      <w:pgMar w:top="509" w:right="1417" w:bottom="1276" w:left="1417" w:header="1" w:footer="3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4CB2" w:rsidRDefault="00A44CB2">
      <w:pPr>
        <w:spacing w:after="0" w:line="240" w:lineRule="auto"/>
      </w:pPr>
      <w:r>
        <w:separator/>
      </w:r>
    </w:p>
  </w:endnote>
  <w:endnote w:type="continuationSeparator" w:id="0">
    <w:p w:rsidR="00A44CB2" w:rsidRDefault="00A44C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,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AD230B" w:rsidRDefault="00A44CB2" w:rsidP="00CB39A7">
    <w:pPr>
      <w:pStyle w:val="Pta"/>
      <w:jc w:val="right"/>
      <w:rPr>
        <w:rFonts w:ascii="Arial" w:hAnsi="Arial" w:cs="Arial"/>
      </w:rPr>
    </w:pPr>
  </w:p>
  <w:p w:rsidR="009A5689" w:rsidRPr="00C84E83" w:rsidRDefault="00A44CB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A5689" w:rsidRPr="00CA33C1" w:rsidRDefault="006D67CB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A5689" w:rsidRDefault="00A44CB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4CB2" w:rsidRDefault="00A44CB2">
      <w:pPr>
        <w:spacing w:after="0" w:line="240" w:lineRule="auto"/>
      </w:pPr>
      <w:r>
        <w:separator/>
      </w:r>
    </w:p>
  </w:footnote>
  <w:footnote w:type="continuationSeparator" w:id="0">
    <w:p w:rsidR="00A44CB2" w:rsidRDefault="00A44C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C84E83" w:rsidRDefault="006D67C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A5689" w:rsidRPr="00C84E83" w:rsidRDefault="006D67C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5C3941" w:rsidRDefault="00A44CB2" w:rsidP="005C3941">
    <w:pPr>
      <w:pStyle w:val="Hlavika"/>
    </w:pPr>
  </w:p>
  <w:p w:rsidR="009A5689" w:rsidRDefault="00A44CB2" w:rsidP="005C394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4">
    <w:nsid w:val="17E736A1"/>
    <w:multiLevelType w:val="hybridMultilevel"/>
    <w:tmpl w:val="3F1A5B7C"/>
    <w:lvl w:ilvl="0" w:tplc="38C0A3F8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2A159A"/>
    <w:multiLevelType w:val="hybridMultilevel"/>
    <w:tmpl w:val="3F1A5B7C"/>
    <w:lvl w:ilvl="0" w:tplc="38C0A3F8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AE432B0"/>
    <w:multiLevelType w:val="hybridMultilevel"/>
    <w:tmpl w:val="29A89914"/>
    <w:lvl w:ilvl="0" w:tplc="43B4B754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9">
    <w:nsid w:val="2E7E4BB9"/>
    <w:multiLevelType w:val="hybridMultilevel"/>
    <w:tmpl w:val="89BA35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C606C6"/>
    <w:multiLevelType w:val="hybridMultilevel"/>
    <w:tmpl w:val="276008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2">
    <w:nsid w:val="434B4D80"/>
    <w:multiLevelType w:val="hybridMultilevel"/>
    <w:tmpl w:val="E8DCFA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E0B64A9"/>
    <w:multiLevelType w:val="hybridMultilevel"/>
    <w:tmpl w:val="48EC09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6"/>
  </w:num>
  <w:num w:numId="5">
    <w:abstractNumId w:val="13"/>
  </w:num>
  <w:num w:numId="6">
    <w:abstractNumId w:val="1"/>
  </w:num>
  <w:num w:numId="7">
    <w:abstractNumId w:val="4"/>
  </w:num>
  <w:num w:numId="8">
    <w:abstractNumId w:val="14"/>
  </w:num>
  <w:num w:numId="9">
    <w:abstractNumId w:val="8"/>
  </w:num>
  <w:num w:numId="10">
    <w:abstractNumId w:val="11"/>
  </w:num>
  <w:num w:numId="11">
    <w:abstractNumId w:val="5"/>
  </w:num>
  <w:num w:numId="12">
    <w:abstractNumId w:val="10"/>
  </w:num>
  <w:num w:numId="13">
    <w:abstractNumId w:val="7"/>
  </w:num>
  <w:num w:numId="14">
    <w:abstractNumId w:val="9"/>
  </w:num>
  <w:num w:numId="15">
    <w:abstractNumId w:val="15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B37"/>
    <w:rsid w:val="000D3CF5"/>
    <w:rsid w:val="000F1AC9"/>
    <w:rsid w:val="001003FF"/>
    <w:rsid w:val="001116D8"/>
    <w:rsid w:val="00175978"/>
    <w:rsid w:val="00176A14"/>
    <w:rsid w:val="00185135"/>
    <w:rsid w:val="0019601C"/>
    <w:rsid w:val="00261610"/>
    <w:rsid w:val="002B2167"/>
    <w:rsid w:val="002B4706"/>
    <w:rsid w:val="00315E39"/>
    <w:rsid w:val="00360237"/>
    <w:rsid w:val="00366A52"/>
    <w:rsid w:val="0045443D"/>
    <w:rsid w:val="00460209"/>
    <w:rsid w:val="00466EB8"/>
    <w:rsid w:val="004B6D3C"/>
    <w:rsid w:val="005A6A8C"/>
    <w:rsid w:val="005B0A27"/>
    <w:rsid w:val="00613123"/>
    <w:rsid w:val="00622617"/>
    <w:rsid w:val="00652DC5"/>
    <w:rsid w:val="006B6799"/>
    <w:rsid w:val="006D2E7E"/>
    <w:rsid w:val="006D67CB"/>
    <w:rsid w:val="0070462A"/>
    <w:rsid w:val="007740E4"/>
    <w:rsid w:val="00790320"/>
    <w:rsid w:val="007D37B4"/>
    <w:rsid w:val="007D7C6E"/>
    <w:rsid w:val="008002FF"/>
    <w:rsid w:val="00816CB7"/>
    <w:rsid w:val="00827F9F"/>
    <w:rsid w:val="00835B35"/>
    <w:rsid w:val="008939B4"/>
    <w:rsid w:val="008C663D"/>
    <w:rsid w:val="008D4B37"/>
    <w:rsid w:val="00911A97"/>
    <w:rsid w:val="0093587B"/>
    <w:rsid w:val="009806C4"/>
    <w:rsid w:val="00996365"/>
    <w:rsid w:val="009D09FA"/>
    <w:rsid w:val="009E7192"/>
    <w:rsid w:val="00A17EDA"/>
    <w:rsid w:val="00A44CB2"/>
    <w:rsid w:val="00A72D5C"/>
    <w:rsid w:val="00B60744"/>
    <w:rsid w:val="00BF6BA7"/>
    <w:rsid w:val="00C03721"/>
    <w:rsid w:val="00C03F1D"/>
    <w:rsid w:val="00C13C6D"/>
    <w:rsid w:val="00CC023A"/>
    <w:rsid w:val="00DC3455"/>
    <w:rsid w:val="00E003B3"/>
    <w:rsid w:val="00E56CD1"/>
    <w:rsid w:val="00F45192"/>
    <w:rsid w:val="00F90C6B"/>
    <w:rsid w:val="00FB6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4B37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4B3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D4B3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8D4B37"/>
    <w:pPr>
      <w:spacing w:before="240" w:after="60"/>
      <w:outlineLvl w:val="6"/>
    </w:pPr>
    <w:rPr>
      <w:rFonts w:ascii="Calibri" w:eastAsia="Times New Roman" w:hAnsi="Calibri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4B3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D4B3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rsid w:val="008D4B37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D4B37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eastAsia="Times New Roman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8D4B37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8D4B37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8D4B37"/>
    <w:pPr>
      <w:spacing w:after="120"/>
      <w:ind w:left="283"/>
    </w:pPr>
    <w:rPr>
      <w:rFonts w:ascii="Calibri" w:hAnsi="Calibr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8D4B37"/>
    <w:pPr>
      <w:spacing w:after="120" w:line="480" w:lineRule="auto"/>
    </w:pPr>
    <w:rPr>
      <w:rFonts w:ascii="Calibri" w:hAnsi="Calibri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8D4B3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eastAsia="Times New Roman"/>
      <w:lang w:eastAsia="en-US"/>
    </w:rPr>
  </w:style>
  <w:style w:type="character" w:customStyle="1" w:styleId="HlavikaChar">
    <w:name w:val="Hlavička Char"/>
    <w:basedOn w:val="Predvolenpsmoodseku"/>
    <w:link w:val="Hlavika"/>
    <w:rsid w:val="008D4B37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D4B37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eastAsia="Times New Roman"/>
      <w:sz w:val="24"/>
      <w:szCs w:val="24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D4B37"/>
    <w:pPr>
      <w:spacing w:after="120" w:line="480" w:lineRule="auto"/>
      <w:ind w:left="283"/>
    </w:pPr>
    <w:rPr>
      <w:rFonts w:ascii="Arial" w:eastAsia="Times New Roman" w:hAnsi="Arial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4B37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lang w:eastAsia="cs-CZ"/>
    </w:rPr>
  </w:style>
  <w:style w:type="paragraph" w:styleId="Bezriadkovania">
    <w:name w:val="No Spacing"/>
    <w:basedOn w:val="Normlny"/>
    <w:uiPriority w:val="1"/>
    <w:qFormat/>
    <w:rsid w:val="008D4B37"/>
    <w:pPr>
      <w:spacing w:after="0" w:line="240" w:lineRule="auto"/>
    </w:pPr>
    <w:rPr>
      <w:rFonts w:ascii="Calibri" w:hAnsi="Calibri" w:cs="Calibri"/>
      <w:sz w:val="22"/>
      <w:szCs w:val="22"/>
      <w:lang w:eastAsia="en-US"/>
    </w:rPr>
  </w:style>
  <w:style w:type="character" w:customStyle="1" w:styleId="IZNadpis2Char">
    <w:name w:val="IZ Nadpis2 Char"/>
    <w:link w:val="IZNadpis2"/>
    <w:locked/>
    <w:rsid w:val="008D4B37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8D4B37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rFonts w:asciiTheme="minorHAnsi" w:eastAsiaTheme="minorHAnsi" w:hAnsiTheme="minorHAnsi" w:cstheme="minorBidi"/>
      <w:b/>
      <w:sz w:val="28"/>
      <w:szCs w:val="28"/>
      <w:u w:val="single"/>
      <w:lang w:val="x-none" w:eastAsia="cs-CZ"/>
    </w:rPr>
  </w:style>
  <w:style w:type="paragraph" w:customStyle="1" w:styleId="Default">
    <w:name w:val="Default"/>
    <w:rsid w:val="008D4B37"/>
    <w:pPr>
      <w:widowControl w:val="0"/>
      <w:autoSpaceDE w:val="0"/>
      <w:autoSpaceDN w:val="0"/>
      <w:adjustRightInd w:val="0"/>
      <w:spacing w:after="0" w:line="240" w:lineRule="auto"/>
    </w:pPr>
    <w:rPr>
      <w:rFonts w:ascii="Verdana,Bold" w:eastAsia="Times New Roman" w:hAnsi="Verdana,Bold" w:cs="Verdana,Bold"/>
      <w:color w:val="000000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D4B37"/>
    <w:pPr>
      <w:spacing w:after="120"/>
      <w:ind w:left="283"/>
    </w:pPr>
    <w:rPr>
      <w:rFonts w:ascii="Calibri" w:hAnsi="Calibri"/>
      <w:sz w:val="16"/>
      <w:szCs w:val="16"/>
      <w:lang w:eastAsia="en-US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B37"/>
    <w:rPr>
      <w:rFonts w:ascii="Calibri" w:eastAsia="Calibri" w:hAnsi="Calibri" w:cs="Times New Roman"/>
      <w:sz w:val="16"/>
      <w:szCs w:val="16"/>
    </w:rPr>
  </w:style>
  <w:style w:type="character" w:customStyle="1" w:styleId="Strong1">
    <w:name w:val="Strong1"/>
    <w:uiPriority w:val="99"/>
    <w:rsid w:val="008D4B37"/>
    <w:rPr>
      <w:b/>
    </w:rPr>
  </w:style>
  <w:style w:type="paragraph" w:customStyle="1" w:styleId="BodyTextIndent21">
    <w:name w:val="Body Text Inden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eastAsia="Times New Roman"/>
      <w:sz w:val="24"/>
    </w:rPr>
  </w:style>
  <w:style w:type="character" w:styleId="Zvraznenie">
    <w:name w:val="Emphasis"/>
    <w:basedOn w:val="Predvolenpsmoodseku"/>
    <w:uiPriority w:val="20"/>
    <w:qFormat/>
    <w:rsid w:val="008D4B37"/>
    <w:rPr>
      <w:b/>
      <w:bCs/>
      <w:i w:val="0"/>
      <w:iCs w:val="0"/>
    </w:rPr>
  </w:style>
  <w:style w:type="character" w:customStyle="1" w:styleId="st">
    <w:name w:val="st"/>
    <w:basedOn w:val="Predvolenpsmoodseku"/>
    <w:rsid w:val="008D4B37"/>
  </w:style>
  <w:style w:type="paragraph" w:styleId="Zkladntext">
    <w:name w:val="Body Text"/>
    <w:basedOn w:val="Normlny"/>
    <w:link w:val="ZkladntextChar"/>
    <w:uiPriority w:val="99"/>
    <w:semiHidden/>
    <w:unhideWhenUsed/>
    <w:rsid w:val="008D4B37"/>
    <w:pPr>
      <w:spacing w:after="120"/>
    </w:pPr>
    <w:rPr>
      <w:rFonts w:ascii="Calibri" w:hAnsi="Calibri"/>
      <w:sz w:val="22"/>
      <w:szCs w:val="2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D4B3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4B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4B37"/>
    <w:rPr>
      <w:rFonts w:ascii="Tahoma" w:eastAsia="Calibri" w:hAnsi="Tahoma" w:cs="Tahoma"/>
      <w:sz w:val="16"/>
      <w:szCs w:val="16"/>
      <w:lang w:eastAsia="sk-SK"/>
    </w:rPr>
  </w:style>
  <w:style w:type="character" w:customStyle="1" w:styleId="apple-converted-space">
    <w:name w:val="apple-converted-space"/>
    <w:basedOn w:val="Predvolenpsmoodseku"/>
    <w:rsid w:val="00C03721"/>
  </w:style>
  <w:style w:type="character" w:styleId="Odkaznakomentr">
    <w:name w:val="annotation reference"/>
    <w:basedOn w:val="Predvolenpsmoodseku"/>
    <w:uiPriority w:val="99"/>
    <w:semiHidden/>
    <w:unhideWhenUsed/>
    <w:rsid w:val="00315E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5E39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15E39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5E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15E39"/>
    <w:rPr>
      <w:rFonts w:ascii="Times New Roman" w:eastAsia="Calibri" w:hAnsi="Times New Roman" w:cs="Times New Roman"/>
      <w:b/>
      <w:b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4B37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4B3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D4B3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8D4B37"/>
    <w:pPr>
      <w:spacing w:before="240" w:after="60"/>
      <w:outlineLvl w:val="6"/>
    </w:pPr>
    <w:rPr>
      <w:rFonts w:ascii="Calibri" w:eastAsia="Times New Roman" w:hAnsi="Calibri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4B3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D4B3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rsid w:val="008D4B37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D4B37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eastAsia="Times New Roman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8D4B37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8D4B37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8D4B37"/>
    <w:pPr>
      <w:spacing w:after="120"/>
      <w:ind w:left="283"/>
    </w:pPr>
    <w:rPr>
      <w:rFonts w:ascii="Calibri" w:hAnsi="Calibr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8D4B37"/>
    <w:pPr>
      <w:spacing w:after="120" w:line="480" w:lineRule="auto"/>
    </w:pPr>
    <w:rPr>
      <w:rFonts w:ascii="Calibri" w:hAnsi="Calibri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8D4B3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eastAsia="Times New Roman"/>
      <w:lang w:eastAsia="en-US"/>
    </w:rPr>
  </w:style>
  <w:style w:type="character" w:customStyle="1" w:styleId="HlavikaChar">
    <w:name w:val="Hlavička Char"/>
    <w:basedOn w:val="Predvolenpsmoodseku"/>
    <w:link w:val="Hlavika"/>
    <w:rsid w:val="008D4B37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D4B37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eastAsia="Times New Roman"/>
      <w:sz w:val="24"/>
      <w:szCs w:val="24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D4B37"/>
    <w:pPr>
      <w:spacing w:after="120" w:line="480" w:lineRule="auto"/>
      <w:ind w:left="283"/>
    </w:pPr>
    <w:rPr>
      <w:rFonts w:ascii="Arial" w:eastAsia="Times New Roman" w:hAnsi="Arial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4B37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lang w:eastAsia="cs-CZ"/>
    </w:rPr>
  </w:style>
  <w:style w:type="paragraph" w:styleId="Bezriadkovania">
    <w:name w:val="No Spacing"/>
    <w:basedOn w:val="Normlny"/>
    <w:uiPriority w:val="1"/>
    <w:qFormat/>
    <w:rsid w:val="008D4B37"/>
    <w:pPr>
      <w:spacing w:after="0" w:line="240" w:lineRule="auto"/>
    </w:pPr>
    <w:rPr>
      <w:rFonts w:ascii="Calibri" w:hAnsi="Calibri" w:cs="Calibri"/>
      <w:sz w:val="22"/>
      <w:szCs w:val="22"/>
      <w:lang w:eastAsia="en-US"/>
    </w:rPr>
  </w:style>
  <w:style w:type="character" w:customStyle="1" w:styleId="IZNadpis2Char">
    <w:name w:val="IZ Nadpis2 Char"/>
    <w:link w:val="IZNadpis2"/>
    <w:locked/>
    <w:rsid w:val="008D4B37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8D4B37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rFonts w:asciiTheme="minorHAnsi" w:eastAsiaTheme="minorHAnsi" w:hAnsiTheme="minorHAnsi" w:cstheme="minorBidi"/>
      <w:b/>
      <w:sz w:val="28"/>
      <w:szCs w:val="28"/>
      <w:u w:val="single"/>
      <w:lang w:val="x-none" w:eastAsia="cs-CZ"/>
    </w:rPr>
  </w:style>
  <w:style w:type="paragraph" w:customStyle="1" w:styleId="Default">
    <w:name w:val="Default"/>
    <w:rsid w:val="008D4B37"/>
    <w:pPr>
      <w:widowControl w:val="0"/>
      <w:autoSpaceDE w:val="0"/>
      <w:autoSpaceDN w:val="0"/>
      <w:adjustRightInd w:val="0"/>
      <w:spacing w:after="0" w:line="240" w:lineRule="auto"/>
    </w:pPr>
    <w:rPr>
      <w:rFonts w:ascii="Verdana,Bold" w:eastAsia="Times New Roman" w:hAnsi="Verdana,Bold" w:cs="Verdana,Bold"/>
      <w:color w:val="000000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D4B37"/>
    <w:pPr>
      <w:spacing w:after="120"/>
      <w:ind w:left="283"/>
    </w:pPr>
    <w:rPr>
      <w:rFonts w:ascii="Calibri" w:hAnsi="Calibri"/>
      <w:sz w:val="16"/>
      <w:szCs w:val="16"/>
      <w:lang w:eastAsia="en-US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B37"/>
    <w:rPr>
      <w:rFonts w:ascii="Calibri" w:eastAsia="Calibri" w:hAnsi="Calibri" w:cs="Times New Roman"/>
      <w:sz w:val="16"/>
      <w:szCs w:val="16"/>
    </w:rPr>
  </w:style>
  <w:style w:type="character" w:customStyle="1" w:styleId="Strong1">
    <w:name w:val="Strong1"/>
    <w:uiPriority w:val="99"/>
    <w:rsid w:val="008D4B37"/>
    <w:rPr>
      <w:b/>
    </w:rPr>
  </w:style>
  <w:style w:type="paragraph" w:customStyle="1" w:styleId="BodyTextIndent21">
    <w:name w:val="Body Text Inden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eastAsia="Times New Roman"/>
      <w:sz w:val="24"/>
    </w:rPr>
  </w:style>
  <w:style w:type="character" w:styleId="Zvraznenie">
    <w:name w:val="Emphasis"/>
    <w:basedOn w:val="Predvolenpsmoodseku"/>
    <w:uiPriority w:val="20"/>
    <w:qFormat/>
    <w:rsid w:val="008D4B37"/>
    <w:rPr>
      <w:b/>
      <w:bCs/>
      <w:i w:val="0"/>
      <w:iCs w:val="0"/>
    </w:rPr>
  </w:style>
  <w:style w:type="character" w:customStyle="1" w:styleId="st">
    <w:name w:val="st"/>
    <w:basedOn w:val="Predvolenpsmoodseku"/>
    <w:rsid w:val="008D4B37"/>
  </w:style>
  <w:style w:type="paragraph" w:styleId="Zkladntext">
    <w:name w:val="Body Text"/>
    <w:basedOn w:val="Normlny"/>
    <w:link w:val="ZkladntextChar"/>
    <w:uiPriority w:val="99"/>
    <w:semiHidden/>
    <w:unhideWhenUsed/>
    <w:rsid w:val="008D4B37"/>
    <w:pPr>
      <w:spacing w:after="120"/>
    </w:pPr>
    <w:rPr>
      <w:rFonts w:ascii="Calibri" w:hAnsi="Calibri"/>
      <w:sz w:val="22"/>
      <w:szCs w:val="2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D4B3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4B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4B37"/>
    <w:rPr>
      <w:rFonts w:ascii="Tahoma" w:eastAsia="Calibri" w:hAnsi="Tahoma" w:cs="Tahoma"/>
      <w:sz w:val="16"/>
      <w:szCs w:val="16"/>
      <w:lang w:eastAsia="sk-SK"/>
    </w:rPr>
  </w:style>
  <w:style w:type="character" w:customStyle="1" w:styleId="apple-converted-space">
    <w:name w:val="apple-converted-space"/>
    <w:basedOn w:val="Predvolenpsmoodseku"/>
    <w:rsid w:val="00C03721"/>
  </w:style>
  <w:style w:type="character" w:styleId="Odkaznakomentr">
    <w:name w:val="annotation reference"/>
    <w:basedOn w:val="Predvolenpsmoodseku"/>
    <w:uiPriority w:val="99"/>
    <w:semiHidden/>
    <w:unhideWhenUsed/>
    <w:rsid w:val="00315E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5E39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15E39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5E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15E39"/>
    <w:rPr>
      <w:rFonts w:ascii="Times New Roman" w:eastAsia="Calibri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zsr.sk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Palffyova.Lucia@zsr.sk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zrsr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3719</Words>
  <Characters>21203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ŽSR ŽT</Company>
  <LinksUpToDate>false</LinksUpToDate>
  <CharactersWithSpaces>24873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Palffyova.Lucia</dc:creator>
  <cp:lastModifiedBy>Štatistik</cp:lastModifiedBy>
  <cp:revision>2</cp:revision>
  <cp:lastPrinted>2016-05-11T09:59:00Z</cp:lastPrinted>
  <dcterms:created xsi:type="dcterms:W3CDTF">2016-05-18T18:10:00Z</dcterms:created>
  <dcterms:modified xsi:type="dcterms:W3CDTF">2016-05-18T18:10:00Z</dcterms:modified>
</cp:coreProperties>
</file>