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043457" w:rsidTr="00A77069">
        <w:trPr>
          <w:cantSplit/>
        </w:trPr>
        <w:tc>
          <w:tcPr>
            <w:tcW w:w="1553" w:type="dxa"/>
            <w:tcBorders>
              <w:top w:val="nil"/>
              <w:left w:val="nil"/>
              <w:bottom w:val="nil"/>
              <w:right w:val="nil"/>
            </w:tcBorders>
          </w:tcPr>
          <w:p w:rsidR="00EE1081" w:rsidRDefault="003115F7" w:rsidP="00A77069">
            <w:pPr>
              <w:spacing w:after="0" w:line="240" w:lineRule="auto"/>
              <w:jc w:val="center"/>
              <w:rPr>
                <w:color w:val="000000"/>
              </w:rPr>
            </w:pPr>
            <w:r>
              <w:rPr>
                <w:color w:val="000000"/>
              </w:rPr>
              <w:t xml:space="preserve"> </w:t>
            </w:r>
          </w:p>
          <w:p w:rsidR="00EE1081" w:rsidRPr="00043457" w:rsidRDefault="00EE1081" w:rsidP="00A77069">
            <w:pPr>
              <w:spacing w:after="0" w:line="240" w:lineRule="auto"/>
              <w:jc w:val="center"/>
              <w:rPr>
                <w:color w:val="000000"/>
              </w:rPr>
            </w:pPr>
          </w:p>
          <w:p w:rsidR="00EE1081" w:rsidRPr="00043457" w:rsidRDefault="00696FD5" w:rsidP="00A77069">
            <w:pPr>
              <w:spacing w:after="0" w:line="240" w:lineRule="auto"/>
              <w:jc w:val="center"/>
              <w:rPr>
                <w:b/>
                <w:bCs/>
                <w:color w:val="000000"/>
              </w:rPr>
            </w:pPr>
            <w:r>
              <w:rPr>
                <w:b/>
                <w:noProof/>
                <w:color w:val="000000"/>
                <w:lang w:eastAsia="sk-SK"/>
              </w:rPr>
              <w:drawing>
                <wp:inline distT="0" distB="0" distL="0" distR="0">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EE1081" w:rsidRPr="00AC217D" w:rsidRDefault="00EE1081" w:rsidP="00A77069">
            <w:pPr>
              <w:pStyle w:val="Nadpis1"/>
              <w:spacing w:before="0" w:after="0" w:line="240" w:lineRule="auto"/>
              <w:jc w:val="right"/>
              <w:rPr>
                <w:rFonts w:ascii="Arial" w:hAnsi="Arial"/>
                <w:caps/>
                <w:color w:val="000000"/>
                <w:spacing w:val="20"/>
                <w:sz w:val="22"/>
                <w:szCs w:val="22"/>
              </w:rPr>
            </w:pPr>
          </w:p>
          <w:p w:rsidR="00EE1081" w:rsidRPr="00AC217D"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AC217D" w:rsidRDefault="00EE1081" w:rsidP="00A77069">
            <w:pPr>
              <w:pStyle w:val="Nadpis1"/>
              <w:spacing w:before="0" w:after="0" w:line="240" w:lineRule="auto"/>
              <w:jc w:val="center"/>
              <w:rPr>
                <w:rFonts w:ascii="Arial" w:hAnsi="Arial"/>
                <w:caps/>
                <w:color w:val="000000"/>
                <w:spacing w:val="20"/>
                <w:sz w:val="22"/>
                <w:szCs w:val="22"/>
              </w:rPr>
            </w:pPr>
            <w:r w:rsidRPr="00AC217D">
              <w:rPr>
                <w:rFonts w:ascii="Arial" w:hAnsi="Arial"/>
                <w:caps/>
                <w:color w:val="000000"/>
                <w:spacing w:val="20"/>
                <w:sz w:val="22"/>
                <w:szCs w:val="22"/>
              </w:rPr>
              <w:t>Železnice slovenskej republiky, bratislava</w:t>
            </w:r>
          </w:p>
          <w:p w:rsidR="00EE1081" w:rsidRPr="00AC217D" w:rsidRDefault="00EE1081" w:rsidP="00A77069">
            <w:pPr>
              <w:pStyle w:val="Nadpis1"/>
              <w:spacing w:before="0" w:after="0" w:line="240" w:lineRule="auto"/>
              <w:jc w:val="center"/>
              <w:rPr>
                <w:rFonts w:ascii="Arial" w:hAnsi="Arial"/>
                <w:smallCaps/>
                <w:color w:val="000000"/>
                <w:sz w:val="22"/>
                <w:szCs w:val="22"/>
              </w:rPr>
            </w:pPr>
            <w:r w:rsidRPr="00AC217D">
              <w:rPr>
                <w:rFonts w:ascii="Arial" w:hAnsi="Arial"/>
                <w:smallCaps/>
                <w:color w:val="000000"/>
                <w:sz w:val="22"/>
                <w:szCs w:val="22"/>
              </w:rPr>
              <w:t xml:space="preserve">CENTRUM LOGISTIKY A OBSTARÁVANIA </w:t>
            </w:r>
          </w:p>
          <w:p w:rsidR="00EE1081" w:rsidRPr="009268EB" w:rsidRDefault="00EE1081" w:rsidP="00A77069">
            <w:pPr>
              <w:spacing w:after="0" w:line="240" w:lineRule="auto"/>
              <w:ind w:right="-1"/>
              <w:jc w:val="center"/>
              <w:rPr>
                <w:rFonts w:ascii="Arial" w:hAnsi="Arial" w:cs="Arial"/>
                <w:b/>
                <w:color w:val="000000"/>
                <w:spacing w:val="2"/>
              </w:rPr>
            </w:pPr>
            <w:proofErr w:type="spellStart"/>
            <w:r w:rsidRPr="009268EB">
              <w:rPr>
                <w:rFonts w:ascii="Arial" w:hAnsi="Arial" w:cs="Arial"/>
                <w:b/>
                <w:color w:val="000000"/>
              </w:rPr>
              <w:t>Klemensova</w:t>
            </w:r>
            <w:proofErr w:type="spellEnd"/>
            <w:r w:rsidRPr="009268EB">
              <w:rPr>
                <w:rFonts w:ascii="Arial" w:hAnsi="Arial" w:cs="Arial"/>
                <w:b/>
                <w:color w:val="000000"/>
              </w:rPr>
              <w:t xml:space="preserve">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EE1081" w:rsidRDefault="00EE1081" w:rsidP="00EE1081">
      <w:pPr>
        <w:spacing w:after="0" w:line="240" w:lineRule="auto"/>
        <w:jc w:val="both"/>
        <w:rPr>
          <w:color w:val="000000"/>
        </w:rPr>
      </w:pPr>
    </w:p>
    <w:p w:rsidR="00CF6AF2" w:rsidRDefault="00CF6AF2" w:rsidP="00EE1081">
      <w:pPr>
        <w:spacing w:after="0" w:line="240" w:lineRule="auto"/>
        <w:jc w:val="both"/>
        <w:rPr>
          <w:color w:val="000000"/>
        </w:rPr>
      </w:pPr>
    </w:p>
    <w:p w:rsidR="00C11D8F" w:rsidRDefault="00C11D8F" w:rsidP="00EE1081">
      <w:pPr>
        <w:spacing w:after="0" w:line="240" w:lineRule="auto"/>
        <w:jc w:val="both"/>
        <w:rPr>
          <w:color w:val="000000"/>
        </w:rPr>
      </w:pPr>
    </w:p>
    <w:p w:rsidR="00D71148" w:rsidRDefault="00D71148" w:rsidP="00EE1081">
      <w:pPr>
        <w:spacing w:after="0" w:line="240" w:lineRule="auto"/>
        <w:jc w:val="both"/>
        <w:rPr>
          <w:color w:val="000000"/>
        </w:rPr>
      </w:pPr>
    </w:p>
    <w:p w:rsidR="00D71148" w:rsidRDefault="00D71148" w:rsidP="00EE1081">
      <w:pPr>
        <w:spacing w:after="0" w:line="240" w:lineRule="auto"/>
        <w:jc w:val="both"/>
        <w:rPr>
          <w:color w:val="000000"/>
        </w:rPr>
      </w:pPr>
    </w:p>
    <w:p w:rsidR="005111AE" w:rsidRDefault="005111AE" w:rsidP="00EE1081">
      <w:pPr>
        <w:spacing w:after="0" w:line="240" w:lineRule="auto"/>
        <w:jc w:val="both"/>
        <w:rPr>
          <w:color w:val="000000"/>
        </w:rPr>
      </w:pPr>
    </w:p>
    <w:p w:rsidR="006F07D7" w:rsidRDefault="006F07D7" w:rsidP="00EE1081">
      <w:pPr>
        <w:spacing w:after="0" w:line="240" w:lineRule="auto"/>
        <w:jc w:val="both"/>
        <w:rPr>
          <w:color w:val="000000"/>
        </w:rPr>
      </w:pPr>
    </w:p>
    <w:p w:rsidR="005111AE" w:rsidRDefault="005111AE" w:rsidP="00EE1081">
      <w:pPr>
        <w:spacing w:after="0" w:line="240" w:lineRule="auto"/>
        <w:jc w:val="both"/>
        <w:rPr>
          <w:color w:val="000000"/>
        </w:rPr>
      </w:pPr>
    </w:p>
    <w:p w:rsidR="00D71148" w:rsidRDefault="00D71148" w:rsidP="00EE1081">
      <w:pPr>
        <w:spacing w:after="0" w:line="240" w:lineRule="auto"/>
        <w:jc w:val="both"/>
        <w:rPr>
          <w:color w:val="000000"/>
        </w:rPr>
      </w:pPr>
    </w:p>
    <w:tbl>
      <w:tblPr>
        <w:tblW w:w="9801" w:type="dxa"/>
        <w:tblLayout w:type="fixed"/>
        <w:tblCellMar>
          <w:left w:w="70" w:type="dxa"/>
          <w:right w:w="70" w:type="dxa"/>
        </w:tblCellMar>
        <w:tblLook w:val="04A0" w:firstRow="1" w:lastRow="0" w:firstColumn="1" w:lastColumn="0" w:noHBand="0" w:noVBand="1"/>
      </w:tblPr>
      <w:tblGrid>
        <w:gridCol w:w="3047"/>
        <w:gridCol w:w="2693"/>
        <w:gridCol w:w="2410"/>
        <w:gridCol w:w="1651"/>
      </w:tblGrid>
      <w:tr w:rsidR="006915DF" w:rsidRPr="001A2D38" w:rsidTr="00F066EB">
        <w:trPr>
          <w:cantSplit/>
        </w:trPr>
        <w:tc>
          <w:tcPr>
            <w:tcW w:w="3047" w:type="dxa"/>
            <w:hideMark/>
          </w:tcPr>
          <w:p w:rsidR="006915DF" w:rsidRPr="00AC217D" w:rsidRDefault="006915DF" w:rsidP="00F066EB">
            <w:pPr>
              <w:pStyle w:val="Hlavika"/>
              <w:rPr>
                <w:rFonts w:ascii="Arial" w:hAnsi="Arial" w:cs="Arial"/>
                <w:spacing w:val="60"/>
              </w:rPr>
            </w:pPr>
            <w:r w:rsidRPr="00AC217D">
              <w:rPr>
                <w:rFonts w:ascii="Arial" w:hAnsi="Arial" w:cs="Arial"/>
              </w:rPr>
              <w:t>Váš list číslo/zo dňa</w:t>
            </w:r>
          </w:p>
        </w:tc>
        <w:tc>
          <w:tcPr>
            <w:tcW w:w="2693" w:type="dxa"/>
            <w:hideMark/>
          </w:tcPr>
          <w:p w:rsidR="006915DF" w:rsidRPr="00AC217D" w:rsidRDefault="006915DF" w:rsidP="00F066EB">
            <w:pPr>
              <w:pStyle w:val="Hlavika"/>
              <w:rPr>
                <w:rFonts w:ascii="Arial" w:hAnsi="Arial" w:cs="Arial"/>
                <w:spacing w:val="60"/>
              </w:rPr>
            </w:pPr>
            <w:r w:rsidRPr="00AC217D">
              <w:rPr>
                <w:rFonts w:ascii="Arial" w:hAnsi="Arial" w:cs="Arial"/>
              </w:rPr>
              <w:t>Naše číslo</w:t>
            </w:r>
          </w:p>
        </w:tc>
        <w:tc>
          <w:tcPr>
            <w:tcW w:w="2410" w:type="dxa"/>
            <w:hideMark/>
          </w:tcPr>
          <w:p w:rsidR="006915DF" w:rsidRPr="00AC217D" w:rsidRDefault="006915DF" w:rsidP="00F066EB">
            <w:pPr>
              <w:pStyle w:val="Hlavika"/>
              <w:rPr>
                <w:rFonts w:ascii="Arial" w:hAnsi="Arial" w:cs="Arial"/>
                <w:spacing w:val="60"/>
              </w:rPr>
            </w:pPr>
            <w:r w:rsidRPr="00AC217D">
              <w:rPr>
                <w:rFonts w:ascii="Arial" w:hAnsi="Arial" w:cs="Arial"/>
              </w:rPr>
              <w:t>Vybavuje/linka</w:t>
            </w:r>
          </w:p>
        </w:tc>
        <w:tc>
          <w:tcPr>
            <w:tcW w:w="1651" w:type="dxa"/>
            <w:hideMark/>
          </w:tcPr>
          <w:p w:rsidR="006915DF" w:rsidRPr="00AC217D" w:rsidRDefault="006915DF" w:rsidP="00F066EB">
            <w:pPr>
              <w:pStyle w:val="Hlavika"/>
              <w:rPr>
                <w:rFonts w:ascii="Arial" w:hAnsi="Arial" w:cs="Arial"/>
                <w:spacing w:val="60"/>
                <w:highlight w:val="lightGray"/>
              </w:rPr>
            </w:pPr>
            <w:r w:rsidRPr="00AC217D">
              <w:rPr>
                <w:rFonts w:ascii="Arial" w:hAnsi="Arial" w:cs="Arial"/>
              </w:rPr>
              <w:t>Bratislava</w:t>
            </w:r>
          </w:p>
        </w:tc>
      </w:tr>
      <w:tr w:rsidR="006915DF" w:rsidRPr="001A2D38" w:rsidTr="00F066EB">
        <w:trPr>
          <w:cantSplit/>
        </w:trPr>
        <w:tc>
          <w:tcPr>
            <w:tcW w:w="3047" w:type="dxa"/>
          </w:tcPr>
          <w:p w:rsidR="006915DF" w:rsidRPr="00AC217D" w:rsidRDefault="006915DF" w:rsidP="00F066EB">
            <w:pPr>
              <w:pStyle w:val="Hlavika"/>
              <w:rPr>
                <w:rFonts w:ascii="Arial" w:hAnsi="Arial" w:cs="Arial"/>
              </w:rPr>
            </w:pPr>
          </w:p>
        </w:tc>
        <w:tc>
          <w:tcPr>
            <w:tcW w:w="2693" w:type="dxa"/>
            <w:hideMark/>
          </w:tcPr>
          <w:p w:rsidR="006915DF" w:rsidRPr="00AC217D" w:rsidRDefault="007E4E8E" w:rsidP="00A07257">
            <w:pPr>
              <w:pStyle w:val="Hlavika"/>
              <w:rPr>
                <w:rFonts w:ascii="Arial" w:hAnsi="Arial" w:cs="Arial"/>
              </w:rPr>
            </w:pPr>
            <w:r>
              <w:rPr>
                <w:rFonts w:ascii="Arial" w:hAnsi="Arial" w:cs="Arial"/>
              </w:rPr>
              <w:t>0284</w:t>
            </w:r>
            <w:r w:rsidR="002D2962">
              <w:rPr>
                <w:rFonts w:ascii="Arial" w:hAnsi="Arial" w:cs="Arial"/>
              </w:rPr>
              <w:t>/2016</w:t>
            </w:r>
            <w:r w:rsidR="009F327D" w:rsidRPr="00AC217D">
              <w:rPr>
                <w:rFonts w:ascii="Arial" w:hAnsi="Arial" w:cs="Arial"/>
              </w:rPr>
              <w:t>/CLaO/</w:t>
            </w:r>
            <w:r w:rsidR="00450E2B">
              <w:rPr>
                <w:rFonts w:ascii="Arial" w:hAnsi="Arial" w:cs="Arial"/>
              </w:rPr>
              <w:t>AzA</w:t>
            </w:r>
          </w:p>
        </w:tc>
        <w:tc>
          <w:tcPr>
            <w:tcW w:w="2410" w:type="dxa"/>
            <w:hideMark/>
          </w:tcPr>
          <w:p w:rsidR="006915DF" w:rsidRPr="00AC217D" w:rsidRDefault="00450E2B" w:rsidP="00450E2B">
            <w:pPr>
              <w:pStyle w:val="Hlavika"/>
              <w:rPr>
                <w:rFonts w:ascii="Arial" w:hAnsi="Arial" w:cs="Arial"/>
              </w:rPr>
            </w:pPr>
            <w:r>
              <w:rPr>
                <w:rFonts w:ascii="Arial" w:hAnsi="Arial" w:cs="Arial"/>
              </w:rPr>
              <w:t>Azariová</w:t>
            </w:r>
            <w:r w:rsidR="009F327D" w:rsidRPr="00AC217D">
              <w:rPr>
                <w:rFonts w:ascii="Arial" w:hAnsi="Arial" w:cs="Arial"/>
              </w:rPr>
              <w:t>/</w:t>
            </w:r>
            <w:r>
              <w:rPr>
                <w:rFonts w:ascii="Arial" w:hAnsi="Arial" w:cs="Arial"/>
              </w:rPr>
              <w:t>055 229 1661</w:t>
            </w:r>
          </w:p>
        </w:tc>
        <w:tc>
          <w:tcPr>
            <w:tcW w:w="1651" w:type="dxa"/>
            <w:hideMark/>
          </w:tcPr>
          <w:p w:rsidR="006915DF" w:rsidRPr="00AD57CF" w:rsidRDefault="00DE7EFE" w:rsidP="00CF7D1B">
            <w:pPr>
              <w:pStyle w:val="Hlavika"/>
              <w:rPr>
                <w:rFonts w:ascii="Arial" w:hAnsi="Arial" w:cs="Arial"/>
              </w:rPr>
            </w:pPr>
            <w:r>
              <w:rPr>
                <w:rFonts w:ascii="Arial" w:hAnsi="Arial" w:cs="Arial"/>
              </w:rPr>
              <w:t>17.06</w:t>
            </w:r>
            <w:r w:rsidR="00AD57CF" w:rsidRPr="00AD57CF">
              <w:rPr>
                <w:rFonts w:ascii="Arial" w:hAnsi="Arial" w:cs="Arial"/>
              </w:rPr>
              <w:t>.2016</w:t>
            </w:r>
          </w:p>
        </w:tc>
      </w:tr>
    </w:tbl>
    <w:p w:rsidR="005111AE" w:rsidRDefault="005111AE" w:rsidP="003C64A5">
      <w:pPr>
        <w:spacing w:after="0" w:line="240" w:lineRule="auto"/>
        <w:outlineLvl w:val="0"/>
        <w:rPr>
          <w:rFonts w:ascii="Arial" w:hAnsi="Arial" w:cs="Arial"/>
          <w:color w:val="000000"/>
          <w:sz w:val="20"/>
          <w:szCs w:val="20"/>
        </w:rPr>
      </w:pPr>
    </w:p>
    <w:p w:rsidR="005111AE" w:rsidRDefault="005111AE" w:rsidP="003C64A5">
      <w:pPr>
        <w:spacing w:after="0" w:line="240" w:lineRule="auto"/>
        <w:outlineLvl w:val="0"/>
        <w:rPr>
          <w:rFonts w:ascii="Arial" w:hAnsi="Arial" w:cs="Arial"/>
          <w:color w:val="000000"/>
          <w:sz w:val="20"/>
          <w:szCs w:val="20"/>
        </w:rPr>
      </w:pPr>
    </w:p>
    <w:p w:rsidR="00EE1081" w:rsidRPr="001A2D38" w:rsidRDefault="00EE1081" w:rsidP="003C64A5">
      <w:pPr>
        <w:spacing w:after="0" w:line="240" w:lineRule="auto"/>
        <w:outlineLvl w:val="0"/>
        <w:rPr>
          <w:rFonts w:ascii="Arial" w:hAnsi="Arial" w:cs="Arial"/>
          <w:b/>
          <w:bCs/>
          <w:color w:val="000000"/>
          <w:sz w:val="20"/>
          <w:szCs w:val="20"/>
        </w:rPr>
      </w:pPr>
      <w:r w:rsidRPr="001A2D38">
        <w:rPr>
          <w:rFonts w:ascii="Arial" w:hAnsi="Arial" w:cs="Arial"/>
          <w:b/>
          <w:bCs/>
          <w:color w:val="000000"/>
          <w:sz w:val="20"/>
          <w:szCs w:val="20"/>
        </w:rPr>
        <w:t xml:space="preserve">Výzva na predloženie </w:t>
      </w:r>
      <w:r w:rsidR="002837D0">
        <w:rPr>
          <w:rFonts w:ascii="Arial" w:hAnsi="Arial" w:cs="Arial"/>
          <w:b/>
          <w:bCs/>
          <w:color w:val="000000"/>
          <w:sz w:val="20"/>
          <w:szCs w:val="20"/>
        </w:rPr>
        <w:t xml:space="preserve">cenového </w:t>
      </w:r>
      <w:r w:rsidRPr="001A2D38">
        <w:rPr>
          <w:rFonts w:ascii="Arial" w:hAnsi="Arial" w:cs="Arial"/>
          <w:b/>
          <w:bCs/>
          <w:color w:val="000000"/>
          <w:sz w:val="20"/>
          <w:szCs w:val="20"/>
        </w:rPr>
        <w:t xml:space="preserve">návrhu </w:t>
      </w:r>
    </w:p>
    <w:p w:rsidR="00EE1081" w:rsidRPr="001A2D38" w:rsidRDefault="00EE1081" w:rsidP="00EE1081">
      <w:pPr>
        <w:spacing w:after="0" w:line="240" w:lineRule="auto"/>
        <w:jc w:val="both"/>
        <w:rPr>
          <w:rFonts w:ascii="Arial" w:hAnsi="Arial" w:cs="Arial"/>
          <w:color w:val="000000"/>
          <w:sz w:val="20"/>
          <w:szCs w:val="20"/>
        </w:rPr>
      </w:pPr>
    </w:p>
    <w:p w:rsidR="00A17BD4" w:rsidRDefault="00C57578" w:rsidP="00EE1081">
      <w:pPr>
        <w:spacing w:after="0" w:line="240" w:lineRule="auto"/>
        <w:jc w:val="both"/>
        <w:rPr>
          <w:rFonts w:ascii="Arial" w:hAnsi="Arial" w:cs="Arial"/>
          <w:color w:val="000000"/>
          <w:sz w:val="20"/>
          <w:szCs w:val="20"/>
        </w:rPr>
      </w:pPr>
      <w:r w:rsidRPr="00B067FF">
        <w:rPr>
          <w:rFonts w:ascii="Arial" w:hAnsi="Arial" w:cs="Arial"/>
          <w:sz w:val="20"/>
          <w:szCs w:val="20"/>
        </w:rPr>
        <w:t>Obstarávateľ v rámci postupu „</w:t>
      </w:r>
      <w:r w:rsidRPr="00B067FF">
        <w:rPr>
          <w:rFonts w:ascii="Arial" w:hAnsi="Arial" w:cs="Arial"/>
          <w:i/>
          <w:sz w:val="20"/>
          <w:szCs w:val="20"/>
        </w:rPr>
        <w:t>Prieskum trhu“</w:t>
      </w:r>
      <w:r w:rsidRPr="00B067FF">
        <w:rPr>
          <w:rFonts w:ascii="Arial" w:hAnsi="Arial" w:cs="Arial"/>
          <w:sz w:val="20"/>
          <w:szCs w:val="20"/>
        </w:rPr>
        <w:t xml:space="preserve"> týmto vyzýva ako predkladateľa na predloženie cenového návrhu na predmet zákazky:</w:t>
      </w:r>
      <w:r w:rsidR="009B584A">
        <w:rPr>
          <w:rFonts w:ascii="Arial" w:hAnsi="Arial" w:cs="Arial"/>
          <w:color w:val="000000"/>
          <w:sz w:val="20"/>
          <w:szCs w:val="20"/>
        </w:rPr>
        <w:t xml:space="preserve"> </w:t>
      </w:r>
      <w:r w:rsidR="009B584A" w:rsidRPr="009B584A">
        <w:rPr>
          <w:rFonts w:ascii="Arial" w:hAnsi="Arial" w:cs="Arial"/>
          <w:b/>
          <w:color w:val="000000"/>
          <w:sz w:val="20"/>
          <w:szCs w:val="20"/>
        </w:rPr>
        <w:t>„</w:t>
      </w:r>
      <w:r w:rsidR="007E4E8E">
        <w:rPr>
          <w:rFonts w:ascii="Arial" w:hAnsi="Arial" w:cs="Arial"/>
          <w:b/>
          <w:color w:val="000000"/>
          <w:sz w:val="20"/>
          <w:szCs w:val="20"/>
        </w:rPr>
        <w:t>Vypracovanie projektových dokumentácií určených technických zariadení elektrických</w:t>
      </w:r>
      <w:r w:rsidR="009B584A" w:rsidRPr="009B584A">
        <w:rPr>
          <w:rFonts w:ascii="Arial" w:hAnsi="Arial" w:cs="Arial"/>
          <w:b/>
          <w:color w:val="000000"/>
          <w:sz w:val="20"/>
          <w:szCs w:val="20"/>
        </w:rPr>
        <w:t>“.</w:t>
      </w:r>
      <w:r w:rsidR="009F327D" w:rsidRPr="001A2D38">
        <w:rPr>
          <w:rFonts w:ascii="Arial" w:hAnsi="Arial" w:cs="Arial"/>
          <w:color w:val="000000"/>
          <w:sz w:val="20"/>
          <w:szCs w:val="20"/>
        </w:rPr>
        <w:t xml:space="preserve"> </w:t>
      </w:r>
    </w:p>
    <w:p w:rsidR="009B584A" w:rsidRDefault="009B584A" w:rsidP="00EE1081">
      <w:pPr>
        <w:spacing w:after="0" w:line="240" w:lineRule="auto"/>
        <w:jc w:val="both"/>
        <w:rPr>
          <w:rFonts w:ascii="Arial" w:hAnsi="Arial" w:cs="Arial"/>
          <w:color w:val="000000"/>
          <w:sz w:val="20"/>
          <w:szCs w:val="20"/>
        </w:rPr>
      </w:pPr>
    </w:p>
    <w:p w:rsidR="00C04A64" w:rsidRDefault="00EE1081" w:rsidP="005A18EE">
      <w:pPr>
        <w:pStyle w:val="Zarkazkladnhotextu2"/>
        <w:spacing w:after="0" w:line="240" w:lineRule="auto"/>
        <w:ind w:left="1560" w:hanging="1560"/>
        <w:jc w:val="both"/>
      </w:pPr>
      <w:r w:rsidRPr="00C64038">
        <w:rPr>
          <w:rFonts w:cs="Arial"/>
          <w:b/>
          <w:u w:val="single"/>
          <w:lang w:val="sk-SK"/>
        </w:rPr>
        <w:t>Miesto plnenia</w:t>
      </w:r>
      <w:r w:rsidR="000233DC">
        <w:rPr>
          <w:rFonts w:cs="Arial"/>
          <w:b/>
          <w:u w:val="single"/>
          <w:lang w:val="sk-SK"/>
        </w:rPr>
        <w:t xml:space="preserve">  zákazky</w:t>
      </w:r>
      <w:r w:rsidRPr="00C64038">
        <w:rPr>
          <w:rFonts w:cs="Arial"/>
          <w:b/>
          <w:u w:val="single"/>
          <w:lang w:val="sk-SK"/>
        </w:rPr>
        <w:t>:</w:t>
      </w:r>
      <w:r w:rsidR="00B645D5" w:rsidRPr="001A2D38">
        <w:rPr>
          <w:rFonts w:cs="Arial"/>
          <w:lang w:val="sk-SK"/>
        </w:rPr>
        <w:t xml:space="preserve"> </w:t>
      </w:r>
      <w:r w:rsidR="007E4E8E">
        <w:t xml:space="preserve">Obvod </w:t>
      </w:r>
      <w:proofErr w:type="spellStart"/>
      <w:r w:rsidR="007E4E8E">
        <w:t>Oblastného</w:t>
      </w:r>
      <w:proofErr w:type="spellEnd"/>
      <w:r w:rsidR="007E4E8E">
        <w:t xml:space="preserve"> </w:t>
      </w:r>
      <w:proofErr w:type="spellStart"/>
      <w:r w:rsidR="007E4E8E">
        <w:t>riaditeľstva</w:t>
      </w:r>
      <w:proofErr w:type="spellEnd"/>
      <w:r w:rsidR="007E4E8E">
        <w:t xml:space="preserve"> Žilina</w:t>
      </w:r>
    </w:p>
    <w:p w:rsidR="007E4E8E" w:rsidRDefault="007E4E8E" w:rsidP="005A18EE">
      <w:pPr>
        <w:pStyle w:val="Zarkazkladnhotextu2"/>
        <w:spacing w:after="0" w:line="240" w:lineRule="auto"/>
        <w:ind w:left="1560" w:hanging="1560"/>
        <w:jc w:val="both"/>
        <w:rPr>
          <w:rFonts w:cs="Arial"/>
          <w:lang w:val="sk-SK"/>
        </w:rPr>
      </w:pPr>
    </w:p>
    <w:p w:rsidR="00DF6207" w:rsidRDefault="00EE1081" w:rsidP="00FB6001">
      <w:pPr>
        <w:pStyle w:val="Zarkazkladnhotextu2"/>
        <w:spacing w:after="0" w:line="240" w:lineRule="auto"/>
        <w:ind w:left="0"/>
        <w:jc w:val="both"/>
        <w:rPr>
          <w:rFonts w:cs="Arial"/>
          <w:b/>
          <w:lang w:val="sk-SK" w:eastAsia="sk-SK"/>
        </w:rPr>
      </w:pPr>
      <w:r w:rsidRPr="001A2D38">
        <w:rPr>
          <w:rFonts w:cs="Arial"/>
          <w:b/>
          <w:u w:val="single"/>
          <w:lang w:val="sk-SK" w:eastAsia="sk-SK"/>
        </w:rPr>
        <w:t xml:space="preserve">Lehota/termín </w:t>
      </w:r>
      <w:r w:rsidRPr="00BB1FE4">
        <w:rPr>
          <w:rFonts w:cs="Arial"/>
          <w:b/>
          <w:u w:val="single"/>
          <w:lang w:val="sk-SK" w:eastAsia="sk-SK"/>
        </w:rPr>
        <w:t>plnenia</w:t>
      </w:r>
      <w:r w:rsidR="000233DC">
        <w:rPr>
          <w:rFonts w:cs="Arial"/>
          <w:b/>
          <w:u w:val="single"/>
          <w:lang w:val="sk-SK" w:eastAsia="sk-SK"/>
        </w:rPr>
        <w:t xml:space="preserve"> zákazky</w:t>
      </w:r>
      <w:r w:rsidRPr="00BB1FE4">
        <w:rPr>
          <w:rFonts w:cs="Arial"/>
          <w:b/>
          <w:u w:val="single"/>
          <w:lang w:val="sk-SK" w:eastAsia="sk-SK"/>
        </w:rPr>
        <w:t>:</w:t>
      </w:r>
      <w:r w:rsidR="00795285" w:rsidRPr="00BB1FE4">
        <w:rPr>
          <w:rFonts w:cs="Arial"/>
          <w:b/>
          <w:lang w:val="sk-SK" w:eastAsia="sk-SK"/>
        </w:rPr>
        <w:t xml:space="preserve"> </w:t>
      </w:r>
      <w:r w:rsidR="007E4E8E">
        <w:rPr>
          <w:rFonts w:cs="Arial"/>
          <w:b/>
          <w:lang w:val="sk-SK" w:eastAsia="sk-SK"/>
        </w:rPr>
        <w:t xml:space="preserve"> od účinnosti zmluvy</w:t>
      </w:r>
      <w:r w:rsidR="009F53BD">
        <w:rPr>
          <w:rFonts w:cs="Arial"/>
          <w:b/>
          <w:lang w:val="sk-SK" w:eastAsia="sk-SK"/>
        </w:rPr>
        <w:t xml:space="preserve"> do 31.12.2017</w:t>
      </w:r>
    </w:p>
    <w:p w:rsidR="000233DC" w:rsidRDefault="000233DC" w:rsidP="00FB6001">
      <w:pPr>
        <w:pStyle w:val="Zarkazkladnhotextu2"/>
        <w:spacing w:after="0" w:line="240" w:lineRule="auto"/>
        <w:ind w:left="0"/>
        <w:jc w:val="both"/>
        <w:rPr>
          <w:b/>
          <w:bCs/>
          <w:u w:val="single"/>
        </w:rPr>
      </w:pPr>
    </w:p>
    <w:p w:rsidR="00A22E74" w:rsidRPr="007B6D58" w:rsidRDefault="00A22E74" w:rsidP="00A22E74">
      <w:pPr>
        <w:spacing w:after="0" w:line="240" w:lineRule="auto"/>
        <w:jc w:val="both"/>
        <w:rPr>
          <w:rFonts w:ascii="Arial" w:hAnsi="Arial" w:cs="Arial"/>
          <w:b/>
          <w:sz w:val="20"/>
          <w:szCs w:val="20"/>
        </w:rPr>
      </w:pPr>
      <w:r w:rsidRPr="007B6D58">
        <w:rPr>
          <w:rFonts w:ascii="Arial" w:hAnsi="Arial" w:cs="Arial"/>
          <w:b/>
          <w:sz w:val="20"/>
          <w:szCs w:val="20"/>
        </w:rPr>
        <w:t>Bližšia špecifikácia predmetu zákazky je uvedená</w:t>
      </w:r>
      <w:r w:rsidR="007E4E8E">
        <w:rPr>
          <w:rFonts w:ascii="Arial" w:hAnsi="Arial" w:cs="Arial"/>
          <w:b/>
          <w:sz w:val="20"/>
          <w:szCs w:val="20"/>
        </w:rPr>
        <w:t xml:space="preserve"> v </w:t>
      </w:r>
      <w:r w:rsidR="00F82558">
        <w:rPr>
          <w:rFonts w:ascii="Arial" w:hAnsi="Arial" w:cs="Arial"/>
          <w:b/>
          <w:sz w:val="20"/>
          <w:szCs w:val="20"/>
        </w:rPr>
        <w:t>P</w:t>
      </w:r>
      <w:r w:rsidR="007E4E8E">
        <w:rPr>
          <w:rFonts w:ascii="Arial" w:hAnsi="Arial" w:cs="Arial"/>
          <w:b/>
          <w:sz w:val="20"/>
          <w:szCs w:val="20"/>
        </w:rPr>
        <w:t>rílohe č. 1</w:t>
      </w:r>
      <w:r w:rsidR="00F82558">
        <w:rPr>
          <w:rFonts w:ascii="Arial" w:hAnsi="Arial" w:cs="Arial"/>
          <w:b/>
          <w:sz w:val="20"/>
          <w:szCs w:val="20"/>
        </w:rPr>
        <w:t>.</w:t>
      </w:r>
    </w:p>
    <w:p w:rsidR="00DF6207" w:rsidRPr="00DF6207" w:rsidRDefault="00DF6207" w:rsidP="00DF6207">
      <w:pPr>
        <w:spacing w:after="0" w:line="240" w:lineRule="auto"/>
        <w:jc w:val="both"/>
        <w:rPr>
          <w:rFonts w:ascii="Arial" w:eastAsia="Times New Roman" w:hAnsi="Arial"/>
          <w:bCs/>
          <w:sz w:val="20"/>
          <w:szCs w:val="20"/>
          <w:lang w:val="cs-CZ" w:eastAsia="cs-CZ"/>
        </w:rPr>
      </w:pPr>
      <w:r w:rsidRPr="007B6D58">
        <w:rPr>
          <w:rFonts w:ascii="Arial" w:eastAsia="Times New Roman" w:hAnsi="Arial"/>
          <w:bCs/>
          <w:sz w:val="20"/>
          <w:szCs w:val="20"/>
          <w:lang w:val="cs-CZ" w:eastAsia="cs-CZ"/>
        </w:rPr>
        <w:t xml:space="preserve"> </w:t>
      </w:r>
    </w:p>
    <w:p w:rsidR="007E4E8E" w:rsidRPr="00AC2A28" w:rsidRDefault="003551E0" w:rsidP="007E4E8E">
      <w:pPr>
        <w:spacing w:after="0" w:line="240" w:lineRule="auto"/>
        <w:jc w:val="both"/>
        <w:rPr>
          <w:rFonts w:ascii="Arial" w:eastAsia="Times New Roman" w:hAnsi="Arial"/>
          <w:b/>
          <w:bCs/>
          <w:sz w:val="20"/>
          <w:szCs w:val="20"/>
          <w:lang w:val="cs-CZ" w:eastAsia="cs-CZ"/>
        </w:rPr>
      </w:pPr>
      <w:r>
        <w:rPr>
          <w:rFonts w:ascii="Arial" w:eastAsia="Times New Roman" w:hAnsi="Arial"/>
          <w:b/>
          <w:bCs/>
          <w:sz w:val="20"/>
          <w:szCs w:val="20"/>
          <w:lang w:val="cs-CZ" w:eastAsia="cs-CZ"/>
        </w:rPr>
        <w:t xml:space="preserve">Rozsah </w:t>
      </w:r>
      <w:proofErr w:type="spellStart"/>
      <w:r>
        <w:rPr>
          <w:rFonts w:ascii="Arial" w:eastAsia="Times New Roman" w:hAnsi="Arial"/>
          <w:b/>
          <w:bCs/>
          <w:sz w:val="20"/>
          <w:szCs w:val="20"/>
          <w:lang w:val="cs-CZ" w:eastAsia="cs-CZ"/>
        </w:rPr>
        <w:t>požadovanej</w:t>
      </w:r>
      <w:proofErr w:type="spellEnd"/>
      <w:r>
        <w:rPr>
          <w:rFonts w:ascii="Arial" w:eastAsia="Times New Roman" w:hAnsi="Arial"/>
          <w:b/>
          <w:bCs/>
          <w:sz w:val="20"/>
          <w:szCs w:val="20"/>
          <w:lang w:val="cs-CZ" w:eastAsia="cs-CZ"/>
        </w:rPr>
        <w:t xml:space="preserve"> služby</w:t>
      </w:r>
      <w:r w:rsidR="007E4E8E" w:rsidRPr="00AC2A28">
        <w:rPr>
          <w:rFonts w:ascii="Arial" w:eastAsia="Times New Roman" w:hAnsi="Arial"/>
          <w:b/>
          <w:bCs/>
          <w:sz w:val="20"/>
          <w:szCs w:val="20"/>
          <w:lang w:val="cs-CZ" w:eastAsia="cs-CZ"/>
        </w:rPr>
        <w:t xml:space="preserve"> je uvedený v </w:t>
      </w:r>
      <w:proofErr w:type="spellStart"/>
      <w:r w:rsidR="007E4E8E" w:rsidRPr="00AC2A28">
        <w:rPr>
          <w:rFonts w:ascii="Arial" w:eastAsia="Times New Roman" w:hAnsi="Arial"/>
          <w:b/>
          <w:bCs/>
          <w:sz w:val="20"/>
          <w:szCs w:val="20"/>
          <w:lang w:val="cs-CZ" w:eastAsia="cs-CZ"/>
        </w:rPr>
        <w:t>Prílohe</w:t>
      </w:r>
      <w:proofErr w:type="spellEnd"/>
      <w:r w:rsidR="007E4E8E" w:rsidRPr="00AC2A28">
        <w:rPr>
          <w:rFonts w:ascii="Arial" w:eastAsia="Times New Roman" w:hAnsi="Arial"/>
          <w:b/>
          <w:bCs/>
          <w:sz w:val="20"/>
          <w:szCs w:val="20"/>
          <w:lang w:val="cs-CZ" w:eastAsia="cs-CZ"/>
        </w:rPr>
        <w:t xml:space="preserve"> č. </w:t>
      </w:r>
      <w:r w:rsidR="007E4E8E">
        <w:rPr>
          <w:rFonts w:ascii="Arial" w:eastAsia="Times New Roman" w:hAnsi="Arial"/>
          <w:b/>
          <w:bCs/>
          <w:sz w:val="20"/>
          <w:szCs w:val="20"/>
          <w:lang w:val="cs-CZ" w:eastAsia="cs-CZ"/>
        </w:rPr>
        <w:t>2.</w:t>
      </w:r>
      <w:r w:rsidR="007E4E8E" w:rsidRPr="00AC2A28">
        <w:rPr>
          <w:rFonts w:ascii="Arial" w:eastAsia="Times New Roman" w:hAnsi="Arial"/>
          <w:b/>
          <w:bCs/>
          <w:sz w:val="20"/>
          <w:szCs w:val="20"/>
          <w:lang w:val="cs-CZ" w:eastAsia="cs-CZ"/>
        </w:rPr>
        <w:t xml:space="preserve"> </w:t>
      </w:r>
    </w:p>
    <w:p w:rsidR="007E4E8E" w:rsidRPr="008E49A0" w:rsidRDefault="007E4E8E" w:rsidP="007E4E8E">
      <w:pPr>
        <w:spacing w:after="0" w:line="240" w:lineRule="auto"/>
        <w:jc w:val="both"/>
        <w:rPr>
          <w:rFonts w:ascii="Arial" w:eastAsia="Times New Roman" w:hAnsi="Arial"/>
          <w:bCs/>
          <w:sz w:val="20"/>
          <w:szCs w:val="20"/>
          <w:lang w:val="cs-CZ" w:eastAsia="cs-CZ"/>
        </w:rPr>
      </w:pPr>
    </w:p>
    <w:p w:rsidR="007E4E8E" w:rsidRDefault="007E4E8E" w:rsidP="007E4E8E">
      <w:pPr>
        <w:spacing w:after="0" w:line="240" w:lineRule="auto"/>
        <w:jc w:val="both"/>
        <w:rPr>
          <w:rFonts w:ascii="Arial" w:hAnsi="Arial" w:cs="Arial"/>
          <w:b/>
          <w:sz w:val="20"/>
          <w:szCs w:val="20"/>
        </w:rPr>
      </w:pPr>
      <w:r>
        <w:rPr>
          <w:rFonts w:ascii="Arial" w:hAnsi="Arial" w:cs="Arial"/>
          <w:b/>
          <w:sz w:val="20"/>
          <w:szCs w:val="20"/>
        </w:rPr>
        <w:t>Bližšie rozčlenenie územia Oblastného riaditeľstva Žilina je uvedené v mape, ktorá tvorí Prílohu č. 3 tejto výzvy.</w:t>
      </w:r>
    </w:p>
    <w:p w:rsidR="000233DC" w:rsidRDefault="000233DC" w:rsidP="00FB6001">
      <w:pPr>
        <w:pStyle w:val="Zarkazkladnhotextu2"/>
        <w:spacing w:after="0" w:line="240" w:lineRule="auto"/>
        <w:ind w:left="0"/>
        <w:jc w:val="both"/>
        <w:rPr>
          <w:rFonts w:cs="Arial"/>
        </w:rPr>
      </w:pPr>
    </w:p>
    <w:p w:rsidR="00945900" w:rsidRPr="00945900" w:rsidRDefault="00945900" w:rsidP="00945900">
      <w:pPr>
        <w:pStyle w:val="Zkladntext2"/>
        <w:spacing w:after="0" w:line="240" w:lineRule="auto"/>
        <w:jc w:val="both"/>
        <w:rPr>
          <w:rFonts w:ascii="Arial" w:hAnsi="Arial" w:cs="Arial"/>
          <w:b/>
          <w:u w:val="single"/>
        </w:rPr>
      </w:pPr>
      <w:r w:rsidRPr="00945900">
        <w:rPr>
          <w:rFonts w:ascii="Arial" w:hAnsi="Arial" w:cs="Arial"/>
          <w:b/>
          <w:u w:val="single"/>
        </w:rPr>
        <w:t>Požiadavky na cenový návrh:</w:t>
      </w:r>
    </w:p>
    <w:p w:rsidR="00945900" w:rsidRDefault="00945900" w:rsidP="00741F1D">
      <w:pPr>
        <w:pStyle w:val="Zkladntext2"/>
        <w:numPr>
          <w:ilvl w:val="0"/>
          <w:numId w:val="4"/>
        </w:numPr>
        <w:spacing w:after="0" w:line="240" w:lineRule="auto"/>
        <w:ind w:left="426" w:hanging="426"/>
        <w:jc w:val="both"/>
        <w:rPr>
          <w:rFonts w:ascii="Arial" w:hAnsi="Arial" w:cs="Arial"/>
        </w:rPr>
      </w:pPr>
      <w:r w:rsidRPr="000826F9">
        <w:rPr>
          <w:rFonts w:ascii="Arial" w:hAnsi="Arial" w:cs="Arial"/>
        </w:rPr>
        <w:t>Cenový návrh musí byť predložený v</w:t>
      </w:r>
      <w:r>
        <w:rPr>
          <w:rFonts w:ascii="Arial" w:hAnsi="Arial" w:cs="Arial"/>
        </w:rPr>
        <w:t> </w:t>
      </w:r>
      <w:r w:rsidRPr="000826F9">
        <w:rPr>
          <w:rFonts w:ascii="Arial" w:hAnsi="Arial" w:cs="Arial"/>
        </w:rPr>
        <w:t>slovenskom</w:t>
      </w:r>
      <w:r>
        <w:rPr>
          <w:rFonts w:ascii="Arial" w:hAnsi="Arial" w:cs="Arial"/>
        </w:rPr>
        <w:t>, prípadne českom jazyku. V prípade iného jazyka je potrebný úradný preklad do jazyka slovenského. Cenový návrh, ktorý nebude takto predložený, nebude hodnotený.</w:t>
      </w:r>
    </w:p>
    <w:p w:rsidR="00946179" w:rsidRDefault="00946179" w:rsidP="00946179">
      <w:pPr>
        <w:pStyle w:val="Zkladntext2"/>
        <w:spacing w:after="0" w:line="240" w:lineRule="auto"/>
        <w:jc w:val="both"/>
        <w:rPr>
          <w:rFonts w:ascii="Arial" w:hAnsi="Arial" w:cs="Arial"/>
        </w:rPr>
      </w:pPr>
    </w:p>
    <w:p w:rsidR="00946179" w:rsidRPr="00946179" w:rsidRDefault="00946179" w:rsidP="00741F1D">
      <w:pPr>
        <w:pStyle w:val="Zkladntext2"/>
        <w:numPr>
          <w:ilvl w:val="0"/>
          <w:numId w:val="4"/>
        </w:numPr>
        <w:spacing w:after="0" w:line="240" w:lineRule="auto"/>
        <w:ind w:left="426" w:hanging="426"/>
        <w:jc w:val="both"/>
        <w:rPr>
          <w:rFonts w:ascii="Arial" w:hAnsi="Arial" w:cs="Arial"/>
        </w:rPr>
      </w:pPr>
      <w:r w:rsidRPr="00946179">
        <w:rPr>
          <w:rFonts w:ascii="Arial" w:hAnsi="Arial" w:cs="Arial"/>
          <w:b/>
        </w:rPr>
        <w:t>Cenový návrh musí byť predložený v listinnej podobe a 1x na CD alebo DVD nosiči s obsahom celého návrhu. CD alebo DVD nosič musí byť identický s návrhom predloženým v listinnej podobe.</w:t>
      </w:r>
    </w:p>
    <w:p w:rsidR="00945900" w:rsidRDefault="00945900" w:rsidP="001B72F6">
      <w:pPr>
        <w:pStyle w:val="Zkladntext2"/>
        <w:spacing w:after="0" w:line="240" w:lineRule="auto"/>
        <w:jc w:val="both"/>
        <w:rPr>
          <w:rFonts w:ascii="Arial" w:hAnsi="Arial" w:cs="Arial"/>
        </w:rPr>
      </w:pPr>
    </w:p>
    <w:p w:rsidR="00C905D0" w:rsidRPr="00FC41BE" w:rsidRDefault="00C905D0" w:rsidP="00741F1D">
      <w:pPr>
        <w:pStyle w:val="Zkladntext2"/>
        <w:numPr>
          <w:ilvl w:val="0"/>
          <w:numId w:val="4"/>
        </w:numPr>
        <w:spacing w:after="0" w:line="240" w:lineRule="auto"/>
        <w:ind w:left="426" w:hanging="426"/>
        <w:jc w:val="both"/>
        <w:rPr>
          <w:rFonts w:ascii="Arial" w:hAnsi="Arial" w:cs="Arial"/>
        </w:rPr>
      </w:pPr>
      <w:r w:rsidRPr="00FC41BE">
        <w:rPr>
          <w:rFonts w:ascii="Arial" w:hAnsi="Arial" w:cs="Arial"/>
        </w:rPr>
        <w:t>Variantné riešenie</w:t>
      </w:r>
      <w:r>
        <w:rPr>
          <w:rFonts w:ascii="Arial" w:hAnsi="Arial" w:cs="Arial"/>
        </w:rPr>
        <w:t>:</w:t>
      </w:r>
    </w:p>
    <w:p w:rsidR="00C905D0" w:rsidRPr="00FC41BE" w:rsidRDefault="00C905D0" w:rsidP="00C905D0">
      <w:pPr>
        <w:pStyle w:val="Odsekzoznamu"/>
        <w:ind w:left="426"/>
        <w:rPr>
          <w:rFonts w:ascii="Arial" w:hAnsi="Arial" w:cs="Arial"/>
          <w:sz w:val="20"/>
          <w:szCs w:val="20"/>
        </w:rPr>
      </w:pPr>
      <w:r w:rsidRPr="00FC41BE">
        <w:rPr>
          <w:rFonts w:ascii="Arial" w:hAnsi="Arial" w:cs="Arial"/>
          <w:sz w:val="20"/>
          <w:szCs w:val="20"/>
        </w:rPr>
        <w:t>nepripúšťa sa</w:t>
      </w:r>
    </w:p>
    <w:p w:rsidR="00C905D0" w:rsidRDefault="00C905D0" w:rsidP="001B72F6">
      <w:pPr>
        <w:pStyle w:val="Zkladntext2"/>
        <w:spacing w:after="0" w:line="240" w:lineRule="auto"/>
        <w:jc w:val="both"/>
        <w:rPr>
          <w:rFonts w:ascii="Arial" w:hAnsi="Arial" w:cs="Arial"/>
        </w:rPr>
      </w:pPr>
    </w:p>
    <w:p w:rsidR="00945900" w:rsidRPr="000826F9" w:rsidRDefault="00945900" w:rsidP="00741F1D">
      <w:pPr>
        <w:pStyle w:val="Zkladntext2"/>
        <w:numPr>
          <w:ilvl w:val="0"/>
          <w:numId w:val="4"/>
        </w:numPr>
        <w:spacing w:after="0" w:line="240" w:lineRule="auto"/>
        <w:ind w:left="426" w:hanging="426"/>
        <w:jc w:val="both"/>
        <w:rPr>
          <w:rFonts w:ascii="Arial" w:hAnsi="Arial" w:cs="Arial"/>
          <w:u w:val="single"/>
        </w:rPr>
      </w:pPr>
      <w:r w:rsidRPr="000826F9">
        <w:rPr>
          <w:rFonts w:ascii="Arial" w:hAnsi="Arial" w:cs="Arial"/>
        </w:rPr>
        <w:t>V cenovom návrhu žiadame uviesť celkovú cenu za zákazku v zložení:</w:t>
      </w:r>
      <w:r w:rsidRPr="000826F9">
        <w:rPr>
          <w:rFonts w:ascii="Arial" w:hAnsi="Arial" w:cs="Arial"/>
          <w:u w:val="single"/>
        </w:rPr>
        <w:t xml:space="preserve"> </w:t>
      </w:r>
    </w:p>
    <w:p w:rsidR="00945900" w:rsidRPr="008B0DA3" w:rsidRDefault="00945900" w:rsidP="00741F1D">
      <w:pPr>
        <w:pStyle w:val="Zkladntext2"/>
        <w:numPr>
          <w:ilvl w:val="0"/>
          <w:numId w:val="5"/>
        </w:numPr>
        <w:autoSpaceDE w:val="0"/>
        <w:autoSpaceDN w:val="0"/>
        <w:spacing w:after="0" w:line="240" w:lineRule="auto"/>
        <w:ind w:left="851"/>
        <w:jc w:val="both"/>
        <w:rPr>
          <w:rFonts w:ascii="Arial" w:hAnsi="Arial" w:cs="Arial"/>
        </w:rPr>
      </w:pPr>
      <w:r w:rsidRPr="008B0DA3">
        <w:rPr>
          <w:rFonts w:ascii="Arial" w:hAnsi="Arial" w:cs="Arial"/>
        </w:rPr>
        <w:t>navrhovaná celková cena bez DPH</w:t>
      </w:r>
    </w:p>
    <w:p w:rsidR="00945900" w:rsidRPr="008B0DA3" w:rsidRDefault="00945900" w:rsidP="00741F1D">
      <w:pPr>
        <w:numPr>
          <w:ilvl w:val="0"/>
          <w:numId w:val="5"/>
        </w:numPr>
        <w:autoSpaceDE w:val="0"/>
        <w:autoSpaceDN w:val="0"/>
        <w:spacing w:after="0" w:line="240" w:lineRule="auto"/>
        <w:ind w:left="851"/>
        <w:jc w:val="both"/>
        <w:rPr>
          <w:rFonts w:ascii="Arial" w:hAnsi="Arial" w:cs="Arial"/>
          <w:sz w:val="20"/>
          <w:szCs w:val="20"/>
        </w:rPr>
      </w:pPr>
      <w:r w:rsidRPr="008B0DA3">
        <w:rPr>
          <w:rFonts w:ascii="Arial" w:hAnsi="Arial" w:cs="Arial"/>
          <w:sz w:val="20"/>
          <w:szCs w:val="20"/>
        </w:rPr>
        <w:t>sadzba DPH</w:t>
      </w:r>
    </w:p>
    <w:p w:rsidR="00945900" w:rsidRPr="008B0DA3" w:rsidRDefault="00945900" w:rsidP="00741F1D">
      <w:pPr>
        <w:numPr>
          <w:ilvl w:val="0"/>
          <w:numId w:val="5"/>
        </w:numPr>
        <w:autoSpaceDE w:val="0"/>
        <w:autoSpaceDN w:val="0"/>
        <w:spacing w:after="0" w:line="240" w:lineRule="auto"/>
        <w:ind w:left="851"/>
        <w:jc w:val="both"/>
        <w:rPr>
          <w:rFonts w:ascii="Arial" w:hAnsi="Arial" w:cs="Arial"/>
          <w:sz w:val="20"/>
          <w:szCs w:val="20"/>
        </w:rPr>
      </w:pPr>
      <w:r w:rsidRPr="008B0DA3">
        <w:rPr>
          <w:rFonts w:ascii="Arial" w:hAnsi="Arial" w:cs="Arial"/>
          <w:sz w:val="20"/>
          <w:szCs w:val="20"/>
        </w:rPr>
        <w:t>výška DPH</w:t>
      </w:r>
    </w:p>
    <w:p w:rsidR="00945900" w:rsidRPr="006735A8" w:rsidRDefault="00945900" w:rsidP="00741F1D">
      <w:pPr>
        <w:pStyle w:val="Zarkazkladnhotextu"/>
        <w:numPr>
          <w:ilvl w:val="0"/>
          <w:numId w:val="5"/>
        </w:numPr>
        <w:autoSpaceDE w:val="0"/>
        <w:autoSpaceDN w:val="0"/>
        <w:spacing w:after="0" w:line="240" w:lineRule="auto"/>
        <w:ind w:left="851"/>
        <w:jc w:val="both"/>
        <w:rPr>
          <w:rFonts w:ascii="Arial" w:hAnsi="Arial" w:cs="Arial"/>
        </w:rPr>
      </w:pPr>
      <w:r w:rsidRPr="008B0DA3">
        <w:rPr>
          <w:rFonts w:ascii="Arial" w:hAnsi="Arial" w:cs="Arial"/>
        </w:rPr>
        <w:t>navrhovaná celková cena vrátane DPH.</w:t>
      </w:r>
    </w:p>
    <w:p w:rsidR="006735A8" w:rsidRDefault="006735A8" w:rsidP="006735A8">
      <w:pPr>
        <w:pStyle w:val="Zarkazkladnhotextu"/>
        <w:tabs>
          <w:tab w:val="left" w:pos="993"/>
        </w:tabs>
        <w:autoSpaceDE w:val="0"/>
        <w:autoSpaceDN w:val="0"/>
        <w:spacing w:after="0" w:line="240" w:lineRule="auto"/>
        <w:ind w:left="0"/>
        <w:jc w:val="both"/>
        <w:rPr>
          <w:rFonts w:ascii="Arial" w:hAnsi="Arial" w:cs="Arial"/>
        </w:rPr>
      </w:pPr>
    </w:p>
    <w:p w:rsidR="00EE1081" w:rsidRDefault="00EE1081" w:rsidP="00945900">
      <w:pPr>
        <w:pStyle w:val="Zarkazkladnhotextu"/>
        <w:spacing w:after="0" w:line="240" w:lineRule="auto"/>
        <w:ind w:left="0"/>
        <w:jc w:val="both"/>
        <w:rPr>
          <w:rFonts w:ascii="Arial" w:hAnsi="Arial" w:cs="Arial"/>
        </w:rPr>
      </w:pPr>
      <w:r w:rsidRPr="001A2D38">
        <w:rPr>
          <w:rFonts w:ascii="Arial" w:hAnsi="Arial" w:cs="Arial"/>
        </w:rPr>
        <w:t xml:space="preserve">Ak </w:t>
      </w:r>
      <w:r w:rsidR="00945900">
        <w:rPr>
          <w:rFonts w:ascii="Arial" w:hAnsi="Arial" w:cs="Arial"/>
        </w:rPr>
        <w:t xml:space="preserve">nie ste </w:t>
      </w:r>
      <w:r w:rsidRPr="001A2D38">
        <w:rPr>
          <w:rFonts w:ascii="Arial" w:hAnsi="Arial" w:cs="Arial"/>
        </w:rPr>
        <w:t>platiteľom DPH</w:t>
      </w:r>
      <w:r w:rsidR="00B2330F" w:rsidRPr="001A2D38">
        <w:rPr>
          <w:rFonts w:ascii="Arial" w:hAnsi="Arial" w:cs="Arial"/>
        </w:rPr>
        <w:t xml:space="preserve"> v Slovenskej republike</w:t>
      </w:r>
      <w:r w:rsidR="006915DF" w:rsidRPr="001A2D38">
        <w:rPr>
          <w:rFonts w:ascii="Arial" w:hAnsi="Arial" w:cs="Arial"/>
        </w:rPr>
        <w:t>,</w:t>
      </w:r>
      <w:r w:rsidRPr="001A2D38">
        <w:rPr>
          <w:rFonts w:ascii="Arial" w:hAnsi="Arial" w:cs="Arial"/>
        </w:rPr>
        <w:t xml:space="preserve"> na túto skutočnosť </w:t>
      </w:r>
      <w:r w:rsidR="00945900">
        <w:rPr>
          <w:rFonts w:ascii="Arial" w:hAnsi="Arial" w:cs="Arial"/>
        </w:rPr>
        <w:t>je potrebné upozorniť v cenovom návrhu.</w:t>
      </w:r>
      <w:r w:rsidRPr="001A2D38">
        <w:rPr>
          <w:rFonts w:ascii="Arial" w:hAnsi="Arial" w:cs="Arial"/>
        </w:rPr>
        <w:t xml:space="preserve"> </w:t>
      </w:r>
    </w:p>
    <w:p w:rsidR="006735A8" w:rsidRPr="006735A8" w:rsidRDefault="006735A8" w:rsidP="00945900">
      <w:pPr>
        <w:pStyle w:val="Zarkazkladnhotextu"/>
        <w:spacing w:after="0" w:line="240" w:lineRule="auto"/>
        <w:ind w:left="0"/>
        <w:jc w:val="both"/>
        <w:rPr>
          <w:rFonts w:ascii="Arial" w:hAnsi="Arial" w:cs="Arial"/>
        </w:rPr>
      </w:pPr>
    </w:p>
    <w:p w:rsidR="009C52CB" w:rsidRDefault="009C52CB" w:rsidP="007E4E8E">
      <w:pPr>
        <w:spacing w:after="0" w:line="240" w:lineRule="auto"/>
        <w:jc w:val="both"/>
        <w:rPr>
          <w:rFonts w:ascii="Arial" w:hAnsi="Arial" w:cs="Arial"/>
          <w:b/>
          <w:sz w:val="20"/>
          <w:szCs w:val="20"/>
        </w:rPr>
      </w:pPr>
    </w:p>
    <w:p w:rsidR="009C52CB" w:rsidRDefault="009C52CB" w:rsidP="007E4E8E">
      <w:pPr>
        <w:spacing w:after="0" w:line="240" w:lineRule="auto"/>
        <w:jc w:val="both"/>
        <w:rPr>
          <w:rFonts w:ascii="Arial" w:hAnsi="Arial" w:cs="Arial"/>
          <w:b/>
          <w:sz w:val="20"/>
          <w:szCs w:val="20"/>
        </w:rPr>
      </w:pPr>
    </w:p>
    <w:p w:rsidR="007E4E8E" w:rsidRDefault="007E4E8E" w:rsidP="007E4E8E">
      <w:pPr>
        <w:spacing w:after="0" w:line="240" w:lineRule="auto"/>
        <w:jc w:val="both"/>
        <w:rPr>
          <w:rFonts w:ascii="Arial" w:hAnsi="Arial" w:cs="Arial"/>
          <w:b/>
          <w:sz w:val="20"/>
          <w:szCs w:val="20"/>
        </w:rPr>
      </w:pPr>
      <w:r w:rsidRPr="006735A8">
        <w:rPr>
          <w:rFonts w:ascii="Arial" w:hAnsi="Arial" w:cs="Arial"/>
          <w:b/>
          <w:sz w:val="20"/>
          <w:szCs w:val="20"/>
        </w:rPr>
        <w:lastRenderedPageBreak/>
        <w:t>V cene musia byť zahrnuté všetky náklady spojené s plnením predmetu zákazky</w:t>
      </w:r>
      <w:r>
        <w:rPr>
          <w:rFonts w:ascii="Arial" w:hAnsi="Arial" w:cs="Arial"/>
          <w:b/>
          <w:sz w:val="20"/>
          <w:szCs w:val="20"/>
        </w:rPr>
        <w:t xml:space="preserve"> (napr. doprava na miesto, oboznámenie sa s jestvujúcimi podmienkami a stavom zariadenia, štúdium jestvujúcej dokumentácie, vypracovanie projektovej dokumentácie,</w:t>
      </w:r>
      <w:r w:rsidRPr="001B374F">
        <w:rPr>
          <w:rFonts w:ascii="Arial" w:hAnsi="Arial" w:cs="Arial"/>
          <w:b/>
          <w:color w:val="FF0000"/>
          <w:sz w:val="20"/>
          <w:szCs w:val="20"/>
        </w:rPr>
        <w:t xml:space="preserve"> </w:t>
      </w:r>
      <w:r w:rsidRPr="001B374F">
        <w:rPr>
          <w:rFonts w:ascii="Arial" w:hAnsi="Arial" w:cs="Arial"/>
          <w:b/>
          <w:sz w:val="20"/>
          <w:szCs w:val="20"/>
        </w:rPr>
        <w:t>prípadné posúdenie</w:t>
      </w:r>
      <w:r w:rsidRPr="004F261E">
        <w:rPr>
          <w:rFonts w:ascii="Arial" w:hAnsi="Arial" w:cs="Arial"/>
          <w:b/>
          <w:color w:val="FF0000"/>
          <w:sz w:val="20"/>
          <w:szCs w:val="20"/>
        </w:rPr>
        <w:t xml:space="preserve"> </w:t>
      </w:r>
      <w:r w:rsidRPr="001B374F">
        <w:rPr>
          <w:rFonts w:ascii="Arial" w:hAnsi="Arial" w:cs="Arial"/>
          <w:b/>
          <w:sz w:val="20"/>
          <w:szCs w:val="20"/>
        </w:rPr>
        <w:t>projektovej dokumentácie ŠOTD podľa vyhlášky č. 205/2010 Z. z.</w:t>
      </w:r>
      <w:r>
        <w:rPr>
          <w:rFonts w:ascii="Arial" w:hAnsi="Arial" w:cs="Arial"/>
          <w:b/>
          <w:color w:val="FF0000"/>
          <w:sz w:val="20"/>
          <w:szCs w:val="20"/>
        </w:rPr>
        <w:t xml:space="preserve"> </w:t>
      </w:r>
      <w:r>
        <w:rPr>
          <w:rFonts w:ascii="Arial" w:hAnsi="Arial" w:cs="Arial"/>
          <w:b/>
          <w:sz w:val="20"/>
          <w:szCs w:val="20"/>
        </w:rPr>
        <w:t>a pod.).</w:t>
      </w:r>
      <w:r w:rsidRPr="006735A8">
        <w:rPr>
          <w:rFonts w:ascii="Arial" w:hAnsi="Arial" w:cs="Arial"/>
          <w:b/>
          <w:sz w:val="20"/>
          <w:szCs w:val="20"/>
        </w:rPr>
        <w:t xml:space="preserve">  Navrhovaná cena musí byť vyjadrená v eurách a musí byť uvedená jej lehota platnosti. </w:t>
      </w:r>
    </w:p>
    <w:p w:rsidR="006A1D1C" w:rsidRDefault="006A1D1C" w:rsidP="00945900">
      <w:pPr>
        <w:spacing w:after="0" w:line="240" w:lineRule="auto"/>
        <w:jc w:val="both"/>
        <w:rPr>
          <w:rFonts w:ascii="Arial" w:hAnsi="Arial" w:cs="Arial"/>
          <w:b/>
          <w:sz w:val="20"/>
          <w:szCs w:val="20"/>
        </w:rPr>
      </w:pPr>
    </w:p>
    <w:p w:rsidR="00EE1081" w:rsidRDefault="00945900" w:rsidP="00945900">
      <w:pPr>
        <w:spacing w:after="0" w:line="240" w:lineRule="auto"/>
        <w:jc w:val="both"/>
        <w:rPr>
          <w:rFonts w:ascii="Arial" w:hAnsi="Arial" w:cs="Arial"/>
          <w:sz w:val="20"/>
          <w:szCs w:val="20"/>
        </w:rPr>
      </w:pPr>
      <w:r w:rsidRPr="00945900">
        <w:rPr>
          <w:rFonts w:ascii="Arial" w:hAnsi="Arial" w:cs="Arial"/>
          <w:b/>
          <w:sz w:val="20"/>
          <w:szCs w:val="20"/>
        </w:rPr>
        <w:t>Upozornenie</w:t>
      </w:r>
      <w:r>
        <w:rPr>
          <w:rFonts w:ascii="Arial" w:hAnsi="Arial" w:cs="Arial"/>
          <w:sz w:val="20"/>
          <w:szCs w:val="20"/>
        </w:rPr>
        <w:t xml:space="preserve">: </w:t>
      </w:r>
      <w:r w:rsidR="00EE1081" w:rsidRPr="001A2D38">
        <w:rPr>
          <w:rFonts w:ascii="Arial" w:hAnsi="Arial" w:cs="Arial"/>
          <w:sz w:val="20"/>
          <w:szCs w:val="20"/>
        </w:rPr>
        <w:t>Na požadovaný predmet</w:t>
      </w:r>
      <w:r w:rsidR="00CF6AF2" w:rsidRPr="001A2D38">
        <w:rPr>
          <w:rFonts w:ascii="Arial" w:hAnsi="Arial" w:cs="Arial"/>
          <w:sz w:val="20"/>
          <w:szCs w:val="20"/>
        </w:rPr>
        <w:t xml:space="preserve"> </w:t>
      </w:r>
      <w:r>
        <w:rPr>
          <w:rFonts w:ascii="Arial" w:hAnsi="Arial" w:cs="Arial"/>
          <w:sz w:val="20"/>
          <w:szCs w:val="20"/>
        </w:rPr>
        <w:t>zákazky ŽSR</w:t>
      </w:r>
      <w:r w:rsidR="00704839" w:rsidRPr="001A2D38">
        <w:rPr>
          <w:rFonts w:ascii="Arial" w:hAnsi="Arial" w:cs="Arial"/>
          <w:sz w:val="20"/>
          <w:szCs w:val="20"/>
        </w:rPr>
        <w:t xml:space="preserve"> </w:t>
      </w:r>
      <w:r w:rsidR="00EE1081" w:rsidRPr="001A2D38">
        <w:rPr>
          <w:rFonts w:ascii="Arial" w:hAnsi="Arial" w:cs="Arial"/>
          <w:sz w:val="20"/>
          <w:szCs w:val="20"/>
        </w:rPr>
        <w:t xml:space="preserve">neposkytuje zálohy ani preddavky na plnenie zmluvy. Úspešný </w:t>
      </w:r>
      <w:r>
        <w:rPr>
          <w:rFonts w:ascii="Arial" w:hAnsi="Arial" w:cs="Arial"/>
          <w:sz w:val="20"/>
          <w:szCs w:val="20"/>
        </w:rPr>
        <w:t>predkladateľ</w:t>
      </w:r>
      <w:r w:rsidR="00EE1081" w:rsidRPr="001A2D38">
        <w:rPr>
          <w:rFonts w:ascii="Arial" w:hAnsi="Arial" w:cs="Arial"/>
          <w:sz w:val="20"/>
          <w:szCs w:val="20"/>
        </w:rPr>
        <w:t xml:space="preserve"> bude oprávnený vystaviť faktúru najskôr v deň splnenia predmetu </w:t>
      </w:r>
      <w:r>
        <w:rPr>
          <w:rFonts w:ascii="Arial" w:hAnsi="Arial" w:cs="Arial"/>
          <w:sz w:val="20"/>
          <w:szCs w:val="20"/>
        </w:rPr>
        <w:t>zákazky</w:t>
      </w:r>
      <w:r w:rsidR="00CF6AF2" w:rsidRPr="001A2D38">
        <w:rPr>
          <w:rFonts w:ascii="Arial" w:hAnsi="Arial" w:cs="Arial"/>
          <w:sz w:val="20"/>
          <w:szCs w:val="20"/>
        </w:rPr>
        <w:t>.</w:t>
      </w:r>
      <w:r w:rsidR="00EE1081" w:rsidRPr="001A2D38">
        <w:rPr>
          <w:rFonts w:ascii="Arial" w:hAnsi="Arial" w:cs="Arial"/>
          <w:sz w:val="20"/>
          <w:szCs w:val="20"/>
        </w:rPr>
        <w:t xml:space="preserve"> Splatnosť faktúry je </w:t>
      </w:r>
      <w:r w:rsidR="009F327D" w:rsidRPr="001A2D38">
        <w:rPr>
          <w:rFonts w:ascii="Arial" w:hAnsi="Arial" w:cs="Arial"/>
          <w:sz w:val="20"/>
          <w:szCs w:val="20"/>
        </w:rPr>
        <w:t>30</w:t>
      </w:r>
      <w:r w:rsidR="00EE1081" w:rsidRPr="001A2D38">
        <w:rPr>
          <w:rFonts w:ascii="Arial" w:hAnsi="Arial" w:cs="Arial"/>
          <w:sz w:val="20"/>
          <w:szCs w:val="20"/>
        </w:rPr>
        <w:t xml:space="preserve"> dní odo dňa doručenia </w:t>
      </w:r>
      <w:r>
        <w:rPr>
          <w:rFonts w:ascii="Arial" w:hAnsi="Arial" w:cs="Arial"/>
          <w:sz w:val="20"/>
          <w:szCs w:val="20"/>
        </w:rPr>
        <w:t>ŽSR</w:t>
      </w:r>
      <w:r w:rsidR="00CF6AF2" w:rsidRPr="001A2D38">
        <w:rPr>
          <w:rFonts w:ascii="Arial" w:hAnsi="Arial" w:cs="Arial"/>
          <w:sz w:val="20"/>
          <w:szCs w:val="20"/>
        </w:rPr>
        <w:t xml:space="preserve">. </w:t>
      </w:r>
      <w:r w:rsidR="00EE1081" w:rsidRPr="001A2D38">
        <w:rPr>
          <w:rFonts w:ascii="Arial" w:hAnsi="Arial" w:cs="Arial"/>
          <w:sz w:val="20"/>
          <w:szCs w:val="20"/>
        </w:rPr>
        <w:t xml:space="preserve"> </w:t>
      </w:r>
    </w:p>
    <w:p w:rsidR="00B05F32" w:rsidRDefault="00B05F32" w:rsidP="00945900">
      <w:pPr>
        <w:spacing w:after="0" w:line="240" w:lineRule="auto"/>
        <w:jc w:val="both"/>
        <w:rPr>
          <w:rFonts w:ascii="Arial" w:hAnsi="Arial" w:cs="Arial"/>
          <w:sz w:val="20"/>
          <w:szCs w:val="20"/>
        </w:rPr>
      </w:pPr>
    </w:p>
    <w:p w:rsidR="00EE1081" w:rsidRDefault="00EE1081" w:rsidP="00741F1D">
      <w:pPr>
        <w:pStyle w:val="Pta"/>
        <w:numPr>
          <w:ilvl w:val="0"/>
          <w:numId w:val="4"/>
        </w:numPr>
        <w:tabs>
          <w:tab w:val="clear" w:pos="4536"/>
          <w:tab w:val="clear" w:pos="9072"/>
          <w:tab w:val="left" w:pos="-6096"/>
        </w:tabs>
        <w:ind w:left="284" w:hanging="284"/>
        <w:rPr>
          <w:rFonts w:ascii="Arial" w:hAnsi="Arial" w:cs="Arial"/>
          <w:b/>
          <w:u w:val="single"/>
        </w:rPr>
      </w:pPr>
      <w:r w:rsidRPr="001A2D38">
        <w:rPr>
          <w:rFonts w:ascii="Arial" w:hAnsi="Arial" w:cs="Arial"/>
          <w:b/>
          <w:u w:val="single"/>
        </w:rPr>
        <w:t xml:space="preserve">K cenovému návrhu </w:t>
      </w:r>
      <w:r w:rsidR="00006336">
        <w:rPr>
          <w:rFonts w:ascii="Arial" w:hAnsi="Arial" w:cs="Arial"/>
          <w:b/>
          <w:u w:val="single"/>
        </w:rPr>
        <w:t>žiadame predložiť nasledovné doklady</w:t>
      </w:r>
      <w:r w:rsidRPr="001A2D38">
        <w:rPr>
          <w:rFonts w:ascii="Arial" w:hAnsi="Arial" w:cs="Arial"/>
          <w:b/>
          <w:u w:val="single"/>
        </w:rPr>
        <w:t xml:space="preserve"> : </w:t>
      </w:r>
    </w:p>
    <w:p w:rsidR="001A1404" w:rsidRPr="001A2D38" w:rsidRDefault="001A1404" w:rsidP="001A1404">
      <w:pPr>
        <w:pStyle w:val="Pta"/>
        <w:tabs>
          <w:tab w:val="clear" w:pos="4536"/>
          <w:tab w:val="clear" w:pos="9072"/>
          <w:tab w:val="left" w:pos="-6096"/>
        </w:tabs>
        <w:rPr>
          <w:rFonts w:ascii="Arial" w:hAnsi="Arial" w:cs="Arial"/>
          <w:b/>
          <w:u w:val="single"/>
        </w:rPr>
      </w:pPr>
    </w:p>
    <w:p w:rsidR="00006336" w:rsidRPr="00E07F76" w:rsidRDefault="007E7CC2" w:rsidP="00741F1D">
      <w:pPr>
        <w:pStyle w:val="Pta"/>
        <w:numPr>
          <w:ilvl w:val="0"/>
          <w:numId w:val="6"/>
        </w:numPr>
        <w:tabs>
          <w:tab w:val="clear" w:pos="4536"/>
          <w:tab w:val="clear" w:pos="9072"/>
        </w:tabs>
        <w:jc w:val="both"/>
        <w:rPr>
          <w:rFonts w:ascii="Arial" w:hAnsi="Arial" w:cs="Arial"/>
          <w:b/>
        </w:rPr>
      </w:pPr>
      <w:r>
        <w:rPr>
          <w:rFonts w:ascii="Arial" w:hAnsi="Arial" w:cs="Arial"/>
        </w:rPr>
        <w:t>A</w:t>
      </w:r>
      <w:r w:rsidR="00006336" w:rsidRPr="00E07F76">
        <w:rPr>
          <w:rFonts w:ascii="Arial" w:hAnsi="Arial" w:cs="Arial"/>
        </w:rPr>
        <w:t xml:space="preserve">ktuálny doklad o oprávnení </w:t>
      </w:r>
      <w:r w:rsidR="00D07580">
        <w:rPr>
          <w:rFonts w:ascii="Arial" w:hAnsi="Arial" w:cs="Arial"/>
        </w:rPr>
        <w:t xml:space="preserve"> </w:t>
      </w:r>
      <w:r w:rsidR="00D654F6">
        <w:rPr>
          <w:rFonts w:ascii="Arial" w:hAnsi="Arial" w:cs="Arial"/>
        </w:rPr>
        <w:t xml:space="preserve">poskytovať </w:t>
      </w:r>
      <w:r w:rsidR="00D07580">
        <w:rPr>
          <w:rFonts w:ascii="Arial" w:hAnsi="Arial" w:cs="Arial"/>
        </w:rPr>
        <w:t xml:space="preserve">službu </w:t>
      </w:r>
      <w:r w:rsidR="00006336" w:rsidRPr="00E07F76">
        <w:rPr>
          <w:rFonts w:ascii="Arial" w:hAnsi="Arial" w:cs="Arial"/>
        </w:rPr>
        <w:t>ku dňu lehoty na predkladanie cenového návrhu, ktorým preukážete spôsobilosť plniť predmet zákazky (upozorňujeme, že obstarávateľ za aktuálny doklad neuzná vý</w:t>
      </w:r>
      <w:r w:rsidR="00006336">
        <w:rPr>
          <w:rFonts w:ascii="Arial" w:hAnsi="Arial" w:cs="Arial"/>
        </w:rPr>
        <w:t>tlačok z web stránky, napr.</w:t>
      </w:r>
      <w:r w:rsidR="00006336" w:rsidRPr="00E07F76">
        <w:rPr>
          <w:rFonts w:ascii="Arial" w:hAnsi="Arial" w:cs="Arial"/>
        </w:rPr>
        <w:t xml:space="preserve"> </w:t>
      </w:r>
      <w:hyperlink r:id="rId10" w:history="1">
        <w:r w:rsidR="00006336" w:rsidRPr="00E07F76">
          <w:rPr>
            <w:rStyle w:val="Hypertextovprepojenie"/>
            <w:rFonts w:ascii="Arial" w:hAnsi="Arial" w:cs="Arial"/>
            <w:color w:val="auto"/>
          </w:rPr>
          <w:t>www.orsr.sk</w:t>
        </w:r>
      </w:hyperlink>
      <w:r w:rsidR="00006336" w:rsidRPr="00E07F76">
        <w:rPr>
          <w:rFonts w:ascii="Arial" w:hAnsi="Arial" w:cs="Arial"/>
        </w:rPr>
        <w:t xml:space="preserve"> alebo </w:t>
      </w:r>
      <w:hyperlink r:id="rId11" w:history="1">
        <w:r w:rsidR="00006336" w:rsidRPr="00E07F76">
          <w:rPr>
            <w:rStyle w:val="Hypertextovprepojenie"/>
            <w:rFonts w:ascii="Arial" w:hAnsi="Arial" w:cs="Arial"/>
            <w:color w:val="auto"/>
          </w:rPr>
          <w:t>www.zrsr.sk</w:t>
        </w:r>
      </w:hyperlink>
      <w:r w:rsidR="00006336" w:rsidRPr="00E07F76">
        <w:rPr>
          <w:rFonts w:ascii="Arial" w:hAnsi="Arial" w:cs="Arial"/>
        </w:rPr>
        <w:t xml:space="preserve">., prípadne inej obdobnej stránky). </w:t>
      </w:r>
      <w:r w:rsidR="00006336" w:rsidRPr="00E07F76">
        <w:rPr>
          <w:rFonts w:ascii="Arial" w:hAnsi="Arial" w:cs="Arial"/>
          <w:b/>
        </w:rPr>
        <w:t xml:space="preserve">    </w:t>
      </w:r>
    </w:p>
    <w:p w:rsidR="00CF4B09" w:rsidRDefault="00E275C7" w:rsidP="00006336">
      <w:pPr>
        <w:pStyle w:val="Pta"/>
        <w:tabs>
          <w:tab w:val="clear" w:pos="4536"/>
          <w:tab w:val="clear" w:pos="9072"/>
        </w:tabs>
        <w:ind w:left="709"/>
        <w:jc w:val="both"/>
        <w:rPr>
          <w:rFonts w:ascii="Arial" w:hAnsi="Arial" w:cs="Arial"/>
          <w:b/>
        </w:rPr>
      </w:pPr>
      <w:r w:rsidRPr="00E275C7">
        <w:rPr>
          <w:rFonts w:ascii="Arial" w:hAnsi="Arial" w:cs="Arial"/>
          <w:b/>
        </w:rPr>
        <w:t>Doklad musí byť platný a môže byť predložený ako fotokópia.</w:t>
      </w:r>
    </w:p>
    <w:p w:rsidR="008412DE" w:rsidRDefault="008412DE" w:rsidP="00006336">
      <w:pPr>
        <w:pStyle w:val="Pta"/>
        <w:tabs>
          <w:tab w:val="clear" w:pos="4536"/>
          <w:tab w:val="clear" w:pos="9072"/>
        </w:tabs>
        <w:ind w:left="709"/>
        <w:jc w:val="both"/>
        <w:rPr>
          <w:rFonts w:ascii="Arial" w:hAnsi="Arial" w:cs="Arial"/>
          <w:b/>
        </w:rPr>
      </w:pPr>
    </w:p>
    <w:p w:rsidR="008412DE" w:rsidRDefault="00830E9F" w:rsidP="00337F22">
      <w:pPr>
        <w:pStyle w:val="Odsekzoznamu"/>
        <w:numPr>
          <w:ilvl w:val="0"/>
          <w:numId w:val="11"/>
        </w:numPr>
        <w:spacing w:before="60"/>
        <w:jc w:val="both"/>
        <w:rPr>
          <w:rFonts w:ascii="Arial" w:hAnsi="Arial" w:cs="Arial"/>
          <w:sz w:val="20"/>
          <w:szCs w:val="20"/>
          <w:lang w:eastAsia="cs-CZ"/>
        </w:rPr>
      </w:pPr>
      <w:r w:rsidRPr="002B24E4">
        <w:rPr>
          <w:rFonts w:ascii="Arial" w:hAnsi="Arial" w:cs="Arial"/>
          <w:b/>
          <w:sz w:val="20"/>
          <w:szCs w:val="20"/>
        </w:rPr>
        <w:t>O</w:t>
      </w:r>
      <w:r w:rsidR="008412DE" w:rsidRPr="002B24E4">
        <w:rPr>
          <w:rFonts w:ascii="Arial" w:hAnsi="Arial" w:cs="Arial"/>
          <w:b/>
          <w:sz w:val="20"/>
          <w:szCs w:val="20"/>
        </w:rPr>
        <w:t xml:space="preserve">právnenie </w:t>
      </w:r>
      <w:r w:rsidR="008412DE" w:rsidRPr="008412DE">
        <w:rPr>
          <w:rFonts w:ascii="Arial" w:hAnsi="Arial" w:cs="Arial"/>
          <w:sz w:val="20"/>
          <w:szCs w:val="20"/>
        </w:rPr>
        <w:t>udelené bezpečnostným orgánom na výkon činnosti na určených technických zariadeniach elektrických v zmysle § 17 Zákona 513/2009 Z.</w:t>
      </w:r>
      <w:r w:rsidR="008412DE">
        <w:rPr>
          <w:rFonts w:ascii="Arial" w:hAnsi="Arial" w:cs="Arial"/>
          <w:sz w:val="20"/>
          <w:szCs w:val="20"/>
        </w:rPr>
        <w:t xml:space="preserve"> </w:t>
      </w:r>
      <w:proofErr w:type="spellStart"/>
      <w:r w:rsidR="008412DE" w:rsidRPr="008412DE">
        <w:rPr>
          <w:rFonts w:ascii="Arial" w:hAnsi="Arial" w:cs="Arial"/>
          <w:sz w:val="20"/>
          <w:szCs w:val="20"/>
        </w:rPr>
        <w:t>z.a</w:t>
      </w:r>
      <w:proofErr w:type="spellEnd"/>
      <w:r w:rsidR="008412DE" w:rsidRPr="008412DE">
        <w:rPr>
          <w:rFonts w:ascii="Arial" w:hAnsi="Arial" w:cs="Arial"/>
          <w:sz w:val="20"/>
          <w:szCs w:val="20"/>
        </w:rPr>
        <w:t> § 20 Vyhlášky 205/2010 Z.</w:t>
      </w:r>
      <w:r w:rsidR="000C2A1E">
        <w:rPr>
          <w:rFonts w:ascii="Arial" w:hAnsi="Arial" w:cs="Arial"/>
          <w:sz w:val="20"/>
          <w:szCs w:val="20"/>
        </w:rPr>
        <w:t xml:space="preserve"> </w:t>
      </w:r>
      <w:r w:rsidR="008412DE" w:rsidRPr="008412DE">
        <w:rPr>
          <w:rFonts w:ascii="Arial" w:hAnsi="Arial" w:cs="Arial"/>
          <w:sz w:val="20"/>
          <w:szCs w:val="20"/>
        </w:rPr>
        <w:t>z. o určených technických zariadeniach a</w:t>
      </w:r>
      <w:r w:rsidR="00370609">
        <w:rPr>
          <w:rFonts w:ascii="Arial" w:hAnsi="Arial" w:cs="Arial"/>
          <w:sz w:val="20"/>
          <w:szCs w:val="20"/>
        </w:rPr>
        <w:t> určených činnostiach</w:t>
      </w:r>
      <w:r w:rsidR="008561D5">
        <w:rPr>
          <w:rFonts w:ascii="Arial" w:hAnsi="Arial" w:cs="Arial"/>
          <w:sz w:val="20"/>
          <w:szCs w:val="20"/>
        </w:rPr>
        <w:t xml:space="preserve"> a</w:t>
      </w:r>
      <w:r w:rsidR="00370609">
        <w:rPr>
          <w:rFonts w:ascii="Arial" w:hAnsi="Arial" w:cs="Arial"/>
          <w:sz w:val="20"/>
          <w:szCs w:val="20"/>
        </w:rPr>
        <w:t xml:space="preserve"> </w:t>
      </w:r>
      <w:r w:rsidR="008412DE" w:rsidRPr="008412DE">
        <w:rPr>
          <w:rFonts w:ascii="Arial" w:hAnsi="Arial" w:cs="Arial"/>
          <w:sz w:val="20"/>
          <w:szCs w:val="20"/>
        </w:rPr>
        <w:t>činnostiach</w:t>
      </w:r>
      <w:r w:rsidR="008412DE">
        <w:rPr>
          <w:rFonts w:ascii="Arial" w:hAnsi="Arial" w:cs="Arial"/>
          <w:sz w:val="20"/>
          <w:szCs w:val="20"/>
        </w:rPr>
        <w:t xml:space="preserve"> </w:t>
      </w:r>
      <w:r w:rsidR="000C2A1E">
        <w:rPr>
          <w:rFonts w:ascii="Arial" w:hAnsi="Arial" w:cs="Arial"/>
          <w:sz w:val="20"/>
          <w:szCs w:val="20"/>
        </w:rPr>
        <w:t>n</w:t>
      </w:r>
      <w:r w:rsidR="008412DE" w:rsidRPr="008412DE">
        <w:rPr>
          <w:rFonts w:ascii="Arial" w:hAnsi="Arial" w:cs="Arial"/>
          <w:sz w:val="20"/>
          <w:szCs w:val="20"/>
        </w:rPr>
        <w:t xml:space="preserve">a určených technických zariadeniach v rozsahu prílohy </w:t>
      </w:r>
      <w:r w:rsidR="000C2A1E">
        <w:rPr>
          <w:rFonts w:ascii="Arial" w:hAnsi="Arial" w:cs="Arial"/>
          <w:sz w:val="20"/>
          <w:szCs w:val="20"/>
        </w:rPr>
        <w:t xml:space="preserve">č. </w:t>
      </w:r>
      <w:r w:rsidR="008412DE" w:rsidRPr="008412DE">
        <w:rPr>
          <w:rFonts w:ascii="Arial" w:hAnsi="Arial" w:cs="Arial"/>
          <w:sz w:val="20"/>
          <w:szCs w:val="20"/>
        </w:rPr>
        <w:t>1, časť 5</w:t>
      </w:r>
      <w:r w:rsidR="000C2A1E">
        <w:rPr>
          <w:rFonts w:ascii="Arial" w:hAnsi="Arial" w:cs="Arial"/>
          <w:sz w:val="20"/>
          <w:szCs w:val="20"/>
        </w:rPr>
        <w:t>:</w:t>
      </w:r>
      <w:r w:rsidR="008412DE" w:rsidRPr="008412DE">
        <w:rPr>
          <w:rFonts w:ascii="Arial" w:hAnsi="Arial" w:cs="Arial"/>
          <w:sz w:val="20"/>
          <w:szCs w:val="20"/>
        </w:rPr>
        <w:t xml:space="preserve"> E</w:t>
      </w:r>
      <w:r w:rsidR="000C2A1E">
        <w:rPr>
          <w:rFonts w:ascii="Arial" w:hAnsi="Arial" w:cs="Arial"/>
          <w:sz w:val="20"/>
          <w:szCs w:val="20"/>
        </w:rPr>
        <w:t>1 – E5</w:t>
      </w:r>
      <w:r w:rsidR="008412DE" w:rsidRPr="008412DE">
        <w:rPr>
          <w:rFonts w:ascii="Arial" w:hAnsi="Arial" w:cs="Arial"/>
          <w:sz w:val="20"/>
          <w:szCs w:val="20"/>
        </w:rPr>
        <w:t>, E</w:t>
      </w:r>
      <w:r w:rsidR="000C2A1E">
        <w:rPr>
          <w:rFonts w:ascii="Arial" w:hAnsi="Arial" w:cs="Arial"/>
          <w:sz w:val="20"/>
          <w:szCs w:val="20"/>
        </w:rPr>
        <w:t>9 – E1</w:t>
      </w:r>
      <w:r w:rsidR="00320580">
        <w:rPr>
          <w:rFonts w:ascii="Arial" w:hAnsi="Arial" w:cs="Arial"/>
          <w:sz w:val="20"/>
          <w:szCs w:val="20"/>
        </w:rPr>
        <w:t>3.</w:t>
      </w:r>
    </w:p>
    <w:p w:rsidR="000C2A1E" w:rsidRPr="009F53BD" w:rsidRDefault="000C2A1E" w:rsidP="00C27C36">
      <w:pPr>
        <w:spacing w:after="0" w:line="240" w:lineRule="auto"/>
        <w:ind w:left="709"/>
        <w:jc w:val="both"/>
        <w:rPr>
          <w:rFonts w:ascii="Arial" w:hAnsi="Arial" w:cs="Arial"/>
          <w:sz w:val="20"/>
          <w:szCs w:val="20"/>
          <w:lang w:eastAsia="cs-CZ"/>
        </w:rPr>
      </w:pPr>
      <w:r w:rsidRPr="009F53BD">
        <w:rPr>
          <w:rFonts w:ascii="Arial" w:hAnsi="Arial" w:cs="Arial"/>
          <w:b/>
          <w:sz w:val="20"/>
          <w:szCs w:val="20"/>
          <w:lang w:eastAsia="cs-CZ"/>
        </w:rPr>
        <w:t>E 1</w:t>
      </w:r>
      <w:r w:rsidRPr="009F53BD">
        <w:rPr>
          <w:rFonts w:ascii="Arial" w:hAnsi="Arial" w:cs="Arial"/>
          <w:sz w:val="20"/>
          <w:szCs w:val="20"/>
          <w:lang w:eastAsia="cs-CZ"/>
        </w:rPr>
        <w:t>:</w:t>
      </w:r>
      <w:r w:rsidR="009F53BD">
        <w:rPr>
          <w:rFonts w:ascii="Arial" w:hAnsi="Arial" w:cs="Arial"/>
          <w:sz w:val="20"/>
          <w:szCs w:val="20"/>
          <w:lang w:eastAsia="cs-CZ"/>
        </w:rPr>
        <w:t xml:space="preserve"> </w:t>
      </w:r>
      <w:r w:rsidRPr="009F53BD">
        <w:rPr>
          <w:rFonts w:ascii="Arial" w:hAnsi="Arial" w:cs="Arial"/>
          <w:sz w:val="20"/>
          <w:szCs w:val="20"/>
          <w:lang w:eastAsia="cs-CZ"/>
        </w:rPr>
        <w:t xml:space="preserve">Elektrické rozvodné zariadenia dráh a elektrické stanice dráh bez obmedzenia napätia </w:t>
      </w:r>
    </w:p>
    <w:p w:rsidR="00C27C36" w:rsidRDefault="00C27C36" w:rsidP="00C27C36">
      <w:pPr>
        <w:spacing w:after="0" w:line="240" w:lineRule="auto"/>
        <w:ind w:left="709"/>
        <w:jc w:val="both"/>
        <w:rPr>
          <w:rFonts w:ascii="Arial" w:hAnsi="Arial" w:cs="Arial"/>
          <w:sz w:val="20"/>
          <w:szCs w:val="20"/>
          <w:lang w:eastAsia="cs-CZ"/>
        </w:rPr>
      </w:pPr>
      <w:r w:rsidRPr="00C27C36">
        <w:rPr>
          <w:rFonts w:ascii="Arial" w:hAnsi="Arial" w:cs="Arial"/>
          <w:b/>
          <w:sz w:val="20"/>
          <w:szCs w:val="20"/>
          <w:lang w:eastAsia="cs-CZ"/>
        </w:rPr>
        <w:t>E</w:t>
      </w:r>
      <w:r w:rsidR="009F53BD">
        <w:rPr>
          <w:rFonts w:ascii="Arial" w:hAnsi="Arial" w:cs="Arial"/>
          <w:b/>
          <w:sz w:val="20"/>
          <w:szCs w:val="20"/>
          <w:lang w:eastAsia="cs-CZ"/>
        </w:rPr>
        <w:t xml:space="preserve"> </w:t>
      </w:r>
      <w:r w:rsidRPr="00C27C36">
        <w:rPr>
          <w:rFonts w:ascii="Arial" w:hAnsi="Arial" w:cs="Arial"/>
          <w:b/>
          <w:sz w:val="20"/>
          <w:szCs w:val="20"/>
          <w:lang w:eastAsia="cs-CZ"/>
        </w:rPr>
        <w:t>2</w:t>
      </w:r>
      <w:r>
        <w:rPr>
          <w:rFonts w:ascii="Arial" w:hAnsi="Arial" w:cs="Arial"/>
          <w:sz w:val="20"/>
          <w:szCs w:val="20"/>
          <w:lang w:eastAsia="cs-CZ"/>
        </w:rPr>
        <w:t xml:space="preserve">: Elektrické siete </w:t>
      </w:r>
      <w:r w:rsidR="009F53BD">
        <w:rPr>
          <w:rFonts w:ascii="Arial" w:hAnsi="Arial" w:cs="Arial"/>
          <w:sz w:val="20"/>
          <w:szCs w:val="20"/>
          <w:lang w:eastAsia="cs-CZ"/>
        </w:rPr>
        <w:t xml:space="preserve">dráh </w:t>
      </w:r>
      <w:r>
        <w:rPr>
          <w:rFonts w:ascii="Arial" w:hAnsi="Arial" w:cs="Arial"/>
          <w:sz w:val="20"/>
          <w:szCs w:val="20"/>
          <w:lang w:eastAsia="cs-CZ"/>
        </w:rPr>
        <w:t>a elektrické rozvody dráh do 1 000 V AC a 1 50</w:t>
      </w:r>
      <w:r w:rsidR="007B1315">
        <w:rPr>
          <w:rFonts w:ascii="Arial" w:hAnsi="Arial" w:cs="Arial"/>
          <w:sz w:val="20"/>
          <w:szCs w:val="20"/>
          <w:lang w:eastAsia="cs-CZ"/>
        </w:rPr>
        <w:t>0</w:t>
      </w:r>
      <w:r>
        <w:rPr>
          <w:rFonts w:ascii="Arial" w:hAnsi="Arial" w:cs="Arial"/>
          <w:sz w:val="20"/>
          <w:szCs w:val="20"/>
          <w:lang w:eastAsia="cs-CZ"/>
        </w:rPr>
        <w:t xml:space="preserve"> V DC vrátane</w:t>
      </w:r>
    </w:p>
    <w:p w:rsidR="009F53BD" w:rsidRDefault="009F53BD" w:rsidP="00C27C36">
      <w:pPr>
        <w:spacing w:after="0" w:line="240" w:lineRule="auto"/>
        <w:ind w:left="709"/>
        <w:jc w:val="both"/>
        <w:rPr>
          <w:rFonts w:ascii="Arial" w:hAnsi="Arial" w:cs="Arial"/>
          <w:sz w:val="20"/>
          <w:szCs w:val="20"/>
          <w:lang w:eastAsia="cs-CZ"/>
        </w:rPr>
      </w:pPr>
      <w:r>
        <w:rPr>
          <w:rFonts w:ascii="Arial" w:hAnsi="Arial" w:cs="Arial"/>
          <w:b/>
          <w:sz w:val="20"/>
          <w:szCs w:val="20"/>
          <w:lang w:eastAsia="cs-CZ"/>
        </w:rPr>
        <w:t>E 3</w:t>
      </w:r>
      <w:r w:rsidRPr="009F53BD">
        <w:rPr>
          <w:rFonts w:ascii="Arial" w:hAnsi="Arial" w:cs="Arial"/>
          <w:sz w:val="20"/>
          <w:szCs w:val="20"/>
          <w:lang w:eastAsia="cs-CZ"/>
        </w:rPr>
        <w:t>:</w:t>
      </w:r>
      <w:r>
        <w:rPr>
          <w:rFonts w:ascii="Arial" w:hAnsi="Arial" w:cs="Arial"/>
          <w:sz w:val="20"/>
          <w:szCs w:val="20"/>
          <w:lang w:eastAsia="cs-CZ"/>
        </w:rPr>
        <w:t xml:space="preserve"> Trakčné napájacie a</w:t>
      </w:r>
      <w:r w:rsidR="00A740D7">
        <w:rPr>
          <w:rFonts w:ascii="Arial" w:hAnsi="Arial" w:cs="Arial"/>
          <w:sz w:val="20"/>
          <w:szCs w:val="20"/>
          <w:lang w:eastAsia="cs-CZ"/>
        </w:rPr>
        <w:t> </w:t>
      </w:r>
      <w:r>
        <w:rPr>
          <w:rFonts w:ascii="Arial" w:hAnsi="Arial" w:cs="Arial"/>
          <w:sz w:val="20"/>
          <w:szCs w:val="20"/>
          <w:lang w:eastAsia="cs-CZ"/>
        </w:rPr>
        <w:t>spínacie</w:t>
      </w:r>
    </w:p>
    <w:p w:rsidR="00A740D7" w:rsidRDefault="00A740D7" w:rsidP="00C27C36">
      <w:pPr>
        <w:spacing w:after="0" w:line="240" w:lineRule="auto"/>
        <w:ind w:left="709"/>
        <w:jc w:val="both"/>
        <w:rPr>
          <w:rFonts w:ascii="Arial" w:hAnsi="Arial" w:cs="Arial"/>
          <w:sz w:val="20"/>
          <w:szCs w:val="20"/>
          <w:lang w:eastAsia="cs-CZ"/>
        </w:rPr>
      </w:pPr>
      <w:r>
        <w:rPr>
          <w:rFonts w:ascii="Arial" w:hAnsi="Arial" w:cs="Arial"/>
          <w:b/>
          <w:sz w:val="20"/>
          <w:szCs w:val="20"/>
          <w:lang w:eastAsia="cs-CZ"/>
        </w:rPr>
        <w:t>E 4</w:t>
      </w:r>
      <w:r w:rsidRPr="00A740D7">
        <w:rPr>
          <w:rFonts w:ascii="Arial" w:hAnsi="Arial" w:cs="Arial"/>
          <w:sz w:val="20"/>
          <w:szCs w:val="20"/>
          <w:lang w:eastAsia="cs-CZ"/>
        </w:rPr>
        <w:t>:</w:t>
      </w:r>
      <w:r>
        <w:rPr>
          <w:rFonts w:ascii="Arial" w:hAnsi="Arial" w:cs="Arial"/>
          <w:sz w:val="20"/>
          <w:szCs w:val="20"/>
          <w:lang w:eastAsia="cs-CZ"/>
        </w:rPr>
        <w:t xml:space="preserve"> Trakčné vedenie železničných dráh</w:t>
      </w:r>
    </w:p>
    <w:p w:rsidR="00A740D7" w:rsidRDefault="00A740D7" w:rsidP="00C27C36">
      <w:pPr>
        <w:spacing w:after="0" w:line="240" w:lineRule="auto"/>
        <w:ind w:left="709"/>
        <w:jc w:val="both"/>
        <w:rPr>
          <w:rFonts w:ascii="Arial" w:hAnsi="Arial" w:cs="Arial"/>
          <w:sz w:val="20"/>
          <w:szCs w:val="20"/>
          <w:lang w:eastAsia="cs-CZ"/>
        </w:rPr>
      </w:pPr>
      <w:r>
        <w:rPr>
          <w:rFonts w:ascii="Arial" w:hAnsi="Arial" w:cs="Arial"/>
          <w:b/>
          <w:sz w:val="20"/>
          <w:szCs w:val="20"/>
          <w:lang w:eastAsia="cs-CZ"/>
        </w:rPr>
        <w:t>E 5</w:t>
      </w:r>
      <w:r w:rsidRPr="00A740D7">
        <w:rPr>
          <w:rFonts w:ascii="Arial" w:hAnsi="Arial" w:cs="Arial"/>
          <w:sz w:val="20"/>
          <w:szCs w:val="20"/>
          <w:lang w:eastAsia="cs-CZ"/>
        </w:rPr>
        <w:t>:</w:t>
      </w:r>
      <w:r>
        <w:rPr>
          <w:rFonts w:ascii="Arial" w:hAnsi="Arial" w:cs="Arial"/>
          <w:sz w:val="20"/>
          <w:szCs w:val="20"/>
          <w:lang w:eastAsia="cs-CZ"/>
        </w:rPr>
        <w:t xml:space="preserve"> Elektrické zariadenia napájané z trakčného vedenia</w:t>
      </w:r>
    </w:p>
    <w:p w:rsidR="00A740D7" w:rsidRDefault="00A740D7" w:rsidP="00C27C36">
      <w:pPr>
        <w:spacing w:after="0" w:line="240" w:lineRule="auto"/>
        <w:ind w:left="709"/>
        <w:jc w:val="both"/>
        <w:rPr>
          <w:rFonts w:ascii="Arial" w:hAnsi="Arial" w:cs="Arial"/>
          <w:sz w:val="20"/>
          <w:szCs w:val="20"/>
          <w:lang w:eastAsia="cs-CZ"/>
        </w:rPr>
      </w:pPr>
      <w:r w:rsidRPr="00A740D7">
        <w:rPr>
          <w:rFonts w:ascii="Arial" w:hAnsi="Arial" w:cs="Arial"/>
          <w:b/>
          <w:sz w:val="20"/>
          <w:szCs w:val="20"/>
          <w:lang w:eastAsia="cs-CZ"/>
        </w:rPr>
        <w:t>E 9:</w:t>
      </w:r>
      <w:r>
        <w:rPr>
          <w:rFonts w:ascii="Arial" w:hAnsi="Arial" w:cs="Arial"/>
          <w:b/>
          <w:sz w:val="20"/>
          <w:szCs w:val="20"/>
          <w:lang w:eastAsia="cs-CZ"/>
        </w:rPr>
        <w:t xml:space="preserve"> </w:t>
      </w:r>
      <w:r w:rsidRPr="002B24E4">
        <w:rPr>
          <w:rFonts w:ascii="Arial" w:hAnsi="Arial" w:cs="Arial"/>
          <w:sz w:val="20"/>
          <w:szCs w:val="20"/>
          <w:lang w:eastAsia="cs-CZ"/>
        </w:rPr>
        <w:t xml:space="preserve">Náhradné zdroje elektriny </w:t>
      </w:r>
      <w:r w:rsidR="002B24E4" w:rsidRPr="002B24E4">
        <w:rPr>
          <w:rFonts w:ascii="Arial" w:hAnsi="Arial" w:cs="Arial"/>
          <w:sz w:val="20"/>
          <w:szCs w:val="20"/>
          <w:lang w:eastAsia="cs-CZ"/>
        </w:rPr>
        <w:t>na prevádzkovanie dráhy</w:t>
      </w:r>
    </w:p>
    <w:p w:rsidR="002B24E4" w:rsidRPr="00A740D7" w:rsidRDefault="002B24E4" w:rsidP="00C27C36">
      <w:pPr>
        <w:spacing w:after="0" w:line="240" w:lineRule="auto"/>
        <w:ind w:left="709"/>
        <w:jc w:val="both"/>
        <w:rPr>
          <w:rFonts w:ascii="Arial" w:hAnsi="Arial" w:cs="Arial"/>
          <w:b/>
          <w:sz w:val="20"/>
          <w:szCs w:val="20"/>
          <w:lang w:eastAsia="cs-CZ"/>
        </w:rPr>
      </w:pPr>
      <w:r>
        <w:rPr>
          <w:rFonts w:ascii="Arial" w:hAnsi="Arial" w:cs="Arial"/>
          <w:b/>
          <w:sz w:val="20"/>
          <w:szCs w:val="20"/>
          <w:lang w:eastAsia="cs-CZ"/>
        </w:rPr>
        <w:t xml:space="preserve">E 10: </w:t>
      </w:r>
      <w:r w:rsidRPr="002B24E4">
        <w:rPr>
          <w:rFonts w:ascii="Arial" w:hAnsi="Arial" w:cs="Arial"/>
          <w:sz w:val="20"/>
          <w:szCs w:val="20"/>
          <w:lang w:eastAsia="cs-CZ"/>
        </w:rPr>
        <w:t>Skúšobne elektrických zariadení dráh</w:t>
      </w:r>
      <w:r w:rsidRPr="002B24E4">
        <w:rPr>
          <w:rFonts w:ascii="Arial" w:hAnsi="Arial" w:cs="Arial"/>
          <w:b/>
          <w:sz w:val="20"/>
          <w:szCs w:val="20"/>
          <w:lang w:eastAsia="cs-CZ"/>
        </w:rPr>
        <w:t xml:space="preserve"> </w:t>
      </w:r>
    </w:p>
    <w:p w:rsidR="00C27C36" w:rsidRDefault="00C27C36" w:rsidP="00C27C36">
      <w:pPr>
        <w:spacing w:after="0" w:line="240" w:lineRule="auto"/>
        <w:ind w:left="709"/>
        <w:jc w:val="both"/>
        <w:rPr>
          <w:rFonts w:ascii="Arial" w:hAnsi="Arial" w:cs="Arial"/>
          <w:sz w:val="20"/>
          <w:szCs w:val="20"/>
          <w:lang w:eastAsia="cs-CZ"/>
        </w:rPr>
      </w:pPr>
      <w:r w:rsidRPr="00C27C36">
        <w:rPr>
          <w:rFonts w:ascii="Arial" w:hAnsi="Arial" w:cs="Arial"/>
          <w:b/>
          <w:sz w:val="20"/>
          <w:szCs w:val="20"/>
          <w:lang w:eastAsia="cs-CZ"/>
        </w:rPr>
        <w:t>E</w:t>
      </w:r>
      <w:r w:rsidR="002B24E4">
        <w:rPr>
          <w:rFonts w:ascii="Arial" w:hAnsi="Arial" w:cs="Arial"/>
          <w:b/>
          <w:sz w:val="20"/>
          <w:szCs w:val="20"/>
          <w:lang w:eastAsia="cs-CZ"/>
        </w:rPr>
        <w:t xml:space="preserve"> </w:t>
      </w:r>
      <w:r w:rsidRPr="00C27C36">
        <w:rPr>
          <w:rFonts w:ascii="Arial" w:hAnsi="Arial" w:cs="Arial"/>
          <w:b/>
          <w:sz w:val="20"/>
          <w:szCs w:val="20"/>
          <w:lang w:eastAsia="cs-CZ"/>
        </w:rPr>
        <w:t>11</w:t>
      </w:r>
      <w:r>
        <w:rPr>
          <w:rFonts w:ascii="Arial" w:hAnsi="Arial" w:cs="Arial"/>
          <w:sz w:val="20"/>
          <w:szCs w:val="20"/>
          <w:lang w:eastAsia="cs-CZ"/>
        </w:rPr>
        <w:t>: Zariadenia na ochranu pred účinkami atmosférickej a statickej elektriny</w:t>
      </w:r>
    </w:p>
    <w:p w:rsidR="002B24E4" w:rsidRDefault="002B24E4" w:rsidP="00C27C36">
      <w:pPr>
        <w:spacing w:after="0" w:line="240" w:lineRule="auto"/>
        <w:ind w:left="709"/>
        <w:jc w:val="both"/>
        <w:rPr>
          <w:rFonts w:ascii="Arial" w:hAnsi="Arial" w:cs="Arial"/>
          <w:sz w:val="20"/>
          <w:szCs w:val="20"/>
          <w:lang w:eastAsia="cs-CZ"/>
        </w:rPr>
      </w:pPr>
      <w:r w:rsidRPr="002B24E4">
        <w:rPr>
          <w:rFonts w:ascii="Arial" w:hAnsi="Arial" w:cs="Arial"/>
          <w:b/>
          <w:sz w:val="20"/>
          <w:szCs w:val="20"/>
          <w:lang w:eastAsia="cs-CZ"/>
        </w:rPr>
        <w:t>E 12:</w:t>
      </w:r>
      <w:r>
        <w:rPr>
          <w:rFonts w:ascii="Arial" w:hAnsi="Arial" w:cs="Arial"/>
          <w:sz w:val="20"/>
          <w:szCs w:val="20"/>
          <w:lang w:eastAsia="cs-CZ"/>
        </w:rPr>
        <w:t xml:space="preserve"> Zariadenia na ochranu pred negatívnymi účinkami spätných trakčných prúdov</w:t>
      </w:r>
    </w:p>
    <w:p w:rsidR="002B24E4" w:rsidRPr="00C27C36" w:rsidRDefault="002B24E4" w:rsidP="00C27C36">
      <w:pPr>
        <w:spacing w:after="0" w:line="240" w:lineRule="auto"/>
        <w:ind w:left="709"/>
        <w:jc w:val="both"/>
        <w:rPr>
          <w:rFonts w:ascii="Arial" w:hAnsi="Arial" w:cs="Arial"/>
          <w:sz w:val="20"/>
          <w:szCs w:val="20"/>
          <w:lang w:eastAsia="cs-CZ"/>
        </w:rPr>
      </w:pPr>
      <w:r>
        <w:rPr>
          <w:rFonts w:ascii="Arial" w:hAnsi="Arial" w:cs="Arial"/>
          <w:b/>
          <w:sz w:val="20"/>
          <w:szCs w:val="20"/>
          <w:lang w:eastAsia="cs-CZ"/>
        </w:rPr>
        <w:t>E 13:</w:t>
      </w:r>
      <w:r>
        <w:rPr>
          <w:rFonts w:ascii="Arial" w:hAnsi="Arial" w:cs="Arial"/>
          <w:sz w:val="20"/>
          <w:szCs w:val="20"/>
          <w:lang w:eastAsia="cs-CZ"/>
        </w:rPr>
        <w:t xml:space="preserve"> Elektrické zariadenia v priestoroch s nebezpečenstvom výbuchu, výbušných plynných atmosfér (vonkajší vplyv BE3) vrátane ochrany pred účinkami atmosférickej a statickej elektriny</w:t>
      </w:r>
    </w:p>
    <w:p w:rsidR="008412DE" w:rsidRDefault="00830E9F" w:rsidP="00006336">
      <w:pPr>
        <w:pStyle w:val="Pta"/>
        <w:tabs>
          <w:tab w:val="clear" w:pos="4536"/>
          <w:tab w:val="clear" w:pos="9072"/>
        </w:tabs>
        <w:ind w:left="709"/>
        <w:jc w:val="both"/>
        <w:rPr>
          <w:rFonts w:ascii="Arial" w:hAnsi="Arial" w:cs="Arial"/>
          <w:b/>
        </w:rPr>
      </w:pPr>
      <w:r w:rsidRPr="00830E9F">
        <w:rPr>
          <w:rFonts w:ascii="Arial" w:hAnsi="Arial" w:cs="Arial"/>
          <w:b/>
        </w:rPr>
        <w:t>Doklad musí byť platný a môže byť predložený ako fotokópia.</w:t>
      </w:r>
    </w:p>
    <w:p w:rsidR="002B24E4" w:rsidRDefault="002B24E4" w:rsidP="00006336">
      <w:pPr>
        <w:pStyle w:val="Pta"/>
        <w:tabs>
          <w:tab w:val="clear" w:pos="4536"/>
          <w:tab w:val="clear" w:pos="9072"/>
        </w:tabs>
        <w:ind w:left="709"/>
        <w:jc w:val="both"/>
        <w:rPr>
          <w:rFonts w:ascii="Arial" w:hAnsi="Arial" w:cs="Arial"/>
          <w:b/>
        </w:rPr>
      </w:pPr>
    </w:p>
    <w:p w:rsidR="002B24E4" w:rsidRPr="002B24E4" w:rsidRDefault="002B24E4" w:rsidP="00337F22">
      <w:pPr>
        <w:numPr>
          <w:ilvl w:val="0"/>
          <w:numId w:val="11"/>
        </w:numPr>
        <w:tabs>
          <w:tab w:val="center" w:pos="317"/>
          <w:tab w:val="right" w:pos="9072"/>
        </w:tabs>
        <w:spacing w:before="120" w:after="0" w:line="240" w:lineRule="auto"/>
        <w:jc w:val="both"/>
        <w:rPr>
          <w:rFonts w:ascii="Arial" w:eastAsia="Times New Roman" w:hAnsi="Arial" w:cs="Arial"/>
          <w:sz w:val="20"/>
          <w:szCs w:val="20"/>
          <w:lang w:eastAsia="cs-CZ"/>
        </w:rPr>
      </w:pPr>
      <w:r w:rsidRPr="002B24E4">
        <w:rPr>
          <w:rFonts w:ascii="Arial" w:eastAsia="Times New Roman" w:hAnsi="Arial" w:cs="Arial"/>
          <w:b/>
          <w:sz w:val="20"/>
          <w:szCs w:val="20"/>
          <w:lang w:eastAsia="cs-CZ"/>
        </w:rPr>
        <w:t>Osvedčenie o odbornej spôsobilosti</w:t>
      </w:r>
      <w:r w:rsidRPr="002B24E4">
        <w:rPr>
          <w:rFonts w:ascii="Arial" w:eastAsia="Times New Roman" w:hAnsi="Arial" w:cs="Arial"/>
          <w:sz w:val="20"/>
          <w:szCs w:val="20"/>
          <w:lang w:eastAsia="cs-CZ"/>
        </w:rPr>
        <w:t xml:space="preserve"> udelené bezpečnostným orgánom fyzickým osobám podľa zákona Národnej rady Slovenskej republiky č. 513/2009 Z. z. o dráhach a o zmene a doplnení niektorých zákonov a podľa Vyhlášky Ministerstva dopravy, pôšt a telekomunikácií Slovenskej republiky č. 205/2010 o určených technických zariadeniach a určených činnostiach a činnostiach na určených technických zariadeniach </w:t>
      </w:r>
      <w:r w:rsidRPr="002B24E4">
        <w:rPr>
          <w:rFonts w:ascii="Arial" w:eastAsia="Times New Roman" w:hAnsi="Arial" w:cs="Arial"/>
          <w:b/>
          <w:sz w:val="20"/>
          <w:szCs w:val="20"/>
          <w:lang w:eastAsia="cs-CZ"/>
        </w:rPr>
        <w:t>podľa § 2</w:t>
      </w:r>
      <w:r w:rsidR="00CD4AB0">
        <w:rPr>
          <w:rFonts w:ascii="Arial" w:eastAsia="Times New Roman" w:hAnsi="Arial" w:cs="Arial"/>
          <w:b/>
          <w:sz w:val="20"/>
          <w:szCs w:val="20"/>
          <w:lang w:eastAsia="cs-CZ"/>
        </w:rPr>
        <w:t xml:space="preserve">7 </w:t>
      </w:r>
      <w:r w:rsidR="00CD4AB0" w:rsidRPr="00CD4AB0">
        <w:rPr>
          <w:rFonts w:ascii="Arial" w:eastAsia="Times New Roman" w:hAnsi="Arial" w:cs="Arial"/>
          <w:sz w:val="20"/>
          <w:szCs w:val="20"/>
          <w:lang w:eastAsia="cs-CZ"/>
        </w:rPr>
        <w:t>pre činnosť Elektrotechnik špecialista na projektovanie a konštruovanie elektrických zariadení.</w:t>
      </w:r>
    </w:p>
    <w:p w:rsidR="00E275C7" w:rsidRDefault="00CD4AB0" w:rsidP="00006336">
      <w:pPr>
        <w:pStyle w:val="Pta"/>
        <w:tabs>
          <w:tab w:val="clear" w:pos="4536"/>
          <w:tab w:val="clear" w:pos="9072"/>
        </w:tabs>
        <w:ind w:left="709"/>
        <w:jc w:val="both"/>
        <w:rPr>
          <w:rFonts w:ascii="Arial" w:hAnsi="Arial" w:cs="Arial"/>
          <w:b/>
        </w:rPr>
      </w:pPr>
      <w:r w:rsidRPr="00CD4AB0">
        <w:rPr>
          <w:rFonts w:ascii="Arial" w:hAnsi="Arial" w:cs="Arial"/>
          <w:b/>
        </w:rPr>
        <w:t>Doklad musí byť platný a môže byť predložený ako fotokópia.</w:t>
      </w:r>
    </w:p>
    <w:p w:rsidR="00CD4AB0" w:rsidRDefault="00CD4AB0" w:rsidP="00006336">
      <w:pPr>
        <w:pStyle w:val="Pta"/>
        <w:tabs>
          <w:tab w:val="clear" w:pos="4536"/>
          <w:tab w:val="clear" w:pos="9072"/>
        </w:tabs>
        <w:ind w:left="709"/>
        <w:jc w:val="both"/>
        <w:rPr>
          <w:rFonts w:ascii="Arial" w:hAnsi="Arial" w:cs="Arial"/>
          <w:b/>
        </w:rPr>
      </w:pPr>
    </w:p>
    <w:p w:rsidR="001E314E" w:rsidRPr="001E314E" w:rsidRDefault="001E314E" w:rsidP="00337F22">
      <w:pPr>
        <w:numPr>
          <w:ilvl w:val="0"/>
          <w:numId w:val="12"/>
        </w:numPr>
        <w:autoSpaceDE w:val="0"/>
        <w:autoSpaceDN w:val="0"/>
        <w:adjustRightInd w:val="0"/>
        <w:spacing w:after="0" w:line="240" w:lineRule="auto"/>
        <w:jc w:val="both"/>
        <w:rPr>
          <w:rFonts w:ascii="Arial" w:eastAsia="Times New Roman" w:hAnsi="Arial" w:cs="Arial"/>
          <w:sz w:val="20"/>
          <w:szCs w:val="20"/>
          <w:lang w:eastAsia="sk-SK"/>
        </w:rPr>
      </w:pPr>
      <w:r w:rsidRPr="001E314E">
        <w:rPr>
          <w:rFonts w:ascii="Arial" w:eastAsia="Times New Roman" w:hAnsi="Arial" w:cs="Arial"/>
          <w:b/>
          <w:bCs/>
          <w:sz w:val="20"/>
          <w:szCs w:val="20"/>
          <w:lang w:eastAsia="sk-SK"/>
        </w:rPr>
        <w:t>Doklad o absolvovaní školenia</w:t>
      </w:r>
      <w:r w:rsidRPr="001E314E">
        <w:rPr>
          <w:rFonts w:ascii="Arial" w:eastAsia="Times New Roman" w:hAnsi="Arial" w:cs="Arial"/>
          <w:sz w:val="20"/>
          <w:szCs w:val="20"/>
          <w:lang w:eastAsia="sk-SK"/>
        </w:rPr>
        <w:t xml:space="preserve">  v rozsahu znalostí určených pre zamestnancov iných zamestnávateľov, ktorí budú  vykonávať pracovnú činnosť na pracoviskách ŽSR </w:t>
      </w:r>
      <w:r w:rsidR="0080639F">
        <w:rPr>
          <w:rFonts w:ascii="Arial" w:eastAsia="Times New Roman" w:hAnsi="Arial" w:cs="Arial"/>
          <w:sz w:val="20"/>
          <w:szCs w:val="20"/>
          <w:lang w:eastAsia="sk-SK"/>
        </w:rPr>
        <w:t xml:space="preserve">                 </w:t>
      </w:r>
      <w:r w:rsidRPr="001E314E">
        <w:rPr>
          <w:rFonts w:ascii="Arial" w:eastAsia="Times New Roman" w:hAnsi="Arial" w:cs="Arial"/>
          <w:sz w:val="20"/>
          <w:szCs w:val="20"/>
          <w:lang w:eastAsia="sk-SK"/>
        </w:rPr>
        <w:t xml:space="preserve"> a v jej priestoroch    za podmienok stanovených </w:t>
      </w:r>
      <w:r w:rsidRPr="001E314E">
        <w:rPr>
          <w:rFonts w:ascii="Arial" w:eastAsia="Times New Roman" w:hAnsi="Arial" w:cs="Arial"/>
          <w:sz w:val="20"/>
          <w:szCs w:val="20"/>
          <w:u w:val="single"/>
          <w:lang w:eastAsia="sk-SK"/>
        </w:rPr>
        <w:t>v článkoch 452 – 459</w:t>
      </w:r>
      <w:r w:rsidRPr="001E314E">
        <w:rPr>
          <w:rFonts w:ascii="Arial" w:eastAsia="Times New Roman" w:hAnsi="Arial" w:cs="Arial"/>
          <w:sz w:val="20"/>
          <w:szCs w:val="20"/>
          <w:lang w:eastAsia="sk-SK"/>
        </w:rPr>
        <w:t xml:space="preserve"> v predpise ŽSR </w:t>
      </w:r>
      <w:r w:rsidRPr="001E314E">
        <w:rPr>
          <w:rFonts w:ascii="Arial" w:eastAsia="Times New Roman" w:hAnsi="Arial" w:cs="Arial"/>
          <w:b/>
          <w:bCs/>
          <w:sz w:val="20"/>
          <w:szCs w:val="20"/>
          <w:lang w:eastAsia="sk-SK"/>
        </w:rPr>
        <w:t>Z2 – Bezpečnosť zamestnancov v podmienkach Železníc Slovenskej republiky</w:t>
      </w:r>
      <w:r w:rsidRPr="001E314E">
        <w:rPr>
          <w:rFonts w:ascii="Arial" w:eastAsia="Times New Roman" w:hAnsi="Arial" w:cs="Arial"/>
          <w:sz w:val="20"/>
          <w:szCs w:val="20"/>
          <w:lang w:eastAsia="sk-SK"/>
        </w:rPr>
        <w:t xml:space="preserve"> /ďalej len „Z2“/</w:t>
      </w:r>
    </w:p>
    <w:p w:rsidR="001E314E" w:rsidRPr="001E314E" w:rsidRDefault="001E314E" w:rsidP="001E314E">
      <w:pPr>
        <w:autoSpaceDE w:val="0"/>
        <w:autoSpaceDN w:val="0"/>
        <w:adjustRightInd w:val="0"/>
        <w:spacing w:after="0" w:line="240" w:lineRule="auto"/>
        <w:ind w:left="709"/>
        <w:jc w:val="both"/>
        <w:rPr>
          <w:rFonts w:ascii="Arial" w:eastAsia="Times New Roman" w:hAnsi="Arial" w:cs="Arial"/>
          <w:sz w:val="20"/>
          <w:szCs w:val="20"/>
          <w:lang w:eastAsia="sk-SK"/>
        </w:rPr>
      </w:pPr>
      <w:r w:rsidRPr="001E314E">
        <w:rPr>
          <w:rFonts w:ascii="Arial" w:eastAsia="Times New Roman" w:hAnsi="Arial" w:cs="Arial"/>
          <w:b/>
          <w:bCs/>
          <w:sz w:val="20"/>
          <w:szCs w:val="20"/>
          <w:lang w:eastAsia="sk-SK"/>
        </w:rPr>
        <w:t xml:space="preserve">alebo predkladateľ predloží  čestné prehlásenie, </w:t>
      </w:r>
      <w:r w:rsidRPr="001E314E">
        <w:rPr>
          <w:rFonts w:ascii="Arial" w:eastAsia="Times New Roman" w:hAnsi="Arial" w:cs="Arial"/>
          <w:sz w:val="20"/>
          <w:szCs w:val="20"/>
          <w:lang w:eastAsia="sk-SK"/>
        </w:rPr>
        <w:t xml:space="preserve"> že v prípade úspešnosti </w:t>
      </w:r>
      <w:r w:rsidR="00AF2E40">
        <w:rPr>
          <w:rFonts w:ascii="Arial" w:eastAsia="Times New Roman" w:hAnsi="Arial" w:cs="Arial"/>
          <w:sz w:val="20"/>
          <w:szCs w:val="20"/>
          <w:lang w:eastAsia="sk-SK"/>
        </w:rPr>
        <w:t>n</w:t>
      </w:r>
      <w:r w:rsidR="0080639F">
        <w:rPr>
          <w:rFonts w:ascii="Arial" w:eastAsia="Times New Roman" w:hAnsi="Arial" w:cs="Arial"/>
          <w:sz w:val="20"/>
          <w:szCs w:val="20"/>
          <w:lang w:eastAsia="sk-SK"/>
        </w:rPr>
        <w:t>ávrhu</w:t>
      </w:r>
      <w:r w:rsidRPr="001E314E">
        <w:rPr>
          <w:rFonts w:ascii="Arial" w:eastAsia="Times New Roman" w:hAnsi="Arial" w:cs="Arial"/>
          <w:sz w:val="20"/>
          <w:szCs w:val="20"/>
          <w:lang w:eastAsia="sk-SK"/>
        </w:rPr>
        <w:t xml:space="preserve"> zabezpečí školenie zamestnancov v rozsahu znalostí určených pre zamestnancov iných zamestnávateľov za podmienok stanovených v článkoch 452 – 459 predpisu ŽSR Z2 a predloží taký doklad o absolvovaní pred podpisom zmluvného vzťahu.</w:t>
      </w:r>
    </w:p>
    <w:p w:rsidR="001E314E" w:rsidRDefault="001E314E" w:rsidP="001E314E">
      <w:pPr>
        <w:autoSpaceDE w:val="0"/>
        <w:autoSpaceDN w:val="0"/>
        <w:adjustRightInd w:val="0"/>
        <w:spacing w:after="0" w:line="240" w:lineRule="auto"/>
        <w:ind w:left="709"/>
        <w:jc w:val="both"/>
        <w:rPr>
          <w:rFonts w:ascii="Arial" w:eastAsia="Times New Roman" w:hAnsi="Arial" w:cs="Arial"/>
          <w:b/>
          <w:noProof/>
          <w:sz w:val="20"/>
          <w:szCs w:val="20"/>
        </w:rPr>
      </w:pPr>
      <w:r w:rsidRPr="001E314E">
        <w:rPr>
          <w:rFonts w:ascii="Arial" w:eastAsia="Times New Roman" w:hAnsi="Arial" w:cs="Arial"/>
          <w:b/>
          <w:sz w:val="20"/>
          <w:szCs w:val="20"/>
        </w:rPr>
        <w:t xml:space="preserve">Čestné prehlásenie musí byť podpísané predkladateľom </w:t>
      </w:r>
      <w:r w:rsidRPr="001E314E">
        <w:rPr>
          <w:rFonts w:ascii="Arial" w:eastAsia="Times New Roman" w:hAnsi="Arial" w:cs="Arial"/>
          <w:b/>
          <w:noProof/>
          <w:sz w:val="20"/>
          <w:szCs w:val="20"/>
        </w:rPr>
        <w:t>alebo osobou oprávnenou konať za predkladateľa v záväzkových vzťahoch.</w:t>
      </w:r>
    </w:p>
    <w:p w:rsidR="00A72405" w:rsidRDefault="00A72405" w:rsidP="001E314E">
      <w:pPr>
        <w:autoSpaceDE w:val="0"/>
        <w:autoSpaceDN w:val="0"/>
        <w:adjustRightInd w:val="0"/>
        <w:spacing w:after="0" w:line="240" w:lineRule="auto"/>
        <w:ind w:left="709"/>
        <w:jc w:val="both"/>
        <w:rPr>
          <w:rFonts w:ascii="Arial" w:eastAsia="Times New Roman" w:hAnsi="Arial" w:cs="Arial"/>
          <w:b/>
          <w:noProof/>
          <w:sz w:val="20"/>
          <w:szCs w:val="20"/>
        </w:rPr>
      </w:pPr>
    </w:p>
    <w:p w:rsidR="00A72405" w:rsidRDefault="00A72405" w:rsidP="00337F22">
      <w:pPr>
        <w:pStyle w:val="Odsekzoznamu"/>
        <w:numPr>
          <w:ilvl w:val="0"/>
          <w:numId w:val="13"/>
        </w:numPr>
        <w:jc w:val="both"/>
        <w:textAlignment w:val="auto"/>
        <w:rPr>
          <w:rFonts w:ascii="Arial" w:hAnsi="Arial" w:cs="Arial"/>
          <w:sz w:val="20"/>
          <w:szCs w:val="20"/>
        </w:rPr>
      </w:pPr>
      <w:r w:rsidRPr="00000001">
        <w:rPr>
          <w:rFonts w:ascii="Arial" w:hAnsi="Arial" w:cs="Arial"/>
          <w:b/>
          <w:sz w:val="20"/>
          <w:szCs w:val="20"/>
        </w:rPr>
        <w:t>Doklad o vykonaní lekárskej prehliadky</w:t>
      </w:r>
      <w:r>
        <w:rPr>
          <w:rFonts w:ascii="Arial" w:hAnsi="Arial" w:cs="Arial"/>
          <w:sz w:val="20"/>
          <w:szCs w:val="20"/>
        </w:rPr>
        <w:t xml:space="preserve"> u zamestnancov, ktorí sa budú pohybovať a vykonávať pracovnú činnosť v prevádzkovom priestore a v priestore susediacom s prevádzkovým priestorom ŽSR v zmysle článku 453 predpisu Z2 „Bezpečnosť zamestnancov v podmienkach ŽSR“ (ďalej len „Z2“) </w:t>
      </w:r>
      <w:r w:rsidRPr="00000001">
        <w:rPr>
          <w:rFonts w:ascii="Arial" w:hAnsi="Arial" w:cs="Arial"/>
          <w:b/>
          <w:sz w:val="20"/>
          <w:szCs w:val="20"/>
        </w:rPr>
        <w:t>alebo čestné prehlásenie</w:t>
      </w:r>
      <w:r>
        <w:rPr>
          <w:rFonts w:ascii="Arial" w:hAnsi="Arial" w:cs="Arial"/>
          <w:sz w:val="20"/>
          <w:szCs w:val="20"/>
        </w:rPr>
        <w:t xml:space="preserve">, že v prípade úspešnosti cenového návrhu zabezpečí lekárske prehliadky u zamestnancov, ktorí  sa budú </w:t>
      </w:r>
      <w:r>
        <w:rPr>
          <w:rFonts w:ascii="Arial" w:hAnsi="Arial" w:cs="Arial"/>
          <w:sz w:val="20"/>
          <w:szCs w:val="20"/>
        </w:rPr>
        <w:lastRenderedPageBreak/>
        <w:t xml:space="preserve">pohybovať a vykonávať pracovnú činnosť v prevádzkovom priestore u lekára oprávneného </w:t>
      </w:r>
      <w:r w:rsidR="00DD4716">
        <w:rPr>
          <w:rFonts w:ascii="Arial" w:hAnsi="Arial" w:cs="Arial"/>
          <w:sz w:val="20"/>
          <w:szCs w:val="20"/>
        </w:rPr>
        <w:t xml:space="preserve">    </w:t>
      </w:r>
      <w:r>
        <w:rPr>
          <w:rFonts w:ascii="Arial" w:hAnsi="Arial" w:cs="Arial"/>
          <w:sz w:val="20"/>
          <w:szCs w:val="20"/>
        </w:rPr>
        <w:t xml:space="preserve">na výkon takejto prehliadky. </w:t>
      </w:r>
    </w:p>
    <w:p w:rsidR="00A72405" w:rsidRDefault="00A72405" w:rsidP="00A72405">
      <w:pPr>
        <w:spacing w:after="0" w:line="240" w:lineRule="auto"/>
        <w:ind w:left="709"/>
        <w:jc w:val="both"/>
        <w:rPr>
          <w:rFonts w:ascii="Arial" w:hAnsi="Arial" w:cs="Arial"/>
          <w:b/>
          <w:sz w:val="20"/>
          <w:szCs w:val="20"/>
        </w:rPr>
      </w:pPr>
      <w:r>
        <w:rPr>
          <w:rFonts w:ascii="Arial" w:hAnsi="Arial" w:cs="Arial"/>
          <w:b/>
          <w:sz w:val="20"/>
          <w:szCs w:val="20"/>
        </w:rPr>
        <w:t>Čestné prehlásenie musí byť podpísané predkladateľom alebo osobou oprávnenou konať za predkladateľa v záväzkových vzťahoch.</w:t>
      </w:r>
    </w:p>
    <w:p w:rsidR="0080639F" w:rsidRPr="001E314E" w:rsidRDefault="0080639F" w:rsidP="0080639F">
      <w:pPr>
        <w:tabs>
          <w:tab w:val="left" w:pos="993"/>
        </w:tabs>
        <w:spacing w:before="120" w:after="0" w:line="240" w:lineRule="auto"/>
        <w:ind w:left="709"/>
        <w:jc w:val="both"/>
        <w:rPr>
          <w:rFonts w:ascii="Arial" w:eastAsia="Times New Roman" w:hAnsi="Arial" w:cs="Arial"/>
          <w:b/>
          <w:sz w:val="20"/>
          <w:szCs w:val="20"/>
          <w:u w:val="single"/>
          <w:lang w:eastAsia="cs-CZ"/>
        </w:rPr>
      </w:pPr>
      <w:r w:rsidRPr="001E314E">
        <w:rPr>
          <w:rFonts w:ascii="Arial" w:eastAsia="Times New Roman" w:hAnsi="Arial" w:cs="Arial"/>
          <w:b/>
          <w:sz w:val="20"/>
          <w:szCs w:val="20"/>
          <w:u w:val="single"/>
          <w:lang w:eastAsia="cs-CZ"/>
        </w:rPr>
        <w:t xml:space="preserve">Upozornenie : </w:t>
      </w:r>
    </w:p>
    <w:p w:rsidR="0080639F" w:rsidRPr="001E314E" w:rsidRDefault="0080639F" w:rsidP="0080639F">
      <w:pPr>
        <w:tabs>
          <w:tab w:val="left" w:pos="993"/>
        </w:tabs>
        <w:spacing w:before="120" w:after="0" w:line="240" w:lineRule="auto"/>
        <w:ind w:left="709"/>
        <w:jc w:val="both"/>
        <w:rPr>
          <w:rFonts w:ascii="Arial" w:eastAsia="Times New Roman" w:hAnsi="Arial" w:cs="Arial"/>
          <w:b/>
          <w:sz w:val="20"/>
          <w:szCs w:val="20"/>
          <w:lang w:eastAsia="cs-CZ"/>
        </w:rPr>
      </w:pPr>
      <w:r w:rsidRPr="001E314E">
        <w:rPr>
          <w:rFonts w:ascii="Arial" w:eastAsia="Times New Roman" w:hAnsi="Arial" w:cs="Arial"/>
          <w:b/>
          <w:sz w:val="20"/>
          <w:szCs w:val="20"/>
          <w:lang w:eastAsia="cs-CZ"/>
        </w:rPr>
        <w:t xml:space="preserve">Bezpečnosť zamestnancov v podmienkach Železníc Slovenskej republiky“ (ďalej len „ŽSR – Z2“),  zabezpečuje  na ŽSR - Ústredný inštitút vzdelávania a psychológie (ďalej len „ŽSR - ÚIVP“). </w:t>
      </w:r>
    </w:p>
    <w:p w:rsidR="0080639F" w:rsidRPr="001E314E" w:rsidRDefault="0080639F" w:rsidP="0080639F">
      <w:pPr>
        <w:tabs>
          <w:tab w:val="left" w:pos="993"/>
        </w:tabs>
        <w:spacing w:before="120" w:after="0" w:line="240" w:lineRule="auto"/>
        <w:ind w:left="709"/>
        <w:jc w:val="both"/>
        <w:rPr>
          <w:rFonts w:ascii="Arial" w:eastAsia="Times New Roman" w:hAnsi="Arial" w:cs="Arial"/>
          <w:b/>
          <w:sz w:val="20"/>
          <w:szCs w:val="20"/>
          <w:lang w:eastAsia="cs-CZ"/>
        </w:rPr>
      </w:pPr>
      <w:r w:rsidRPr="001E314E">
        <w:rPr>
          <w:rFonts w:ascii="Arial" w:eastAsia="Times New Roman" w:hAnsi="Arial" w:cs="Arial"/>
          <w:b/>
          <w:sz w:val="20"/>
          <w:szCs w:val="20"/>
          <w:lang w:eastAsia="cs-CZ"/>
        </w:rPr>
        <w:t>Všetky náklady a výdavky spojené so zabezpečením a absolvovaním školenia znáša  predkladateľ  bez akéhokoľvek finančného nároku u obstarávateľa.</w:t>
      </w:r>
    </w:p>
    <w:p w:rsidR="0080639F" w:rsidRPr="001E314E" w:rsidRDefault="0080639F" w:rsidP="0080639F">
      <w:pPr>
        <w:spacing w:after="0" w:line="240" w:lineRule="auto"/>
      </w:pPr>
    </w:p>
    <w:p w:rsidR="0080639F" w:rsidRPr="001E314E" w:rsidRDefault="0080639F" w:rsidP="0080639F">
      <w:pPr>
        <w:spacing w:after="0" w:line="240" w:lineRule="auto"/>
        <w:ind w:left="709"/>
        <w:rPr>
          <w:rFonts w:ascii="Arial" w:hAnsi="Arial" w:cs="Arial"/>
          <w:sz w:val="20"/>
          <w:szCs w:val="20"/>
        </w:rPr>
      </w:pPr>
      <w:r w:rsidRPr="001E314E">
        <w:rPr>
          <w:rFonts w:ascii="Arial" w:hAnsi="Arial" w:cs="Arial"/>
          <w:sz w:val="20"/>
          <w:szCs w:val="20"/>
        </w:rPr>
        <w:t xml:space="preserve">Obstarávateľ zároveň prikladá oficiálny </w:t>
      </w:r>
      <w:proofErr w:type="spellStart"/>
      <w:r w:rsidRPr="001E314E">
        <w:rPr>
          <w:rFonts w:ascii="Arial" w:hAnsi="Arial" w:cs="Arial"/>
          <w:sz w:val="20"/>
          <w:szCs w:val="20"/>
        </w:rPr>
        <w:t>link</w:t>
      </w:r>
      <w:proofErr w:type="spellEnd"/>
      <w:r w:rsidRPr="001E314E">
        <w:rPr>
          <w:rFonts w:ascii="Arial" w:hAnsi="Arial" w:cs="Arial"/>
          <w:sz w:val="20"/>
          <w:szCs w:val="20"/>
        </w:rPr>
        <w:t xml:space="preserve"> webovej stránky ÚIVP:</w:t>
      </w:r>
    </w:p>
    <w:p w:rsidR="0080639F" w:rsidRDefault="00C700D0" w:rsidP="0080639F">
      <w:pPr>
        <w:spacing w:after="0" w:line="240" w:lineRule="auto"/>
        <w:ind w:left="709"/>
        <w:jc w:val="both"/>
        <w:rPr>
          <w:rFonts w:ascii="Arial" w:hAnsi="Arial" w:cs="Arial"/>
          <w:b/>
          <w:sz w:val="20"/>
          <w:szCs w:val="20"/>
        </w:rPr>
      </w:pPr>
      <w:hyperlink r:id="rId12" w:history="1">
        <w:r w:rsidR="0080639F" w:rsidRPr="001E314E">
          <w:rPr>
            <w:color w:val="0000FF"/>
            <w:u w:val="single"/>
          </w:rPr>
          <w:t>http://www.zsr.sk/slovensky/o-nas/organizacne-utvary/ustredny-institut-vzdelavania-a-psychologie.html?page_id=554</w:t>
        </w:r>
      </w:hyperlink>
    </w:p>
    <w:p w:rsidR="00DD4716" w:rsidRDefault="00DD4716" w:rsidP="00A72405">
      <w:pPr>
        <w:spacing w:after="0" w:line="240" w:lineRule="auto"/>
        <w:ind w:left="709"/>
        <w:jc w:val="both"/>
        <w:rPr>
          <w:rFonts w:ascii="Arial" w:hAnsi="Arial" w:cs="Arial"/>
          <w:b/>
          <w:sz w:val="20"/>
          <w:szCs w:val="20"/>
        </w:rPr>
      </w:pPr>
    </w:p>
    <w:p w:rsidR="00874B4F" w:rsidRPr="00874B4F" w:rsidRDefault="00874B4F" w:rsidP="00337F22">
      <w:pPr>
        <w:numPr>
          <w:ilvl w:val="0"/>
          <w:numId w:val="13"/>
        </w:numPr>
        <w:spacing w:after="0" w:line="240" w:lineRule="auto"/>
        <w:jc w:val="both"/>
        <w:rPr>
          <w:rFonts w:ascii="Arial" w:hAnsi="Arial" w:cs="Arial"/>
          <w:b/>
          <w:sz w:val="20"/>
          <w:szCs w:val="20"/>
        </w:rPr>
      </w:pPr>
      <w:r w:rsidRPr="00874B4F">
        <w:rPr>
          <w:rFonts w:ascii="Arial" w:hAnsi="Arial" w:cs="Arial"/>
          <w:b/>
          <w:bCs/>
          <w:sz w:val="20"/>
          <w:szCs w:val="20"/>
          <w:lang w:val="x-none"/>
        </w:rPr>
        <w:t>Povolenie na vstup cudzích osôb do obvodu dráhy v správe ŽSR</w:t>
      </w:r>
      <w:r w:rsidRPr="00874B4F">
        <w:rPr>
          <w:rFonts w:ascii="Arial" w:hAnsi="Arial" w:cs="Arial"/>
          <w:sz w:val="20"/>
          <w:szCs w:val="20"/>
          <w:lang w:val="x-none"/>
        </w:rPr>
        <w:t xml:space="preserve"> v zmysle predpisu Z 9 „Povoľovanie vstupu do obvodu dráhy v správe ŽSR“ </w:t>
      </w:r>
      <w:r w:rsidRPr="00000001">
        <w:rPr>
          <w:rFonts w:ascii="Arial" w:hAnsi="Arial" w:cs="Arial"/>
          <w:b/>
          <w:sz w:val="20"/>
          <w:szCs w:val="20"/>
        </w:rPr>
        <w:t>alebo</w:t>
      </w:r>
      <w:r w:rsidRPr="00000001">
        <w:rPr>
          <w:rFonts w:ascii="Arial" w:hAnsi="Arial" w:cs="Arial"/>
          <w:b/>
          <w:sz w:val="20"/>
          <w:szCs w:val="20"/>
          <w:lang w:val="x-none"/>
        </w:rPr>
        <w:t xml:space="preserve"> </w:t>
      </w:r>
      <w:r w:rsidRPr="00000001">
        <w:rPr>
          <w:rFonts w:ascii="Arial" w:hAnsi="Arial" w:cs="Arial"/>
          <w:b/>
          <w:sz w:val="20"/>
          <w:szCs w:val="20"/>
        </w:rPr>
        <w:t>č</w:t>
      </w:r>
      <w:proofErr w:type="spellStart"/>
      <w:r w:rsidRPr="00000001">
        <w:rPr>
          <w:rFonts w:ascii="Arial" w:hAnsi="Arial" w:cs="Arial"/>
          <w:b/>
          <w:sz w:val="20"/>
          <w:szCs w:val="20"/>
          <w:lang w:val="x-none"/>
        </w:rPr>
        <w:t>estné</w:t>
      </w:r>
      <w:proofErr w:type="spellEnd"/>
      <w:r w:rsidRPr="00000001">
        <w:rPr>
          <w:rFonts w:ascii="Arial" w:hAnsi="Arial" w:cs="Arial"/>
          <w:b/>
          <w:sz w:val="20"/>
          <w:szCs w:val="20"/>
          <w:lang w:val="x-none"/>
        </w:rPr>
        <w:t xml:space="preserve"> prehlásenie</w:t>
      </w:r>
      <w:r w:rsidRPr="00874B4F">
        <w:rPr>
          <w:rFonts w:ascii="Arial" w:hAnsi="Arial" w:cs="Arial"/>
          <w:sz w:val="20"/>
          <w:szCs w:val="20"/>
          <w:lang w:val="x-none"/>
        </w:rPr>
        <w:t xml:space="preserve">, že v prípade úspešnosti </w:t>
      </w:r>
      <w:r w:rsidRPr="00874B4F">
        <w:rPr>
          <w:rFonts w:ascii="Arial" w:hAnsi="Arial" w:cs="Arial"/>
          <w:sz w:val="20"/>
          <w:szCs w:val="20"/>
        </w:rPr>
        <w:t xml:space="preserve">cenového návrhu </w:t>
      </w:r>
      <w:r w:rsidRPr="00874B4F">
        <w:rPr>
          <w:rFonts w:ascii="Arial" w:hAnsi="Arial" w:cs="Arial"/>
          <w:sz w:val="20"/>
          <w:szCs w:val="20"/>
          <w:lang w:val="x-none"/>
        </w:rPr>
        <w:t xml:space="preserve">zabezpečí </w:t>
      </w:r>
      <w:r w:rsidRPr="00874B4F">
        <w:rPr>
          <w:rFonts w:ascii="Arial" w:hAnsi="Arial" w:cs="Arial"/>
          <w:sz w:val="20"/>
          <w:szCs w:val="20"/>
        </w:rPr>
        <w:t xml:space="preserve">pred podpisom zmluvy </w:t>
      </w:r>
      <w:r w:rsidRPr="00874B4F">
        <w:rPr>
          <w:rFonts w:ascii="Arial" w:hAnsi="Arial" w:cs="Arial"/>
          <w:sz w:val="20"/>
          <w:szCs w:val="20"/>
          <w:lang w:val="x-none"/>
        </w:rPr>
        <w:t>povolenie na vstup cudzích osôb do obvodu dráhy v správe ŽSR.</w:t>
      </w:r>
    </w:p>
    <w:p w:rsidR="00874B4F" w:rsidRPr="00874B4F" w:rsidRDefault="00874B4F" w:rsidP="00874B4F">
      <w:pPr>
        <w:overflowPunct w:val="0"/>
        <w:autoSpaceDE w:val="0"/>
        <w:autoSpaceDN w:val="0"/>
        <w:adjustRightInd w:val="0"/>
        <w:spacing w:after="0" w:line="240" w:lineRule="auto"/>
        <w:ind w:left="708"/>
        <w:contextualSpacing/>
        <w:jc w:val="both"/>
        <w:textAlignment w:val="baseline"/>
        <w:rPr>
          <w:rFonts w:ascii="Arial" w:eastAsia="Times New Roman" w:hAnsi="Arial" w:cs="Arial"/>
          <w:b/>
          <w:bCs/>
          <w:sz w:val="20"/>
          <w:szCs w:val="20"/>
          <w:lang w:eastAsia="sk-SK"/>
        </w:rPr>
      </w:pPr>
      <w:r w:rsidRPr="00874B4F">
        <w:rPr>
          <w:rFonts w:ascii="Arial" w:eastAsia="Times New Roman" w:hAnsi="Arial" w:cs="Arial"/>
          <w:b/>
          <w:bCs/>
          <w:sz w:val="20"/>
          <w:szCs w:val="20"/>
          <w:lang w:eastAsia="sk-SK"/>
        </w:rPr>
        <w:t>Čestné prehlásenie musí byť podpísané predkladateľom alebo osobou oprávnenou konať za predkladateľa v záväzkových vzťahoch.</w:t>
      </w:r>
    </w:p>
    <w:p w:rsidR="009C4751" w:rsidRDefault="009C4751" w:rsidP="009C4751">
      <w:pPr>
        <w:pStyle w:val="Odsekzoznamu"/>
        <w:jc w:val="both"/>
        <w:rPr>
          <w:rFonts w:ascii="Arial" w:hAnsi="Arial" w:cs="Arial"/>
          <w:b/>
          <w:sz w:val="20"/>
          <w:szCs w:val="20"/>
        </w:rPr>
      </w:pPr>
    </w:p>
    <w:p w:rsidR="00C060C9" w:rsidRPr="00C060C9" w:rsidRDefault="00C060C9" w:rsidP="00DE7EFE">
      <w:pPr>
        <w:numPr>
          <w:ilvl w:val="0"/>
          <w:numId w:val="13"/>
        </w:numPr>
        <w:tabs>
          <w:tab w:val="left" w:pos="576"/>
          <w:tab w:val="left" w:pos="720"/>
        </w:tabs>
        <w:overflowPunct w:val="0"/>
        <w:autoSpaceDE w:val="0"/>
        <w:autoSpaceDN w:val="0"/>
        <w:adjustRightInd w:val="0"/>
        <w:spacing w:after="0" w:line="240" w:lineRule="auto"/>
        <w:contextualSpacing/>
        <w:jc w:val="both"/>
        <w:textAlignment w:val="baseline"/>
        <w:rPr>
          <w:rFonts w:ascii="Arial" w:eastAsia="Arial" w:hAnsi="Arial" w:cs="Arial"/>
          <w:sz w:val="20"/>
          <w:szCs w:val="20"/>
          <w:lang w:eastAsia="sk-SK"/>
        </w:rPr>
      </w:pPr>
      <w:r w:rsidRPr="00C060C9">
        <w:rPr>
          <w:rFonts w:ascii="Arial" w:eastAsia="Times New Roman" w:hAnsi="Arial" w:cs="Arial"/>
          <w:b/>
          <w:color w:val="00B050"/>
          <w:sz w:val="20"/>
          <w:szCs w:val="20"/>
          <w:lang w:eastAsia="sk-SK"/>
        </w:rPr>
        <w:t xml:space="preserve">  </w:t>
      </w:r>
      <w:r w:rsidRPr="00C060C9">
        <w:rPr>
          <w:rFonts w:ascii="Arial" w:eastAsia="Times New Roman" w:hAnsi="Arial" w:cs="Arial"/>
          <w:b/>
          <w:sz w:val="20"/>
          <w:szCs w:val="20"/>
          <w:lang w:eastAsia="sk-SK"/>
        </w:rPr>
        <w:t xml:space="preserve">Zoznam </w:t>
      </w:r>
      <w:r w:rsidR="009C52CB">
        <w:rPr>
          <w:rFonts w:ascii="Arial" w:eastAsia="Times New Roman" w:hAnsi="Arial" w:cs="Arial"/>
          <w:b/>
          <w:sz w:val="20"/>
          <w:szCs w:val="20"/>
          <w:lang w:eastAsia="sk-SK"/>
        </w:rPr>
        <w:t xml:space="preserve">poskytnutých služieb (zmlúv) </w:t>
      </w:r>
      <w:r w:rsidR="009C52CB" w:rsidRPr="009C52CB">
        <w:rPr>
          <w:rFonts w:ascii="Arial" w:eastAsia="Times New Roman" w:hAnsi="Arial" w:cs="Arial"/>
          <w:sz w:val="20"/>
          <w:szCs w:val="20"/>
          <w:lang w:eastAsia="sk-SK"/>
        </w:rPr>
        <w:t>rovnakého</w:t>
      </w:r>
      <w:r w:rsidR="009C52CB">
        <w:rPr>
          <w:rFonts w:ascii="Arial" w:eastAsia="Times New Roman" w:hAnsi="Arial" w:cs="Arial"/>
          <w:sz w:val="20"/>
          <w:szCs w:val="20"/>
          <w:lang w:eastAsia="sk-SK"/>
        </w:rPr>
        <w:t xml:space="preserve"> alebo podobného charakteru predmetu zákazky za predchádzajúce tri roky od vyhlásenia verejného obstarávania</w:t>
      </w:r>
      <w:r w:rsidR="00DE7EFE">
        <w:rPr>
          <w:rFonts w:ascii="Arial" w:eastAsia="Times New Roman" w:hAnsi="Arial" w:cs="Arial"/>
          <w:sz w:val="20"/>
          <w:szCs w:val="20"/>
          <w:lang w:eastAsia="sk-SK"/>
        </w:rPr>
        <w:t xml:space="preserve"> </w:t>
      </w:r>
      <w:r w:rsidR="00DE7EFE" w:rsidRPr="00DE7EFE">
        <w:rPr>
          <w:rFonts w:ascii="Arial" w:eastAsia="Times New Roman" w:hAnsi="Arial" w:cs="Arial"/>
          <w:sz w:val="20"/>
          <w:szCs w:val="20"/>
          <w:lang w:eastAsia="sk-SK"/>
        </w:rPr>
        <w:t xml:space="preserve">(t. j. od dátumu uverejnenia tejto Výzvy v profile na webovom sídle: </w:t>
      </w:r>
      <w:hyperlink r:id="rId13" w:history="1">
        <w:r w:rsidR="00DE7EFE" w:rsidRPr="00C5061D">
          <w:rPr>
            <w:rStyle w:val="Hypertextovprepojenie"/>
            <w:rFonts w:ascii="Arial" w:eastAsia="Times New Roman" w:hAnsi="Arial" w:cs="Arial"/>
            <w:sz w:val="20"/>
            <w:szCs w:val="20"/>
            <w:lang w:eastAsia="sk-SK"/>
          </w:rPr>
          <w:t>www.zsr.sk</w:t>
        </w:r>
      </w:hyperlink>
      <w:r w:rsidR="00DE7EFE">
        <w:rPr>
          <w:rFonts w:ascii="Arial" w:eastAsia="Times New Roman" w:hAnsi="Arial" w:cs="Arial"/>
          <w:sz w:val="20"/>
          <w:szCs w:val="20"/>
          <w:lang w:eastAsia="sk-SK"/>
        </w:rPr>
        <w:t xml:space="preserve"> </w:t>
      </w:r>
      <w:r w:rsidR="00DE7EFE" w:rsidRPr="00DE7EFE">
        <w:rPr>
          <w:rFonts w:ascii="Arial" w:eastAsia="Times New Roman" w:hAnsi="Arial" w:cs="Arial"/>
          <w:sz w:val="20"/>
          <w:szCs w:val="20"/>
          <w:lang w:eastAsia="sk-SK"/>
        </w:rPr>
        <w:t>)</w:t>
      </w:r>
      <w:r w:rsidR="009C52CB">
        <w:rPr>
          <w:rFonts w:ascii="Arial" w:eastAsia="Times New Roman" w:hAnsi="Arial" w:cs="Arial"/>
          <w:sz w:val="20"/>
          <w:szCs w:val="20"/>
          <w:lang w:eastAsia="sk-SK"/>
        </w:rPr>
        <w:t xml:space="preserve"> so súčtom zmluvných cien za všetky roky spoločne minimálne vo výške 15.000,00 EUR bez DPH</w:t>
      </w:r>
      <w:r w:rsidR="009C52CB" w:rsidRPr="009C52CB">
        <w:rPr>
          <w:rFonts w:ascii="Arial" w:eastAsia="Times New Roman" w:hAnsi="Arial" w:cs="Arial"/>
          <w:sz w:val="20"/>
          <w:szCs w:val="20"/>
          <w:lang w:eastAsia="sk-SK"/>
        </w:rPr>
        <w:t xml:space="preserve">, z toho jedna zákazka musí byť minimálne vo výške 3.000,00 EUR bez DPH. </w:t>
      </w:r>
      <w:r w:rsidRPr="00C060C9">
        <w:rPr>
          <w:rFonts w:ascii="Arial" w:eastAsia="Times New Roman" w:hAnsi="Arial" w:cs="Arial"/>
          <w:sz w:val="20"/>
          <w:szCs w:val="20"/>
          <w:lang w:eastAsia="sk-SK"/>
        </w:rPr>
        <w:t xml:space="preserve">  </w:t>
      </w:r>
    </w:p>
    <w:p w:rsidR="00C060C9" w:rsidRPr="00C060C9" w:rsidRDefault="00C060C9" w:rsidP="00C060C9">
      <w:pPr>
        <w:spacing w:after="0"/>
        <w:ind w:left="708"/>
        <w:rPr>
          <w:rFonts w:ascii="Arial" w:hAnsi="Arial" w:cs="Arial"/>
          <w:sz w:val="20"/>
          <w:szCs w:val="20"/>
        </w:rPr>
      </w:pPr>
    </w:p>
    <w:p w:rsidR="00C060C9" w:rsidRPr="00C060C9" w:rsidRDefault="00C060C9" w:rsidP="00460511">
      <w:pPr>
        <w:spacing w:after="0" w:line="240" w:lineRule="auto"/>
        <w:ind w:firstLine="708"/>
        <w:jc w:val="both"/>
        <w:rPr>
          <w:rFonts w:ascii="Arial" w:hAnsi="Arial" w:cs="Arial"/>
          <w:sz w:val="20"/>
          <w:szCs w:val="20"/>
        </w:rPr>
      </w:pPr>
      <w:r w:rsidRPr="00C060C9">
        <w:rPr>
          <w:rFonts w:ascii="Arial" w:hAnsi="Arial" w:cs="Arial"/>
          <w:sz w:val="20"/>
          <w:szCs w:val="20"/>
        </w:rPr>
        <w:t xml:space="preserve">Zoznam poskytnutých služieb (zmlúv) musí obsahovať: </w:t>
      </w:r>
    </w:p>
    <w:p w:rsidR="00C060C9" w:rsidRPr="00C060C9" w:rsidRDefault="00C060C9" w:rsidP="00337F22">
      <w:pPr>
        <w:pStyle w:val="Odsekzoznamu"/>
        <w:numPr>
          <w:ilvl w:val="0"/>
          <w:numId w:val="10"/>
        </w:numPr>
        <w:jc w:val="both"/>
        <w:rPr>
          <w:rFonts w:ascii="Arial" w:hAnsi="Arial" w:cs="Arial"/>
          <w:sz w:val="20"/>
          <w:szCs w:val="20"/>
        </w:rPr>
      </w:pPr>
      <w:r w:rsidRPr="00C060C9">
        <w:rPr>
          <w:rFonts w:ascii="Arial" w:hAnsi="Arial" w:cs="Arial"/>
          <w:sz w:val="20"/>
          <w:szCs w:val="20"/>
        </w:rPr>
        <w:t>obchodné meno a adresa objednávateľa/odberateľa,</w:t>
      </w:r>
    </w:p>
    <w:p w:rsidR="00C060C9" w:rsidRPr="00C060C9" w:rsidRDefault="00C060C9" w:rsidP="00337F22">
      <w:pPr>
        <w:pStyle w:val="Odsekzoznamu"/>
        <w:numPr>
          <w:ilvl w:val="0"/>
          <w:numId w:val="10"/>
        </w:numPr>
        <w:jc w:val="both"/>
        <w:rPr>
          <w:rFonts w:ascii="Arial" w:hAnsi="Arial" w:cs="Arial"/>
          <w:sz w:val="20"/>
          <w:szCs w:val="20"/>
        </w:rPr>
      </w:pPr>
      <w:r w:rsidRPr="00C060C9">
        <w:rPr>
          <w:rFonts w:ascii="Arial" w:hAnsi="Arial" w:cs="Arial"/>
          <w:sz w:val="20"/>
          <w:szCs w:val="20"/>
        </w:rPr>
        <w:t>typ zmluvy a dátum jej uzavretia a platnosti,</w:t>
      </w:r>
    </w:p>
    <w:p w:rsidR="00C060C9" w:rsidRPr="00C060C9" w:rsidRDefault="00C060C9" w:rsidP="00337F22">
      <w:pPr>
        <w:pStyle w:val="Odsekzoznamu"/>
        <w:numPr>
          <w:ilvl w:val="0"/>
          <w:numId w:val="10"/>
        </w:numPr>
        <w:jc w:val="both"/>
        <w:rPr>
          <w:rFonts w:ascii="Arial" w:hAnsi="Arial" w:cs="Arial"/>
          <w:sz w:val="20"/>
          <w:szCs w:val="20"/>
        </w:rPr>
      </w:pPr>
      <w:r w:rsidRPr="00C060C9">
        <w:rPr>
          <w:rFonts w:ascii="Arial" w:hAnsi="Arial" w:cs="Arial"/>
          <w:sz w:val="20"/>
          <w:szCs w:val="20"/>
        </w:rPr>
        <w:t>stručný popis (z ktorého bude zrejmé, že sa jedná o služby obdobného charakteru ako je predmet zákazky),</w:t>
      </w:r>
    </w:p>
    <w:p w:rsidR="00C060C9" w:rsidRPr="00C060C9" w:rsidRDefault="00C060C9" w:rsidP="00337F22">
      <w:pPr>
        <w:pStyle w:val="Odsekzoznamu"/>
        <w:numPr>
          <w:ilvl w:val="0"/>
          <w:numId w:val="10"/>
        </w:numPr>
        <w:jc w:val="both"/>
        <w:rPr>
          <w:rFonts w:ascii="Arial" w:hAnsi="Arial" w:cs="Arial"/>
          <w:sz w:val="20"/>
          <w:szCs w:val="20"/>
        </w:rPr>
      </w:pPr>
      <w:r w:rsidRPr="00C060C9">
        <w:rPr>
          <w:rFonts w:ascii="Arial" w:hAnsi="Arial" w:cs="Arial"/>
          <w:sz w:val="20"/>
          <w:szCs w:val="20"/>
        </w:rPr>
        <w:t>lehoty dodania,</w:t>
      </w:r>
    </w:p>
    <w:p w:rsidR="00C060C9" w:rsidRPr="00C060C9" w:rsidRDefault="00C060C9" w:rsidP="00337F22">
      <w:pPr>
        <w:pStyle w:val="Odsekzoznamu"/>
        <w:numPr>
          <w:ilvl w:val="0"/>
          <w:numId w:val="10"/>
        </w:numPr>
        <w:jc w:val="both"/>
        <w:rPr>
          <w:rFonts w:ascii="Arial" w:hAnsi="Arial" w:cs="Arial"/>
          <w:sz w:val="20"/>
          <w:szCs w:val="20"/>
        </w:rPr>
      </w:pPr>
      <w:r w:rsidRPr="00C060C9">
        <w:rPr>
          <w:rFonts w:ascii="Arial" w:hAnsi="Arial" w:cs="Arial"/>
          <w:sz w:val="20"/>
          <w:szCs w:val="20"/>
        </w:rPr>
        <w:t>zmluvná cena v EUR bez DPH,</w:t>
      </w:r>
    </w:p>
    <w:p w:rsidR="00C060C9" w:rsidRPr="00C060C9" w:rsidRDefault="00C060C9" w:rsidP="00337F22">
      <w:pPr>
        <w:pStyle w:val="Odsekzoznamu"/>
        <w:numPr>
          <w:ilvl w:val="0"/>
          <w:numId w:val="10"/>
        </w:numPr>
        <w:jc w:val="both"/>
        <w:rPr>
          <w:rFonts w:ascii="Arial" w:hAnsi="Arial" w:cs="Arial"/>
          <w:sz w:val="20"/>
          <w:szCs w:val="20"/>
        </w:rPr>
      </w:pPr>
      <w:r w:rsidRPr="00C060C9">
        <w:rPr>
          <w:rFonts w:ascii="Arial" w:hAnsi="Arial" w:cs="Arial"/>
          <w:sz w:val="20"/>
          <w:szCs w:val="20"/>
        </w:rPr>
        <w:t>tel. číslo a meno zamestnanca objednávateľa/odberateľa, kde je možné si tieto údaje               overiť,</w:t>
      </w:r>
    </w:p>
    <w:p w:rsidR="00C060C9" w:rsidRPr="00C060C9" w:rsidRDefault="00C060C9" w:rsidP="00337F22">
      <w:pPr>
        <w:pStyle w:val="Odsekzoznamu"/>
        <w:numPr>
          <w:ilvl w:val="0"/>
          <w:numId w:val="10"/>
        </w:numPr>
        <w:jc w:val="both"/>
        <w:rPr>
          <w:rFonts w:ascii="Arial" w:hAnsi="Arial" w:cs="Arial"/>
          <w:sz w:val="20"/>
          <w:szCs w:val="20"/>
        </w:rPr>
      </w:pPr>
      <w:r w:rsidRPr="00C060C9">
        <w:rPr>
          <w:rFonts w:ascii="Arial" w:hAnsi="Arial" w:cs="Arial"/>
          <w:sz w:val="20"/>
          <w:szCs w:val="20"/>
        </w:rPr>
        <w:t>pečiatka a podpis odberateľa/obstarávateľa/objednávateľa.</w:t>
      </w:r>
    </w:p>
    <w:p w:rsidR="00C060C9" w:rsidRPr="00C060C9" w:rsidRDefault="00C060C9" w:rsidP="00460511">
      <w:pPr>
        <w:spacing w:after="0" w:line="240" w:lineRule="auto"/>
        <w:contextualSpacing/>
        <w:rPr>
          <w:rFonts w:ascii="Arial" w:eastAsia="Times New Roman" w:hAnsi="Arial" w:cs="Arial"/>
          <w:sz w:val="20"/>
          <w:szCs w:val="20"/>
          <w:lang w:eastAsia="sk-SK"/>
        </w:rPr>
      </w:pPr>
    </w:p>
    <w:p w:rsidR="00C060C9" w:rsidRDefault="00C060C9" w:rsidP="00460511">
      <w:pPr>
        <w:spacing w:after="0" w:line="240" w:lineRule="auto"/>
        <w:ind w:left="708"/>
        <w:jc w:val="both"/>
        <w:rPr>
          <w:rFonts w:ascii="Arial" w:hAnsi="Arial" w:cs="Arial"/>
          <w:b/>
          <w:sz w:val="20"/>
          <w:szCs w:val="20"/>
        </w:rPr>
      </w:pPr>
      <w:r w:rsidRPr="00C060C9">
        <w:rPr>
          <w:rFonts w:ascii="Arial" w:hAnsi="Arial" w:cs="Arial"/>
          <w:b/>
          <w:sz w:val="20"/>
          <w:szCs w:val="20"/>
        </w:rPr>
        <w:t>Predkladateľ predloží potvrdenie referencií potvrdené odberateľom.</w:t>
      </w:r>
    </w:p>
    <w:p w:rsidR="00BF7B45" w:rsidRDefault="00BF7B45" w:rsidP="00664663">
      <w:pPr>
        <w:spacing w:after="0" w:line="240" w:lineRule="auto"/>
        <w:ind w:left="709"/>
        <w:jc w:val="both"/>
        <w:rPr>
          <w:rFonts w:ascii="Arial" w:hAnsi="Arial" w:cs="Arial"/>
          <w:b/>
          <w:sz w:val="20"/>
          <w:szCs w:val="20"/>
        </w:rPr>
      </w:pPr>
    </w:p>
    <w:p w:rsidR="003E0827" w:rsidRPr="003E0827" w:rsidRDefault="003E0827" w:rsidP="003E0827">
      <w:pPr>
        <w:tabs>
          <w:tab w:val="left" w:pos="-6096"/>
          <w:tab w:val="center" w:pos="4536"/>
          <w:tab w:val="right" w:pos="9072"/>
        </w:tabs>
        <w:autoSpaceDE w:val="0"/>
        <w:autoSpaceDN w:val="0"/>
        <w:spacing w:after="0" w:line="240" w:lineRule="auto"/>
        <w:ind w:left="709"/>
        <w:jc w:val="both"/>
        <w:rPr>
          <w:rFonts w:ascii="Arial" w:eastAsia="Times New Roman" w:hAnsi="Arial" w:cs="Arial"/>
          <w:sz w:val="20"/>
          <w:szCs w:val="20"/>
        </w:rPr>
      </w:pPr>
      <w:r w:rsidRPr="003E0827">
        <w:rPr>
          <w:rFonts w:ascii="Arial" w:eastAsia="Times New Roman" w:hAnsi="Arial" w:cs="Arial"/>
          <w:b/>
          <w:sz w:val="20"/>
          <w:szCs w:val="20"/>
        </w:rPr>
        <w:t>Upozornenie:</w:t>
      </w:r>
      <w:r w:rsidRPr="003E0827">
        <w:rPr>
          <w:rFonts w:ascii="Arial" w:eastAsia="Times New Roman" w:hAnsi="Arial" w:cs="Arial"/>
          <w:sz w:val="20"/>
          <w:szCs w:val="20"/>
        </w:rPr>
        <w:t xml:space="preserve"> Od úspešného predkladateľa si ŽSR pred podpisom zmluvného vzťahu vyžiada originály, resp. úradne osvedčené fotokópie originálov dokladov, ktoré predložil vo svojej ponuke. V prípade ich nepredloženia, ŽSR s úspešným predkladateľom  neuzatvorí zmluvný vzťah.</w:t>
      </w:r>
    </w:p>
    <w:p w:rsidR="006F07D7" w:rsidRDefault="006F07D7" w:rsidP="00714D3C">
      <w:pPr>
        <w:pStyle w:val="Pta"/>
        <w:tabs>
          <w:tab w:val="clear" w:pos="4536"/>
          <w:tab w:val="clear" w:pos="9072"/>
          <w:tab w:val="left" w:pos="709"/>
        </w:tabs>
        <w:jc w:val="both"/>
        <w:rPr>
          <w:rFonts w:ascii="Arial" w:hAnsi="Arial" w:cs="Arial"/>
        </w:rPr>
      </w:pPr>
    </w:p>
    <w:p w:rsidR="0029141D" w:rsidRDefault="0029141D" w:rsidP="0052534C">
      <w:pPr>
        <w:spacing w:after="0" w:line="240" w:lineRule="auto"/>
        <w:jc w:val="both"/>
        <w:rPr>
          <w:rFonts w:ascii="Arial" w:hAnsi="Arial" w:cs="Arial"/>
          <w:b/>
          <w:sz w:val="20"/>
          <w:szCs w:val="20"/>
          <w:u w:val="single"/>
        </w:rPr>
      </w:pPr>
    </w:p>
    <w:p w:rsidR="0052534C" w:rsidRDefault="0052534C" w:rsidP="0052534C">
      <w:pPr>
        <w:spacing w:after="0" w:line="240" w:lineRule="auto"/>
        <w:jc w:val="both"/>
        <w:rPr>
          <w:rFonts w:ascii="Arial" w:hAnsi="Arial" w:cs="Arial"/>
          <w:sz w:val="20"/>
          <w:szCs w:val="20"/>
        </w:rPr>
      </w:pPr>
      <w:r w:rsidRPr="0052534C">
        <w:rPr>
          <w:rFonts w:ascii="Arial" w:hAnsi="Arial" w:cs="Arial"/>
          <w:b/>
          <w:sz w:val="20"/>
          <w:szCs w:val="20"/>
          <w:u w:val="single"/>
        </w:rPr>
        <w:t>Ďalšie požiadavky obstarávateľa</w:t>
      </w:r>
      <w:r w:rsidRPr="0052534C">
        <w:rPr>
          <w:rFonts w:ascii="Arial" w:hAnsi="Arial" w:cs="Arial"/>
          <w:sz w:val="20"/>
          <w:szCs w:val="20"/>
        </w:rPr>
        <w:t xml:space="preserve">: </w:t>
      </w:r>
    </w:p>
    <w:p w:rsidR="0052534C" w:rsidRDefault="0052534C" w:rsidP="0052534C">
      <w:pPr>
        <w:spacing w:after="0" w:line="240" w:lineRule="auto"/>
        <w:jc w:val="both"/>
        <w:rPr>
          <w:rFonts w:ascii="Arial" w:hAnsi="Arial" w:cs="Arial"/>
          <w:sz w:val="20"/>
          <w:szCs w:val="20"/>
        </w:rPr>
      </w:pPr>
      <w:r>
        <w:rPr>
          <w:rFonts w:ascii="Arial" w:hAnsi="Arial" w:cs="Arial"/>
          <w:sz w:val="20"/>
          <w:szCs w:val="20"/>
        </w:rPr>
        <w:t>O</w:t>
      </w:r>
      <w:r w:rsidRPr="0052534C">
        <w:rPr>
          <w:rFonts w:ascii="Arial" w:hAnsi="Arial" w:cs="Arial"/>
          <w:sz w:val="20"/>
          <w:szCs w:val="20"/>
        </w:rPr>
        <w:t xml:space="preserve">bstarávateľ požaduje, aby súčasť cenového návrhu tvorilo </w:t>
      </w:r>
      <w:r>
        <w:rPr>
          <w:rFonts w:ascii="Arial" w:hAnsi="Arial" w:cs="Arial"/>
          <w:sz w:val="20"/>
          <w:szCs w:val="20"/>
        </w:rPr>
        <w:t>v</w:t>
      </w:r>
      <w:r w:rsidRPr="0052534C">
        <w:rPr>
          <w:rFonts w:ascii="Arial" w:eastAsia="Times New Roman" w:hAnsi="Arial" w:cs="Arial"/>
          <w:sz w:val="20"/>
          <w:szCs w:val="20"/>
        </w:rPr>
        <w:t xml:space="preserve">yplnené </w:t>
      </w:r>
      <w:r w:rsidRPr="0052534C">
        <w:rPr>
          <w:rFonts w:ascii="Arial" w:eastAsia="Times New Roman" w:hAnsi="Arial" w:cs="Arial"/>
          <w:b/>
          <w:sz w:val="20"/>
          <w:szCs w:val="20"/>
        </w:rPr>
        <w:t>„Prehlásenie pre účely</w:t>
      </w:r>
      <w:r w:rsidRPr="0052534C">
        <w:rPr>
          <w:rFonts w:ascii="Arial" w:eastAsia="Times New Roman" w:hAnsi="Arial" w:cs="Arial"/>
          <w:sz w:val="20"/>
          <w:szCs w:val="20"/>
        </w:rPr>
        <w:t xml:space="preserve"> </w:t>
      </w:r>
      <w:r w:rsidRPr="0052534C">
        <w:rPr>
          <w:rFonts w:ascii="Arial" w:eastAsia="Times New Roman" w:hAnsi="Arial" w:cs="Arial"/>
          <w:b/>
          <w:sz w:val="20"/>
          <w:szCs w:val="20"/>
        </w:rPr>
        <w:t>posúdenia obchodného partnera“</w:t>
      </w:r>
      <w:r w:rsidRPr="0052534C">
        <w:rPr>
          <w:rFonts w:ascii="Arial" w:eastAsia="Times New Roman" w:hAnsi="Arial" w:cs="Arial"/>
          <w:sz w:val="20"/>
          <w:szCs w:val="20"/>
        </w:rPr>
        <w:t xml:space="preserve"> o tom či je závislou osobou voči ŽSR v </w:t>
      </w:r>
      <w:r w:rsidRPr="0052534C">
        <w:rPr>
          <w:rFonts w:ascii="Arial" w:hAnsi="Arial" w:cs="Arial"/>
          <w:sz w:val="20"/>
          <w:szCs w:val="20"/>
        </w:rPr>
        <w:t>zmysle § 2 písm. n) zákona č. 595/2003 Z.</w:t>
      </w:r>
      <w:r w:rsidR="0065296B">
        <w:rPr>
          <w:rFonts w:ascii="Arial" w:hAnsi="Arial" w:cs="Arial"/>
          <w:sz w:val="20"/>
          <w:szCs w:val="20"/>
        </w:rPr>
        <w:t xml:space="preserve"> </w:t>
      </w:r>
      <w:r w:rsidRPr="0052534C">
        <w:rPr>
          <w:rFonts w:ascii="Arial" w:hAnsi="Arial" w:cs="Arial"/>
          <w:sz w:val="20"/>
          <w:szCs w:val="20"/>
        </w:rPr>
        <w:t>z. o dani z príjmov.</w:t>
      </w:r>
    </w:p>
    <w:p w:rsidR="0052534C" w:rsidRDefault="0052534C" w:rsidP="0052534C">
      <w:pPr>
        <w:spacing w:after="0" w:line="240" w:lineRule="auto"/>
        <w:jc w:val="both"/>
        <w:rPr>
          <w:rFonts w:ascii="Arial" w:hAnsi="Arial" w:cs="Arial"/>
          <w:b/>
          <w:sz w:val="20"/>
          <w:szCs w:val="20"/>
        </w:rPr>
      </w:pPr>
      <w:r w:rsidRPr="005654DA">
        <w:rPr>
          <w:rFonts w:ascii="Arial" w:hAnsi="Arial" w:cs="Arial"/>
          <w:b/>
          <w:sz w:val="20"/>
          <w:szCs w:val="20"/>
        </w:rPr>
        <w:t xml:space="preserve">Prehlásenie tvorí súčasť Výzvy ako </w:t>
      </w:r>
      <w:r w:rsidRPr="00B43A68">
        <w:rPr>
          <w:rFonts w:ascii="Arial" w:hAnsi="Arial" w:cs="Arial"/>
          <w:b/>
          <w:sz w:val="20"/>
          <w:szCs w:val="20"/>
        </w:rPr>
        <w:t xml:space="preserve">Príloha č. </w:t>
      </w:r>
      <w:r w:rsidR="0072390E">
        <w:rPr>
          <w:rFonts w:ascii="Arial" w:hAnsi="Arial" w:cs="Arial"/>
          <w:b/>
          <w:sz w:val="20"/>
          <w:szCs w:val="20"/>
        </w:rPr>
        <w:t>4</w:t>
      </w:r>
      <w:r w:rsidR="005654DA" w:rsidRPr="00B43A68">
        <w:rPr>
          <w:rFonts w:ascii="Arial" w:hAnsi="Arial" w:cs="Arial"/>
          <w:b/>
          <w:sz w:val="20"/>
          <w:szCs w:val="20"/>
        </w:rPr>
        <w:t>.</w:t>
      </w:r>
    </w:p>
    <w:p w:rsidR="00445F5D" w:rsidRDefault="00445F5D" w:rsidP="0052534C">
      <w:pPr>
        <w:spacing w:after="0" w:line="240" w:lineRule="auto"/>
        <w:jc w:val="both"/>
        <w:rPr>
          <w:rFonts w:ascii="Arial" w:hAnsi="Arial" w:cs="Arial"/>
          <w:b/>
          <w:sz w:val="20"/>
          <w:szCs w:val="20"/>
        </w:rPr>
      </w:pPr>
    </w:p>
    <w:p w:rsidR="00900DD4" w:rsidRPr="0052534C" w:rsidRDefault="0069518B" w:rsidP="0052534C">
      <w:pPr>
        <w:spacing w:after="0" w:line="240" w:lineRule="auto"/>
        <w:jc w:val="both"/>
        <w:rPr>
          <w:rFonts w:ascii="Arial" w:hAnsi="Arial" w:cs="Arial"/>
          <w:b/>
          <w:sz w:val="20"/>
          <w:szCs w:val="20"/>
        </w:rPr>
      </w:pPr>
      <w:r w:rsidRPr="0052534C">
        <w:rPr>
          <w:rFonts w:ascii="Arial" w:hAnsi="Arial" w:cs="Arial"/>
          <w:b/>
          <w:sz w:val="20"/>
          <w:szCs w:val="20"/>
        </w:rPr>
        <w:t xml:space="preserve">Cenový návrh musí byť podpísaný štatutárnym orgánom predkladateľa alebo osobou konať  </w:t>
      </w:r>
      <w:r w:rsidR="00B1658F" w:rsidRPr="0052534C">
        <w:rPr>
          <w:rFonts w:ascii="Arial" w:hAnsi="Arial" w:cs="Arial"/>
          <w:b/>
          <w:sz w:val="20"/>
          <w:szCs w:val="20"/>
        </w:rPr>
        <w:t xml:space="preserve">      </w:t>
      </w:r>
      <w:r w:rsidRPr="0052534C">
        <w:rPr>
          <w:rFonts w:ascii="Arial" w:hAnsi="Arial" w:cs="Arial"/>
          <w:b/>
          <w:sz w:val="20"/>
          <w:szCs w:val="20"/>
        </w:rPr>
        <w:t xml:space="preserve"> za predkladateľa.</w:t>
      </w:r>
    </w:p>
    <w:p w:rsidR="0069518B" w:rsidRDefault="0069518B" w:rsidP="0069518B">
      <w:pPr>
        <w:spacing w:after="0" w:line="240" w:lineRule="auto"/>
        <w:rPr>
          <w:rFonts w:ascii="Arial" w:hAnsi="Arial" w:cs="Arial"/>
          <w:sz w:val="20"/>
          <w:szCs w:val="20"/>
        </w:rPr>
      </w:pPr>
    </w:p>
    <w:p w:rsidR="0069518B" w:rsidRPr="002B15B1" w:rsidRDefault="0069518B" w:rsidP="0052534C">
      <w:pPr>
        <w:pStyle w:val="Pta"/>
        <w:tabs>
          <w:tab w:val="clear" w:pos="4536"/>
          <w:tab w:val="clear" w:pos="9072"/>
        </w:tabs>
        <w:jc w:val="both"/>
        <w:rPr>
          <w:rFonts w:ascii="Arial" w:hAnsi="Arial" w:cs="Arial"/>
        </w:rPr>
      </w:pPr>
      <w:r w:rsidRPr="002B15B1">
        <w:rPr>
          <w:rFonts w:ascii="Arial" w:hAnsi="Arial" w:cs="Arial"/>
          <w:b/>
        </w:rPr>
        <w:t>Poznámka:</w:t>
      </w:r>
      <w:r w:rsidRPr="002B15B1">
        <w:rPr>
          <w:rFonts w:ascii="Arial" w:hAnsi="Arial" w:cs="Arial"/>
        </w:rPr>
        <w:t xml:space="preserve"> Osoba oprávnená konať za </w:t>
      </w:r>
      <w:r w:rsidR="00066957">
        <w:rPr>
          <w:rFonts w:ascii="Arial" w:hAnsi="Arial" w:cs="Arial"/>
        </w:rPr>
        <w:t>predkladateľa</w:t>
      </w:r>
      <w:r w:rsidRPr="002B15B1">
        <w:rPr>
          <w:rFonts w:ascii="Arial" w:hAnsi="Arial" w:cs="Arial"/>
        </w:rPr>
        <w:t xml:space="preserve"> je tá, ktorej toto právo vyplýva z obchodného alebo živnostenského registra.</w:t>
      </w:r>
    </w:p>
    <w:p w:rsidR="00EE1081" w:rsidRPr="001A2D38" w:rsidRDefault="0040053C" w:rsidP="00EE1081">
      <w:pPr>
        <w:pStyle w:val="Nadpis7"/>
        <w:spacing w:before="0" w:after="0" w:line="240" w:lineRule="auto"/>
        <w:rPr>
          <w:rFonts w:ascii="Arial" w:hAnsi="Arial" w:cs="Arial"/>
          <w:b/>
          <w:sz w:val="20"/>
          <w:szCs w:val="20"/>
        </w:rPr>
      </w:pPr>
      <w:r>
        <w:rPr>
          <w:rFonts w:ascii="Arial" w:hAnsi="Arial" w:cs="Arial"/>
          <w:b/>
          <w:sz w:val="20"/>
          <w:szCs w:val="20"/>
        </w:rPr>
        <w:lastRenderedPageBreak/>
        <w:t>Cenový n</w:t>
      </w:r>
      <w:r w:rsidR="00EE1081" w:rsidRPr="001A2D38">
        <w:rPr>
          <w:rFonts w:ascii="Arial" w:hAnsi="Arial" w:cs="Arial"/>
          <w:b/>
          <w:sz w:val="20"/>
          <w:szCs w:val="20"/>
        </w:rPr>
        <w:t>ávrh zasielajte</w:t>
      </w:r>
      <w:r w:rsidR="00EE1081" w:rsidRPr="001A2D38">
        <w:rPr>
          <w:rFonts w:ascii="Arial" w:hAnsi="Arial" w:cs="Arial"/>
          <w:sz w:val="20"/>
          <w:szCs w:val="20"/>
        </w:rPr>
        <w:t xml:space="preserve"> na adresu:</w:t>
      </w:r>
      <w:r w:rsidR="00EE1081" w:rsidRPr="001A2D38">
        <w:rPr>
          <w:rFonts w:ascii="Arial" w:hAnsi="Arial" w:cs="Arial"/>
          <w:b/>
          <w:sz w:val="20"/>
          <w:szCs w:val="20"/>
        </w:rPr>
        <w:tab/>
        <w:t>ŽSR- Centrum logistiky a obstarávania</w:t>
      </w:r>
    </w:p>
    <w:p w:rsidR="00EE1081" w:rsidRPr="001A2D38" w:rsidRDefault="00EE1081" w:rsidP="0040053C">
      <w:pPr>
        <w:pStyle w:val="Pta"/>
        <w:tabs>
          <w:tab w:val="clear" w:pos="4536"/>
          <w:tab w:val="clear" w:pos="9072"/>
          <w:tab w:val="left" w:pos="-6096"/>
        </w:tabs>
        <w:jc w:val="both"/>
        <w:rPr>
          <w:rFonts w:ascii="Arial" w:hAnsi="Arial" w:cs="Arial"/>
        </w:rPr>
      </w:pPr>
      <w:r w:rsidRPr="001A2D38">
        <w:rPr>
          <w:rFonts w:ascii="Arial" w:hAnsi="Arial" w:cs="Arial"/>
        </w:rPr>
        <w:tab/>
      </w:r>
      <w:r w:rsidRPr="001A2D38">
        <w:rPr>
          <w:rFonts w:ascii="Arial" w:hAnsi="Arial" w:cs="Arial"/>
        </w:rPr>
        <w:tab/>
      </w:r>
      <w:r w:rsidRPr="001A2D38">
        <w:rPr>
          <w:rFonts w:ascii="Arial" w:hAnsi="Arial" w:cs="Arial"/>
        </w:rPr>
        <w:tab/>
      </w:r>
      <w:r w:rsidRPr="001A2D38">
        <w:rPr>
          <w:rFonts w:ascii="Arial" w:hAnsi="Arial" w:cs="Arial"/>
        </w:rPr>
        <w:tab/>
      </w:r>
      <w:r w:rsidR="0040053C">
        <w:rPr>
          <w:rFonts w:ascii="Arial" w:hAnsi="Arial" w:cs="Arial"/>
        </w:rPr>
        <w:t xml:space="preserve">            </w:t>
      </w:r>
      <w:proofErr w:type="spellStart"/>
      <w:r w:rsidRPr="001A2D38">
        <w:rPr>
          <w:rFonts w:ascii="Arial" w:hAnsi="Arial" w:cs="Arial"/>
        </w:rPr>
        <w:t>Klemensova</w:t>
      </w:r>
      <w:proofErr w:type="spellEnd"/>
      <w:r w:rsidRPr="001A2D38">
        <w:rPr>
          <w:rFonts w:ascii="Arial" w:hAnsi="Arial" w:cs="Arial"/>
        </w:rPr>
        <w:t xml:space="preserve"> 8, 813 61 Bratislava</w:t>
      </w:r>
    </w:p>
    <w:p w:rsidR="00EE1081" w:rsidRPr="001A2D38" w:rsidRDefault="00EE1081" w:rsidP="00EE1081">
      <w:pPr>
        <w:pStyle w:val="Pta"/>
        <w:tabs>
          <w:tab w:val="clear" w:pos="4536"/>
          <w:tab w:val="clear" w:pos="9072"/>
          <w:tab w:val="left" w:pos="709"/>
        </w:tabs>
        <w:jc w:val="both"/>
        <w:rPr>
          <w:rFonts w:ascii="Arial" w:hAnsi="Arial" w:cs="Arial"/>
        </w:rPr>
      </w:pPr>
    </w:p>
    <w:p w:rsidR="00913423" w:rsidRDefault="00EE1081" w:rsidP="00EE1081">
      <w:pPr>
        <w:spacing w:after="0" w:line="240" w:lineRule="auto"/>
        <w:rPr>
          <w:rFonts w:ascii="Arial" w:hAnsi="Arial" w:cs="Arial"/>
          <w:sz w:val="20"/>
          <w:szCs w:val="20"/>
        </w:rPr>
      </w:pPr>
      <w:r w:rsidRPr="00913423">
        <w:rPr>
          <w:rFonts w:ascii="Arial" w:hAnsi="Arial" w:cs="Arial"/>
          <w:b/>
          <w:sz w:val="20"/>
          <w:szCs w:val="20"/>
          <w:u w:val="single"/>
        </w:rPr>
        <w:t>Obal označte heslom</w:t>
      </w:r>
      <w:r w:rsidRPr="00913423">
        <w:rPr>
          <w:rFonts w:ascii="Arial" w:hAnsi="Arial" w:cs="Arial"/>
          <w:sz w:val="20"/>
          <w:szCs w:val="20"/>
          <w:u w:val="single"/>
        </w:rPr>
        <w:t xml:space="preserve">: </w:t>
      </w:r>
    </w:p>
    <w:p w:rsidR="00824722" w:rsidRPr="00537D44" w:rsidRDefault="00537D44" w:rsidP="00BF6068">
      <w:pPr>
        <w:spacing w:after="0" w:line="240" w:lineRule="auto"/>
        <w:jc w:val="both"/>
        <w:rPr>
          <w:rFonts w:ascii="Arial" w:hAnsi="Arial" w:cs="Arial"/>
          <w:b/>
          <w:sz w:val="20"/>
          <w:szCs w:val="20"/>
        </w:rPr>
      </w:pPr>
      <w:r w:rsidRPr="00537D44">
        <w:rPr>
          <w:rFonts w:ascii="Arial" w:hAnsi="Arial" w:cs="Arial"/>
          <w:b/>
          <w:sz w:val="20"/>
          <w:szCs w:val="20"/>
        </w:rPr>
        <w:t xml:space="preserve">PT číslo  </w:t>
      </w:r>
      <w:r w:rsidR="0072390E">
        <w:rPr>
          <w:rFonts w:ascii="Arial" w:hAnsi="Arial" w:cs="Arial"/>
          <w:b/>
          <w:sz w:val="20"/>
          <w:szCs w:val="20"/>
        </w:rPr>
        <w:t>0284</w:t>
      </w:r>
      <w:r w:rsidR="00C777E9">
        <w:rPr>
          <w:rFonts w:ascii="Arial" w:hAnsi="Arial" w:cs="Arial"/>
          <w:b/>
          <w:sz w:val="20"/>
          <w:szCs w:val="20"/>
        </w:rPr>
        <w:t>/2016</w:t>
      </w:r>
      <w:r w:rsidRPr="00537D44">
        <w:rPr>
          <w:rFonts w:ascii="Arial" w:hAnsi="Arial" w:cs="Arial"/>
          <w:b/>
          <w:sz w:val="20"/>
          <w:szCs w:val="20"/>
        </w:rPr>
        <w:t>/CLaO/AzA – NEOTVÁRAŤ – „</w:t>
      </w:r>
      <w:r w:rsidR="0072390E">
        <w:rPr>
          <w:rFonts w:ascii="Arial" w:hAnsi="Arial" w:cs="Arial"/>
          <w:b/>
          <w:sz w:val="20"/>
          <w:szCs w:val="20"/>
        </w:rPr>
        <w:t>Vypracovanie projektových dokumentácií určených technických zariadení elektrických</w:t>
      </w:r>
      <w:r w:rsidR="00BF6068" w:rsidRPr="009B584A">
        <w:rPr>
          <w:rFonts w:ascii="Arial" w:hAnsi="Arial" w:cs="Arial"/>
          <w:b/>
          <w:color w:val="000000"/>
          <w:sz w:val="20"/>
          <w:szCs w:val="20"/>
        </w:rPr>
        <w:t>“.</w:t>
      </w:r>
      <w:r w:rsidR="00BF6068" w:rsidRPr="001A2D38">
        <w:rPr>
          <w:rFonts w:ascii="Arial" w:hAnsi="Arial" w:cs="Arial"/>
          <w:color w:val="000000"/>
          <w:sz w:val="20"/>
          <w:szCs w:val="20"/>
        </w:rPr>
        <w:t xml:space="preserve"> </w:t>
      </w:r>
    </w:p>
    <w:p w:rsidR="00EE1081" w:rsidRPr="00824722" w:rsidRDefault="00824722" w:rsidP="00EE1081">
      <w:pPr>
        <w:spacing w:after="0" w:line="240" w:lineRule="auto"/>
        <w:rPr>
          <w:rFonts w:ascii="Arial" w:hAnsi="Arial" w:cs="Arial"/>
          <w:i/>
          <w:color w:val="FF0000"/>
          <w:sz w:val="20"/>
          <w:szCs w:val="20"/>
        </w:rPr>
      </w:pPr>
      <w:r w:rsidRPr="00824722">
        <w:rPr>
          <w:rFonts w:ascii="Arial" w:hAnsi="Arial" w:cs="Arial"/>
          <w:sz w:val="20"/>
          <w:szCs w:val="20"/>
        </w:rPr>
        <w:t>Obal musí obsahovať obchodné meno a sídlo predkladateľa.</w:t>
      </w:r>
      <w:r w:rsidR="00EE1081" w:rsidRPr="00824722">
        <w:rPr>
          <w:rFonts w:ascii="Arial" w:hAnsi="Arial" w:cs="Arial"/>
          <w:sz w:val="20"/>
          <w:szCs w:val="20"/>
        </w:rPr>
        <w:t xml:space="preserve"> </w:t>
      </w:r>
    </w:p>
    <w:p w:rsidR="009F327D" w:rsidRDefault="009F327D" w:rsidP="00EE1081">
      <w:pPr>
        <w:spacing w:after="0" w:line="240" w:lineRule="auto"/>
        <w:rPr>
          <w:rFonts w:ascii="Arial" w:hAnsi="Arial" w:cs="Arial"/>
          <w:b/>
          <w:sz w:val="20"/>
          <w:szCs w:val="20"/>
        </w:rPr>
      </w:pPr>
    </w:p>
    <w:p w:rsidR="00EE1081" w:rsidRPr="001A2D38" w:rsidRDefault="00EE1081" w:rsidP="00EE1081">
      <w:pPr>
        <w:pStyle w:val="Zarkazkladnhotextu"/>
        <w:spacing w:after="0" w:line="240" w:lineRule="auto"/>
        <w:ind w:left="0"/>
        <w:jc w:val="both"/>
        <w:rPr>
          <w:rFonts w:ascii="Arial" w:hAnsi="Arial" w:cs="Arial"/>
          <w:bCs/>
        </w:rPr>
      </w:pPr>
      <w:r w:rsidRPr="001A2D38">
        <w:rPr>
          <w:rFonts w:ascii="Arial" w:hAnsi="Arial" w:cs="Arial"/>
          <w:b/>
          <w:bCs/>
        </w:rPr>
        <w:t>Lehota na pred</w:t>
      </w:r>
      <w:r w:rsidR="00B3550F">
        <w:rPr>
          <w:rFonts w:ascii="Arial" w:hAnsi="Arial" w:cs="Arial"/>
          <w:b/>
          <w:bCs/>
        </w:rPr>
        <w:t xml:space="preserve">loženie </w:t>
      </w:r>
      <w:r w:rsidR="00B3550F" w:rsidRPr="00B3550F">
        <w:rPr>
          <w:rFonts w:ascii="Arial" w:hAnsi="Arial" w:cs="Arial"/>
          <w:bCs/>
        </w:rPr>
        <w:t>cenového</w:t>
      </w:r>
      <w:r w:rsidRPr="001A2D38">
        <w:rPr>
          <w:rFonts w:ascii="Arial" w:hAnsi="Arial" w:cs="Arial"/>
          <w:bCs/>
        </w:rPr>
        <w:t xml:space="preserve"> návrh</w:t>
      </w:r>
      <w:r w:rsidR="00B3550F">
        <w:rPr>
          <w:rFonts w:ascii="Arial" w:hAnsi="Arial" w:cs="Arial"/>
          <w:bCs/>
        </w:rPr>
        <w:t>u</w:t>
      </w:r>
      <w:r w:rsidRPr="001A2D38">
        <w:rPr>
          <w:rFonts w:ascii="Arial" w:hAnsi="Arial" w:cs="Arial"/>
          <w:bCs/>
        </w:rPr>
        <w:t xml:space="preserve"> uplynie</w:t>
      </w:r>
      <w:r w:rsidRPr="001A2D38">
        <w:rPr>
          <w:rFonts w:ascii="Arial" w:hAnsi="Arial" w:cs="Arial"/>
          <w:b/>
          <w:bCs/>
        </w:rPr>
        <w:t xml:space="preserve"> </w:t>
      </w:r>
      <w:r w:rsidR="00DE7EFE" w:rsidRPr="00DE7EFE">
        <w:rPr>
          <w:rFonts w:ascii="Arial" w:hAnsi="Arial" w:cs="Arial"/>
          <w:b/>
          <w:bCs/>
          <w:u w:val="single"/>
        </w:rPr>
        <w:t>30.06</w:t>
      </w:r>
      <w:r w:rsidR="0036745B" w:rsidRPr="00DE7EFE">
        <w:rPr>
          <w:rFonts w:ascii="Arial" w:hAnsi="Arial" w:cs="Arial"/>
          <w:b/>
          <w:bCs/>
          <w:u w:val="single"/>
        </w:rPr>
        <w:t>.</w:t>
      </w:r>
      <w:r w:rsidR="00C777E9" w:rsidRPr="00CD738F">
        <w:rPr>
          <w:rFonts w:ascii="Arial" w:hAnsi="Arial" w:cs="Arial"/>
          <w:b/>
          <w:bCs/>
          <w:u w:val="single"/>
        </w:rPr>
        <w:t>2016</w:t>
      </w:r>
      <w:r w:rsidR="009F327D" w:rsidRPr="00B3550F">
        <w:rPr>
          <w:rFonts w:ascii="Arial" w:hAnsi="Arial" w:cs="Arial"/>
          <w:b/>
          <w:bCs/>
          <w:u w:val="single"/>
        </w:rPr>
        <w:t xml:space="preserve"> </w:t>
      </w:r>
      <w:r w:rsidRPr="00B034E4">
        <w:rPr>
          <w:rFonts w:ascii="Arial" w:hAnsi="Arial" w:cs="Arial"/>
          <w:b/>
          <w:bCs/>
          <w:u w:val="single"/>
        </w:rPr>
        <w:t>o 14:00 hod. SEČ.</w:t>
      </w:r>
      <w:r w:rsidRPr="001A2D38">
        <w:rPr>
          <w:rFonts w:ascii="Arial" w:hAnsi="Arial" w:cs="Arial"/>
          <w:b/>
          <w:bCs/>
        </w:rPr>
        <w:t xml:space="preserve"> </w:t>
      </w:r>
    </w:p>
    <w:p w:rsidR="00EE1081" w:rsidRPr="001A2D38" w:rsidRDefault="00EE1081" w:rsidP="00EE1081">
      <w:pPr>
        <w:pStyle w:val="Zarkazkladnhotextu"/>
        <w:spacing w:after="0" w:line="240" w:lineRule="auto"/>
        <w:ind w:left="0"/>
        <w:jc w:val="both"/>
        <w:rPr>
          <w:rFonts w:ascii="Arial" w:hAnsi="Arial" w:cs="Arial"/>
          <w:b/>
          <w:bCs/>
        </w:rPr>
      </w:pPr>
    </w:p>
    <w:p w:rsidR="002971F7" w:rsidRDefault="00B3550F" w:rsidP="00EE1081">
      <w:pPr>
        <w:pStyle w:val="Zkladntext21"/>
        <w:rPr>
          <w:rFonts w:cs="Arial"/>
          <w:bCs/>
          <w:sz w:val="20"/>
        </w:rPr>
      </w:pPr>
      <w:r>
        <w:rPr>
          <w:rFonts w:cs="Arial"/>
          <w:bCs/>
          <w:sz w:val="20"/>
        </w:rPr>
        <w:t>Cenový n</w:t>
      </w:r>
      <w:r w:rsidR="00EE1081" w:rsidRPr="001A2D38">
        <w:rPr>
          <w:rFonts w:cs="Arial"/>
          <w:bCs/>
          <w:sz w:val="20"/>
        </w:rPr>
        <w:t xml:space="preserve">ávrh predložený </w:t>
      </w:r>
      <w:r w:rsidR="00EE1081" w:rsidRPr="001A2D38">
        <w:rPr>
          <w:rFonts w:cs="Arial"/>
          <w:bCs/>
          <w:sz w:val="20"/>
          <w:u w:val="single"/>
        </w:rPr>
        <w:t>po uplynutí lehoty</w:t>
      </w:r>
      <w:r w:rsidR="00EE1081" w:rsidRPr="001A2D38">
        <w:rPr>
          <w:rFonts w:cs="Arial"/>
          <w:bCs/>
          <w:sz w:val="20"/>
        </w:rPr>
        <w:t xml:space="preserve"> na pred</w:t>
      </w:r>
      <w:r>
        <w:rPr>
          <w:rFonts w:cs="Arial"/>
          <w:bCs/>
          <w:sz w:val="20"/>
        </w:rPr>
        <w:t>loženie cenového návrhu nebude</w:t>
      </w:r>
      <w:r w:rsidR="00EE1081" w:rsidRPr="001A2D38">
        <w:rPr>
          <w:rFonts w:cs="Arial"/>
          <w:bCs/>
          <w:sz w:val="20"/>
        </w:rPr>
        <w:t xml:space="preserve"> hodnotený</w:t>
      </w:r>
      <w:r>
        <w:rPr>
          <w:rFonts w:cs="Arial"/>
          <w:bCs/>
          <w:sz w:val="20"/>
        </w:rPr>
        <w:t xml:space="preserve"> a bude vrátený predkladateľovi neotvorený. Cenový návrh, ktorý nebude úplný, t. j. nebude obsahovať požiadavky na cenový návrh uvedené v tejto Výzve, nebude hodnotený a bude vylúčený. </w:t>
      </w:r>
    </w:p>
    <w:p w:rsidR="00EE1081" w:rsidRPr="001A2D38" w:rsidRDefault="002971F7" w:rsidP="00EE1081">
      <w:pPr>
        <w:pStyle w:val="Zkladntext21"/>
        <w:rPr>
          <w:rFonts w:cs="Arial"/>
          <w:sz w:val="20"/>
        </w:rPr>
      </w:pPr>
      <w:r>
        <w:rPr>
          <w:rFonts w:cs="Arial"/>
          <w:bCs/>
          <w:sz w:val="20"/>
        </w:rPr>
        <w:t>Kritériom na vyhodnotenie cenového návrhu je najnižšia cena.</w:t>
      </w:r>
      <w:r w:rsidR="00EE1081" w:rsidRPr="001A2D38">
        <w:rPr>
          <w:rFonts w:cs="Arial"/>
          <w:bCs/>
          <w:sz w:val="20"/>
        </w:rPr>
        <w:t xml:space="preserve"> </w:t>
      </w:r>
    </w:p>
    <w:p w:rsidR="00BE3E54" w:rsidRDefault="00BE3E54" w:rsidP="00EE1081">
      <w:pPr>
        <w:pStyle w:val="Zkladntext21"/>
        <w:rPr>
          <w:rFonts w:cs="Arial"/>
          <w:sz w:val="20"/>
        </w:rPr>
      </w:pPr>
    </w:p>
    <w:p w:rsidR="00123929" w:rsidRPr="00123929" w:rsidRDefault="00123929" w:rsidP="00123929">
      <w:pPr>
        <w:spacing w:after="0" w:line="240" w:lineRule="auto"/>
        <w:jc w:val="both"/>
        <w:rPr>
          <w:rFonts w:ascii="Arial" w:hAnsi="Arial" w:cs="Arial"/>
          <w:b/>
          <w:sz w:val="20"/>
          <w:szCs w:val="20"/>
          <w:u w:val="single"/>
        </w:rPr>
      </w:pPr>
      <w:r w:rsidRPr="00123929">
        <w:rPr>
          <w:rFonts w:ascii="Arial" w:hAnsi="Arial" w:cs="Arial"/>
          <w:b/>
          <w:sz w:val="20"/>
          <w:szCs w:val="20"/>
        </w:rPr>
        <w:t>Úspešným cenovým návrhom je cenový návrh s </w:t>
      </w:r>
      <w:r w:rsidRPr="00123929">
        <w:rPr>
          <w:rFonts w:ascii="Arial" w:hAnsi="Arial" w:cs="Arial"/>
          <w:b/>
          <w:sz w:val="20"/>
          <w:szCs w:val="20"/>
          <w:u w:val="single"/>
        </w:rPr>
        <w:t>najnižšou cenou.</w:t>
      </w:r>
    </w:p>
    <w:p w:rsidR="00123929" w:rsidRPr="00123929" w:rsidRDefault="00123929" w:rsidP="00123929">
      <w:pPr>
        <w:spacing w:after="0" w:line="240" w:lineRule="auto"/>
        <w:jc w:val="both"/>
        <w:rPr>
          <w:rFonts w:ascii="Arial" w:hAnsi="Arial" w:cs="Arial"/>
          <w:b/>
          <w:sz w:val="20"/>
          <w:szCs w:val="20"/>
        </w:rPr>
      </w:pPr>
      <w:r w:rsidRPr="00123929">
        <w:rPr>
          <w:rFonts w:ascii="Arial" w:hAnsi="Arial" w:cs="Arial"/>
          <w:b/>
          <w:sz w:val="20"/>
          <w:szCs w:val="20"/>
        </w:rPr>
        <w:t>Objednávateľ hodnotí vždy cenu bez DPH.</w:t>
      </w:r>
    </w:p>
    <w:p w:rsidR="00123929" w:rsidRPr="00123929" w:rsidRDefault="00123929" w:rsidP="00123929">
      <w:pPr>
        <w:spacing w:after="0" w:line="240" w:lineRule="auto"/>
        <w:jc w:val="both"/>
        <w:rPr>
          <w:rFonts w:ascii="Arial" w:hAnsi="Arial" w:cs="Arial"/>
          <w:b/>
          <w:sz w:val="20"/>
          <w:szCs w:val="20"/>
        </w:rPr>
      </w:pPr>
    </w:p>
    <w:p w:rsidR="00123929" w:rsidRPr="00123929" w:rsidRDefault="00123929" w:rsidP="00123929">
      <w:pPr>
        <w:tabs>
          <w:tab w:val="left" w:pos="993"/>
        </w:tabs>
        <w:spacing w:after="0" w:line="240" w:lineRule="auto"/>
        <w:jc w:val="both"/>
        <w:rPr>
          <w:rFonts w:ascii="Arial" w:hAnsi="Arial" w:cs="Arial"/>
          <w:sz w:val="20"/>
          <w:szCs w:val="20"/>
        </w:rPr>
      </w:pPr>
      <w:r w:rsidRPr="00123929">
        <w:rPr>
          <w:rFonts w:ascii="Arial" w:hAnsi="Arial" w:cs="Arial"/>
          <w:b/>
          <w:sz w:val="20"/>
          <w:szCs w:val="20"/>
        </w:rPr>
        <w:t>Cenový návrh, ktorý nebude mať ocenené všetky položky, nebude hodnotený.</w:t>
      </w:r>
    </w:p>
    <w:p w:rsidR="00F10C0C" w:rsidRDefault="00F10C0C" w:rsidP="00F10C0C">
      <w:pPr>
        <w:tabs>
          <w:tab w:val="center" w:pos="7797"/>
        </w:tabs>
        <w:spacing w:after="0" w:line="240" w:lineRule="auto"/>
        <w:jc w:val="both"/>
        <w:rPr>
          <w:rFonts w:ascii="Arial" w:hAnsi="Arial" w:cs="Arial"/>
          <w:b/>
          <w:sz w:val="20"/>
          <w:szCs w:val="20"/>
        </w:rPr>
      </w:pPr>
    </w:p>
    <w:p w:rsidR="003076ED" w:rsidRPr="001A2D38" w:rsidRDefault="003076ED" w:rsidP="003076ED">
      <w:pPr>
        <w:pStyle w:val="Zkladntext21"/>
        <w:rPr>
          <w:rFonts w:cs="Arial"/>
          <w:sz w:val="20"/>
        </w:rPr>
      </w:pPr>
      <w:r w:rsidRPr="001A2D38">
        <w:rPr>
          <w:rFonts w:cs="Arial"/>
          <w:bCs/>
          <w:sz w:val="20"/>
        </w:rPr>
        <w:t xml:space="preserve">Predložením </w:t>
      </w:r>
      <w:r w:rsidR="002971F7">
        <w:rPr>
          <w:rFonts w:cs="Arial"/>
          <w:bCs/>
          <w:sz w:val="20"/>
        </w:rPr>
        <w:t xml:space="preserve">cenového </w:t>
      </w:r>
      <w:r w:rsidRPr="001A2D38">
        <w:rPr>
          <w:rFonts w:cs="Arial"/>
          <w:bCs/>
          <w:sz w:val="20"/>
        </w:rPr>
        <w:t xml:space="preserve">návrhu </w:t>
      </w:r>
      <w:r>
        <w:rPr>
          <w:rFonts w:cs="Arial"/>
          <w:bCs/>
          <w:sz w:val="20"/>
        </w:rPr>
        <w:t xml:space="preserve">nevzniká </w:t>
      </w:r>
      <w:r w:rsidRPr="001A2D38">
        <w:rPr>
          <w:rFonts w:cs="Arial"/>
          <w:bCs/>
          <w:sz w:val="20"/>
        </w:rPr>
        <w:t>právny nárok na uzavretie zmluvného vzťahu</w:t>
      </w:r>
      <w:r>
        <w:rPr>
          <w:rFonts w:cs="Arial"/>
          <w:bCs/>
          <w:sz w:val="20"/>
        </w:rPr>
        <w:t>.</w:t>
      </w:r>
      <w:r w:rsidRPr="001A2D38">
        <w:rPr>
          <w:rFonts w:cs="Arial"/>
          <w:sz w:val="20"/>
        </w:rPr>
        <w:t xml:space="preserve"> Na uzatvorenia zmluvného vzťahu bude úspešný </w:t>
      </w:r>
      <w:r w:rsidR="002971F7">
        <w:rPr>
          <w:rFonts w:cs="Arial"/>
          <w:sz w:val="20"/>
        </w:rPr>
        <w:t>predkladateľ</w:t>
      </w:r>
      <w:r w:rsidRPr="001A2D38">
        <w:rPr>
          <w:rFonts w:cs="Arial"/>
          <w:sz w:val="20"/>
        </w:rPr>
        <w:t xml:space="preserve"> písomne vyzvaný</w:t>
      </w:r>
      <w:r>
        <w:rPr>
          <w:rFonts w:cs="Arial"/>
          <w:sz w:val="20"/>
        </w:rPr>
        <w:t xml:space="preserve">  </w:t>
      </w:r>
      <w:r w:rsidRPr="001A2D38">
        <w:rPr>
          <w:rFonts w:cs="Arial"/>
          <w:sz w:val="20"/>
        </w:rPr>
        <w:t>zo strany</w:t>
      </w:r>
      <w:r w:rsidR="002971F7">
        <w:rPr>
          <w:rFonts w:cs="Arial"/>
          <w:sz w:val="20"/>
        </w:rPr>
        <w:t xml:space="preserve"> ŽSR</w:t>
      </w:r>
      <w:r w:rsidRPr="001A2D38">
        <w:rPr>
          <w:rFonts w:cs="Arial"/>
          <w:sz w:val="20"/>
        </w:rPr>
        <w:t>.</w:t>
      </w:r>
    </w:p>
    <w:p w:rsidR="003076ED" w:rsidRDefault="003076ED" w:rsidP="00EE1081">
      <w:pPr>
        <w:spacing w:after="0" w:line="240" w:lineRule="auto"/>
        <w:jc w:val="both"/>
        <w:rPr>
          <w:rFonts w:ascii="Arial" w:hAnsi="Arial" w:cs="Arial"/>
          <w:b/>
          <w:sz w:val="20"/>
          <w:szCs w:val="20"/>
        </w:rPr>
      </w:pPr>
    </w:p>
    <w:p w:rsidR="00946179" w:rsidRDefault="002971F7" w:rsidP="00EE1081">
      <w:pPr>
        <w:pStyle w:val="Zarkazkladnhotextu"/>
        <w:spacing w:after="0" w:line="240" w:lineRule="auto"/>
        <w:ind w:left="0"/>
        <w:jc w:val="both"/>
      </w:pPr>
      <w:r>
        <w:rPr>
          <w:rFonts w:ascii="Arial" w:hAnsi="Arial" w:cs="Arial"/>
          <w:bCs/>
        </w:rPr>
        <w:t>ŽSR</w:t>
      </w:r>
      <w:r w:rsidR="00EE1081" w:rsidRPr="001A2D38">
        <w:rPr>
          <w:rFonts w:ascii="Arial" w:hAnsi="Arial" w:cs="Arial"/>
          <w:bCs/>
        </w:rPr>
        <w:t xml:space="preserve"> zašle informáciu o vyhodnotení </w:t>
      </w:r>
      <w:r>
        <w:rPr>
          <w:rFonts w:ascii="Arial" w:hAnsi="Arial" w:cs="Arial"/>
          <w:bCs/>
        </w:rPr>
        <w:t>cenových</w:t>
      </w:r>
      <w:r w:rsidR="00EE1081" w:rsidRPr="001A2D38">
        <w:rPr>
          <w:rFonts w:ascii="Arial" w:hAnsi="Arial" w:cs="Arial"/>
          <w:bCs/>
        </w:rPr>
        <w:t xml:space="preserve"> návrh</w:t>
      </w:r>
      <w:r>
        <w:rPr>
          <w:rFonts w:ascii="Arial" w:hAnsi="Arial" w:cs="Arial"/>
          <w:bCs/>
        </w:rPr>
        <w:t>ov</w:t>
      </w:r>
      <w:r w:rsidR="00EE1081" w:rsidRPr="001A2D38">
        <w:rPr>
          <w:rFonts w:ascii="Arial" w:hAnsi="Arial" w:cs="Arial"/>
          <w:bCs/>
        </w:rPr>
        <w:t xml:space="preserve"> </w:t>
      </w:r>
      <w:r>
        <w:rPr>
          <w:rFonts w:ascii="Arial" w:hAnsi="Arial" w:cs="Arial"/>
          <w:bCs/>
        </w:rPr>
        <w:t xml:space="preserve">jednotlivým predkladateľom </w:t>
      </w:r>
      <w:r w:rsidR="00EE1081" w:rsidRPr="001A2D38">
        <w:rPr>
          <w:rFonts w:ascii="Arial" w:hAnsi="Arial" w:cs="Arial"/>
          <w:bCs/>
        </w:rPr>
        <w:t>v </w:t>
      </w:r>
      <w:r>
        <w:rPr>
          <w:rFonts w:ascii="Arial" w:hAnsi="Arial" w:cs="Arial"/>
          <w:bCs/>
        </w:rPr>
        <w:t>lehote</w:t>
      </w:r>
      <w:r w:rsidR="00EE1081" w:rsidRPr="001A2D38">
        <w:rPr>
          <w:rFonts w:ascii="Arial" w:hAnsi="Arial" w:cs="Arial"/>
          <w:bCs/>
        </w:rPr>
        <w:t xml:space="preserve"> do 5 pracovných dní odo dňa ukončenia vyhodnotenia </w:t>
      </w:r>
      <w:r>
        <w:rPr>
          <w:rFonts w:ascii="Arial" w:hAnsi="Arial" w:cs="Arial"/>
          <w:bCs/>
        </w:rPr>
        <w:t xml:space="preserve">cenových </w:t>
      </w:r>
      <w:r w:rsidR="00EE1081" w:rsidRPr="001A2D38">
        <w:rPr>
          <w:rFonts w:ascii="Arial" w:hAnsi="Arial" w:cs="Arial"/>
          <w:bCs/>
        </w:rPr>
        <w:t>návrhov.</w:t>
      </w:r>
      <w:r w:rsidR="00946179" w:rsidRPr="00946179">
        <w:t xml:space="preserve"> </w:t>
      </w:r>
    </w:p>
    <w:p w:rsidR="00946179" w:rsidRDefault="00946179" w:rsidP="00EE1081">
      <w:pPr>
        <w:pStyle w:val="Zarkazkladnhotextu"/>
        <w:spacing w:after="0" w:line="240" w:lineRule="auto"/>
        <w:ind w:left="0"/>
        <w:jc w:val="both"/>
      </w:pPr>
    </w:p>
    <w:p w:rsidR="00EE1081" w:rsidRPr="00834AAA" w:rsidRDefault="00946179" w:rsidP="00EE1081">
      <w:pPr>
        <w:pStyle w:val="Zarkazkladnhotextu"/>
        <w:spacing w:after="0" w:line="240" w:lineRule="auto"/>
        <w:ind w:left="0"/>
        <w:jc w:val="both"/>
        <w:rPr>
          <w:rFonts w:ascii="Arial" w:hAnsi="Arial" w:cs="Arial"/>
          <w:b/>
          <w:bCs/>
        </w:rPr>
      </w:pPr>
      <w:r w:rsidRPr="00834AAA">
        <w:rPr>
          <w:rFonts w:ascii="Arial" w:hAnsi="Arial" w:cs="Arial"/>
          <w:b/>
          <w:bCs/>
        </w:rPr>
        <w:t>Úspešný predkladateľ je povinný poskytnúť obstarávateľovi riadnu súčinnosť potrebnú</w:t>
      </w:r>
      <w:r w:rsidR="00834AAA">
        <w:rPr>
          <w:rFonts w:ascii="Arial" w:hAnsi="Arial" w:cs="Arial"/>
          <w:b/>
          <w:bCs/>
        </w:rPr>
        <w:t xml:space="preserve">           </w:t>
      </w:r>
      <w:r w:rsidRPr="00834AAA">
        <w:rPr>
          <w:rFonts w:ascii="Arial" w:hAnsi="Arial" w:cs="Arial"/>
          <w:b/>
          <w:bCs/>
        </w:rPr>
        <w:t xml:space="preserve"> na uzatvorenie zmluvy  na predmet zákazky do 15 kalendárnych dní, ak bol zo strany obstarávateľa písomne vyzvaný k podpisu zmluvy.  V prípade,  ak úspešný predkladateľ, ktorý sa umiestnil na prvom mieste odmietne poskytnúť súčinnosť na uzatvorenie zmluvy </w:t>
      </w:r>
      <w:r w:rsidR="00834AAA">
        <w:rPr>
          <w:rFonts w:ascii="Arial" w:hAnsi="Arial" w:cs="Arial"/>
          <w:b/>
          <w:bCs/>
        </w:rPr>
        <w:t xml:space="preserve">                </w:t>
      </w:r>
      <w:r w:rsidRPr="00834AAA">
        <w:rPr>
          <w:rFonts w:ascii="Arial" w:hAnsi="Arial" w:cs="Arial"/>
          <w:b/>
          <w:bCs/>
        </w:rPr>
        <w:t xml:space="preserve">na predmet zákazky do vyššie uvedeného termínu,  obstarávateľ  si uplatňuje právo vyzvať </w:t>
      </w:r>
      <w:r w:rsidR="00834AAA">
        <w:rPr>
          <w:rFonts w:ascii="Arial" w:hAnsi="Arial" w:cs="Arial"/>
          <w:b/>
          <w:bCs/>
        </w:rPr>
        <w:t xml:space="preserve">      </w:t>
      </w:r>
      <w:r w:rsidRPr="00834AAA">
        <w:rPr>
          <w:rFonts w:ascii="Arial" w:hAnsi="Arial" w:cs="Arial"/>
          <w:b/>
          <w:bCs/>
        </w:rPr>
        <w:t xml:space="preserve"> v poradí druhého predkladateľa k podpisu predmetnej zmluvy. V prípade, ak aj v poradí druhý predkladateľ odmietne podpísať zmluvu,  obstarávateľ vyzve v poradí tretieho predkladateľa.</w:t>
      </w:r>
    </w:p>
    <w:p w:rsidR="00EE1081" w:rsidRPr="001A2D38" w:rsidRDefault="00EE1081" w:rsidP="00EE1081">
      <w:pPr>
        <w:pStyle w:val="Zkladntext2"/>
        <w:spacing w:after="0" w:line="240" w:lineRule="auto"/>
        <w:rPr>
          <w:rFonts w:ascii="Arial" w:hAnsi="Arial" w:cs="Arial"/>
          <w:bCs/>
        </w:rPr>
      </w:pPr>
    </w:p>
    <w:p w:rsidR="00350778" w:rsidRPr="001A2D38" w:rsidRDefault="00350778" w:rsidP="006915DF">
      <w:pPr>
        <w:pStyle w:val="Zkladntext21"/>
        <w:rPr>
          <w:rFonts w:cs="Arial"/>
          <w:sz w:val="20"/>
        </w:rPr>
      </w:pPr>
      <w:r w:rsidRPr="001A2D38">
        <w:rPr>
          <w:rFonts w:cs="Arial"/>
          <w:sz w:val="20"/>
        </w:rPr>
        <w:t xml:space="preserve">Kontaktné údaje, na ktoré je možné zaslať žiadosť o vysvetlenie </w:t>
      </w:r>
      <w:r w:rsidR="00794DC0" w:rsidRPr="001A2D38">
        <w:rPr>
          <w:rFonts w:cs="Arial"/>
          <w:sz w:val="20"/>
        </w:rPr>
        <w:t xml:space="preserve">tejto </w:t>
      </w:r>
      <w:r w:rsidR="002971F7">
        <w:rPr>
          <w:rFonts w:cs="Arial"/>
          <w:sz w:val="20"/>
        </w:rPr>
        <w:t>V</w:t>
      </w:r>
      <w:r w:rsidRPr="001A2D38">
        <w:rPr>
          <w:rFonts w:cs="Arial"/>
          <w:sz w:val="20"/>
        </w:rPr>
        <w:t>ýzvy:</w:t>
      </w:r>
    </w:p>
    <w:p w:rsidR="0039219D" w:rsidRDefault="00350778" w:rsidP="0039219D">
      <w:pPr>
        <w:pStyle w:val="Zkladntext2"/>
        <w:tabs>
          <w:tab w:val="left" w:pos="284"/>
        </w:tabs>
        <w:spacing w:after="0" w:line="240" w:lineRule="auto"/>
        <w:jc w:val="both"/>
        <w:rPr>
          <w:rFonts w:ascii="Arial" w:eastAsia="Times New Roman" w:hAnsi="Arial" w:cs="Arial"/>
          <w:lang w:eastAsia="cs-CZ"/>
        </w:rPr>
      </w:pPr>
      <w:r w:rsidRPr="001A2D38">
        <w:rPr>
          <w:rFonts w:ascii="Arial" w:eastAsia="Times New Roman" w:hAnsi="Arial" w:cs="Arial"/>
          <w:lang w:eastAsia="cs-CZ"/>
        </w:rPr>
        <w:t>otázky zasielajte na e-mailovú adresu:</w:t>
      </w:r>
      <w:r w:rsidR="005203CD">
        <w:rPr>
          <w:rFonts w:ascii="Arial" w:eastAsia="Times New Roman" w:hAnsi="Arial" w:cs="Arial"/>
          <w:lang w:eastAsia="cs-CZ"/>
        </w:rPr>
        <w:t xml:space="preserve"> </w:t>
      </w:r>
      <w:hyperlink r:id="rId14" w:history="1">
        <w:r w:rsidR="005203CD" w:rsidRPr="00036A4B">
          <w:rPr>
            <w:rStyle w:val="Hypertextovprepojenie"/>
            <w:rFonts w:ascii="Arial" w:eastAsia="Times New Roman" w:hAnsi="Arial" w:cs="Arial"/>
            <w:lang w:eastAsia="cs-CZ"/>
          </w:rPr>
          <w:t>azariova.andrea@zsr.sk</w:t>
        </w:r>
      </w:hyperlink>
      <w:r w:rsidR="005203CD">
        <w:rPr>
          <w:rFonts w:ascii="Arial" w:eastAsia="Times New Roman" w:hAnsi="Arial" w:cs="Arial"/>
          <w:lang w:eastAsia="cs-CZ"/>
        </w:rPr>
        <w:t xml:space="preserve"> ,</w:t>
      </w:r>
      <w:r w:rsidRPr="001A2D38">
        <w:rPr>
          <w:rFonts w:ascii="Arial" w:eastAsia="Times New Roman" w:hAnsi="Arial" w:cs="Arial"/>
          <w:lang w:eastAsia="cs-CZ"/>
        </w:rPr>
        <w:t xml:space="preserve">  telef. číslo: </w:t>
      </w:r>
      <w:r w:rsidR="005203CD">
        <w:rPr>
          <w:rFonts w:ascii="Arial" w:eastAsia="Times New Roman" w:hAnsi="Arial" w:cs="Arial"/>
          <w:lang w:eastAsia="cs-CZ"/>
        </w:rPr>
        <w:t xml:space="preserve">055/229 1661 </w:t>
      </w:r>
      <w:r w:rsidRPr="001A2D38">
        <w:rPr>
          <w:rFonts w:ascii="Arial" w:eastAsia="Times New Roman" w:hAnsi="Arial" w:cs="Arial"/>
          <w:lang w:eastAsia="cs-CZ"/>
        </w:rPr>
        <w:t xml:space="preserve"> najneskôr do </w:t>
      </w:r>
      <w:r w:rsidR="00DE7EFE">
        <w:rPr>
          <w:rFonts w:ascii="Arial" w:eastAsia="Times New Roman" w:hAnsi="Arial" w:cs="Arial"/>
          <w:lang w:eastAsia="cs-CZ"/>
        </w:rPr>
        <w:t>22.06</w:t>
      </w:r>
      <w:r w:rsidR="00C777E9">
        <w:rPr>
          <w:rFonts w:ascii="Arial" w:eastAsia="Times New Roman" w:hAnsi="Arial" w:cs="Arial"/>
          <w:lang w:eastAsia="cs-CZ"/>
        </w:rPr>
        <w:t>.2016</w:t>
      </w:r>
      <w:r w:rsidRPr="00B034E4">
        <w:rPr>
          <w:rFonts w:ascii="Arial" w:eastAsia="Times New Roman" w:hAnsi="Arial" w:cs="Arial"/>
          <w:lang w:eastAsia="cs-CZ"/>
        </w:rPr>
        <w:t xml:space="preserve"> </w:t>
      </w:r>
      <w:r w:rsidR="00AE2475" w:rsidRPr="00B034E4">
        <w:rPr>
          <w:rFonts w:ascii="Arial" w:eastAsia="Times New Roman" w:hAnsi="Arial" w:cs="Arial"/>
          <w:lang w:eastAsia="cs-CZ"/>
        </w:rPr>
        <w:t xml:space="preserve">do </w:t>
      </w:r>
      <w:r w:rsidR="00370553">
        <w:rPr>
          <w:rFonts w:ascii="Arial" w:eastAsia="Times New Roman" w:hAnsi="Arial" w:cs="Arial"/>
          <w:lang w:eastAsia="cs-CZ"/>
        </w:rPr>
        <w:t>1</w:t>
      </w:r>
      <w:r w:rsidR="00537D44">
        <w:rPr>
          <w:rFonts w:ascii="Arial" w:eastAsia="Times New Roman" w:hAnsi="Arial" w:cs="Arial"/>
          <w:lang w:eastAsia="cs-CZ"/>
        </w:rPr>
        <w:t>4</w:t>
      </w:r>
      <w:r w:rsidR="001B20DC">
        <w:rPr>
          <w:rFonts w:ascii="Arial" w:eastAsia="Times New Roman" w:hAnsi="Arial" w:cs="Arial"/>
          <w:lang w:eastAsia="cs-CZ"/>
        </w:rPr>
        <w:t>:00</w:t>
      </w:r>
      <w:r w:rsidRPr="00B034E4">
        <w:rPr>
          <w:rFonts w:ascii="Arial" w:eastAsia="Times New Roman" w:hAnsi="Arial" w:cs="Arial"/>
          <w:lang w:eastAsia="cs-CZ"/>
        </w:rPr>
        <w:t xml:space="preserve"> hod SEČ</w:t>
      </w:r>
      <w:r w:rsidR="002971F7">
        <w:rPr>
          <w:rFonts w:ascii="Arial" w:eastAsia="Times New Roman" w:hAnsi="Arial" w:cs="Arial"/>
          <w:lang w:eastAsia="cs-CZ"/>
        </w:rPr>
        <w:t>.</w:t>
      </w:r>
      <w:r w:rsidRPr="001A2D38">
        <w:rPr>
          <w:rFonts w:ascii="Arial" w:eastAsia="Times New Roman" w:hAnsi="Arial" w:cs="Arial"/>
          <w:lang w:eastAsia="cs-CZ"/>
        </w:rPr>
        <w:t xml:space="preserve"> </w:t>
      </w:r>
    </w:p>
    <w:p w:rsidR="00350778" w:rsidRDefault="0039219D" w:rsidP="0039219D">
      <w:pPr>
        <w:pStyle w:val="Zkladntext2"/>
        <w:tabs>
          <w:tab w:val="left" w:pos="284"/>
        </w:tabs>
        <w:spacing w:after="0" w:line="240" w:lineRule="auto"/>
        <w:jc w:val="both"/>
        <w:rPr>
          <w:rFonts w:ascii="Arial" w:eastAsia="Times New Roman" w:hAnsi="Arial" w:cs="Arial"/>
          <w:lang w:eastAsia="cs-CZ"/>
        </w:rPr>
      </w:pPr>
      <w:r w:rsidRPr="001A2D38">
        <w:rPr>
          <w:rFonts w:ascii="Arial" w:eastAsia="Times New Roman" w:hAnsi="Arial" w:cs="Arial"/>
          <w:lang w:eastAsia="cs-CZ"/>
        </w:rPr>
        <w:t>N</w:t>
      </w:r>
      <w:r w:rsidR="00350778" w:rsidRPr="001A2D38">
        <w:rPr>
          <w:rFonts w:ascii="Arial" w:eastAsia="Times New Roman" w:hAnsi="Arial" w:cs="Arial"/>
          <w:lang w:eastAsia="cs-CZ"/>
        </w:rPr>
        <w:t>a žiadosti zaslané po uplynutí uvedenej lehoty sa neprihliada.</w:t>
      </w:r>
    </w:p>
    <w:p w:rsidR="002971F7" w:rsidRDefault="002971F7" w:rsidP="0039219D">
      <w:pPr>
        <w:pStyle w:val="Zkladntext2"/>
        <w:tabs>
          <w:tab w:val="left" w:pos="284"/>
        </w:tabs>
        <w:spacing w:after="0" w:line="240" w:lineRule="auto"/>
        <w:jc w:val="both"/>
        <w:rPr>
          <w:rFonts w:ascii="Arial" w:eastAsia="Times New Roman" w:hAnsi="Arial" w:cs="Arial"/>
          <w:lang w:eastAsia="cs-CZ"/>
        </w:rPr>
      </w:pPr>
    </w:p>
    <w:p w:rsidR="002971F7" w:rsidRPr="002971F7" w:rsidRDefault="002971F7" w:rsidP="002971F7">
      <w:pPr>
        <w:pStyle w:val="Zkladntext21"/>
        <w:rPr>
          <w:rFonts w:cs="Arial"/>
          <w:b/>
          <w:sz w:val="20"/>
        </w:rPr>
      </w:pPr>
      <w:r w:rsidRPr="002971F7">
        <w:rPr>
          <w:rFonts w:cs="Arial"/>
          <w:b/>
          <w:sz w:val="20"/>
          <w:u w:val="single"/>
        </w:rPr>
        <w:t>Upozornenie:</w:t>
      </w:r>
      <w:r w:rsidRPr="002971F7">
        <w:rPr>
          <w:rFonts w:cs="Arial"/>
          <w:b/>
          <w:sz w:val="20"/>
        </w:rPr>
        <w:t xml:space="preserve"> </w:t>
      </w:r>
    </w:p>
    <w:p w:rsidR="002971F7" w:rsidRDefault="002971F7" w:rsidP="002971F7">
      <w:pPr>
        <w:pStyle w:val="Zkladntext21"/>
        <w:rPr>
          <w:rFonts w:cs="Arial"/>
          <w:sz w:val="20"/>
        </w:rPr>
      </w:pPr>
      <w:r w:rsidRPr="001A2D38">
        <w:rPr>
          <w:rFonts w:cs="Arial"/>
          <w:sz w:val="20"/>
        </w:rPr>
        <w:t xml:space="preserve">Všetky odpovede na žiadosti o vysvetlenie tejto výzvy a  oznámenia  súvisiace s touto výzvou budú zverejnené </w:t>
      </w:r>
      <w:r>
        <w:rPr>
          <w:rFonts w:cs="Arial"/>
          <w:sz w:val="20"/>
        </w:rPr>
        <w:t xml:space="preserve">v profile </w:t>
      </w:r>
      <w:r w:rsidRPr="001A2D38">
        <w:rPr>
          <w:rFonts w:cs="Arial"/>
          <w:sz w:val="20"/>
        </w:rPr>
        <w:t>na webov</w:t>
      </w:r>
      <w:r>
        <w:rPr>
          <w:rFonts w:cs="Arial"/>
          <w:sz w:val="20"/>
        </w:rPr>
        <w:t>om sídle</w:t>
      </w:r>
      <w:r w:rsidRPr="001A2D38">
        <w:rPr>
          <w:rFonts w:cs="Arial"/>
          <w:sz w:val="20"/>
        </w:rPr>
        <w:t xml:space="preserve"> </w:t>
      </w:r>
      <w:r>
        <w:rPr>
          <w:rFonts w:cs="Arial"/>
          <w:sz w:val="20"/>
        </w:rPr>
        <w:t>(</w:t>
      </w:r>
      <w:hyperlink r:id="rId15" w:history="1">
        <w:r w:rsidRPr="004568EA">
          <w:rPr>
            <w:rStyle w:val="Hypertextovprepojenie"/>
            <w:rFonts w:cs="Arial"/>
            <w:sz w:val="20"/>
          </w:rPr>
          <w:t>www.zsr.sk</w:t>
        </w:r>
      </w:hyperlink>
      <w:r>
        <w:rPr>
          <w:rFonts w:cs="Arial"/>
          <w:sz w:val="20"/>
        </w:rPr>
        <w:t>)</w:t>
      </w:r>
    </w:p>
    <w:p w:rsidR="00946179" w:rsidRDefault="002971F7" w:rsidP="00DB4E31">
      <w:pPr>
        <w:pStyle w:val="Zkladntext21"/>
        <w:rPr>
          <w:rFonts w:cs="Arial"/>
          <w:bCs/>
          <w:color w:val="000000"/>
          <w:sz w:val="20"/>
        </w:rPr>
      </w:pPr>
      <w:r w:rsidRPr="001A2D38">
        <w:rPr>
          <w:rFonts w:cs="Arial"/>
          <w:bCs/>
          <w:color w:val="000000"/>
          <w:sz w:val="20"/>
        </w:rPr>
        <w:t xml:space="preserve"> </w:t>
      </w:r>
    </w:p>
    <w:p w:rsidR="00826556" w:rsidRPr="00920391" w:rsidRDefault="00826556" w:rsidP="00826556">
      <w:pPr>
        <w:spacing w:after="0" w:line="240" w:lineRule="auto"/>
        <w:jc w:val="both"/>
        <w:rPr>
          <w:rFonts w:ascii="Arial" w:hAnsi="Arial" w:cs="Arial"/>
          <w:sz w:val="20"/>
          <w:szCs w:val="20"/>
          <w:u w:val="single"/>
          <w:lang w:eastAsia="cs-CZ"/>
        </w:rPr>
      </w:pPr>
      <w:r w:rsidRPr="00920391">
        <w:rPr>
          <w:rFonts w:ascii="Arial" w:hAnsi="Arial" w:cs="Arial"/>
          <w:b/>
          <w:sz w:val="20"/>
          <w:szCs w:val="20"/>
          <w:u w:val="single"/>
          <w:lang w:eastAsia="cs-CZ"/>
        </w:rPr>
        <w:t>Stručné informácie k obchodným podmienkam</w:t>
      </w:r>
      <w:r w:rsidRPr="00920391">
        <w:rPr>
          <w:rFonts w:ascii="Arial" w:hAnsi="Arial" w:cs="Arial"/>
          <w:sz w:val="20"/>
          <w:szCs w:val="20"/>
          <w:u w:val="single"/>
          <w:lang w:eastAsia="cs-CZ"/>
        </w:rPr>
        <w:t xml:space="preserve">: </w:t>
      </w:r>
    </w:p>
    <w:p w:rsidR="006D0DE7" w:rsidRDefault="006D0DE7" w:rsidP="00012916">
      <w:pPr>
        <w:pStyle w:val="pracovny1"/>
        <w:rPr>
          <w:rFonts w:ascii="Arial" w:hAnsi="Arial" w:cs="Arial"/>
          <w:b/>
          <w:i w:val="0"/>
          <w:iCs w:val="0"/>
          <w:sz w:val="20"/>
          <w:szCs w:val="20"/>
          <w:lang w:eastAsia="cs-CZ"/>
        </w:rPr>
      </w:pPr>
    </w:p>
    <w:p w:rsidR="0072390E" w:rsidRPr="009C52CB" w:rsidRDefault="0072390E" w:rsidP="0072390E">
      <w:pPr>
        <w:numPr>
          <w:ilvl w:val="0"/>
          <w:numId w:val="2"/>
        </w:numPr>
        <w:tabs>
          <w:tab w:val="left" w:pos="709"/>
        </w:tabs>
        <w:overflowPunct w:val="0"/>
        <w:autoSpaceDE w:val="0"/>
        <w:autoSpaceDN w:val="0"/>
        <w:adjustRightInd w:val="0"/>
        <w:spacing w:after="0" w:line="240" w:lineRule="auto"/>
        <w:jc w:val="both"/>
        <w:textAlignment w:val="baseline"/>
        <w:rPr>
          <w:rFonts w:ascii="Arial" w:hAnsi="Arial" w:cs="Arial"/>
          <w:b/>
          <w:sz w:val="20"/>
          <w:szCs w:val="20"/>
        </w:rPr>
      </w:pPr>
      <w:r w:rsidRPr="009C52CB">
        <w:rPr>
          <w:rFonts w:ascii="Arial" w:hAnsi="Arial" w:cs="Arial"/>
          <w:sz w:val="20"/>
          <w:szCs w:val="20"/>
          <w:lang w:eastAsia="cs-CZ"/>
        </w:rPr>
        <w:t xml:space="preserve">Výsledkom tohto postupu bude uzavretie zmluvy o dielo uzatvorenej podľa § 536     </w:t>
      </w:r>
      <w:r w:rsidR="00FC6BD7" w:rsidRPr="009C52CB">
        <w:rPr>
          <w:rFonts w:ascii="Arial" w:hAnsi="Arial" w:cs="Arial"/>
          <w:sz w:val="20"/>
          <w:szCs w:val="20"/>
          <w:lang w:eastAsia="cs-CZ"/>
        </w:rPr>
        <w:t xml:space="preserve">    </w:t>
      </w:r>
      <w:r w:rsidRPr="009C52CB">
        <w:rPr>
          <w:rFonts w:ascii="Arial" w:hAnsi="Arial" w:cs="Arial"/>
          <w:sz w:val="20"/>
          <w:szCs w:val="20"/>
          <w:lang w:eastAsia="cs-CZ"/>
        </w:rPr>
        <w:t xml:space="preserve">   a </w:t>
      </w:r>
      <w:proofErr w:type="spellStart"/>
      <w:r w:rsidRPr="009C52CB">
        <w:rPr>
          <w:rFonts w:ascii="Arial" w:hAnsi="Arial" w:cs="Arial"/>
          <w:sz w:val="20"/>
          <w:szCs w:val="20"/>
          <w:lang w:eastAsia="cs-CZ"/>
        </w:rPr>
        <w:t>nasl</w:t>
      </w:r>
      <w:proofErr w:type="spellEnd"/>
      <w:r w:rsidRPr="009C52CB">
        <w:rPr>
          <w:rFonts w:ascii="Arial" w:hAnsi="Arial" w:cs="Arial"/>
          <w:sz w:val="20"/>
          <w:szCs w:val="20"/>
          <w:lang w:eastAsia="cs-CZ"/>
        </w:rPr>
        <w:t xml:space="preserve">. a § 269 ods. 2 Zákona č. 513/1991 Zb. Obchodného zákonníka v znení neskorších predpisov </w:t>
      </w:r>
      <w:r w:rsidRPr="009C52CB">
        <w:rPr>
          <w:rFonts w:ascii="Arial" w:hAnsi="Arial" w:cs="Arial"/>
          <w:bCs/>
          <w:sz w:val="20"/>
          <w:szCs w:val="20"/>
          <w:lang w:eastAsia="cs-CZ"/>
        </w:rPr>
        <w:t>Zmluva nadobudne platnosť dňom jej podpísania oprávnenými zástupcami  zmluvných strán a účinnosť v zmysle § 47a</w:t>
      </w:r>
      <w:r w:rsidRPr="009C52CB">
        <w:rPr>
          <w:rFonts w:ascii="Arial" w:hAnsi="Arial" w:cs="Arial"/>
          <w:bCs/>
          <w:lang w:eastAsia="cs-CZ"/>
        </w:rPr>
        <w:t xml:space="preserve"> </w:t>
      </w:r>
      <w:r w:rsidRPr="009C52CB">
        <w:rPr>
          <w:rFonts w:ascii="Arial" w:hAnsi="Arial" w:cs="Arial"/>
          <w:bCs/>
          <w:sz w:val="20"/>
          <w:szCs w:val="20"/>
          <w:lang w:eastAsia="cs-CZ"/>
        </w:rPr>
        <w:t xml:space="preserve">Občianskeho zákonníka v platnom znení  dňom nasledujúcim  po dni jej zverejnenia. </w:t>
      </w:r>
    </w:p>
    <w:p w:rsidR="00491668" w:rsidRDefault="00491668" w:rsidP="00491668">
      <w:pPr>
        <w:tabs>
          <w:tab w:val="center" w:pos="7797"/>
        </w:tabs>
        <w:spacing w:after="0" w:line="240" w:lineRule="auto"/>
        <w:jc w:val="both"/>
        <w:rPr>
          <w:rFonts w:ascii="Arial" w:hAnsi="Arial" w:cs="Arial"/>
          <w:b/>
          <w:sz w:val="20"/>
          <w:szCs w:val="20"/>
        </w:rPr>
      </w:pPr>
    </w:p>
    <w:p w:rsidR="00491668" w:rsidRPr="00491668" w:rsidRDefault="00491668" w:rsidP="00491668">
      <w:pPr>
        <w:tabs>
          <w:tab w:val="center" w:pos="7797"/>
        </w:tabs>
        <w:spacing w:after="0" w:line="240" w:lineRule="auto"/>
        <w:jc w:val="both"/>
        <w:rPr>
          <w:rFonts w:ascii="Arial" w:hAnsi="Arial" w:cs="Arial"/>
          <w:b/>
          <w:sz w:val="20"/>
          <w:szCs w:val="20"/>
        </w:rPr>
      </w:pPr>
      <w:r w:rsidRPr="00491668">
        <w:rPr>
          <w:rFonts w:ascii="Arial" w:hAnsi="Arial" w:cs="Arial"/>
          <w:b/>
          <w:sz w:val="20"/>
          <w:szCs w:val="20"/>
        </w:rPr>
        <w:t xml:space="preserve">Výsledkom tohto postupu bude uzavretie Zmluvy o </w:t>
      </w:r>
      <w:r>
        <w:rPr>
          <w:rFonts w:ascii="Arial" w:hAnsi="Arial" w:cs="Arial"/>
          <w:b/>
          <w:sz w:val="20"/>
          <w:szCs w:val="20"/>
        </w:rPr>
        <w:t>dielo</w:t>
      </w:r>
      <w:r w:rsidRPr="00491668">
        <w:rPr>
          <w:rFonts w:ascii="Arial" w:hAnsi="Arial" w:cs="Arial"/>
          <w:b/>
          <w:sz w:val="20"/>
          <w:szCs w:val="20"/>
        </w:rPr>
        <w:t xml:space="preserve"> s maximálne dohodnutým objemom.</w:t>
      </w:r>
    </w:p>
    <w:p w:rsidR="00491668" w:rsidRDefault="00491668" w:rsidP="00491668">
      <w:pPr>
        <w:tabs>
          <w:tab w:val="center" w:pos="7797"/>
        </w:tabs>
        <w:spacing w:after="0" w:line="240" w:lineRule="auto"/>
        <w:jc w:val="both"/>
        <w:rPr>
          <w:rFonts w:ascii="Arial" w:hAnsi="Arial" w:cs="Arial"/>
          <w:b/>
          <w:sz w:val="20"/>
          <w:szCs w:val="20"/>
        </w:rPr>
      </w:pPr>
    </w:p>
    <w:p w:rsidR="00491668" w:rsidRPr="00491668" w:rsidRDefault="00491668" w:rsidP="00491668">
      <w:pPr>
        <w:tabs>
          <w:tab w:val="center" w:pos="7797"/>
        </w:tabs>
        <w:spacing w:after="0" w:line="240" w:lineRule="auto"/>
        <w:jc w:val="both"/>
        <w:rPr>
          <w:rFonts w:ascii="Arial" w:hAnsi="Arial" w:cs="Arial"/>
          <w:b/>
          <w:sz w:val="20"/>
          <w:szCs w:val="20"/>
        </w:rPr>
      </w:pPr>
      <w:r w:rsidRPr="00491668">
        <w:rPr>
          <w:rFonts w:ascii="Arial" w:hAnsi="Arial" w:cs="Arial"/>
          <w:b/>
          <w:sz w:val="20"/>
          <w:szCs w:val="20"/>
        </w:rPr>
        <w:t xml:space="preserve">Maximálne dohodnutý objem: </w:t>
      </w:r>
      <w:r>
        <w:rPr>
          <w:rFonts w:ascii="Arial" w:hAnsi="Arial" w:cs="Arial"/>
          <w:b/>
          <w:sz w:val="20"/>
          <w:szCs w:val="20"/>
        </w:rPr>
        <w:t>38</w:t>
      </w:r>
      <w:r w:rsidRPr="00491668">
        <w:rPr>
          <w:rFonts w:ascii="Arial" w:hAnsi="Arial" w:cs="Arial"/>
          <w:b/>
          <w:sz w:val="20"/>
          <w:szCs w:val="20"/>
        </w:rPr>
        <w:t>.000,00 € bez DPH.</w:t>
      </w:r>
    </w:p>
    <w:p w:rsidR="00491668" w:rsidRPr="00491668" w:rsidRDefault="00491668" w:rsidP="00491668">
      <w:pPr>
        <w:tabs>
          <w:tab w:val="center" w:pos="7797"/>
        </w:tabs>
        <w:spacing w:after="0" w:line="240" w:lineRule="auto"/>
        <w:jc w:val="both"/>
        <w:rPr>
          <w:rFonts w:ascii="Arial" w:hAnsi="Arial" w:cs="Arial"/>
          <w:b/>
          <w:sz w:val="20"/>
          <w:szCs w:val="20"/>
        </w:rPr>
      </w:pPr>
    </w:p>
    <w:p w:rsidR="00491668" w:rsidRPr="00491668" w:rsidRDefault="00491668" w:rsidP="00491668">
      <w:pPr>
        <w:tabs>
          <w:tab w:val="center" w:pos="7797"/>
        </w:tabs>
        <w:spacing w:after="0" w:line="240" w:lineRule="auto"/>
        <w:jc w:val="both"/>
        <w:rPr>
          <w:rFonts w:ascii="Arial" w:hAnsi="Arial" w:cs="Arial"/>
          <w:b/>
          <w:sz w:val="20"/>
          <w:szCs w:val="20"/>
        </w:rPr>
      </w:pPr>
      <w:r w:rsidRPr="00491668">
        <w:rPr>
          <w:rFonts w:ascii="Arial" w:hAnsi="Arial" w:cs="Arial"/>
          <w:b/>
          <w:sz w:val="20"/>
          <w:szCs w:val="20"/>
        </w:rPr>
        <w:t>Poskytovateľ bude vykonávať rozsah služby len na základe objednávok od konečného príjemcu objednávateľa - ŽSR, Oblastné riaditeľstvo Žilina. V objednávke bude spresnený rozsah služby.</w:t>
      </w:r>
    </w:p>
    <w:p w:rsidR="00491668" w:rsidRDefault="00491668" w:rsidP="00491668">
      <w:pPr>
        <w:tabs>
          <w:tab w:val="center" w:pos="7797"/>
        </w:tabs>
        <w:spacing w:after="0" w:line="240" w:lineRule="auto"/>
        <w:jc w:val="both"/>
        <w:rPr>
          <w:rFonts w:ascii="Arial" w:hAnsi="Arial" w:cs="Arial"/>
          <w:b/>
          <w:sz w:val="20"/>
          <w:szCs w:val="20"/>
        </w:rPr>
      </w:pPr>
      <w:r w:rsidRPr="00491668">
        <w:rPr>
          <w:rFonts w:ascii="Arial" w:hAnsi="Arial" w:cs="Arial"/>
          <w:b/>
          <w:sz w:val="20"/>
          <w:szCs w:val="20"/>
        </w:rPr>
        <w:t>Objednávateľ bude čerpať  maximálny finančný objem výlučne na základe svojich aktuálnych  prevádzkových potrieb. Tento finančný objem nie je povinný vyčerpať do maximálnej výšky.</w:t>
      </w:r>
    </w:p>
    <w:p w:rsidR="00491668" w:rsidRPr="00491668" w:rsidRDefault="00491668" w:rsidP="00491668">
      <w:pPr>
        <w:tabs>
          <w:tab w:val="center" w:pos="7797"/>
        </w:tabs>
        <w:spacing w:after="0" w:line="240" w:lineRule="auto"/>
        <w:jc w:val="both"/>
        <w:rPr>
          <w:rFonts w:ascii="Arial" w:hAnsi="Arial" w:cs="Arial"/>
          <w:b/>
          <w:sz w:val="20"/>
          <w:szCs w:val="20"/>
        </w:rPr>
      </w:pPr>
    </w:p>
    <w:p w:rsidR="00491668" w:rsidRPr="00491668" w:rsidRDefault="00491668" w:rsidP="00491668">
      <w:pPr>
        <w:tabs>
          <w:tab w:val="center" w:pos="7797"/>
        </w:tabs>
        <w:spacing w:after="0" w:line="240" w:lineRule="auto"/>
        <w:jc w:val="both"/>
        <w:rPr>
          <w:rFonts w:ascii="Arial" w:hAnsi="Arial" w:cs="Arial"/>
          <w:b/>
          <w:sz w:val="20"/>
          <w:szCs w:val="20"/>
        </w:rPr>
      </w:pPr>
      <w:r w:rsidRPr="00491668">
        <w:rPr>
          <w:rFonts w:ascii="Arial" w:hAnsi="Arial" w:cs="Arial"/>
          <w:b/>
          <w:sz w:val="20"/>
          <w:szCs w:val="20"/>
        </w:rPr>
        <w:t xml:space="preserve">Zmluvné ceny sa budú považovať za ceny maximálne, platné počas doby trvania Zmluvy            o poskytnutí služby. </w:t>
      </w:r>
    </w:p>
    <w:p w:rsidR="007B6D58" w:rsidRPr="00AF7FD1" w:rsidRDefault="007B6D58" w:rsidP="00AF7FD1">
      <w:pPr>
        <w:tabs>
          <w:tab w:val="center" w:pos="7797"/>
        </w:tabs>
        <w:spacing w:after="0" w:line="240" w:lineRule="auto"/>
        <w:jc w:val="both"/>
        <w:rPr>
          <w:rFonts w:ascii="Arial" w:hAnsi="Arial" w:cs="Arial"/>
          <w:b/>
          <w:sz w:val="20"/>
          <w:szCs w:val="20"/>
        </w:rPr>
      </w:pPr>
    </w:p>
    <w:p w:rsidR="00012916" w:rsidRPr="00F00975" w:rsidRDefault="00012916" w:rsidP="00012916">
      <w:pPr>
        <w:pStyle w:val="pracovny1"/>
        <w:rPr>
          <w:rFonts w:ascii="Arial" w:hAnsi="Arial" w:cs="Arial"/>
          <w:b/>
          <w:i w:val="0"/>
          <w:iCs w:val="0"/>
          <w:sz w:val="20"/>
          <w:szCs w:val="20"/>
          <w:lang w:eastAsia="cs-CZ"/>
        </w:rPr>
      </w:pPr>
      <w:r w:rsidRPr="00F00975">
        <w:rPr>
          <w:rFonts w:ascii="Arial" w:hAnsi="Arial" w:cs="Arial"/>
          <w:b/>
          <w:i w:val="0"/>
          <w:iCs w:val="0"/>
          <w:sz w:val="20"/>
          <w:szCs w:val="20"/>
          <w:lang w:eastAsia="cs-CZ"/>
        </w:rPr>
        <w:t>Ako súčasť návrhu požadujeme do návrhu vložiť:</w:t>
      </w:r>
    </w:p>
    <w:p w:rsidR="00012916" w:rsidRPr="00F00975" w:rsidRDefault="00012916" w:rsidP="00741F1D">
      <w:pPr>
        <w:pStyle w:val="pracovny1"/>
        <w:numPr>
          <w:ilvl w:val="0"/>
          <w:numId w:val="3"/>
        </w:numPr>
        <w:rPr>
          <w:rFonts w:ascii="Arial" w:hAnsi="Arial" w:cs="Arial"/>
          <w:b/>
          <w:i w:val="0"/>
          <w:iCs w:val="0"/>
          <w:sz w:val="20"/>
          <w:szCs w:val="20"/>
          <w:lang w:eastAsia="cs-CZ"/>
        </w:rPr>
      </w:pPr>
      <w:r w:rsidRPr="00F00975">
        <w:rPr>
          <w:rFonts w:ascii="Arial" w:hAnsi="Arial" w:cs="Arial"/>
          <w:b/>
          <w:i w:val="0"/>
          <w:iCs w:val="0"/>
          <w:sz w:val="20"/>
          <w:szCs w:val="20"/>
          <w:lang w:eastAsia="cs-CZ"/>
        </w:rPr>
        <w:t xml:space="preserve">Titulnú stranu, ktorá bude obsahovať obchodné meno, sídlo </w:t>
      </w:r>
      <w:r w:rsidR="002971F7">
        <w:rPr>
          <w:rFonts w:ascii="Arial" w:hAnsi="Arial" w:cs="Arial"/>
          <w:b/>
          <w:i w:val="0"/>
          <w:iCs w:val="0"/>
          <w:sz w:val="20"/>
          <w:szCs w:val="20"/>
          <w:lang w:eastAsia="cs-CZ"/>
        </w:rPr>
        <w:t>predkladateľa</w:t>
      </w:r>
      <w:r w:rsidRPr="00F00975">
        <w:rPr>
          <w:rFonts w:ascii="Arial" w:hAnsi="Arial" w:cs="Arial"/>
          <w:b/>
          <w:i w:val="0"/>
          <w:iCs w:val="0"/>
          <w:sz w:val="20"/>
          <w:szCs w:val="20"/>
          <w:lang w:eastAsia="cs-CZ"/>
        </w:rPr>
        <w:t xml:space="preserve"> a ďalšie identifikačné a kontaktné údaje </w:t>
      </w:r>
      <w:r w:rsidR="002971F7">
        <w:rPr>
          <w:rFonts w:ascii="Arial" w:hAnsi="Arial" w:cs="Arial"/>
          <w:b/>
          <w:i w:val="0"/>
          <w:iCs w:val="0"/>
          <w:sz w:val="20"/>
          <w:szCs w:val="20"/>
          <w:lang w:eastAsia="cs-CZ"/>
        </w:rPr>
        <w:t>predkladateľa</w:t>
      </w:r>
      <w:r w:rsidRPr="00F00975">
        <w:rPr>
          <w:rFonts w:ascii="Arial" w:hAnsi="Arial" w:cs="Arial"/>
          <w:b/>
          <w:i w:val="0"/>
          <w:iCs w:val="0"/>
          <w:sz w:val="20"/>
          <w:szCs w:val="20"/>
          <w:lang w:eastAsia="cs-CZ"/>
        </w:rPr>
        <w:t xml:space="preserve">, názov predmetu </w:t>
      </w:r>
      <w:r w:rsidR="002971F7">
        <w:rPr>
          <w:rFonts w:ascii="Arial" w:hAnsi="Arial" w:cs="Arial"/>
          <w:b/>
          <w:i w:val="0"/>
          <w:iCs w:val="0"/>
          <w:sz w:val="20"/>
          <w:szCs w:val="20"/>
          <w:lang w:eastAsia="cs-CZ"/>
        </w:rPr>
        <w:t>zákazky</w:t>
      </w:r>
      <w:r w:rsidRPr="00F00975">
        <w:rPr>
          <w:rFonts w:ascii="Arial" w:hAnsi="Arial" w:cs="Arial"/>
          <w:b/>
          <w:i w:val="0"/>
          <w:iCs w:val="0"/>
          <w:sz w:val="20"/>
          <w:szCs w:val="20"/>
          <w:lang w:eastAsia="cs-CZ"/>
        </w:rPr>
        <w:t>,</w:t>
      </w:r>
      <w:r w:rsidR="002971F7">
        <w:rPr>
          <w:rFonts w:ascii="Arial" w:hAnsi="Arial" w:cs="Arial"/>
          <w:b/>
          <w:i w:val="0"/>
          <w:iCs w:val="0"/>
          <w:sz w:val="20"/>
          <w:szCs w:val="20"/>
          <w:lang w:eastAsia="cs-CZ"/>
        </w:rPr>
        <w:t xml:space="preserve"> </w:t>
      </w:r>
      <w:r w:rsidRPr="00F00975">
        <w:rPr>
          <w:rFonts w:ascii="Arial" w:hAnsi="Arial" w:cs="Arial"/>
          <w:b/>
          <w:i w:val="0"/>
          <w:iCs w:val="0"/>
          <w:sz w:val="20"/>
          <w:szCs w:val="20"/>
          <w:lang w:eastAsia="cs-CZ"/>
        </w:rPr>
        <w:t xml:space="preserve">dátum vypracovania </w:t>
      </w:r>
      <w:r w:rsidR="002971F7">
        <w:rPr>
          <w:rFonts w:ascii="Arial" w:hAnsi="Arial" w:cs="Arial"/>
          <w:b/>
          <w:i w:val="0"/>
          <w:iCs w:val="0"/>
          <w:sz w:val="20"/>
          <w:szCs w:val="20"/>
          <w:lang w:eastAsia="cs-CZ"/>
        </w:rPr>
        <w:t xml:space="preserve">cenového </w:t>
      </w:r>
      <w:r w:rsidRPr="00F00975">
        <w:rPr>
          <w:rFonts w:ascii="Arial" w:hAnsi="Arial" w:cs="Arial"/>
          <w:b/>
          <w:i w:val="0"/>
          <w:iCs w:val="0"/>
          <w:sz w:val="20"/>
          <w:szCs w:val="20"/>
          <w:lang w:eastAsia="cs-CZ"/>
        </w:rPr>
        <w:t>návrhu.</w:t>
      </w:r>
    </w:p>
    <w:p w:rsidR="00012916" w:rsidRPr="00F00975" w:rsidRDefault="00012916" w:rsidP="00741F1D">
      <w:pPr>
        <w:pStyle w:val="pracovny1"/>
        <w:numPr>
          <w:ilvl w:val="0"/>
          <w:numId w:val="3"/>
        </w:numPr>
        <w:rPr>
          <w:rFonts w:ascii="Arial" w:hAnsi="Arial" w:cs="Arial"/>
          <w:b/>
          <w:i w:val="0"/>
          <w:iCs w:val="0"/>
          <w:sz w:val="20"/>
          <w:szCs w:val="20"/>
          <w:lang w:eastAsia="cs-CZ"/>
        </w:rPr>
      </w:pPr>
      <w:r w:rsidRPr="00F00975">
        <w:rPr>
          <w:rFonts w:ascii="Arial" w:hAnsi="Arial" w:cs="Arial"/>
          <w:b/>
          <w:i w:val="0"/>
          <w:iCs w:val="0"/>
          <w:sz w:val="20"/>
          <w:szCs w:val="20"/>
          <w:lang w:eastAsia="cs-CZ"/>
        </w:rPr>
        <w:t xml:space="preserve">Súpis predložených dokladov </w:t>
      </w:r>
      <w:r w:rsidR="002971F7">
        <w:rPr>
          <w:rFonts w:ascii="Arial" w:hAnsi="Arial" w:cs="Arial"/>
          <w:b/>
          <w:i w:val="0"/>
          <w:iCs w:val="0"/>
          <w:sz w:val="20"/>
          <w:szCs w:val="20"/>
          <w:lang w:eastAsia="cs-CZ"/>
        </w:rPr>
        <w:t>cenového</w:t>
      </w:r>
      <w:r w:rsidRPr="00F00975">
        <w:rPr>
          <w:rFonts w:ascii="Arial" w:hAnsi="Arial" w:cs="Arial"/>
          <w:b/>
          <w:i w:val="0"/>
          <w:iCs w:val="0"/>
          <w:sz w:val="20"/>
          <w:szCs w:val="20"/>
          <w:lang w:eastAsia="cs-CZ"/>
        </w:rPr>
        <w:t xml:space="preserve"> návrhu. Požadované doklady je potrebné zoradiť v poradí, ako je uvedené v predmetnej výzve. </w:t>
      </w:r>
    </w:p>
    <w:p w:rsidR="00012916" w:rsidRDefault="00012916" w:rsidP="0039219D">
      <w:pPr>
        <w:pStyle w:val="Zkladntext2"/>
        <w:tabs>
          <w:tab w:val="left" w:pos="284"/>
        </w:tabs>
        <w:spacing w:after="0" w:line="240" w:lineRule="auto"/>
        <w:jc w:val="both"/>
        <w:rPr>
          <w:rFonts w:ascii="Arial" w:eastAsia="Times New Roman" w:hAnsi="Arial" w:cs="Arial"/>
          <w:lang w:eastAsia="cs-CZ"/>
        </w:rPr>
      </w:pPr>
    </w:p>
    <w:p w:rsidR="004B6EE7" w:rsidRPr="00E764BC" w:rsidRDefault="004B6EE7" w:rsidP="004B6EE7">
      <w:pPr>
        <w:pStyle w:val="Zkladntext2"/>
        <w:spacing w:after="0" w:line="240" w:lineRule="auto"/>
        <w:rPr>
          <w:rFonts w:ascii="Arial" w:hAnsi="Arial" w:cs="Arial"/>
          <w:b/>
          <w:bCs/>
        </w:rPr>
      </w:pPr>
      <w:r w:rsidRPr="00E764BC">
        <w:rPr>
          <w:rFonts w:ascii="Arial" w:hAnsi="Arial" w:cs="Arial"/>
          <w:b/>
          <w:bCs/>
        </w:rPr>
        <w:t>V návrhu žiadame uviesť:</w:t>
      </w:r>
    </w:p>
    <w:p w:rsidR="004B6EE7" w:rsidRPr="00E764BC" w:rsidRDefault="004B6EE7" w:rsidP="004B6EE7">
      <w:pPr>
        <w:pStyle w:val="Zkladntext2"/>
        <w:spacing w:after="0" w:line="240" w:lineRule="auto"/>
        <w:rPr>
          <w:rFonts w:ascii="Arial" w:hAnsi="Arial" w:cs="Arial"/>
          <w:b/>
          <w:bCs/>
        </w:rPr>
      </w:pPr>
    </w:p>
    <w:tbl>
      <w:tblPr>
        <w:tblW w:w="9780" w:type="dxa"/>
        <w:tblInd w:w="70" w:type="dxa"/>
        <w:tblCellMar>
          <w:left w:w="0" w:type="dxa"/>
          <w:right w:w="0" w:type="dxa"/>
        </w:tblCellMar>
        <w:tblLook w:val="04A0" w:firstRow="1" w:lastRow="0" w:firstColumn="1" w:lastColumn="0" w:noHBand="0" w:noVBand="1"/>
      </w:tblPr>
      <w:tblGrid>
        <w:gridCol w:w="4678"/>
        <w:gridCol w:w="5102"/>
      </w:tblGrid>
      <w:tr w:rsidR="004B6EE7" w:rsidRPr="00E764BC" w:rsidTr="001D0119">
        <w:trPr>
          <w:trHeight w:val="290"/>
        </w:trPr>
        <w:tc>
          <w:tcPr>
            <w:tcW w:w="4678"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Dodacia lehota v dňoch :</w:t>
            </w:r>
          </w:p>
        </w:tc>
        <w:tc>
          <w:tcPr>
            <w:tcW w:w="5103"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90"/>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Platnosť cenového návrhu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90"/>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E314E">
            <w:pPr>
              <w:pStyle w:val="Pta"/>
              <w:ind w:right="-2"/>
              <w:rPr>
                <w:rFonts w:ascii="Arial" w:hAnsi="Arial" w:cs="Arial"/>
                <w:sz w:val="18"/>
                <w:szCs w:val="18"/>
              </w:rPr>
            </w:pPr>
            <w:r w:rsidRPr="00E764BC">
              <w:rPr>
                <w:rFonts w:ascii="Arial" w:hAnsi="Arial" w:cs="Arial"/>
                <w:sz w:val="18"/>
                <w:szCs w:val="18"/>
              </w:rPr>
              <w:t xml:space="preserve">Záruka na </w:t>
            </w:r>
            <w:r w:rsidR="001E314E">
              <w:rPr>
                <w:rFonts w:ascii="Arial" w:hAnsi="Arial" w:cs="Arial"/>
                <w:sz w:val="18"/>
                <w:szCs w:val="18"/>
              </w:rPr>
              <w:t>dielo</w:t>
            </w:r>
            <w:r w:rsidRPr="00E764BC">
              <w:rPr>
                <w:rFonts w:ascii="Arial" w:hAnsi="Arial" w:cs="Arial"/>
                <w:sz w:val="18"/>
                <w:szCs w:val="18"/>
              </w:rPr>
              <w:t xml:space="preserve"> v mesiacoch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Splatnosť faktúry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Sadzba  DPH:</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Kontaktná osoba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Telefón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D04F05"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D04F05" w:rsidRPr="00E764BC" w:rsidRDefault="00D04F05" w:rsidP="001D0119">
            <w:pPr>
              <w:pStyle w:val="Pta"/>
              <w:ind w:right="-2"/>
              <w:rPr>
                <w:rFonts w:ascii="Arial" w:hAnsi="Arial" w:cs="Arial"/>
                <w:sz w:val="18"/>
                <w:szCs w:val="18"/>
              </w:rPr>
            </w:pPr>
            <w:r>
              <w:rPr>
                <w:rFonts w:ascii="Arial" w:hAnsi="Arial" w:cs="Arial"/>
                <w:sz w:val="18"/>
                <w:szCs w:val="18"/>
              </w:rPr>
              <w:t>E-mail:</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D04F05" w:rsidRPr="00E764BC" w:rsidRDefault="00D04F05"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IČO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DIČ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IČ DPH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Celý názov banky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5E116E"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5E116E" w:rsidRPr="005E116E" w:rsidRDefault="005E116E" w:rsidP="001D0119">
            <w:pPr>
              <w:pStyle w:val="Pta"/>
              <w:ind w:right="-2"/>
              <w:rPr>
                <w:rFonts w:ascii="Arial" w:hAnsi="Arial" w:cs="Arial"/>
                <w:b/>
                <w:sz w:val="18"/>
                <w:szCs w:val="18"/>
              </w:rPr>
            </w:pPr>
            <w:r w:rsidRPr="005E116E">
              <w:rPr>
                <w:rFonts w:ascii="Arial" w:hAnsi="Arial" w:cs="Arial"/>
                <w:b/>
                <w:sz w:val="18"/>
                <w:szCs w:val="18"/>
              </w:rPr>
              <w:t>IBAN:</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5E116E" w:rsidRPr="00E764BC" w:rsidRDefault="005E116E"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Narrow" w:hAnsi="Arial Narrow"/>
                <w:b/>
                <w:bCs/>
              </w:rPr>
              <w:t>SWIFT (BIC) kód:</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Default="004B6EE7" w:rsidP="001D0119">
            <w:pPr>
              <w:pStyle w:val="Pta"/>
              <w:ind w:right="-2"/>
              <w:rPr>
                <w:rFonts w:ascii="Arial" w:hAnsi="Arial" w:cs="Arial"/>
                <w:sz w:val="18"/>
                <w:szCs w:val="18"/>
              </w:rPr>
            </w:pPr>
            <w:r w:rsidRPr="00E764BC">
              <w:rPr>
                <w:rFonts w:ascii="Arial" w:hAnsi="Arial" w:cs="Arial"/>
                <w:sz w:val="18"/>
                <w:szCs w:val="18"/>
              </w:rPr>
              <w:t>Číslo účtu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Default="004B6EE7" w:rsidP="001D0119">
            <w:pPr>
              <w:pStyle w:val="Pta"/>
              <w:ind w:right="-2"/>
              <w:rPr>
                <w:rFonts w:ascii="Arial" w:hAnsi="Arial" w:cs="Arial"/>
              </w:rPr>
            </w:pPr>
          </w:p>
        </w:tc>
      </w:tr>
    </w:tbl>
    <w:p w:rsidR="009602C9" w:rsidRDefault="009602C9" w:rsidP="0039219D">
      <w:pPr>
        <w:pStyle w:val="Zkladntext2"/>
        <w:tabs>
          <w:tab w:val="left" w:pos="284"/>
        </w:tabs>
        <w:spacing w:after="0" w:line="240" w:lineRule="auto"/>
        <w:jc w:val="both"/>
        <w:rPr>
          <w:rFonts w:ascii="Arial" w:eastAsia="Times New Roman" w:hAnsi="Arial" w:cs="Arial"/>
          <w:lang w:eastAsia="cs-CZ"/>
        </w:rPr>
      </w:pPr>
    </w:p>
    <w:p w:rsidR="00EE1081" w:rsidRPr="001A2D38" w:rsidRDefault="00DD5B71" w:rsidP="00EE1081">
      <w:pPr>
        <w:autoSpaceDE w:val="0"/>
        <w:autoSpaceDN w:val="0"/>
        <w:adjustRightInd w:val="0"/>
        <w:spacing w:after="0" w:line="240" w:lineRule="auto"/>
        <w:jc w:val="both"/>
        <w:rPr>
          <w:rFonts w:ascii="Arial" w:hAnsi="Arial" w:cs="Arial"/>
          <w:bCs/>
          <w:color w:val="000000"/>
          <w:sz w:val="20"/>
          <w:szCs w:val="20"/>
        </w:rPr>
      </w:pPr>
      <w:r>
        <w:rPr>
          <w:rFonts w:ascii="Arial" w:hAnsi="Arial" w:cs="Arial"/>
          <w:bCs/>
          <w:color w:val="000000"/>
          <w:sz w:val="20"/>
          <w:szCs w:val="20"/>
        </w:rPr>
        <w:t>Obstarávateľ</w:t>
      </w:r>
      <w:r w:rsidR="00EE1081" w:rsidRPr="001A2D38">
        <w:rPr>
          <w:rFonts w:ascii="Arial" w:hAnsi="Arial" w:cs="Arial"/>
          <w:bCs/>
          <w:color w:val="000000"/>
          <w:sz w:val="20"/>
          <w:szCs w:val="20"/>
        </w:rPr>
        <w:t xml:space="preserve"> si vyhradzuje právo:</w:t>
      </w:r>
    </w:p>
    <w:p w:rsidR="00EE1081" w:rsidRPr="001A2D38" w:rsidRDefault="00EE1081" w:rsidP="00741F1D">
      <w:pPr>
        <w:numPr>
          <w:ilvl w:val="0"/>
          <w:numId w:val="1"/>
        </w:numPr>
        <w:autoSpaceDE w:val="0"/>
        <w:autoSpaceDN w:val="0"/>
        <w:adjustRightInd w:val="0"/>
        <w:spacing w:after="0" w:line="240" w:lineRule="auto"/>
        <w:jc w:val="both"/>
        <w:rPr>
          <w:rFonts w:ascii="Arial" w:hAnsi="Arial" w:cs="Arial"/>
          <w:bCs/>
          <w:color w:val="000000"/>
          <w:sz w:val="20"/>
          <w:szCs w:val="20"/>
        </w:rPr>
      </w:pPr>
      <w:r w:rsidRPr="001A2D38">
        <w:rPr>
          <w:rFonts w:ascii="Arial" w:hAnsi="Arial" w:cs="Arial"/>
          <w:bCs/>
          <w:color w:val="000000"/>
          <w:sz w:val="20"/>
          <w:szCs w:val="20"/>
        </w:rPr>
        <w:t>doplniť Výzvu,</w:t>
      </w:r>
    </w:p>
    <w:p w:rsidR="00EE1081" w:rsidRPr="001A2D38" w:rsidRDefault="00EE1081" w:rsidP="00741F1D">
      <w:pPr>
        <w:numPr>
          <w:ilvl w:val="0"/>
          <w:numId w:val="1"/>
        </w:numPr>
        <w:autoSpaceDE w:val="0"/>
        <w:autoSpaceDN w:val="0"/>
        <w:adjustRightInd w:val="0"/>
        <w:spacing w:after="0" w:line="240" w:lineRule="auto"/>
        <w:jc w:val="both"/>
        <w:rPr>
          <w:rFonts w:ascii="Arial" w:hAnsi="Arial" w:cs="Arial"/>
          <w:bCs/>
          <w:color w:val="000000"/>
          <w:sz w:val="20"/>
          <w:szCs w:val="20"/>
        </w:rPr>
      </w:pPr>
      <w:r w:rsidRPr="001A2D38">
        <w:rPr>
          <w:rFonts w:ascii="Arial" w:hAnsi="Arial" w:cs="Arial"/>
          <w:bCs/>
          <w:color w:val="000000"/>
          <w:sz w:val="20"/>
          <w:szCs w:val="20"/>
        </w:rPr>
        <w:t>zmeniť Výzvu,</w:t>
      </w:r>
    </w:p>
    <w:p w:rsidR="00EE1081" w:rsidRPr="001A2D38" w:rsidRDefault="00EE1081" w:rsidP="00741F1D">
      <w:pPr>
        <w:numPr>
          <w:ilvl w:val="0"/>
          <w:numId w:val="1"/>
        </w:numPr>
        <w:autoSpaceDE w:val="0"/>
        <w:autoSpaceDN w:val="0"/>
        <w:adjustRightInd w:val="0"/>
        <w:spacing w:after="0" w:line="240" w:lineRule="auto"/>
        <w:jc w:val="both"/>
        <w:rPr>
          <w:rFonts w:ascii="Arial" w:hAnsi="Arial" w:cs="Arial"/>
          <w:bCs/>
          <w:color w:val="000000"/>
          <w:sz w:val="20"/>
          <w:szCs w:val="20"/>
        </w:rPr>
      </w:pPr>
      <w:r w:rsidRPr="001A2D38">
        <w:rPr>
          <w:rFonts w:ascii="Arial" w:hAnsi="Arial" w:cs="Arial"/>
          <w:bCs/>
          <w:color w:val="000000"/>
          <w:sz w:val="20"/>
          <w:szCs w:val="20"/>
        </w:rPr>
        <w:t>zrušiť vyhlásenú Výzvu,</w:t>
      </w:r>
    </w:p>
    <w:p w:rsidR="00EE1081" w:rsidRDefault="00EE1081" w:rsidP="00741F1D">
      <w:pPr>
        <w:numPr>
          <w:ilvl w:val="0"/>
          <w:numId w:val="1"/>
        </w:numPr>
        <w:autoSpaceDE w:val="0"/>
        <w:autoSpaceDN w:val="0"/>
        <w:adjustRightInd w:val="0"/>
        <w:spacing w:after="0" w:line="240" w:lineRule="auto"/>
        <w:jc w:val="both"/>
        <w:rPr>
          <w:rFonts w:ascii="Arial" w:hAnsi="Arial" w:cs="Arial"/>
          <w:bCs/>
          <w:color w:val="000000"/>
          <w:sz w:val="20"/>
          <w:szCs w:val="20"/>
        </w:rPr>
      </w:pPr>
      <w:r w:rsidRPr="001A2D38">
        <w:rPr>
          <w:rFonts w:ascii="Arial" w:hAnsi="Arial" w:cs="Arial"/>
          <w:bCs/>
          <w:color w:val="000000"/>
          <w:sz w:val="20"/>
          <w:szCs w:val="20"/>
        </w:rPr>
        <w:t xml:space="preserve">predĺžiť lehotu na predkladanie </w:t>
      </w:r>
      <w:r w:rsidR="00DD5B71">
        <w:rPr>
          <w:rFonts w:ascii="Arial" w:hAnsi="Arial" w:cs="Arial"/>
          <w:bCs/>
          <w:color w:val="000000"/>
          <w:sz w:val="20"/>
          <w:szCs w:val="20"/>
        </w:rPr>
        <w:t>cenového návrhu.</w:t>
      </w:r>
    </w:p>
    <w:p w:rsidR="00252E62" w:rsidRPr="001A2D38" w:rsidRDefault="00252E62" w:rsidP="00EE1081">
      <w:pPr>
        <w:autoSpaceDE w:val="0"/>
        <w:autoSpaceDN w:val="0"/>
        <w:adjustRightInd w:val="0"/>
        <w:spacing w:after="0" w:line="240" w:lineRule="auto"/>
        <w:ind w:left="360"/>
        <w:jc w:val="both"/>
        <w:rPr>
          <w:rFonts w:ascii="Arial" w:hAnsi="Arial" w:cs="Arial"/>
          <w:bCs/>
          <w:color w:val="000000"/>
          <w:sz w:val="20"/>
          <w:szCs w:val="20"/>
        </w:rPr>
      </w:pPr>
    </w:p>
    <w:p w:rsidR="00776469" w:rsidRDefault="00776469" w:rsidP="00EE1081">
      <w:pPr>
        <w:pStyle w:val="Pta"/>
        <w:tabs>
          <w:tab w:val="clear" w:pos="4536"/>
          <w:tab w:val="clear" w:pos="9072"/>
          <w:tab w:val="left" w:pos="709"/>
        </w:tabs>
        <w:rPr>
          <w:rFonts w:ascii="Arial" w:hAnsi="Arial" w:cs="Arial"/>
        </w:rPr>
      </w:pPr>
    </w:p>
    <w:p w:rsidR="00EE1081" w:rsidRDefault="00EE1081" w:rsidP="00EE1081">
      <w:pPr>
        <w:pStyle w:val="Pta"/>
        <w:tabs>
          <w:tab w:val="clear" w:pos="4536"/>
          <w:tab w:val="clear" w:pos="9072"/>
          <w:tab w:val="left" w:pos="709"/>
        </w:tabs>
        <w:rPr>
          <w:rFonts w:ascii="Arial" w:hAnsi="Arial" w:cs="Arial"/>
        </w:rPr>
      </w:pPr>
      <w:r w:rsidRPr="001A2D38">
        <w:rPr>
          <w:rFonts w:ascii="Arial" w:hAnsi="Arial" w:cs="Arial"/>
        </w:rPr>
        <w:t>S</w:t>
      </w:r>
      <w:r w:rsidR="001E314E">
        <w:rPr>
          <w:rFonts w:ascii="Arial" w:hAnsi="Arial" w:cs="Arial"/>
        </w:rPr>
        <w:t> </w:t>
      </w:r>
      <w:r w:rsidRPr="001A2D38">
        <w:rPr>
          <w:rFonts w:ascii="Arial" w:hAnsi="Arial" w:cs="Arial"/>
        </w:rPr>
        <w:t>pozdravom</w:t>
      </w:r>
    </w:p>
    <w:p w:rsidR="001E314E" w:rsidRPr="001A2D38" w:rsidRDefault="001E314E" w:rsidP="00EE1081">
      <w:pPr>
        <w:pStyle w:val="Pta"/>
        <w:tabs>
          <w:tab w:val="clear" w:pos="4536"/>
          <w:tab w:val="clear" w:pos="9072"/>
          <w:tab w:val="left" w:pos="709"/>
        </w:tabs>
        <w:rPr>
          <w:rFonts w:ascii="Arial" w:hAnsi="Arial" w:cs="Arial"/>
        </w:rPr>
      </w:pPr>
    </w:p>
    <w:p w:rsidR="00284EF6" w:rsidRDefault="00EE1081" w:rsidP="00EE1081">
      <w:pPr>
        <w:tabs>
          <w:tab w:val="center" w:pos="7088"/>
        </w:tabs>
        <w:spacing w:after="0" w:line="240" w:lineRule="auto"/>
        <w:rPr>
          <w:rFonts w:ascii="Arial" w:hAnsi="Arial" w:cs="Arial"/>
          <w:b/>
          <w:bCs/>
          <w:sz w:val="20"/>
          <w:szCs w:val="20"/>
        </w:rPr>
      </w:pPr>
      <w:r w:rsidRPr="001A2D38">
        <w:rPr>
          <w:rFonts w:ascii="Arial" w:hAnsi="Arial" w:cs="Arial"/>
          <w:b/>
          <w:bCs/>
          <w:sz w:val="20"/>
          <w:szCs w:val="20"/>
        </w:rPr>
        <w:t xml:space="preserve">      </w:t>
      </w:r>
    </w:p>
    <w:p w:rsidR="00284EF6" w:rsidRDefault="00284EF6" w:rsidP="00EE1081">
      <w:pPr>
        <w:tabs>
          <w:tab w:val="center" w:pos="7088"/>
        </w:tabs>
        <w:spacing w:after="0" w:line="240" w:lineRule="auto"/>
        <w:rPr>
          <w:rFonts w:ascii="Arial" w:hAnsi="Arial" w:cs="Arial"/>
          <w:b/>
          <w:bCs/>
          <w:sz w:val="20"/>
          <w:szCs w:val="20"/>
        </w:rPr>
      </w:pPr>
    </w:p>
    <w:p w:rsidR="009F327D" w:rsidRPr="001A2D38" w:rsidRDefault="001E0DFB" w:rsidP="001E0DFB">
      <w:pPr>
        <w:tabs>
          <w:tab w:val="center" w:pos="6521"/>
        </w:tabs>
        <w:spacing w:after="0" w:line="240" w:lineRule="auto"/>
        <w:rPr>
          <w:rFonts w:ascii="Arial" w:hAnsi="Arial" w:cs="Arial"/>
          <w:sz w:val="20"/>
          <w:szCs w:val="20"/>
        </w:rPr>
      </w:pPr>
      <w:r>
        <w:rPr>
          <w:rFonts w:ascii="Arial" w:hAnsi="Arial" w:cs="Arial"/>
          <w:b/>
          <w:bCs/>
          <w:sz w:val="20"/>
          <w:szCs w:val="20"/>
        </w:rPr>
        <w:tab/>
      </w:r>
      <w:r w:rsidR="009964AA">
        <w:rPr>
          <w:rFonts w:ascii="Arial" w:hAnsi="Arial" w:cs="Arial"/>
          <w:b/>
          <w:bCs/>
          <w:sz w:val="20"/>
          <w:szCs w:val="20"/>
        </w:rPr>
        <w:t xml:space="preserve">    </w:t>
      </w:r>
      <w:r w:rsidR="00EC5BE8">
        <w:rPr>
          <w:rFonts w:ascii="Arial" w:hAnsi="Arial" w:cs="Arial"/>
          <w:b/>
          <w:bCs/>
          <w:sz w:val="20"/>
          <w:szCs w:val="20"/>
        </w:rPr>
        <w:t xml:space="preserve">  </w:t>
      </w:r>
      <w:r w:rsidR="008543BD">
        <w:rPr>
          <w:rFonts w:ascii="Arial" w:hAnsi="Arial" w:cs="Arial"/>
          <w:b/>
          <w:bCs/>
          <w:sz w:val="20"/>
          <w:szCs w:val="20"/>
        </w:rPr>
        <w:t xml:space="preserve"> </w:t>
      </w:r>
      <w:r>
        <w:rPr>
          <w:rFonts w:ascii="Arial" w:hAnsi="Arial" w:cs="Arial"/>
          <w:b/>
          <w:bCs/>
          <w:sz w:val="20"/>
          <w:szCs w:val="20"/>
        </w:rPr>
        <w:t xml:space="preserve">Ing. </w:t>
      </w:r>
      <w:r w:rsidR="00772989">
        <w:rPr>
          <w:rFonts w:ascii="Arial" w:hAnsi="Arial" w:cs="Arial"/>
          <w:b/>
          <w:bCs/>
          <w:sz w:val="20"/>
          <w:szCs w:val="20"/>
        </w:rPr>
        <w:t xml:space="preserve">Branislav </w:t>
      </w:r>
      <w:proofErr w:type="spellStart"/>
      <w:r w:rsidR="00772989">
        <w:rPr>
          <w:rFonts w:ascii="Arial" w:hAnsi="Arial" w:cs="Arial"/>
          <w:b/>
          <w:bCs/>
          <w:sz w:val="20"/>
          <w:szCs w:val="20"/>
        </w:rPr>
        <w:t>Vavrinčík</w:t>
      </w:r>
      <w:proofErr w:type="spellEnd"/>
      <w:r w:rsidR="00772989">
        <w:rPr>
          <w:rFonts w:ascii="Arial" w:hAnsi="Arial" w:cs="Arial"/>
          <w:b/>
          <w:bCs/>
          <w:sz w:val="20"/>
          <w:szCs w:val="20"/>
        </w:rPr>
        <w:t xml:space="preserve"> </w:t>
      </w:r>
      <w:r w:rsidR="00DE7EFE">
        <w:rPr>
          <w:rFonts w:ascii="Arial" w:hAnsi="Arial" w:cs="Arial"/>
          <w:b/>
          <w:bCs/>
          <w:sz w:val="20"/>
          <w:szCs w:val="20"/>
        </w:rPr>
        <w:t>v. r.</w:t>
      </w:r>
      <w:bookmarkStart w:id="0" w:name="_GoBack"/>
      <w:bookmarkEnd w:id="0"/>
    </w:p>
    <w:p w:rsidR="001E0DFB" w:rsidRDefault="001E0DFB" w:rsidP="001E0DFB">
      <w:pPr>
        <w:pStyle w:val="Nadpis7"/>
        <w:spacing w:before="0" w:after="0" w:line="240" w:lineRule="auto"/>
        <w:ind w:left="5664" w:firstLine="708"/>
        <w:rPr>
          <w:rFonts w:ascii="Arial" w:hAnsi="Arial" w:cs="Arial"/>
          <w:sz w:val="20"/>
          <w:szCs w:val="20"/>
        </w:rPr>
      </w:pPr>
      <w:r>
        <w:rPr>
          <w:rFonts w:ascii="Arial" w:hAnsi="Arial" w:cs="Arial"/>
          <w:sz w:val="20"/>
          <w:szCs w:val="20"/>
        </w:rPr>
        <w:t>riaditeľ</w:t>
      </w:r>
      <w:r w:rsidR="009F327D" w:rsidRPr="001A2D38">
        <w:rPr>
          <w:rFonts w:ascii="Arial" w:hAnsi="Arial" w:cs="Arial"/>
          <w:sz w:val="20"/>
          <w:szCs w:val="20"/>
        </w:rPr>
        <w:tab/>
      </w:r>
    </w:p>
    <w:p w:rsidR="009F327D" w:rsidRDefault="009F327D" w:rsidP="001E0DFB">
      <w:pPr>
        <w:pStyle w:val="Nadpis7"/>
        <w:spacing w:before="0" w:after="0" w:line="240" w:lineRule="auto"/>
        <w:ind w:left="4248" w:firstLine="708"/>
        <w:rPr>
          <w:rFonts w:ascii="Arial" w:hAnsi="Arial" w:cs="Arial"/>
          <w:sz w:val="20"/>
          <w:szCs w:val="20"/>
        </w:rPr>
      </w:pPr>
      <w:r w:rsidRPr="001A2D38">
        <w:rPr>
          <w:rFonts w:ascii="Arial" w:hAnsi="Arial" w:cs="Arial"/>
          <w:sz w:val="20"/>
          <w:szCs w:val="20"/>
        </w:rPr>
        <w:t xml:space="preserve">ŽSR – Centrum logistiky a obstarávania </w:t>
      </w:r>
    </w:p>
    <w:p w:rsidR="00252E62" w:rsidRDefault="00252E62" w:rsidP="00252E62"/>
    <w:p w:rsidR="002F3C6C" w:rsidRDefault="002F3C6C" w:rsidP="00DD7D56">
      <w:pPr>
        <w:tabs>
          <w:tab w:val="left" w:pos="708"/>
          <w:tab w:val="center" w:pos="4536"/>
          <w:tab w:val="right" w:pos="9072"/>
        </w:tabs>
        <w:autoSpaceDE w:val="0"/>
        <w:autoSpaceDN w:val="0"/>
        <w:spacing w:after="0" w:line="240" w:lineRule="auto"/>
        <w:rPr>
          <w:rFonts w:ascii="Arial" w:eastAsia="Times New Roman" w:hAnsi="Arial" w:cs="Arial"/>
          <w:b/>
          <w:sz w:val="20"/>
          <w:szCs w:val="20"/>
          <w:u w:val="single"/>
        </w:rPr>
      </w:pPr>
    </w:p>
    <w:p w:rsidR="00DD7D56" w:rsidRPr="00B43A68" w:rsidRDefault="00DD7D56" w:rsidP="00DD7D56">
      <w:pPr>
        <w:tabs>
          <w:tab w:val="left" w:pos="708"/>
          <w:tab w:val="center" w:pos="4536"/>
          <w:tab w:val="right" w:pos="9072"/>
        </w:tabs>
        <w:autoSpaceDE w:val="0"/>
        <w:autoSpaceDN w:val="0"/>
        <w:spacing w:after="0" w:line="240" w:lineRule="auto"/>
        <w:rPr>
          <w:rFonts w:ascii="Arial" w:eastAsia="Times New Roman" w:hAnsi="Arial" w:cs="Arial"/>
          <w:b/>
          <w:sz w:val="20"/>
          <w:szCs w:val="20"/>
          <w:u w:val="single"/>
        </w:rPr>
      </w:pPr>
      <w:r w:rsidRPr="00B43A68">
        <w:rPr>
          <w:rFonts w:ascii="Arial" w:eastAsia="Times New Roman" w:hAnsi="Arial" w:cs="Arial"/>
          <w:b/>
          <w:sz w:val="20"/>
          <w:szCs w:val="20"/>
          <w:u w:val="single"/>
        </w:rPr>
        <w:t>Prílohy:</w:t>
      </w:r>
    </w:p>
    <w:p w:rsidR="00D10E02" w:rsidRPr="00B43A68" w:rsidRDefault="00D10E02" w:rsidP="00D10E02">
      <w:pPr>
        <w:autoSpaceDE w:val="0"/>
        <w:autoSpaceDN w:val="0"/>
        <w:spacing w:after="0" w:line="240" w:lineRule="auto"/>
        <w:rPr>
          <w:rFonts w:ascii="Arial" w:eastAsia="Times New Roman" w:hAnsi="Arial" w:cs="Arial"/>
          <w:sz w:val="20"/>
          <w:szCs w:val="20"/>
        </w:rPr>
      </w:pPr>
      <w:r w:rsidRPr="00B43A68">
        <w:rPr>
          <w:rFonts w:ascii="Arial" w:eastAsia="Times New Roman" w:hAnsi="Arial" w:cs="Arial"/>
          <w:sz w:val="20"/>
          <w:szCs w:val="20"/>
        </w:rPr>
        <w:t>Príloha č. 1 -  Špecifikácia predmetu obstarávania</w:t>
      </w:r>
    </w:p>
    <w:p w:rsidR="00D10E02" w:rsidRPr="00B43A68" w:rsidRDefault="00D10E02" w:rsidP="00D10E02">
      <w:pPr>
        <w:autoSpaceDE w:val="0"/>
        <w:autoSpaceDN w:val="0"/>
        <w:spacing w:after="0" w:line="240" w:lineRule="auto"/>
        <w:rPr>
          <w:rFonts w:ascii="Arial" w:eastAsia="Times New Roman" w:hAnsi="Arial" w:cs="Arial"/>
          <w:sz w:val="20"/>
          <w:szCs w:val="20"/>
        </w:rPr>
      </w:pPr>
      <w:r w:rsidRPr="00B43A68">
        <w:rPr>
          <w:rFonts w:ascii="Arial" w:eastAsia="Times New Roman" w:hAnsi="Arial" w:cs="Arial"/>
          <w:sz w:val="20"/>
          <w:szCs w:val="20"/>
        </w:rPr>
        <w:t xml:space="preserve">Príloha č. 2 </w:t>
      </w:r>
      <w:r w:rsidR="00491668">
        <w:rPr>
          <w:rFonts w:ascii="Arial" w:eastAsia="Times New Roman" w:hAnsi="Arial" w:cs="Arial"/>
          <w:sz w:val="20"/>
          <w:szCs w:val="20"/>
        </w:rPr>
        <w:t xml:space="preserve">- </w:t>
      </w:r>
      <w:r w:rsidRPr="00B43A68">
        <w:rPr>
          <w:rFonts w:ascii="Arial" w:eastAsia="Times New Roman" w:hAnsi="Arial" w:cs="Arial"/>
          <w:sz w:val="20"/>
          <w:szCs w:val="20"/>
        </w:rPr>
        <w:t xml:space="preserve"> </w:t>
      </w:r>
      <w:r w:rsidR="007A2A63">
        <w:rPr>
          <w:rFonts w:ascii="Arial" w:eastAsia="Times New Roman" w:hAnsi="Arial" w:cs="Arial"/>
          <w:sz w:val="20"/>
          <w:szCs w:val="20"/>
        </w:rPr>
        <w:t>Rozsah požadovanej služby</w:t>
      </w:r>
    </w:p>
    <w:p w:rsidR="00F5702A" w:rsidRPr="00491668" w:rsidRDefault="00491668" w:rsidP="00EC4000">
      <w:pPr>
        <w:spacing w:after="0" w:line="240" w:lineRule="auto"/>
        <w:outlineLvl w:val="0"/>
        <w:rPr>
          <w:rFonts w:ascii="Arial" w:hAnsi="Arial" w:cs="Arial"/>
          <w:sz w:val="20"/>
          <w:szCs w:val="20"/>
        </w:rPr>
      </w:pPr>
      <w:r w:rsidRPr="00491668">
        <w:rPr>
          <w:rFonts w:ascii="Arial" w:hAnsi="Arial" w:cs="Arial"/>
          <w:sz w:val="20"/>
          <w:szCs w:val="20"/>
        </w:rPr>
        <w:t xml:space="preserve">Príloha č. </w:t>
      </w:r>
      <w:r>
        <w:rPr>
          <w:rFonts w:ascii="Arial" w:hAnsi="Arial" w:cs="Arial"/>
          <w:sz w:val="20"/>
          <w:szCs w:val="20"/>
        </w:rPr>
        <w:t>3</w:t>
      </w:r>
      <w:r w:rsidRPr="00491668">
        <w:rPr>
          <w:rFonts w:ascii="Arial" w:hAnsi="Arial" w:cs="Arial"/>
          <w:sz w:val="20"/>
          <w:szCs w:val="20"/>
        </w:rPr>
        <w:t xml:space="preserve"> -  Mapa (bližšie rozčlenenie územia </w:t>
      </w:r>
      <w:r>
        <w:rPr>
          <w:rFonts w:ascii="Arial" w:hAnsi="Arial" w:cs="Arial"/>
          <w:sz w:val="20"/>
          <w:szCs w:val="20"/>
        </w:rPr>
        <w:t>obvodu OR Žilina)</w:t>
      </w:r>
    </w:p>
    <w:p w:rsidR="00C777E9" w:rsidRDefault="00C777E9" w:rsidP="00EC4000">
      <w:pPr>
        <w:spacing w:after="0" w:line="240" w:lineRule="auto"/>
        <w:outlineLvl w:val="0"/>
        <w:rPr>
          <w:rFonts w:ascii="Arial" w:hAnsi="Arial" w:cs="Arial"/>
          <w:sz w:val="20"/>
          <w:szCs w:val="20"/>
        </w:rPr>
      </w:pPr>
      <w:r w:rsidRPr="00B43A68">
        <w:rPr>
          <w:rFonts w:ascii="Arial" w:hAnsi="Arial" w:cs="Arial"/>
          <w:sz w:val="20"/>
          <w:szCs w:val="20"/>
        </w:rPr>
        <w:t xml:space="preserve">Príloha č. </w:t>
      </w:r>
      <w:r w:rsidR="00491668">
        <w:rPr>
          <w:rFonts w:ascii="Arial" w:hAnsi="Arial" w:cs="Arial"/>
          <w:sz w:val="20"/>
          <w:szCs w:val="20"/>
        </w:rPr>
        <w:t>4</w:t>
      </w:r>
      <w:r w:rsidRPr="00B43A68">
        <w:rPr>
          <w:rFonts w:ascii="Arial" w:hAnsi="Arial" w:cs="Arial"/>
          <w:sz w:val="20"/>
          <w:szCs w:val="20"/>
        </w:rPr>
        <w:t xml:space="preserve"> </w:t>
      </w:r>
      <w:r w:rsidR="00491668">
        <w:rPr>
          <w:rFonts w:ascii="Arial" w:hAnsi="Arial" w:cs="Arial"/>
          <w:sz w:val="20"/>
          <w:szCs w:val="20"/>
        </w:rPr>
        <w:t>-</w:t>
      </w:r>
      <w:r w:rsidRPr="00B43A68">
        <w:rPr>
          <w:rFonts w:ascii="Arial" w:hAnsi="Arial" w:cs="Arial"/>
          <w:sz w:val="20"/>
          <w:szCs w:val="20"/>
        </w:rPr>
        <w:t xml:space="preserve"> </w:t>
      </w:r>
      <w:r w:rsidR="00491668">
        <w:rPr>
          <w:rFonts w:ascii="Arial" w:hAnsi="Arial" w:cs="Arial"/>
          <w:sz w:val="20"/>
          <w:szCs w:val="20"/>
        </w:rPr>
        <w:t xml:space="preserve"> </w:t>
      </w:r>
      <w:r w:rsidRPr="00B43A68">
        <w:rPr>
          <w:rFonts w:ascii="Arial" w:hAnsi="Arial" w:cs="Arial"/>
          <w:sz w:val="20"/>
          <w:szCs w:val="20"/>
        </w:rPr>
        <w:t>Prehlásenie pre účely posúdenia obchodného partnera</w:t>
      </w:r>
    </w:p>
    <w:p w:rsidR="002F3C6C" w:rsidRPr="00B43A68" w:rsidRDefault="002F3C6C" w:rsidP="00EC4000">
      <w:pPr>
        <w:spacing w:after="0" w:line="240" w:lineRule="auto"/>
        <w:outlineLvl w:val="0"/>
        <w:rPr>
          <w:rFonts w:ascii="Arial" w:hAnsi="Arial" w:cs="Arial"/>
          <w:sz w:val="20"/>
          <w:szCs w:val="20"/>
        </w:rPr>
      </w:pPr>
      <w:r>
        <w:rPr>
          <w:rFonts w:ascii="Arial" w:hAnsi="Arial" w:cs="Arial"/>
          <w:sz w:val="20"/>
          <w:szCs w:val="20"/>
        </w:rPr>
        <w:t xml:space="preserve">Príloha č. 5 </w:t>
      </w:r>
      <w:r w:rsidR="00156A96">
        <w:rPr>
          <w:rFonts w:ascii="Arial" w:hAnsi="Arial" w:cs="Arial"/>
          <w:sz w:val="20"/>
          <w:szCs w:val="20"/>
        </w:rPr>
        <w:t xml:space="preserve">- </w:t>
      </w:r>
      <w:r>
        <w:rPr>
          <w:rFonts w:ascii="Arial" w:hAnsi="Arial" w:cs="Arial"/>
          <w:sz w:val="20"/>
          <w:szCs w:val="20"/>
        </w:rPr>
        <w:t xml:space="preserve"> Všeobecné obchodné podmienky</w:t>
      </w:r>
    </w:p>
    <w:p w:rsidR="00491668" w:rsidRDefault="00491668" w:rsidP="005E312A">
      <w:pPr>
        <w:overflowPunct w:val="0"/>
        <w:autoSpaceDE w:val="0"/>
        <w:autoSpaceDN w:val="0"/>
        <w:adjustRightInd w:val="0"/>
        <w:spacing w:after="0" w:line="240" w:lineRule="auto"/>
        <w:textAlignment w:val="baseline"/>
        <w:rPr>
          <w:rFonts w:ascii="Arial" w:eastAsia="Times New Roman" w:hAnsi="Arial" w:cs="Arial"/>
          <w:b/>
          <w:sz w:val="24"/>
          <w:szCs w:val="24"/>
          <w:u w:val="single"/>
          <w:lang w:eastAsia="sk-SK"/>
        </w:rPr>
      </w:pPr>
    </w:p>
    <w:p w:rsidR="009C52CB" w:rsidRDefault="009C52CB" w:rsidP="006602CF">
      <w:pPr>
        <w:spacing w:after="0" w:line="240" w:lineRule="auto"/>
        <w:jc w:val="both"/>
        <w:rPr>
          <w:rFonts w:ascii="Arial" w:hAnsi="Arial" w:cs="Arial"/>
          <w:b/>
          <w:sz w:val="20"/>
          <w:szCs w:val="20"/>
          <w:u w:val="single"/>
        </w:rPr>
      </w:pPr>
    </w:p>
    <w:p w:rsidR="009C52CB" w:rsidRDefault="009C52CB" w:rsidP="006602CF">
      <w:pPr>
        <w:spacing w:after="0" w:line="240" w:lineRule="auto"/>
        <w:jc w:val="both"/>
        <w:rPr>
          <w:rFonts w:ascii="Arial" w:hAnsi="Arial" w:cs="Arial"/>
          <w:b/>
          <w:sz w:val="20"/>
          <w:szCs w:val="20"/>
          <w:u w:val="single"/>
        </w:rPr>
      </w:pPr>
    </w:p>
    <w:p w:rsidR="006602CF" w:rsidRPr="006602CF" w:rsidRDefault="006602CF" w:rsidP="006602CF">
      <w:pPr>
        <w:spacing w:after="0" w:line="240" w:lineRule="auto"/>
        <w:jc w:val="both"/>
        <w:rPr>
          <w:rFonts w:ascii="Arial" w:hAnsi="Arial" w:cs="Arial"/>
          <w:b/>
          <w:sz w:val="20"/>
          <w:szCs w:val="20"/>
          <w:u w:val="single"/>
        </w:rPr>
      </w:pPr>
      <w:r w:rsidRPr="006602CF">
        <w:rPr>
          <w:rFonts w:ascii="Arial" w:hAnsi="Arial" w:cs="Arial"/>
          <w:b/>
          <w:sz w:val="20"/>
          <w:szCs w:val="20"/>
          <w:u w:val="single"/>
        </w:rPr>
        <w:lastRenderedPageBreak/>
        <w:t>Príloha č. 1 – Špecifikácia predmetu zákazky</w:t>
      </w:r>
    </w:p>
    <w:p w:rsidR="006602CF" w:rsidRPr="006602CF" w:rsidRDefault="006602CF" w:rsidP="006602CF">
      <w:pPr>
        <w:spacing w:after="0" w:line="240" w:lineRule="auto"/>
        <w:jc w:val="both"/>
        <w:rPr>
          <w:rFonts w:ascii="Arial" w:hAnsi="Arial" w:cs="Arial"/>
          <w:b/>
          <w:sz w:val="20"/>
          <w:szCs w:val="20"/>
          <w:u w:val="single"/>
        </w:rPr>
      </w:pPr>
    </w:p>
    <w:p w:rsidR="00491668" w:rsidRDefault="006602CF" w:rsidP="006602CF">
      <w:pPr>
        <w:overflowPunct w:val="0"/>
        <w:autoSpaceDE w:val="0"/>
        <w:autoSpaceDN w:val="0"/>
        <w:adjustRightInd w:val="0"/>
        <w:spacing w:after="0" w:line="240" w:lineRule="auto"/>
        <w:jc w:val="both"/>
        <w:textAlignment w:val="baseline"/>
        <w:rPr>
          <w:rFonts w:ascii="Arial" w:hAnsi="Arial" w:cs="Arial"/>
          <w:b/>
          <w:color w:val="000000"/>
          <w:sz w:val="20"/>
          <w:szCs w:val="20"/>
        </w:rPr>
      </w:pPr>
      <w:r w:rsidRPr="006602CF">
        <w:rPr>
          <w:rFonts w:ascii="Arial" w:hAnsi="Arial" w:cs="Arial"/>
          <w:sz w:val="20"/>
          <w:szCs w:val="20"/>
        </w:rPr>
        <w:t>Predmet zákazky:</w:t>
      </w:r>
      <w:r w:rsidRPr="006602CF">
        <w:rPr>
          <w:rFonts w:ascii="Arial" w:hAnsi="Arial" w:cs="Arial"/>
          <w:b/>
          <w:color w:val="000000"/>
          <w:sz w:val="20"/>
          <w:szCs w:val="20"/>
        </w:rPr>
        <w:t xml:space="preserve"> </w:t>
      </w:r>
    </w:p>
    <w:p w:rsidR="006602CF" w:rsidRPr="006602CF" w:rsidRDefault="00491668" w:rsidP="006602CF">
      <w:pPr>
        <w:overflowPunct w:val="0"/>
        <w:autoSpaceDE w:val="0"/>
        <w:autoSpaceDN w:val="0"/>
        <w:adjustRightInd w:val="0"/>
        <w:spacing w:after="0" w:line="240" w:lineRule="auto"/>
        <w:jc w:val="both"/>
        <w:textAlignment w:val="baseline"/>
        <w:rPr>
          <w:rFonts w:ascii="Arial" w:hAnsi="Arial" w:cs="Arial"/>
          <w:b/>
          <w:color w:val="000000"/>
          <w:sz w:val="20"/>
          <w:szCs w:val="20"/>
        </w:rPr>
      </w:pPr>
      <w:r w:rsidRPr="009B584A">
        <w:rPr>
          <w:rFonts w:ascii="Arial" w:hAnsi="Arial" w:cs="Arial"/>
          <w:b/>
          <w:color w:val="000000"/>
          <w:sz w:val="20"/>
          <w:szCs w:val="20"/>
        </w:rPr>
        <w:t>„</w:t>
      </w:r>
      <w:r>
        <w:rPr>
          <w:rFonts w:ascii="Arial" w:hAnsi="Arial" w:cs="Arial"/>
          <w:b/>
          <w:color w:val="000000"/>
          <w:sz w:val="20"/>
          <w:szCs w:val="20"/>
        </w:rPr>
        <w:t>Vypracovanie projektových dokumentácií určených technických zariadení elektrických</w:t>
      </w:r>
      <w:r w:rsidRPr="009B584A">
        <w:rPr>
          <w:rFonts w:ascii="Arial" w:hAnsi="Arial" w:cs="Arial"/>
          <w:b/>
          <w:color w:val="000000"/>
          <w:sz w:val="20"/>
          <w:szCs w:val="20"/>
        </w:rPr>
        <w:t>“.</w:t>
      </w:r>
    </w:p>
    <w:p w:rsidR="00491668" w:rsidRDefault="00491668" w:rsidP="006602CF">
      <w:pPr>
        <w:overflowPunct w:val="0"/>
        <w:autoSpaceDE w:val="0"/>
        <w:autoSpaceDN w:val="0"/>
        <w:adjustRightInd w:val="0"/>
        <w:spacing w:after="0" w:line="240" w:lineRule="auto"/>
        <w:jc w:val="both"/>
        <w:textAlignment w:val="baseline"/>
        <w:rPr>
          <w:rFonts w:ascii="Arial" w:hAnsi="Arial" w:cs="Arial"/>
          <w:b/>
          <w:color w:val="000000"/>
          <w:sz w:val="20"/>
          <w:szCs w:val="20"/>
          <w:u w:val="single"/>
        </w:rPr>
      </w:pPr>
    </w:p>
    <w:p w:rsidR="006602CF" w:rsidRPr="006602CF" w:rsidRDefault="006602CF" w:rsidP="006602CF">
      <w:pPr>
        <w:overflowPunct w:val="0"/>
        <w:autoSpaceDE w:val="0"/>
        <w:autoSpaceDN w:val="0"/>
        <w:adjustRightInd w:val="0"/>
        <w:spacing w:after="0" w:line="240" w:lineRule="auto"/>
        <w:jc w:val="both"/>
        <w:textAlignment w:val="baseline"/>
        <w:rPr>
          <w:rFonts w:ascii="Arial" w:hAnsi="Arial" w:cs="Arial"/>
          <w:b/>
          <w:color w:val="000000"/>
          <w:sz w:val="20"/>
          <w:szCs w:val="20"/>
        </w:rPr>
      </w:pPr>
      <w:r w:rsidRPr="006602CF">
        <w:rPr>
          <w:rFonts w:ascii="Arial" w:hAnsi="Arial" w:cs="Arial"/>
          <w:b/>
          <w:color w:val="000000"/>
          <w:sz w:val="20"/>
          <w:szCs w:val="20"/>
          <w:u w:val="single"/>
        </w:rPr>
        <w:t>Miesto plnenia:</w:t>
      </w:r>
      <w:r w:rsidRPr="006602CF">
        <w:rPr>
          <w:rFonts w:ascii="Arial" w:hAnsi="Arial" w:cs="Arial"/>
          <w:b/>
          <w:color w:val="000000"/>
          <w:sz w:val="20"/>
          <w:szCs w:val="20"/>
        </w:rPr>
        <w:t xml:space="preserve"> </w:t>
      </w:r>
      <w:r w:rsidR="00491668">
        <w:t>Obvod Oblastného riaditeľstva Žilina</w:t>
      </w:r>
    </w:p>
    <w:p w:rsidR="00491668" w:rsidRDefault="00491668" w:rsidP="006602CF">
      <w:pPr>
        <w:spacing w:after="0" w:line="240" w:lineRule="auto"/>
        <w:outlineLvl w:val="0"/>
        <w:rPr>
          <w:rFonts w:ascii="Arial" w:hAnsi="Arial" w:cs="Arial"/>
          <w:color w:val="000000"/>
          <w:sz w:val="20"/>
          <w:szCs w:val="20"/>
        </w:rPr>
      </w:pPr>
    </w:p>
    <w:p w:rsidR="006602CF" w:rsidRPr="006602CF" w:rsidRDefault="006602CF" w:rsidP="006602CF">
      <w:pPr>
        <w:spacing w:after="0" w:line="240" w:lineRule="auto"/>
        <w:outlineLvl w:val="0"/>
        <w:rPr>
          <w:rFonts w:ascii="Arial" w:hAnsi="Arial" w:cs="Arial"/>
          <w:color w:val="000000"/>
          <w:sz w:val="20"/>
          <w:szCs w:val="20"/>
        </w:rPr>
      </w:pPr>
      <w:r w:rsidRPr="006602CF">
        <w:rPr>
          <w:rFonts w:ascii="Arial" w:hAnsi="Arial" w:cs="Arial"/>
          <w:color w:val="000000"/>
          <w:sz w:val="20"/>
          <w:szCs w:val="20"/>
        </w:rPr>
        <w:t xml:space="preserve">CPV: </w:t>
      </w:r>
      <w:r w:rsidR="00491668">
        <w:rPr>
          <w:rFonts w:ascii="Arial" w:hAnsi="Arial" w:cs="Arial"/>
          <w:color w:val="000000"/>
          <w:sz w:val="20"/>
          <w:szCs w:val="20"/>
        </w:rPr>
        <w:t>713 2 0000-7 Inžinierske projektovanie</w:t>
      </w:r>
      <w:r w:rsidRPr="006602CF">
        <w:rPr>
          <w:rFonts w:ascii="Arial" w:hAnsi="Arial" w:cs="Arial"/>
          <w:color w:val="000000"/>
          <w:sz w:val="20"/>
          <w:szCs w:val="20"/>
        </w:rPr>
        <w:t xml:space="preserve">   </w:t>
      </w:r>
    </w:p>
    <w:p w:rsidR="006602CF" w:rsidRPr="006602CF" w:rsidRDefault="006602CF" w:rsidP="006602CF">
      <w:pPr>
        <w:spacing w:after="0" w:line="240" w:lineRule="auto"/>
        <w:outlineLvl w:val="0"/>
        <w:rPr>
          <w:rFonts w:ascii="Arial" w:hAnsi="Arial" w:cs="Arial"/>
          <w:b/>
          <w:color w:val="000000"/>
          <w:sz w:val="20"/>
          <w:szCs w:val="20"/>
        </w:rPr>
      </w:pPr>
    </w:p>
    <w:p w:rsidR="007070AF" w:rsidRDefault="007070AF" w:rsidP="007070AF">
      <w:pPr>
        <w:spacing w:after="0"/>
        <w:jc w:val="both"/>
        <w:rPr>
          <w:rFonts w:ascii="Arial" w:eastAsia="Times New Roman" w:hAnsi="Arial" w:cs="Arial"/>
          <w:sz w:val="20"/>
          <w:szCs w:val="20"/>
        </w:rPr>
      </w:pPr>
      <w:r>
        <w:rPr>
          <w:rFonts w:ascii="Arial" w:eastAsia="Times New Roman" w:hAnsi="Arial" w:cs="Arial"/>
          <w:sz w:val="20"/>
          <w:szCs w:val="20"/>
        </w:rPr>
        <w:t>Predmetom zákazky je v</w:t>
      </w:r>
      <w:r w:rsidRPr="007070AF">
        <w:rPr>
          <w:rFonts w:ascii="Arial" w:eastAsia="Times New Roman" w:hAnsi="Arial" w:cs="Arial"/>
          <w:sz w:val="20"/>
          <w:szCs w:val="20"/>
        </w:rPr>
        <w:t>ypracovanie projektovej dokumentácie  určených technických zariadení v zmysle vyhlášky č.</w:t>
      </w:r>
      <w:r>
        <w:rPr>
          <w:rFonts w:ascii="Arial" w:eastAsia="Times New Roman" w:hAnsi="Arial" w:cs="Arial"/>
          <w:sz w:val="20"/>
          <w:szCs w:val="20"/>
        </w:rPr>
        <w:t xml:space="preserve"> </w:t>
      </w:r>
      <w:r w:rsidRPr="007070AF">
        <w:rPr>
          <w:rFonts w:ascii="Arial" w:eastAsia="Times New Roman" w:hAnsi="Arial" w:cs="Arial"/>
          <w:sz w:val="20"/>
          <w:szCs w:val="20"/>
        </w:rPr>
        <w:t>205/2010 Z.</w:t>
      </w:r>
      <w:r>
        <w:rPr>
          <w:rFonts w:ascii="Arial" w:eastAsia="Times New Roman" w:hAnsi="Arial" w:cs="Arial"/>
          <w:sz w:val="20"/>
          <w:szCs w:val="20"/>
        </w:rPr>
        <w:t xml:space="preserve"> </w:t>
      </w:r>
      <w:r w:rsidRPr="007070AF">
        <w:rPr>
          <w:rFonts w:ascii="Arial" w:eastAsia="Times New Roman" w:hAnsi="Arial" w:cs="Arial"/>
          <w:sz w:val="20"/>
          <w:szCs w:val="20"/>
        </w:rPr>
        <w:t>z. v rozsahu prílohy č.1, časť 5 :  E1</w:t>
      </w:r>
      <w:r>
        <w:rPr>
          <w:rFonts w:ascii="Arial" w:eastAsia="Times New Roman" w:hAnsi="Arial" w:cs="Arial"/>
          <w:sz w:val="20"/>
          <w:szCs w:val="20"/>
        </w:rPr>
        <w:t xml:space="preserve"> </w:t>
      </w:r>
      <w:r w:rsidRPr="007070AF">
        <w:rPr>
          <w:rFonts w:ascii="Arial" w:eastAsia="Times New Roman" w:hAnsi="Arial" w:cs="Arial"/>
          <w:sz w:val="20"/>
          <w:szCs w:val="20"/>
        </w:rPr>
        <w:t>-</w:t>
      </w:r>
      <w:r>
        <w:rPr>
          <w:rFonts w:ascii="Arial" w:eastAsia="Times New Roman" w:hAnsi="Arial" w:cs="Arial"/>
          <w:sz w:val="20"/>
          <w:szCs w:val="20"/>
        </w:rPr>
        <w:t xml:space="preserve"> </w:t>
      </w:r>
      <w:r w:rsidRPr="007070AF">
        <w:rPr>
          <w:rFonts w:ascii="Arial" w:eastAsia="Times New Roman" w:hAnsi="Arial" w:cs="Arial"/>
          <w:sz w:val="20"/>
          <w:szCs w:val="20"/>
        </w:rPr>
        <w:t>E5, E9</w:t>
      </w:r>
      <w:r>
        <w:rPr>
          <w:rFonts w:ascii="Arial" w:eastAsia="Times New Roman" w:hAnsi="Arial" w:cs="Arial"/>
          <w:sz w:val="20"/>
          <w:szCs w:val="20"/>
        </w:rPr>
        <w:t xml:space="preserve"> </w:t>
      </w:r>
      <w:r w:rsidRPr="007070AF">
        <w:rPr>
          <w:rFonts w:ascii="Arial" w:eastAsia="Times New Roman" w:hAnsi="Arial" w:cs="Arial"/>
          <w:sz w:val="20"/>
          <w:szCs w:val="20"/>
        </w:rPr>
        <w:t>- E13,  v obvode ŽSR - Oblastného riaditeľstva Žilina.</w:t>
      </w:r>
    </w:p>
    <w:p w:rsidR="007070AF" w:rsidRPr="007070AF" w:rsidRDefault="007070AF" w:rsidP="007070AF">
      <w:pPr>
        <w:spacing w:after="0"/>
        <w:jc w:val="both"/>
        <w:rPr>
          <w:rFonts w:ascii="Arial" w:eastAsia="Times New Roman" w:hAnsi="Arial" w:cs="Arial"/>
          <w:sz w:val="20"/>
          <w:szCs w:val="20"/>
        </w:rPr>
      </w:pPr>
    </w:p>
    <w:p w:rsidR="007070AF" w:rsidRPr="009F53BD" w:rsidRDefault="007070AF" w:rsidP="007070AF">
      <w:pPr>
        <w:spacing w:after="0" w:line="240" w:lineRule="auto"/>
        <w:jc w:val="both"/>
        <w:rPr>
          <w:rFonts w:ascii="Arial" w:hAnsi="Arial" w:cs="Arial"/>
          <w:sz w:val="20"/>
          <w:szCs w:val="20"/>
          <w:lang w:eastAsia="cs-CZ"/>
        </w:rPr>
      </w:pPr>
      <w:r w:rsidRPr="009F53BD">
        <w:rPr>
          <w:rFonts w:ascii="Arial" w:hAnsi="Arial" w:cs="Arial"/>
          <w:b/>
          <w:sz w:val="20"/>
          <w:szCs w:val="20"/>
          <w:lang w:eastAsia="cs-CZ"/>
        </w:rPr>
        <w:t>E 1</w:t>
      </w:r>
      <w:r w:rsidRPr="009F53BD">
        <w:rPr>
          <w:rFonts w:ascii="Arial" w:hAnsi="Arial" w:cs="Arial"/>
          <w:sz w:val="20"/>
          <w:szCs w:val="20"/>
          <w:lang w:eastAsia="cs-CZ"/>
        </w:rPr>
        <w:t>:</w:t>
      </w:r>
      <w:r>
        <w:rPr>
          <w:rFonts w:ascii="Arial" w:hAnsi="Arial" w:cs="Arial"/>
          <w:sz w:val="20"/>
          <w:szCs w:val="20"/>
          <w:lang w:eastAsia="cs-CZ"/>
        </w:rPr>
        <w:t xml:space="preserve"> </w:t>
      </w:r>
      <w:r w:rsidRPr="009F53BD">
        <w:rPr>
          <w:rFonts w:ascii="Arial" w:hAnsi="Arial" w:cs="Arial"/>
          <w:sz w:val="20"/>
          <w:szCs w:val="20"/>
          <w:lang w:eastAsia="cs-CZ"/>
        </w:rPr>
        <w:t xml:space="preserve">Elektrické rozvodné zariadenia dráh a elektrické stanice dráh bez obmedzenia napätia </w:t>
      </w:r>
    </w:p>
    <w:p w:rsidR="007070AF" w:rsidRDefault="007070AF" w:rsidP="007070AF">
      <w:pPr>
        <w:spacing w:after="0" w:line="240" w:lineRule="auto"/>
        <w:jc w:val="both"/>
        <w:rPr>
          <w:rFonts w:ascii="Arial" w:hAnsi="Arial" w:cs="Arial"/>
          <w:sz w:val="20"/>
          <w:szCs w:val="20"/>
          <w:lang w:eastAsia="cs-CZ"/>
        </w:rPr>
      </w:pPr>
      <w:r w:rsidRPr="00C27C36">
        <w:rPr>
          <w:rFonts w:ascii="Arial" w:hAnsi="Arial" w:cs="Arial"/>
          <w:b/>
          <w:sz w:val="20"/>
          <w:szCs w:val="20"/>
          <w:lang w:eastAsia="cs-CZ"/>
        </w:rPr>
        <w:t>E</w:t>
      </w:r>
      <w:r>
        <w:rPr>
          <w:rFonts w:ascii="Arial" w:hAnsi="Arial" w:cs="Arial"/>
          <w:b/>
          <w:sz w:val="20"/>
          <w:szCs w:val="20"/>
          <w:lang w:eastAsia="cs-CZ"/>
        </w:rPr>
        <w:t xml:space="preserve"> </w:t>
      </w:r>
      <w:r w:rsidRPr="00C27C36">
        <w:rPr>
          <w:rFonts w:ascii="Arial" w:hAnsi="Arial" w:cs="Arial"/>
          <w:b/>
          <w:sz w:val="20"/>
          <w:szCs w:val="20"/>
          <w:lang w:eastAsia="cs-CZ"/>
        </w:rPr>
        <w:t>2</w:t>
      </w:r>
      <w:r>
        <w:rPr>
          <w:rFonts w:ascii="Arial" w:hAnsi="Arial" w:cs="Arial"/>
          <w:sz w:val="20"/>
          <w:szCs w:val="20"/>
          <w:lang w:eastAsia="cs-CZ"/>
        </w:rPr>
        <w:t>: Elektrické siete dráh a elektrické rozvody dráh do 1 000 V AC a 1 500 V DC vrátane</w:t>
      </w:r>
    </w:p>
    <w:p w:rsidR="007070AF" w:rsidRDefault="007070AF" w:rsidP="007070AF">
      <w:pPr>
        <w:spacing w:after="0" w:line="240" w:lineRule="auto"/>
        <w:jc w:val="both"/>
        <w:rPr>
          <w:rFonts w:ascii="Arial" w:hAnsi="Arial" w:cs="Arial"/>
          <w:sz w:val="20"/>
          <w:szCs w:val="20"/>
          <w:lang w:eastAsia="cs-CZ"/>
        </w:rPr>
      </w:pPr>
      <w:r>
        <w:rPr>
          <w:rFonts w:ascii="Arial" w:hAnsi="Arial" w:cs="Arial"/>
          <w:b/>
          <w:sz w:val="20"/>
          <w:szCs w:val="20"/>
          <w:lang w:eastAsia="cs-CZ"/>
        </w:rPr>
        <w:t>E 3</w:t>
      </w:r>
      <w:r w:rsidRPr="009F53BD">
        <w:rPr>
          <w:rFonts w:ascii="Arial" w:hAnsi="Arial" w:cs="Arial"/>
          <w:sz w:val="20"/>
          <w:szCs w:val="20"/>
          <w:lang w:eastAsia="cs-CZ"/>
        </w:rPr>
        <w:t>:</w:t>
      </w:r>
      <w:r>
        <w:rPr>
          <w:rFonts w:ascii="Arial" w:hAnsi="Arial" w:cs="Arial"/>
          <w:sz w:val="20"/>
          <w:szCs w:val="20"/>
          <w:lang w:eastAsia="cs-CZ"/>
        </w:rPr>
        <w:t xml:space="preserve"> Trakčné napájacie a spínacie</w:t>
      </w:r>
    </w:p>
    <w:p w:rsidR="007070AF" w:rsidRDefault="007070AF" w:rsidP="007070AF">
      <w:pPr>
        <w:spacing w:after="0" w:line="240" w:lineRule="auto"/>
        <w:jc w:val="both"/>
        <w:rPr>
          <w:rFonts w:ascii="Arial" w:hAnsi="Arial" w:cs="Arial"/>
          <w:sz w:val="20"/>
          <w:szCs w:val="20"/>
          <w:lang w:eastAsia="cs-CZ"/>
        </w:rPr>
      </w:pPr>
      <w:r>
        <w:rPr>
          <w:rFonts w:ascii="Arial" w:hAnsi="Arial" w:cs="Arial"/>
          <w:b/>
          <w:sz w:val="20"/>
          <w:szCs w:val="20"/>
          <w:lang w:eastAsia="cs-CZ"/>
        </w:rPr>
        <w:t>E 4</w:t>
      </w:r>
      <w:r w:rsidRPr="00A740D7">
        <w:rPr>
          <w:rFonts w:ascii="Arial" w:hAnsi="Arial" w:cs="Arial"/>
          <w:sz w:val="20"/>
          <w:szCs w:val="20"/>
          <w:lang w:eastAsia="cs-CZ"/>
        </w:rPr>
        <w:t>:</w:t>
      </w:r>
      <w:r>
        <w:rPr>
          <w:rFonts w:ascii="Arial" w:hAnsi="Arial" w:cs="Arial"/>
          <w:sz w:val="20"/>
          <w:szCs w:val="20"/>
          <w:lang w:eastAsia="cs-CZ"/>
        </w:rPr>
        <w:t xml:space="preserve"> Trakčné vedenie železničných dráh</w:t>
      </w:r>
    </w:p>
    <w:p w:rsidR="007070AF" w:rsidRDefault="007070AF" w:rsidP="007070AF">
      <w:pPr>
        <w:spacing w:after="0" w:line="240" w:lineRule="auto"/>
        <w:jc w:val="both"/>
        <w:rPr>
          <w:rFonts w:ascii="Arial" w:hAnsi="Arial" w:cs="Arial"/>
          <w:sz w:val="20"/>
          <w:szCs w:val="20"/>
          <w:lang w:eastAsia="cs-CZ"/>
        </w:rPr>
      </w:pPr>
      <w:r>
        <w:rPr>
          <w:rFonts w:ascii="Arial" w:hAnsi="Arial" w:cs="Arial"/>
          <w:b/>
          <w:sz w:val="20"/>
          <w:szCs w:val="20"/>
          <w:lang w:eastAsia="cs-CZ"/>
        </w:rPr>
        <w:t>E 5</w:t>
      </w:r>
      <w:r w:rsidRPr="00A740D7">
        <w:rPr>
          <w:rFonts w:ascii="Arial" w:hAnsi="Arial" w:cs="Arial"/>
          <w:sz w:val="20"/>
          <w:szCs w:val="20"/>
          <w:lang w:eastAsia="cs-CZ"/>
        </w:rPr>
        <w:t>:</w:t>
      </w:r>
      <w:r>
        <w:rPr>
          <w:rFonts w:ascii="Arial" w:hAnsi="Arial" w:cs="Arial"/>
          <w:sz w:val="20"/>
          <w:szCs w:val="20"/>
          <w:lang w:eastAsia="cs-CZ"/>
        </w:rPr>
        <w:t xml:space="preserve"> Elektrické zariadenia napájané z trakčného vedenia</w:t>
      </w:r>
    </w:p>
    <w:p w:rsidR="007070AF" w:rsidRDefault="007070AF" w:rsidP="007070AF">
      <w:pPr>
        <w:spacing w:after="0" w:line="240" w:lineRule="auto"/>
        <w:jc w:val="both"/>
        <w:rPr>
          <w:rFonts w:ascii="Arial" w:hAnsi="Arial" w:cs="Arial"/>
          <w:sz w:val="20"/>
          <w:szCs w:val="20"/>
          <w:lang w:eastAsia="cs-CZ"/>
        </w:rPr>
      </w:pPr>
      <w:r w:rsidRPr="00A740D7">
        <w:rPr>
          <w:rFonts w:ascii="Arial" w:hAnsi="Arial" w:cs="Arial"/>
          <w:b/>
          <w:sz w:val="20"/>
          <w:szCs w:val="20"/>
          <w:lang w:eastAsia="cs-CZ"/>
        </w:rPr>
        <w:t>E 9:</w:t>
      </w:r>
      <w:r>
        <w:rPr>
          <w:rFonts w:ascii="Arial" w:hAnsi="Arial" w:cs="Arial"/>
          <w:b/>
          <w:sz w:val="20"/>
          <w:szCs w:val="20"/>
          <w:lang w:eastAsia="cs-CZ"/>
        </w:rPr>
        <w:t xml:space="preserve"> </w:t>
      </w:r>
      <w:r w:rsidRPr="002B24E4">
        <w:rPr>
          <w:rFonts w:ascii="Arial" w:hAnsi="Arial" w:cs="Arial"/>
          <w:sz w:val="20"/>
          <w:szCs w:val="20"/>
          <w:lang w:eastAsia="cs-CZ"/>
        </w:rPr>
        <w:t>Náhradné zdroje elektriny na prevádzkovanie dráhy</w:t>
      </w:r>
    </w:p>
    <w:p w:rsidR="007070AF" w:rsidRPr="00A740D7" w:rsidRDefault="007070AF" w:rsidP="007070AF">
      <w:pPr>
        <w:spacing w:after="0" w:line="240" w:lineRule="auto"/>
        <w:jc w:val="both"/>
        <w:rPr>
          <w:rFonts w:ascii="Arial" w:hAnsi="Arial" w:cs="Arial"/>
          <w:b/>
          <w:sz w:val="20"/>
          <w:szCs w:val="20"/>
          <w:lang w:eastAsia="cs-CZ"/>
        </w:rPr>
      </w:pPr>
      <w:r>
        <w:rPr>
          <w:rFonts w:ascii="Arial" w:hAnsi="Arial" w:cs="Arial"/>
          <w:b/>
          <w:sz w:val="20"/>
          <w:szCs w:val="20"/>
          <w:lang w:eastAsia="cs-CZ"/>
        </w:rPr>
        <w:t xml:space="preserve">E 10: </w:t>
      </w:r>
      <w:r w:rsidRPr="002B24E4">
        <w:rPr>
          <w:rFonts w:ascii="Arial" w:hAnsi="Arial" w:cs="Arial"/>
          <w:sz w:val="20"/>
          <w:szCs w:val="20"/>
          <w:lang w:eastAsia="cs-CZ"/>
        </w:rPr>
        <w:t>Skúšobne elektrických zariadení dráh</w:t>
      </w:r>
      <w:r w:rsidRPr="002B24E4">
        <w:rPr>
          <w:rFonts w:ascii="Arial" w:hAnsi="Arial" w:cs="Arial"/>
          <w:b/>
          <w:sz w:val="20"/>
          <w:szCs w:val="20"/>
          <w:lang w:eastAsia="cs-CZ"/>
        </w:rPr>
        <w:t xml:space="preserve"> </w:t>
      </w:r>
    </w:p>
    <w:p w:rsidR="007070AF" w:rsidRDefault="007070AF" w:rsidP="007070AF">
      <w:pPr>
        <w:spacing w:after="0" w:line="240" w:lineRule="auto"/>
        <w:jc w:val="both"/>
        <w:rPr>
          <w:rFonts w:ascii="Arial" w:hAnsi="Arial" w:cs="Arial"/>
          <w:sz w:val="20"/>
          <w:szCs w:val="20"/>
          <w:lang w:eastAsia="cs-CZ"/>
        </w:rPr>
      </w:pPr>
      <w:r w:rsidRPr="00C27C36">
        <w:rPr>
          <w:rFonts w:ascii="Arial" w:hAnsi="Arial" w:cs="Arial"/>
          <w:b/>
          <w:sz w:val="20"/>
          <w:szCs w:val="20"/>
          <w:lang w:eastAsia="cs-CZ"/>
        </w:rPr>
        <w:t>E</w:t>
      </w:r>
      <w:r>
        <w:rPr>
          <w:rFonts w:ascii="Arial" w:hAnsi="Arial" w:cs="Arial"/>
          <w:b/>
          <w:sz w:val="20"/>
          <w:szCs w:val="20"/>
          <w:lang w:eastAsia="cs-CZ"/>
        </w:rPr>
        <w:t xml:space="preserve"> </w:t>
      </w:r>
      <w:r w:rsidRPr="00C27C36">
        <w:rPr>
          <w:rFonts w:ascii="Arial" w:hAnsi="Arial" w:cs="Arial"/>
          <w:b/>
          <w:sz w:val="20"/>
          <w:szCs w:val="20"/>
          <w:lang w:eastAsia="cs-CZ"/>
        </w:rPr>
        <w:t>11</w:t>
      </w:r>
      <w:r>
        <w:rPr>
          <w:rFonts w:ascii="Arial" w:hAnsi="Arial" w:cs="Arial"/>
          <w:sz w:val="20"/>
          <w:szCs w:val="20"/>
          <w:lang w:eastAsia="cs-CZ"/>
        </w:rPr>
        <w:t>: Zariadenia na ochranu pred účinkami atmosférickej a statickej elektriny</w:t>
      </w:r>
    </w:p>
    <w:p w:rsidR="007070AF" w:rsidRDefault="007070AF" w:rsidP="007070AF">
      <w:pPr>
        <w:spacing w:after="0" w:line="240" w:lineRule="auto"/>
        <w:jc w:val="both"/>
        <w:rPr>
          <w:rFonts w:ascii="Arial" w:hAnsi="Arial" w:cs="Arial"/>
          <w:sz w:val="20"/>
          <w:szCs w:val="20"/>
          <w:lang w:eastAsia="cs-CZ"/>
        </w:rPr>
      </w:pPr>
      <w:r w:rsidRPr="002B24E4">
        <w:rPr>
          <w:rFonts w:ascii="Arial" w:hAnsi="Arial" w:cs="Arial"/>
          <w:b/>
          <w:sz w:val="20"/>
          <w:szCs w:val="20"/>
          <w:lang w:eastAsia="cs-CZ"/>
        </w:rPr>
        <w:t>E 12:</w:t>
      </w:r>
      <w:r>
        <w:rPr>
          <w:rFonts w:ascii="Arial" w:hAnsi="Arial" w:cs="Arial"/>
          <w:sz w:val="20"/>
          <w:szCs w:val="20"/>
          <w:lang w:eastAsia="cs-CZ"/>
        </w:rPr>
        <w:t xml:space="preserve"> Zariadenia na ochranu pred negatívnymi účinkami spätných trakčných prúdov</w:t>
      </w:r>
    </w:p>
    <w:p w:rsidR="007070AF" w:rsidRPr="00C27C36" w:rsidRDefault="007070AF" w:rsidP="007070AF">
      <w:pPr>
        <w:spacing w:after="0" w:line="240" w:lineRule="auto"/>
        <w:ind w:left="567" w:hanging="567"/>
        <w:jc w:val="both"/>
        <w:rPr>
          <w:rFonts w:ascii="Arial" w:hAnsi="Arial" w:cs="Arial"/>
          <w:sz w:val="20"/>
          <w:szCs w:val="20"/>
          <w:lang w:eastAsia="cs-CZ"/>
        </w:rPr>
      </w:pPr>
      <w:r>
        <w:rPr>
          <w:rFonts w:ascii="Arial" w:hAnsi="Arial" w:cs="Arial"/>
          <w:b/>
          <w:sz w:val="20"/>
          <w:szCs w:val="20"/>
          <w:lang w:eastAsia="cs-CZ"/>
        </w:rPr>
        <w:t>E 13:</w:t>
      </w:r>
      <w:r>
        <w:rPr>
          <w:rFonts w:ascii="Arial" w:hAnsi="Arial" w:cs="Arial"/>
          <w:sz w:val="20"/>
          <w:szCs w:val="20"/>
          <w:lang w:eastAsia="cs-CZ"/>
        </w:rPr>
        <w:t xml:space="preserve"> Elektrické zariadenia v priestoroch s nebezpečenstvom výbuchu, výbušných plynných atmosfér (vonkajší vplyv BE3) vrátane ochrany pred účinkami atmosférickej a statickej elektriny</w:t>
      </w:r>
    </w:p>
    <w:p w:rsidR="006602CF" w:rsidRDefault="006602CF" w:rsidP="006602CF">
      <w:pPr>
        <w:spacing w:after="0" w:line="240" w:lineRule="auto"/>
        <w:jc w:val="both"/>
        <w:rPr>
          <w:rFonts w:ascii="Arial" w:hAnsi="Arial" w:cs="Arial"/>
          <w:sz w:val="20"/>
          <w:szCs w:val="20"/>
        </w:rPr>
      </w:pPr>
    </w:p>
    <w:p w:rsidR="007070AF" w:rsidRDefault="007070AF" w:rsidP="006602CF">
      <w:pPr>
        <w:spacing w:after="0" w:line="240" w:lineRule="auto"/>
        <w:jc w:val="both"/>
        <w:rPr>
          <w:rFonts w:ascii="Arial" w:hAnsi="Arial" w:cs="Arial"/>
          <w:sz w:val="20"/>
          <w:szCs w:val="20"/>
        </w:rPr>
      </w:pPr>
    </w:p>
    <w:p w:rsidR="007070AF" w:rsidRPr="000920EE" w:rsidRDefault="007070AF" w:rsidP="007070AF">
      <w:pPr>
        <w:spacing w:after="0"/>
        <w:jc w:val="both"/>
        <w:rPr>
          <w:rFonts w:ascii="Arial" w:eastAsia="Times New Roman" w:hAnsi="Arial" w:cs="Arial"/>
          <w:b/>
          <w:sz w:val="20"/>
          <w:szCs w:val="20"/>
        </w:rPr>
      </w:pPr>
      <w:r w:rsidRPr="000920EE">
        <w:rPr>
          <w:rFonts w:ascii="Arial" w:eastAsia="Times New Roman" w:hAnsi="Arial" w:cs="Arial"/>
          <w:b/>
          <w:sz w:val="20"/>
          <w:szCs w:val="20"/>
        </w:rPr>
        <w:t>Projektovú dokumentáciu obstarávateľ požaduje dodať v štyroch vyhotoveniach v tlačenej forme a jedenkrát v elektronickej forme (.</w:t>
      </w:r>
      <w:proofErr w:type="spellStart"/>
      <w:r w:rsidRPr="000920EE">
        <w:rPr>
          <w:rFonts w:ascii="Arial" w:eastAsia="Times New Roman" w:hAnsi="Arial" w:cs="Arial"/>
          <w:b/>
          <w:sz w:val="20"/>
          <w:szCs w:val="20"/>
        </w:rPr>
        <w:t>dwg</w:t>
      </w:r>
      <w:proofErr w:type="spellEnd"/>
      <w:r w:rsidRPr="000920EE">
        <w:rPr>
          <w:rFonts w:ascii="Arial" w:eastAsia="Times New Roman" w:hAnsi="Arial" w:cs="Arial"/>
          <w:b/>
          <w:sz w:val="20"/>
          <w:szCs w:val="20"/>
        </w:rPr>
        <w:t xml:space="preserve"> a .</w:t>
      </w:r>
      <w:proofErr w:type="spellStart"/>
      <w:r w:rsidRPr="000920EE">
        <w:rPr>
          <w:rFonts w:ascii="Arial" w:eastAsia="Times New Roman" w:hAnsi="Arial" w:cs="Arial"/>
          <w:b/>
          <w:sz w:val="20"/>
          <w:szCs w:val="20"/>
        </w:rPr>
        <w:t>pdf</w:t>
      </w:r>
      <w:proofErr w:type="spellEnd"/>
      <w:r w:rsidRPr="000920EE">
        <w:rPr>
          <w:rFonts w:ascii="Arial" w:eastAsia="Times New Roman" w:hAnsi="Arial" w:cs="Arial"/>
          <w:b/>
          <w:sz w:val="20"/>
          <w:szCs w:val="20"/>
        </w:rPr>
        <w:t>).</w:t>
      </w:r>
    </w:p>
    <w:p w:rsidR="007070AF" w:rsidRPr="007070AF" w:rsidRDefault="007070AF" w:rsidP="007070AF">
      <w:pPr>
        <w:spacing w:after="0"/>
        <w:jc w:val="both"/>
        <w:rPr>
          <w:rFonts w:ascii="Arial" w:eastAsia="Times New Roman" w:hAnsi="Arial" w:cs="Arial"/>
          <w:sz w:val="20"/>
          <w:szCs w:val="20"/>
        </w:rPr>
      </w:pPr>
    </w:p>
    <w:p w:rsidR="007070AF" w:rsidRPr="007070AF" w:rsidRDefault="007070AF" w:rsidP="007070AF">
      <w:pPr>
        <w:spacing w:after="0"/>
        <w:jc w:val="both"/>
        <w:rPr>
          <w:rFonts w:ascii="Arial" w:eastAsia="Times New Roman" w:hAnsi="Arial" w:cs="Arial"/>
          <w:sz w:val="20"/>
          <w:szCs w:val="20"/>
        </w:rPr>
      </w:pPr>
      <w:r w:rsidRPr="007070AF">
        <w:rPr>
          <w:rFonts w:ascii="Arial" w:eastAsia="Times New Roman" w:hAnsi="Arial" w:cs="Arial"/>
          <w:sz w:val="20"/>
          <w:szCs w:val="20"/>
        </w:rPr>
        <w:t>Ako súčasť dodávky Projektovej dokumentácie</w:t>
      </w:r>
      <w:r>
        <w:rPr>
          <w:rFonts w:ascii="Arial" w:eastAsia="Times New Roman" w:hAnsi="Arial" w:cs="Arial"/>
          <w:sz w:val="20"/>
          <w:szCs w:val="20"/>
        </w:rPr>
        <w:t xml:space="preserve"> je potrebné </w:t>
      </w:r>
      <w:r w:rsidRPr="007070AF">
        <w:rPr>
          <w:rFonts w:ascii="Arial" w:eastAsia="Times New Roman" w:hAnsi="Arial" w:cs="Arial"/>
          <w:sz w:val="20"/>
          <w:szCs w:val="20"/>
        </w:rPr>
        <w:t>zabezpečiť aj Odborné stanovisko bezpečnostného orgánu ohľadom  posúdenia dokumentácie UTZ v zmysle vyhlášky č.205/2010 Z.</w:t>
      </w:r>
      <w:r>
        <w:rPr>
          <w:rFonts w:ascii="Arial" w:eastAsia="Times New Roman" w:hAnsi="Arial" w:cs="Arial"/>
          <w:sz w:val="20"/>
          <w:szCs w:val="20"/>
        </w:rPr>
        <w:t xml:space="preserve"> </w:t>
      </w:r>
      <w:r w:rsidRPr="007070AF">
        <w:rPr>
          <w:rFonts w:ascii="Arial" w:eastAsia="Times New Roman" w:hAnsi="Arial" w:cs="Arial"/>
          <w:sz w:val="20"/>
          <w:szCs w:val="20"/>
        </w:rPr>
        <w:t>z..</w:t>
      </w:r>
    </w:p>
    <w:p w:rsidR="007070AF" w:rsidRPr="006602CF" w:rsidRDefault="007070AF" w:rsidP="006602CF">
      <w:pPr>
        <w:spacing w:after="0" w:line="240" w:lineRule="auto"/>
        <w:jc w:val="both"/>
        <w:rPr>
          <w:rFonts w:ascii="Arial" w:hAnsi="Arial" w:cs="Arial"/>
          <w:sz w:val="20"/>
          <w:szCs w:val="20"/>
        </w:rPr>
      </w:pPr>
    </w:p>
    <w:p w:rsidR="006602CF" w:rsidRPr="006602CF" w:rsidRDefault="006602CF" w:rsidP="006602CF">
      <w:pPr>
        <w:spacing w:after="0" w:line="240" w:lineRule="auto"/>
        <w:jc w:val="both"/>
        <w:rPr>
          <w:rFonts w:ascii="Arial" w:hAnsi="Arial" w:cs="Arial"/>
          <w:sz w:val="20"/>
          <w:szCs w:val="20"/>
        </w:rPr>
      </w:pPr>
      <w:r w:rsidRPr="006602CF">
        <w:rPr>
          <w:rFonts w:ascii="Arial" w:hAnsi="Arial" w:cs="Arial"/>
          <w:b/>
          <w:sz w:val="20"/>
          <w:szCs w:val="20"/>
        </w:rPr>
        <w:t>V cene musia byť zahrnuté všetky náklady spojené s plnením predmetu zákazky.</w:t>
      </w:r>
      <w:r w:rsidRPr="006602CF">
        <w:rPr>
          <w:rFonts w:ascii="Arial" w:hAnsi="Arial" w:cs="Arial"/>
          <w:sz w:val="20"/>
          <w:szCs w:val="20"/>
        </w:rPr>
        <w:t xml:space="preserve"> </w:t>
      </w:r>
    </w:p>
    <w:p w:rsidR="006602CF" w:rsidRPr="006602CF" w:rsidRDefault="006602CF" w:rsidP="006602CF">
      <w:pPr>
        <w:overflowPunct w:val="0"/>
        <w:autoSpaceDE w:val="0"/>
        <w:autoSpaceDN w:val="0"/>
        <w:adjustRightInd w:val="0"/>
        <w:spacing w:after="0" w:line="240" w:lineRule="auto"/>
        <w:jc w:val="both"/>
        <w:rPr>
          <w:rFonts w:ascii="Arial" w:eastAsia="Times New Roman" w:hAnsi="Arial" w:cs="Arial"/>
          <w:sz w:val="20"/>
          <w:szCs w:val="20"/>
          <w:lang w:eastAsia="sk-SK"/>
        </w:rPr>
      </w:pPr>
    </w:p>
    <w:p w:rsidR="006602CF" w:rsidRPr="006602CF" w:rsidRDefault="006602CF" w:rsidP="006602CF">
      <w:pPr>
        <w:overflowPunct w:val="0"/>
        <w:autoSpaceDE w:val="0"/>
        <w:autoSpaceDN w:val="0"/>
        <w:adjustRightInd w:val="0"/>
        <w:spacing w:after="0" w:line="240" w:lineRule="auto"/>
        <w:jc w:val="both"/>
        <w:rPr>
          <w:rFonts w:ascii="Arial" w:eastAsia="Times New Roman" w:hAnsi="Arial" w:cs="Arial"/>
          <w:sz w:val="20"/>
          <w:szCs w:val="20"/>
          <w:lang w:eastAsia="sk-SK"/>
        </w:rPr>
      </w:pPr>
    </w:p>
    <w:p w:rsidR="006602CF" w:rsidRPr="006602CF" w:rsidRDefault="006602CF" w:rsidP="006602CF">
      <w:pPr>
        <w:spacing w:after="0" w:line="240" w:lineRule="auto"/>
        <w:jc w:val="both"/>
        <w:outlineLvl w:val="6"/>
        <w:rPr>
          <w:rFonts w:ascii="Arial" w:eastAsia="Times New Roman" w:hAnsi="Arial" w:cs="Arial"/>
          <w:b/>
          <w:sz w:val="20"/>
          <w:szCs w:val="20"/>
        </w:rPr>
      </w:pPr>
    </w:p>
    <w:p w:rsidR="006602CF" w:rsidRPr="006602CF" w:rsidRDefault="006602CF" w:rsidP="006602CF">
      <w:pPr>
        <w:spacing w:after="0" w:line="240" w:lineRule="auto"/>
        <w:jc w:val="both"/>
        <w:outlineLvl w:val="6"/>
        <w:rPr>
          <w:rFonts w:ascii="Arial" w:eastAsia="Times New Roman" w:hAnsi="Arial" w:cs="Arial"/>
          <w:b/>
          <w:sz w:val="20"/>
          <w:szCs w:val="20"/>
        </w:rPr>
      </w:pPr>
      <w:r w:rsidRPr="006602CF">
        <w:rPr>
          <w:rFonts w:ascii="Arial" w:eastAsia="Times New Roman" w:hAnsi="Arial" w:cs="Arial"/>
          <w:b/>
          <w:sz w:val="20"/>
          <w:szCs w:val="20"/>
        </w:rPr>
        <w:t xml:space="preserve">Kontaktná osoba pre technickú špecifikáciu zákazky: </w:t>
      </w:r>
    </w:p>
    <w:p w:rsidR="00B20C56" w:rsidRDefault="00B20C56" w:rsidP="006602CF">
      <w:pPr>
        <w:spacing w:after="0" w:line="240" w:lineRule="auto"/>
        <w:jc w:val="both"/>
        <w:outlineLvl w:val="6"/>
        <w:rPr>
          <w:rFonts w:ascii="Arial" w:eastAsia="Times New Roman" w:hAnsi="Arial" w:cs="Arial"/>
          <w:sz w:val="20"/>
          <w:szCs w:val="20"/>
          <w:u w:val="single"/>
        </w:rPr>
      </w:pPr>
    </w:p>
    <w:p w:rsidR="006602CF" w:rsidRPr="006602CF" w:rsidRDefault="006602CF" w:rsidP="006602CF">
      <w:pPr>
        <w:spacing w:after="0" w:line="240" w:lineRule="auto"/>
        <w:jc w:val="both"/>
        <w:outlineLvl w:val="6"/>
        <w:rPr>
          <w:rFonts w:ascii="Arial" w:eastAsia="Times New Roman" w:hAnsi="Arial" w:cs="Arial"/>
          <w:sz w:val="20"/>
          <w:szCs w:val="20"/>
        </w:rPr>
      </w:pPr>
      <w:r w:rsidRPr="006602CF">
        <w:rPr>
          <w:rFonts w:ascii="Arial" w:eastAsia="Times New Roman" w:hAnsi="Arial" w:cs="Arial"/>
          <w:sz w:val="20"/>
          <w:szCs w:val="20"/>
        </w:rPr>
        <w:t xml:space="preserve">Ing. </w:t>
      </w:r>
      <w:r w:rsidR="007070AF">
        <w:rPr>
          <w:rFonts w:ascii="Arial" w:eastAsia="Times New Roman" w:hAnsi="Arial" w:cs="Arial"/>
          <w:sz w:val="20"/>
          <w:szCs w:val="20"/>
        </w:rPr>
        <w:t>Ivan Ligday</w:t>
      </w:r>
      <w:r w:rsidRPr="006602CF">
        <w:rPr>
          <w:rFonts w:ascii="Arial" w:eastAsia="Times New Roman" w:hAnsi="Arial" w:cs="Arial"/>
          <w:sz w:val="20"/>
          <w:szCs w:val="20"/>
        </w:rPr>
        <w:t>; tel. č. 0</w:t>
      </w:r>
      <w:r w:rsidR="007070AF">
        <w:rPr>
          <w:rFonts w:ascii="Arial" w:eastAsia="Times New Roman" w:hAnsi="Arial" w:cs="Arial"/>
          <w:sz w:val="20"/>
          <w:szCs w:val="20"/>
        </w:rPr>
        <w:t>41</w:t>
      </w:r>
      <w:r w:rsidRPr="006602CF">
        <w:rPr>
          <w:rFonts w:ascii="Arial" w:eastAsia="Times New Roman" w:hAnsi="Arial" w:cs="Arial"/>
          <w:sz w:val="20"/>
          <w:szCs w:val="20"/>
        </w:rPr>
        <w:t xml:space="preserve">/229 </w:t>
      </w:r>
      <w:r w:rsidR="007070AF">
        <w:rPr>
          <w:rFonts w:ascii="Arial" w:eastAsia="Times New Roman" w:hAnsi="Arial" w:cs="Arial"/>
          <w:sz w:val="20"/>
          <w:szCs w:val="20"/>
        </w:rPr>
        <w:t>231</w:t>
      </w:r>
      <w:r w:rsidRPr="006602CF">
        <w:rPr>
          <w:rFonts w:ascii="Arial" w:eastAsia="Times New Roman" w:hAnsi="Arial" w:cs="Arial"/>
          <w:sz w:val="20"/>
          <w:szCs w:val="20"/>
        </w:rPr>
        <w:t>4, 09</w:t>
      </w:r>
      <w:r w:rsidR="007070AF">
        <w:rPr>
          <w:rFonts w:ascii="Arial" w:eastAsia="Times New Roman" w:hAnsi="Arial" w:cs="Arial"/>
          <w:sz w:val="20"/>
          <w:szCs w:val="20"/>
        </w:rPr>
        <w:t>03 566 495</w:t>
      </w:r>
      <w:r w:rsidRPr="006602CF">
        <w:rPr>
          <w:rFonts w:ascii="Arial" w:eastAsia="Times New Roman" w:hAnsi="Arial" w:cs="Arial"/>
          <w:sz w:val="20"/>
          <w:szCs w:val="20"/>
        </w:rPr>
        <w:t xml:space="preserve">; e-mail: </w:t>
      </w:r>
      <w:hyperlink r:id="rId16" w:history="1">
        <w:r w:rsidR="008D50FC" w:rsidRPr="00D5479D">
          <w:rPr>
            <w:rStyle w:val="Hypertextovprepojenie"/>
            <w:rFonts w:ascii="Arial" w:eastAsia="Times New Roman" w:hAnsi="Arial" w:cs="Arial"/>
            <w:sz w:val="20"/>
            <w:szCs w:val="20"/>
          </w:rPr>
          <w:t>ligday.ivan@zsr.sk</w:t>
        </w:r>
      </w:hyperlink>
      <w:r w:rsidR="008D50FC">
        <w:rPr>
          <w:rFonts w:ascii="Arial" w:eastAsia="Times New Roman" w:hAnsi="Arial" w:cs="Arial"/>
          <w:sz w:val="20"/>
          <w:szCs w:val="20"/>
        </w:rPr>
        <w:t xml:space="preserve"> </w:t>
      </w:r>
    </w:p>
    <w:p w:rsidR="00C7252B" w:rsidRDefault="00C7252B" w:rsidP="00C7252B">
      <w:pPr>
        <w:tabs>
          <w:tab w:val="left" w:pos="709"/>
        </w:tabs>
        <w:spacing w:before="120" w:after="0" w:line="240" w:lineRule="auto"/>
        <w:jc w:val="both"/>
        <w:rPr>
          <w:rFonts w:ascii="Cambria" w:hAnsi="Cambria" w:cs="Arial"/>
          <w:b/>
          <w:sz w:val="20"/>
          <w:szCs w:val="20"/>
        </w:rPr>
      </w:pPr>
    </w:p>
    <w:p w:rsidR="00DC27AF" w:rsidRDefault="00DC27AF" w:rsidP="00C7252B">
      <w:pPr>
        <w:tabs>
          <w:tab w:val="left" w:pos="709"/>
        </w:tabs>
        <w:spacing w:before="120" w:after="0" w:line="240" w:lineRule="auto"/>
        <w:jc w:val="both"/>
        <w:rPr>
          <w:rFonts w:ascii="Cambria" w:hAnsi="Cambria" w:cs="Arial"/>
          <w:b/>
          <w:sz w:val="20"/>
          <w:szCs w:val="20"/>
        </w:rPr>
      </w:pPr>
    </w:p>
    <w:p w:rsidR="00DC27AF" w:rsidRDefault="00DC27AF" w:rsidP="00C7252B">
      <w:pPr>
        <w:tabs>
          <w:tab w:val="left" w:pos="709"/>
        </w:tabs>
        <w:spacing w:before="120" w:after="0" w:line="240" w:lineRule="auto"/>
        <w:jc w:val="both"/>
        <w:rPr>
          <w:rFonts w:ascii="Cambria" w:hAnsi="Cambria" w:cs="Arial"/>
          <w:b/>
          <w:sz w:val="20"/>
          <w:szCs w:val="20"/>
        </w:rPr>
      </w:pPr>
    </w:p>
    <w:p w:rsidR="00DC27AF" w:rsidRDefault="00DC27AF" w:rsidP="00C7252B">
      <w:pPr>
        <w:tabs>
          <w:tab w:val="left" w:pos="709"/>
        </w:tabs>
        <w:spacing w:before="120" w:after="0" w:line="240" w:lineRule="auto"/>
        <w:jc w:val="both"/>
        <w:rPr>
          <w:rFonts w:ascii="Cambria" w:hAnsi="Cambria" w:cs="Arial"/>
          <w:b/>
          <w:sz w:val="20"/>
          <w:szCs w:val="20"/>
        </w:rPr>
      </w:pPr>
    </w:p>
    <w:p w:rsidR="00DC27AF" w:rsidRDefault="00DC27AF" w:rsidP="00C7252B">
      <w:pPr>
        <w:tabs>
          <w:tab w:val="left" w:pos="709"/>
        </w:tabs>
        <w:spacing w:before="120" w:after="0" w:line="240" w:lineRule="auto"/>
        <w:jc w:val="both"/>
        <w:rPr>
          <w:rFonts w:ascii="Cambria" w:hAnsi="Cambria" w:cs="Arial"/>
          <w:b/>
          <w:sz w:val="20"/>
          <w:szCs w:val="20"/>
        </w:rPr>
      </w:pPr>
    </w:p>
    <w:p w:rsidR="00DC27AF" w:rsidRDefault="00DC27AF" w:rsidP="00C7252B">
      <w:pPr>
        <w:tabs>
          <w:tab w:val="left" w:pos="709"/>
        </w:tabs>
        <w:spacing w:before="120" w:after="0" w:line="240" w:lineRule="auto"/>
        <w:jc w:val="both"/>
        <w:rPr>
          <w:rFonts w:ascii="Cambria" w:hAnsi="Cambria" w:cs="Arial"/>
          <w:b/>
          <w:sz w:val="20"/>
          <w:szCs w:val="20"/>
        </w:rPr>
      </w:pPr>
    </w:p>
    <w:p w:rsidR="00DC27AF" w:rsidRDefault="00DC27AF" w:rsidP="00C7252B">
      <w:pPr>
        <w:tabs>
          <w:tab w:val="left" w:pos="709"/>
        </w:tabs>
        <w:spacing w:before="120" w:after="0" w:line="240" w:lineRule="auto"/>
        <w:jc w:val="both"/>
        <w:rPr>
          <w:rFonts w:ascii="Cambria" w:hAnsi="Cambria" w:cs="Arial"/>
          <w:b/>
          <w:sz w:val="20"/>
          <w:szCs w:val="20"/>
        </w:rPr>
      </w:pPr>
    </w:p>
    <w:p w:rsidR="00DC27AF" w:rsidRDefault="00DC27AF" w:rsidP="00C7252B">
      <w:pPr>
        <w:tabs>
          <w:tab w:val="left" w:pos="709"/>
        </w:tabs>
        <w:spacing w:before="120" w:after="0" w:line="240" w:lineRule="auto"/>
        <w:jc w:val="both"/>
        <w:rPr>
          <w:rFonts w:ascii="Cambria" w:hAnsi="Cambria" w:cs="Arial"/>
          <w:b/>
          <w:sz w:val="20"/>
          <w:szCs w:val="20"/>
        </w:rPr>
      </w:pPr>
    </w:p>
    <w:p w:rsidR="00DC27AF" w:rsidRDefault="00DC27AF" w:rsidP="00C7252B">
      <w:pPr>
        <w:tabs>
          <w:tab w:val="left" w:pos="709"/>
        </w:tabs>
        <w:spacing w:before="120" w:after="0" w:line="240" w:lineRule="auto"/>
        <w:jc w:val="both"/>
        <w:rPr>
          <w:rFonts w:ascii="Cambria" w:hAnsi="Cambria" w:cs="Arial"/>
          <w:b/>
          <w:sz w:val="20"/>
          <w:szCs w:val="20"/>
        </w:rPr>
      </w:pPr>
    </w:p>
    <w:p w:rsidR="00DC27AF" w:rsidRDefault="00DC27AF" w:rsidP="00C7252B">
      <w:pPr>
        <w:tabs>
          <w:tab w:val="left" w:pos="709"/>
        </w:tabs>
        <w:spacing w:before="120" w:after="0" w:line="240" w:lineRule="auto"/>
        <w:jc w:val="both"/>
        <w:rPr>
          <w:rFonts w:ascii="Cambria" w:hAnsi="Cambria" w:cs="Arial"/>
          <w:b/>
          <w:sz w:val="20"/>
          <w:szCs w:val="20"/>
        </w:rPr>
      </w:pPr>
    </w:p>
    <w:p w:rsidR="00DC27AF" w:rsidRDefault="00DC27AF" w:rsidP="00C7252B">
      <w:pPr>
        <w:tabs>
          <w:tab w:val="left" w:pos="709"/>
        </w:tabs>
        <w:spacing w:before="120" w:after="0" w:line="240" w:lineRule="auto"/>
        <w:jc w:val="both"/>
        <w:rPr>
          <w:rFonts w:ascii="Cambria" w:hAnsi="Cambria" w:cs="Arial"/>
          <w:b/>
          <w:sz w:val="20"/>
          <w:szCs w:val="20"/>
        </w:rPr>
      </w:pPr>
    </w:p>
    <w:p w:rsidR="002F3C6C" w:rsidRDefault="002F3C6C" w:rsidP="00C7252B">
      <w:pPr>
        <w:tabs>
          <w:tab w:val="left" w:pos="709"/>
        </w:tabs>
        <w:spacing w:before="120" w:after="0" w:line="240" w:lineRule="auto"/>
        <w:jc w:val="both"/>
        <w:rPr>
          <w:rFonts w:ascii="Cambria" w:hAnsi="Cambria" w:cs="Arial"/>
          <w:b/>
          <w:sz w:val="20"/>
          <w:szCs w:val="20"/>
        </w:rPr>
      </w:pPr>
    </w:p>
    <w:p w:rsidR="00DC27AF" w:rsidRDefault="00DC27AF" w:rsidP="00C7252B">
      <w:pPr>
        <w:tabs>
          <w:tab w:val="left" w:pos="709"/>
        </w:tabs>
        <w:spacing w:before="120" w:after="0" w:line="240" w:lineRule="auto"/>
        <w:jc w:val="both"/>
        <w:rPr>
          <w:rFonts w:ascii="Cambria" w:hAnsi="Cambria" w:cs="Arial"/>
          <w:b/>
          <w:sz w:val="20"/>
          <w:szCs w:val="20"/>
        </w:rPr>
      </w:pPr>
    </w:p>
    <w:p w:rsidR="00DC27AF" w:rsidRPr="00DC27AF" w:rsidRDefault="00DC27AF" w:rsidP="00DC27AF">
      <w:pPr>
        <w:spacing w:after="0" w:line="240" w:lineRule="auto"/>
        <w:jc w:val="both"/>
        <w:rPr>
          <w:rFonts w:ascii="Arial" w:hAnsi="Arial" w:cs="Arial"/>
          <w:b/>
          <w:sz w:val="20"/>
          <w:szCs w:val="20"/>
          <w:u w:val="single"/>
        </w:rPr>
      </w:pPr>
      <w:r w:rsidRPr="00DC27AF">
        <w:rPr>
          <w:rFonts w:ascii="Arial" w:hAnsi="Arial" w:cs="Arial"/>
          <w:b/>
          <w:sz w:val="20"/>
          <w:szCs w:val="20"/>
          <w:u w:val="single"/>
        </w:rPr>
        <w:lastRenderedPageBreak/>
        <w:t>Príloha č. 2 – Rozsah požadovanej služby</w:t>
      </w:r>
    </w:p>
    <w:p w:rsidR="00DC27AF" w:rsidRPr="00DC27AF" w:rsidRDefault="00DC27AF" w:rsidP="00DC27AF">
      <w:pPr>
        <w:spacing w:after="0" w:line="240" w:lineRule="auto"/>
        <w:jc w:val="both"/>
        <w:rPr>
          <w:rFonts w:ascii="Arial" w:hAnsi="Arial" w:cs="Arial"/>
          <w:b/>
          <w:sz w:val="20"/>
          <w:szCs w:val="20"/>
          <w:u w:val="single"/>
        </w:rPr>
      </w:pPr>
    </w:p>
    <w:p w:rsidR="00DC27AF" w:rsidRPr="00DC27AF" w:rsidRDefault="00DC27AF" w:rsidP="00DC27AF">
      <w:pPr>
        <w:overflowPunct w:val="0"/>
        <w:autoSpaceDE w:val="0"/>
        <w:autoSpaceDN w:val="0"/>
        <w:adjustRightInd w:val="0"/>
        <w:spacing w:after="0" w:line="240" w:lineRule="auto"/>
        <w:jc w:val="both"/>
        <w:textAlignment w:val="baseline"/>
        <w:rPr>
          <w:rFonts w:ascii="Arial" w:hAnsi="Arial" w:cs="Arial"/>
          <w:b/>
          <w:color w:val="000000"/>
          <w:sz w:val="20"/>
          <w:szCs w:val="20"/>
        </w:rPr>
      </w:pPr>
      <w:r w:rsidRPr="00DC27AF">
        <w:rPr>
          <w:rFonts w:ascii="Arial" w:hAnsi="Arial" w:cs="Arial"/>
          <w:sz w:val="20"/>
          <w:szCs w:val="20"/>
        </w:rPr>
        <w:t>Predmet zákazky:</w:t>
      </w:r>
      <w:r w:rsidRPr="00DC27AF">
        <w:rPr>
          <w:rFonts w:ascii="Arial" w:hAnsi="Arial" w:cs="Arial"/>
          <w:b/>
          <w:color w:val="000000"/>
          <w:sz w:val="20"/>
          <w:szCs w:val="20"/>
        </w:rPr>
        <w:t xml:space="preserve"> </w:t>
      </w:r>
    </w:p>
    <w:p w:rsidR="008D50FC" w:rsidRPr="006602CF" w:rsidRDefault="008D50FC" w:rsidP="008D50FC">
      <w:pPr>
        <w:overflowPunct w:val="0"/>
        <w:autoSpaceDE w:val="0"/>
        <w:autoSpaceDN w:val="0"/>
        <w:adjustRightInd w:val="0"/>
        <w:spacing w:after="0" w:line="240" w:lineRule="auto"/>
        <w:jc w:val="both"/>
        <w:textAlignment w:val="baseline"/>
        <w:rPr>
          <w:rFonts w:ascii="Arial" w:hAnsi="Arial" w:cs="Arial"/>
          <w:b/>
          <w:color w:val="000000"/>
          <w:sz w:val="20"/>
          <w:szCs w:val="20"/>
        </w:rPr>
      </w:pPr>
      <w:r w:rsidRPr="009B584A">
        <w:rPr>
          <w:rFonts w:ascii="Arial" w:hAnsi="Arial" w:cs="Arial"/>
          <w:b/>
          <w:color w:val="000000"/>
          <w:sz w:val="20"/>
          <w:szCs w:val="20"/>
        </w:rPr>
        <w:t>„</w:t>
      </w:r>
      <w:r>
        <w:rPr>
          <w:rFonts w:ascii="Arial" w:hAnsi="Arial" w:cs="Arial"/>
          <w:b/>
          <w:color w:val="000000"/>
          <w:sz w:val="20"/>
          <w:szCs w:val="20"/>
        </w:rPr>
        <w:t>Vypracovanie projektových dokumentácií určených technických zariadení elektrických</w:t>
      </w:r>
      <w:r w:rsidRPr="009B584A">
        <w:rPr>
          <w:rFonts w:ascii="Arial" w:hAnsi="Arial" w:cs="Arial"/>
          <w:b/>
          <w:color w:val="000000"/>
          <w:sz w:val="20"/>
          <w:szCs w:val="20"/>
        </w:rPr>
        <w:t>“.</w:t>
      </w:r>
    </w:p>
    <w:p w:rsidR="00DC27AF" w:rsidRPr="00DC27AF" w:rsidRDefault="00DC27AF" w:rsidP="00DC27AF">
      <w:pPr>
        <w:overflowPunct w:val="0"/>
        <w:autoSpaceDE w:val="0"/>
        <w:autoSpaceDN w:val="0"/>
        <w:adjustRightInd w:val="0"/>
        <w:spacing w:after="0" w:line="240" w:lineRule="auto"/>
        <w:ind w:left="1985" w:hanging="1985"/>
        <w:jc w:val="both"/>
        <w:textAlignment w:val="baseline"/>
        <w:rPr>
          <w:rFonts w:ascii="Arial" w:hAnsi="Arial" w:cs="Arial"/>
          <w:b/>
          <w:color w:val="000000"/>
        </w:rPr>
      </w:pPr>
    </w:p>
    <w:p w:rsidR="00DC27AF" w:rsidRDefault="00DC27AF" w:rsidP="00DC27AF">
      <w:pPr>
        <w:overflowPunct w:val="0"/>
        <w:autoSpaceDE w:val="0"/>
        <w:autoSpaceDN w:val="0"/>
        <w:adjustRightInd w:val="0"/>
        <w:spacing w:after="0" w:line="240" w:lineRule="auto"/>
        <w:jc w:val="both"/>
        <w:textAlignment w:val="baseline"/>
        <w:rPr>
          <w:rFonts w:ascii="Arial" w:eastAsia="Times New Roman" w:hAnsi="Arial"/>
          <w:sz w:val="20"/>
          <w:szCs w:val="20"/>
          <w:lang w:eastAsia="cs-CZ"/>
        </w:rPr>
      </w:pPr>
      <w:r w:rsidRPr="00DC27AF">
        <w:rPr>
          <w:rFonts w:ascii="Arial" w:hAnsi="Arial" w:cs="Arial"/>
          <w:b/>
          <w:color w:val="000000"/>
          <w:sz w:val="20"/>
          <w:szCs w:val="20"/>
          <w:u w:val="single"/>
        </w:rPr>
        <w:t>Miesto plnenia:</w:t>
      </w:r>
      <w:r w:rsidRPr="00DC27AF">
        <w:rPr>
          <w:rFonts w:ascii="Arial" w:hAnsi="Arial" w:cs="Arial"/>
          <w:b/>
          <w:color w:val="000000"/>
          <w:sz w:val="20"/>
          <w:szCs w:val="20"/>
        </w:rPr>
        <w:t xml:space="preserve"> </w:t>
      </w:r>
      <w:r w:rsidRPr="00DC27AF">
        <w:rPr>
          <w:rFonts w:ascii="Arial" w:eastAsia="Times New Roman" w:hAnsi="Arial"/>
          <w:sz w:val="20"/>
          <w:szCs w:val="20"/>
          <w:lang w:eastAsia="cs-CZ"/>
        </w:rPr>
        <w:t xml:space="preserve"> Obvod Oblastného riaditeľstva </w:t>
      </w:r>
      <w:r w:rsidR="008D50FC">
        <w:rPr>
          <w:rFonts w:ascii="Arial" w:eastAsia="Times New Roman" w:hAnsi="Arial"/>
          <w:sz w:val="20"/>
          <w:szCs w:val="20"/>
          <w:lang w:eastAsia="cs-CZ"/>
        </w:rPr>
        <w:t>Žilina</w:t>
      </w:r>
    </w:p>
    <w:p w:rsidR="007768E9" w:rsidRPr="00DC27AF" w:rsidRDefault="007768E9" w:rsidP="00DC27AF">
      <w:pPr>
        <w:overflowPunct w:val="0"/>
        <w:autoSpaceDE w:val="0"/>
        <w:autoSpaceDN w:val="0"/>
        <w:adjustRightInd w:val="0"/>
        <w:spacing w:after="0" w:line="240" w:lineRule="auto"/>
        <w:jc w:val="both"/>
        <w:textAlignment w:val="baseline"/>
        <w:rPr>
          <w:rFonts w:ascii="Arial" w:eastAsia="Times New Roman" w:hAnsi="Arial"/>
          <w:sz w:val="20"/>
          <w:szCs w:val="20"/>
          <w:lang w:eastAsia="cs-CZ"/>
        </w:rPr>
      </w:pPr>
    </w:p>
    <w:tbl>
      <w:tblPr>
        <w:tblW w:w="9573" w:type="dxa"/>
        <w:tblCellMar>
          <w:left w:w="70" w:type="dxa"/>
          <w:right w:w="70" w:type="dxa"/>
        </w:tblCellMar>
        <w:tblLook w:val="04A0" w:firstRow="1" w:lastRow="0" w:firstColumn="1" w:lastColumn="0" w:noHBand="0" w:noVBand="1"/>
      </w:tblPr>
      <w:tblGrid>
        <w:gridCol w:w="779"/>
        <w:gridCol w:w="3402"/>
        <w:gridCol w:w="1418"/>
        <w:gridCol w:w="1134"/>
        <w:gridCol w:w="1134"/>
        <w:gridCol w:w="1706"/>
      </w:tblGrid>
      <w:tr w:rsidR="007768E9" w:rsidRPr="007768E9" w:rsidTr="00AF26E4">
        <w:trPr>
          <w:trHeight w:val="1125"/>
        </w:trPr>
        <w:tc>
          <w:tcPr>
            <w:tcW w:w="77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768E9" w:rsidRPr="007768E9" w:rsidRDefault="007768E9" w:rsidP="007768E9">
            <w:pPr>
              <w:jc w:val="center"/>
              <w:rPr>
                <w:rFonts w:ascii="Arial" w:hAnsi="Arial" w:cs="Arial"/>
                <w:b/>
                <w:sz w:val="20"/>
                <w:szCs w:val="20"/>
              </w:rPr>
            </w:pPr>
            <w:r w:rsidRPr="007768E9">
              <w:rPr>
                <w:rFonts w:ascii="Arial" w:hAnsi="Arial" w:cs="Arial"/>
                <w:b/>
                <w:sz w:val="20"/>
                <w:szCs w:val="20"/>
              </w:rPr>
              <w:t>Por. č.</w:t>
            </w:r>
          </w:p>
        </w:tc>
        <w:tc>
          <w:tcPr>
            <w:tcW w:w="3402" w:type="dxa"/>
            <w:tcBorders>
              <w:top w:val="single" w:sz="4" w:space="0" w:color="auto"/>
              <w:left w:val="nil"/>
              <w:bottom w:val="single" w:sz="4" w:space="0" w:color="auto"/>
              <w:right w:val="single" w:sz="4" w:space="0" w:color="auto"/>
            </w:tcBorders>
            <w:shd w:val="clear" w:color="auto" w:fill="auto"/>
            <w:vAlign w:val="center"/>
            <w:hideMark/>
          </w:tcPr>
          <w:p w:rsidR="007768E9" w:rsidRPr="007768E9" w:rsidRDefault="007768E9" w:rsidP="007768E9">
            <w:pPr>
              <w:jc w:val="center"/>
              <w:rPr>
                <w:rFonts w:ascii="Arial" w:hAnsi="Arial" w:cs="Arial"/>
                <w:b/>
                <w:bCs/>
                <w:sz w:val="20"/>
                <w:szCs w:val="20"/>
              </w:rPr>
            </w:pPr>
            <w:r w:rsidRPr="007768E9">
              <w:rPr>
                <w:rFonts w:ascii="Arial" w:hAnsi="Arial" w:cs="Arial"/>
                <w:b/>
                <w:bCs/>
                <w:sz w:val="20"/>
                <w:szCs w:val="20"/>
              </w:rPr>
              <w:t>Popis činnosti</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rsidR="007768E9" w:rsidRPr="007768E9" w:rsidRDefault="007768E9" w:rsidP="007768E9">
            <w:pPr>
              <w:jc w:val="center"/>
              <w:rPr>
                <w:rFonts w:ascii="Arial" w:hAnsi="Arial" w:cs="Arial"/>
                <w:b/>
                <w:bCs/>
                <w:sz w:val="20"/>
                <w:szCs w:val="20"/>
              </w:rPr>
            </w:pPr>
            <w:r w:rsidRPr="007768E9">
              <w:rPr>
                <w:rFonts w:ascii="Arial" w:hAnsi="Arial" w:cs="Arial"/>
                <w:b/>
                <w:bCs/>
                <w:sz w:val="20"/>
                <w:szCs w:val="20"/>
              </w:rPr>
              <w:t>Cena za 1 hod. služby bez DPH v €</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7768E9" w:rsidRPr="007768E9" w:rsidRDefault="007768E9" w:rsidP="007768E9">
            <w:pPr>
              <w:jc w:val="center"/>
              <w:rPr>
                <w:rFonts w:ascii="Arial" w:hAnsi="Arial" w:cs="Arial"/>
                <w:b/>
                <w:bCs/>
                <w:sz w:val="20"/>
                <w:szCs w:val="20"/>
              </w:rPr>
            </w:pPr>
            <w:r w:rsidRPr="007768E9">
              <w:rPr>
                <w:rFonts w:ascii="Arial" w:hAnsi="Arial" w:cs="Arial"/>
                <w:b/>
                <w:bCs/>
                <w:sz w:val="20"/>
                <w:szCs w:val="20"/>
              </w:rPr>
              <w:t>Sadzba DPH  v %</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7768E9" w:rsidRPr="007768E9" w:rsidRDefault="007768E9" w:rsidP="007768E9">
            <w:pPr>
              <w:jc w:val="center"/>
              <w:rPr>
                <w:rFonts w:ascii="Arial" w:hAnsi="Arial" w:cs="Arial"/>
                <w:b/>
                <w:bCs/>
                <w:sz w:val="20"/>
                <w:szCs w:val="20"/>
              </w:rPr>
            </w:pPr>
            <w:r w:rsidRPr="007768E9">
              <w:rPr>
                <w:rFonts w:ascii="Arial" w:hAnsi="Arial" w:cs="Arial"/>
                <w:b/>
                <w:bCs/>
                <w:sz w:val="20"/>
                <w:szCs w:val="20"/>
              </w:rPr>
              <w:t>Výška DPH v €</w:t>
            </w:r>
          </w:p>
        </w:tc>
        <w:tc>
          <w:tcPr>
            <w:tcW w:w="1706" w:type="dxa"/>
            <w:tcBorders>
              <w:top w:val="single" w:sz="4" w:space="0" w:color="auto"/>
              <w:left w:val="nil"/>
              <w:bottom w:val="single" w:sz="4" w:space="0" w:color="auto"/>
              <w:right w:val="single" w:sz="4" w:space="0" w:color="auto"/>
            </w:tcBorders>
            <w:shd w:val="clear" w:color="auto" w:fill="auto"/>
            <w:vAlign w:val="center"/>
            <w:hideMark/>
          </w:tcPr>
          <w:p w:rsidR="007768E9" w:rsidRPr="007768E9" w:rsidRDefault="007768E9" w:rsidP="007768E9">
            <w:pPr>
              <w:jc w:val="center"/>
              <w:rPr>
                <w:rFonts w:ascii="Arial" w:hAnsi="Arial" w:cs="Arial"/>
                <w:b/>
                <w:bCs/>
                <w:sz w:val="20"/>
                <w:szCs w:val="20"/>
              </w:rPr>
            </w:pPr>
            <w:r w:rsidRPr="007768E9">
              <w:rPr>
                <w:rFonts w:ascii="Arial" w:hAnsi="Arial" w:cs="Arial"/>
                <w:b/>
                <w:bCs/>
                <w:sz w:val="20"/>
                <w:szCs w:val="20"/>
              </w:rPr>
              <w:t>Cena za 1 hod. služby s DPH</w:t>
            </w:r>
          </w:p>
        </w:tc>
      </w:tr>
      <w:tr w:rsidR="007768E9" w:rsidRPr="007768E9" w:rsidTr="00AF26E4">
        <w:trPr>
          <w:trHeight w:val="555"/>
        </w:trPr>
        <w:tc>
          <w:tcPr>
            <w:tcW w:w="77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768E9" w:rsidRPr="007768E9" w:rsidRDefault="007768E9" w:rsidP="007768E9">
            <w:pPr>
              <w:jc w:val="center"/>
              <w:rPr>
                <w:rFonts w:ascii="Arial" w:hAnsi="Arial" w:cs="Arial"/>
                <w:sz w:val="20"/>
                <w:szCs w:val="20"/>
              </w:rPr>
            </w:pPr>
            <w:r w:rsidRPr="007768E9">
              <w:rPr>
                <w:rFonts w:ascii="Arial" w:hAnsi="Arial" w:cs="Arial"/>
                <w:sz w:val="20"/>
                <w:szCs w:val="20"/>
              </w:rPr>
              <w:t>1.</w:t>
            </w:r>
          </w:p>
        </w:tc>
        <w:tc>
          <w:tcPr>
            <w:tcW w:w="3402" w:type="dxa"/>
            <w:tcBorders>
              <w:top w:val="single" w:sz="4" w:space="0" w:color="auto"/>
              <w:left w:val="nil"/>
              <w:bottom w:val="single" w:sz="4" w:space="0" w:color="auto"/>
              <w:right w:val="single" w:sz="4" w:space="0" w:color="auto"/>
            </w:tcBorders>
            <w:shd w:val="clear" w:color="auto" w:fill="auto"/>
            <w:vAlign w:val="center"/>
          </w:tcPr>
          <w:p w:rsidR="007768E9" w:rsidRDefault="007768E9" w:rsidP="007768E9">
            <w:pPr>
              <w:spacing w:after="0" w:line="240" w:lineRule="auto"/>
              <w:rPr>
                <w:rFonts w:ascii="Arial" w:hAnsi="Arial" w:cs="Arial"/>
                <w:sz w:val="18"/>
                <w:szCs w:val="18"/>
              </w:rPr>
            </w:pPr>
            <w:r w:rsidRPr="007768E9">
              <w:rPr>
                <w:rFonts w:ascii="Arial" w:hAnsi="Arial" w:cs="Arial"/>
                <w:sz w:val="18"/>
                <w:szCs w:val="18"/>
              </w:rPr>
              <w:t xml:space="preserve">Vypracovanie projektových dokumentácií (ďalej len „PD“) určených technických zariadení elektrických, ktoré sú </w:t>
            </w:r>
            <w:r>
              <w:rPr>
                <w:rFonts w:ascii="Arial" w:hAnsi="Arial" w:cs="Arial"/>
                <w:sz w:val="18"/>
                <w:szCs w:val="18"/>
              </w:rPr>
              <w:t>v rozsahu</w:t>
            </w:r>
            <w:r w:rsidRPr="007768E9">
              <w:rPr>
                <w:rFonts w:ascii="Arial" w:hAnsi="Arial" w:cs="Arial"/>
                <w:sz w:val="18"/>
                <w:szCs w:val="18"/>
              </w:rPr>
              <w:t xml:space="preserve"> prílohy č. 1 Vyhlášky Ministerstva dopravy, pôšt a telekomunikácií   205/2010 Z. z. o určených technických zariadeniach, určených činnostiach a činnostiach </w:t>
            </w:r>
            <w:r>
              <w:rPr>
                <w:rFonts w:ascii="Arial" w:hAnsi="Arial" w:cs="Arial"/>
                <w:sz w:val="18"/>
                <w:szCs w:val="18"/>
              </w:rPr>
              <w:t xml:space="preserve">       </w:t>
            </w:r>
            <w:r w:rsidRPr="007768E9">
              <w:rPr>
                <w:rFonts w:ascii="Arial" w:hAnsi="Arial" w:cs="Arial"/>
                <w:sz w:val="18"/>
                <w:szCs w:val="18"/>
              </w:rPr>
              <w:t xml:space="preserve">na určených technických zariadeniach zaradené v kategórií: </w:t>
            </w:r>
          </w:p>
          <w:p w:rsidR="007768E9" w:rsidRPr="007768E9" w:rsidRDefault="007768E9" w:rsidP="007768E9">
            <w:pPr>
              <w:spacing w:after="0" w:line="240" w:lineRule="auto"/>
              <w:rPr>
                <w:rFonts w:ascii="Arial" w:hAnsi="Arial" w:cs="Arial"/>
                <w:sz w:val="18"/>
                <w:szCs w:val="18"/>
              </w:rPr>
            </w:pPr>
          </w:p>
          <w:p w:rsidR="007768E9" w:rsidRPr="007768E9" w:rsidRDefault="007768E9" w:rsidP="007768E9">
            <w:pPr>
              <w:spacing w:after="0" w:line="240" w:lineRule="auto"/>
              <w:ind w:left="355" w:hanging="355"/>
              <w:rPr>
                <w:rFonts w:ascii="Arial" w:hAnsi="Arial" w:cs="Arial"/>
                <w:sz w:val="18"/>
                <w:szCs w:val="18"/>
              </w:rPr>
            </w:pPr>
            <w:r w:rsidRPr="007768E9">
              <w:rPr>
                <w:rFonts w:ascii="Arial" w:hAnsi="Arial" w:cs="Arial"/>
                <w:b/>
                <w:sz w:val="18"/>
                <w:szCs w:val="18"/>
              </w:rPr>
              <w:t>E1</w:t>
            </w:r>
            <w:r w:rsidRPr="007768E9">
              <w:rPr>
                <w:rFonts w:ascii="Arial" w:hAnsi="Arial" w:cs="Arial"/>
                <w:sz w:val="18"/>
                <w:szCs w:val="18"/>
              </w:rPr>
              <w:t>: Elektrické rozvodné zariadenia dráh a elektrické stanice dráh</w:t>
            </w:r>
            <w:r>
              <w:rPr>
                <w:rFonts w:ascii="Arial" w:hAnsi="Arial" w:cs="Arial"/>
                <w:sz w:val="18"/>
                <w:szCs w:val="18"/>
              </w:rPr>
              <w:t>,</w:t>
            </w:r>
            <w:r w:rsidRPr="007768E9">
              <w:rPr>
                <w:rFonts w:ascii="Arial" w:hAnsi="Arial" w:cs="Arial"/>
                <w:sz w:val="18"/>
                <w:szCs w:val="18"/>
              </w:rPr>
              <w:t xml:space="preserve">                      bez obmedzenia napätia</w:t>
            </w:r>
          </w:p>
          <w:p w:rsidR="007768E9" w:rsidRPr="007768E9" w:rsidRDefault="007768E9" w:rsidP="007768E9">
            <w:pPr>
              <w:spacing w:after="0" w:line="240" w:lineRule="auto"/>
              <w:ind w:left="355" w:hanging="355"/>
              <w:rPr>
                <w:rFonts w:ascii="Arial" w:hAnsi="Arial" w:cs="Arial"/>
                <w:sz w:val="18"/>
                <w:szCs w:val="18"/>
              </w:rPr>
            </w:pPr>
            <w:r w:rsidRPr="007768E9">
              <w:rPr>
                <w:rFonts w:ascii="Arial" w:hAnsi="Arial" w:cs="Arial"/>
                <w:b/>
                <w:sz w:val="18"/>
                <w:szCs w:val="18"/>
              </w:rPr>
              <w:t>E2</w:t>
            </w:r>
            <w:r w:rsidRPr="007768E9">
              <w:rPr>
                <w:rFonts w:ascii="Arial" w:hAnsi="Arial" w:cs="Arial"/>
                <w:sz w:val="18"/>
                <w:szCs w:val="18"/>
              </w:rPr>
              <w:t>: Elektrické siete dráh a elektrické rozvody dráh do 1000 V AC a 1500 V DC vrátane</w:t>
            </w:r>
            <w:r>
              <w:rPr>
                <w:rFonts w:ascii="Arial" w:hAnsi="Arial" w:cs="Arial"/>
                <w:sz w:val="18"/>
                <w:szCs w:val="18"/>
              </w:rPr>
              <w:t>,</w:t>
            </w:r>
          </w:p>
          <w:p w:rsidR="007768E9" w:rsidRPr="007768E9" w:rsidRDefault="007768E9" w:rsidP="007768E9">
            <w:pPr>
              <w:spacing w:after="0" w:line="240" w:lineRule="auto"/>
              <w:ind w:left="355" w:hanging="355"/>
              <w:rPr>
                <w:rFonts w:ascii="Arial" w:hAnsi="Arial" w:cs="Arial"/>
                <w:sz w:val="18"/>
                <w:szCs w:val="18"/>
              </w:rPr>
            </w:pPr>
            <w:r w:rsidRPr="007768E9">
              <w:rPr>
                <w:rFonts w:ascii="Arial" w:hAnsi="Arial" w:cs="Arial"/>
                <w:b/>
                <w:sz w:val="18"/>
                <w:szCs w:val="18"/>
              </w:rPr>
              <w:t>E3</w:t>
            </w:r>
            <w:r w:rsidRPr="007768E9">
              <w:rPr>
                <w:rFonts w:ascii="Arial" w:hAnsi="Arial" w:cs="Arial"/>
                <w:sz w:val="18"/>
                <w:szCs w:val="18"/>
              </w:rPr>
              <w:t>: Trakčné napájacie a spínacie stanice</w:t>
            </w:r>
            <w:r>
              <w:rPr>
                <w:rFonts w:ascii="Arial" w:hAnsi="Arial" w:cs="Arial"/>
                <w:sz w:val="18"/>
                <w:szCs w:val="18"/>
              </w:rPr>
              <w:t>,</w:t>
            </w:r>
          </w:p>
          <w:p w:rsidR="007768E9" w:rsidRPr="007768E9" w:rsidRDefault="007768E9" w:rsidP="007768E9">
            <w:pPr>
              <w:spacing w:after="0" w:line="240" w:lineRule="auto"/>
              <w:ind w:left="355" w:hanging="355"/>
              <w:rPr>
                <w:rFonts w:ascii="Arial" w:hAnsi="Arial" w:cs="Arial"/>
                <w:sz w:val="18"/>
                <w:szCs w:val="18"/>
              </w:rPr>
            </w:pPr>
            <w:r w:rsidRPr="007768E9">
              <w:rPr>
                <w:rFonts w:ascii="Arial" w:hAnsi="Arial" w:cs="Arial"/>
                <w:b/>
                <w:sz w:val="18"/>
                <w:szCs w:val="18"/>
              </w:rPr>
              <w:t>E4</w:t>
            </w:r>
            <w:r w:rsidRPr="007768E9">
              <w:rPr>
                <w:rFonts w:ascii="Arial" w:hAnsi="Arial" w:cs="Arial"/>
                <w:sz w:val="18"/>
                <w:szCs w:val="18"/>
              </w:rPr>
              <w:t>: Trakčné vedenie železničných dráh</w:t>
            </w:r>
            <w:r>
              <w:rPr>
                <w:rFonts w:ascii="Arial" w:hAnsi="Arial" w:cs="Arial"/>
                <w:sz w:val="18"/>
                <w:szCs w:val="18"/>
              </w:rPr>
              <w:t>,</w:t>
            </w:r>
          </w:p>
          <w:p w:rsidR="007768E9" w:rsidRPr="007768E9" w:rsidRDefault="007768E9" w:rsidP="007768E9">
            <w:pPr>
              <w:spacing w:after="0" w:line="240" w:lineRule="auto"/>
              <w:ind w:left="355" w:hanging="355"/>
              <w:rPr>
                <w:rFonts w:ascii="Arial" w:hAnsi="Arial" w:cs="Arial"/>
                <w:sz w:val="18"/>
                <w:szCs w:val="18"/>
              </w:rPr>
            </w:pPr>
            <w:r w:rsidRPr="007768E9">
              <w:rPr>
                <w:rFonts w:ascii="Arial" w:hAnsi="Arial" w:cs="Arial"/>
                <w:b/>
                <w:sz w:val="18"/>
                <w:szCs w:val="18"/>
              </w:rPr>
              <w:t>E5</w:t>
            </w:r>
            <w:r w:rsidRPr="007768E9">
              <w:rPr>
                <w:rFonts w:ascii="Arial" w:hAnsi="Arial" w:cs="Arial"/>
                <w:sz w:val="18"/>
                <w:szCs w:val="18"/>
              </w:rPr>
              <w:t>: Elektrické zariadenia napájané z trakčného vedenia,</w:t>
            </w:r>
          </w:p>
          <w:p w:rsidR="007768E9" w:rsidRPr="007768E9" w:rsidRDefault="007768E9" w:rsidP="007768E9">
            <w:pPr>
              <w:spacing w:after="0" w:line="240" w:lineRule="auto"/>
              <w:ind w:left="355" w:hanging="355"/>
              <w:rPr>
                <w:rFonts w:ascii="Arial" w:hAnsi="Arial" w:cs="Arial"/>
                <w:sz w:val="18"/>
                <w:szCs w:val="18"/>
              </w:rPr>
            </w:pPr>
            <w:r w:rsidRPr="007768E9">
              <w:rPr>
                <w:rFonts w:ascii="Arial" w:hAnsi="Arial" w:cs="Arial"/>
                <w:b/>
                <w:sz w:val="18"/>
                <w:szCs w:val="18"/>
              </w:rPr>
              <w:t>E9</w:t>
            </w:r>
            <w:r w:rsidRPr="007768E9">
              <w:rPr>
                <w:rFonts w:ascii="Arial" w:hAnsi="Arial" w:cs="Arial"/>
                <w:sz w:val="18"/>
                <w:szCs w:val="18"/>
              </w:rPr>
              <w:t>: Náhradné zdroje elektriny na prevádzkovanie dráhy,</w:t>
            </w:r>
          </w:p>
          <w:p w:rsidR="007768E9" w:rsidRPr="007768E9" w:rsidRDefault="007768E9" w:rsidP="007768E9">
            <w:pPr>
              <w:spacing w:after="0" w:line="240" w:lineRule="auto"/>
              <w:ind w:left="355" w:hanging="355"/>
              <w:rPr>
                <w:rFonts w:ascii="Arial" w:hAnsi="Arial" w:cs="Arial"/>
                <w:sz w:val="18"/>
                <w:szCs w:val="18"/>
              </w:rPr>
            </w:pPr>
            <w:r w:rsidRPr="007768E9">
              <w:rPr>
                <w:rFonts w:ascii="Arial" w:hAnsi="Arial" w:cs="Arial"/>
                <w:b/>
                <w:sz w:val="18"/>
                <w:szCs w:val="18"/>
              </w:rPr>
              <w:t>E10</w:t>
            </w:r>
            <w:r w:rsidRPr="007768E9">
              <w:rPr>
                <w:rFonts w:ascii="Arial" w:hAnsi="Arial" w:cs="Arial"/>
                <w:sz w:val="18"/>
                <w:szCs w:val="18"/>
              </w:rPr>
              <w:t>: Skúšobne elektrických zariadení a</w:t>
            </w:r>
            <w:r>
              <w:rPr>
                <w:rFonts w:ascii="Arial" w:hAnsi="Arial" w:cs="Arial"/>
                <w:sz w:val="18"/>
                <w:szCs w:val="18"/>
              </w:rPr>
              <w:t> </w:t>
            </w:r>
            <w:r w:rsidRPr="007768E9">
              <w:rPr>
                <w:rFonts w:ascii="Arial" w:hAnsi="Arial" w:cs="Arial"/>
                <w:sz w:val="18"/>
                <w:szCs w:val="18"/>
              </w:rPr>
              <w:t>dráh</w:t>
            </w:r>
            <w:r>
              <w:rPr>
                <w:rFonts w:ascii="Arial" w:hAnsi="Arial" w:cs="Arial"/>
                <w:sz w:val="18"/>
                <w:szCs w:val="18"/>
              </w:rPr>
              <w:t>,</w:t>
            </w:r>
          </w:p>
          <w:p w:rsidR="007768E9" w:rsidRPr="007768E9" w:rsidRDefault="007768E9" w:rsidP="007768E9">
            <w:pPr>
              <w:spacing w:after="0" w:line="240" w:lineRule="auto"/>
              <w:ind w:left="355" w:hanging="355"/>
              <w:rPr>
                <w:rFonts w:ascii="Arial" w:hAnsi="Arial" w:cs="Arial"/>
                <w:sz w:val="18"/>
                <w:szCs w:val="18"/>
              </w:rPr>
            </w:pPr>
            <w:r w:rsidRPr="007768E9">
              <w:rPr>
                <w:rFonts w:ascii="Arial" w:hAnsi="Arial" w:cs="Arial"/>
                <w:b/>
                <w:sz w:val="18"/>
                <w:szCs w:val="18"/>
              </w:rPr>
              <w:t>E11</w:t>
            </w:r>
            <w:r w:rsidRPr="007768E9">
              <w:rPr>
                <w:rFonts w:ascii="Arial" w:hAnsi="Arial" w:cs="Arial"/>
                <w:sz w:val="18"/>
                <w:szCs w:val="18"/>
              </w:rPr>
              <w:t>: Zariadenia na ochranu pred účinkami atmosférickej a statickej elektriny</w:t>
            </w:r>
            <w:r>
              <w:rPr>
                <w:rFonts w:ascii="Arial" w:hAnsi="Arial" w:cs="Arial"/>
                <w:sz w:val="18"/>
                <w:szCs w:val="18"/>
              </w:rPr>
              <w:t>,</w:t>
            </w:r>
          </w:p>
          <w:p w:rsidR="007768E9" w:rsidRPr="007768E9" w:rsidRDefault="007768E9" w:rsidP="007768E9">
            <w:pPr>
              <w:spacing w:after="0" w:line="240" w:lineRule="auto"/>
              <w:ind w:left="355" w:hanging="355"/>
              <w:rPr>
                <w:rFonts w:ascii="Arial" w:hAnsi="Arial" w:cs="Arial"/>
                <w:sz w:val="18"/>
                <w:szCs w:val="18"/>
              </w:rPr>
            </w:pPr>
            <w:r w:rsidRPr="007768E9">
              <w:rPr>
                <w:rFonts w:ascii="Arial" w:hAnsi="Arial" w:cs="Arial"/>
                <w:b/>
                <w:sz w:val="18"/>
                <w:szCs w:val="18"/>
              </w:rPr>
              <w:t>E12</w:t>
            </w:r>
            <w:r w:rsidRPr="007768E9">
              <w:rPr>
                <w:rFonts w:ascii="Arial" w:hAnsi="Arial" w:cs="Arial"/>
                <w:sz w:val="18"/>
                <w:szCs w:val="18"/>
              </w:rPr>
              <w:t>: Zariadenia na ochranu pred negatívnymi účinkami spätných trakčných prúdov</w:t>
            </w:r>
            <w:r>
              <w:rPr>
                <w:rFonts w:ascii="Arial" w:hAnsi="Arial" w:cs="Arial"/>
                <w:sz w:val="18"/>
                <w:szCs w:val="18"/>
              </w:rPr>
              <w:t>,</w:t>
            </w:r>
          </w:p>
          <w:p w:rsidR="007768E9" w:rsidRPr="007768E9" w:rsidRDefault="007768E9" w:rsidP="007768E9">
            <w:pPr>
              <w:spacing w:after="0" w:line="240" w:lineRule="auto"/>
              <w:ind w:left="355" w:hanging="355"/>
              <w:rPr>
                <w:rFonts w:ascii="Arial" w:hAnsi="Arial" w:cs="Arial"/>
                <w:sz w:val="18"/>
                <w:szCs w:val="18"/>
              </w:rPr>
            </w:pPr>
            <w:r w:rsidRPr="007768E9">
              <w:rPr>
                <w:rFonts w:ascii="Arial" w:hAnsi="Arial" w:cs="Arial"/>
                <w:b/>
                <w:sz w:val="18"/>
                <w:szCs w:val="18"/>
              </w:rPr>
              <w:t>E13</w:t>
            </w:r>
            <w:r w:rsidRPr="007768E9">
              <w:rPr>
                <w:rFonts w:ascii="Arial" w:hAnsi="Arial" w:cs="Arial"/>
                <w:sz w:val="18"/>
                <w:szCs w:val="18"/>
              </w:rPr>
              <w:t>: Elektrické zariadenia v priestoroch s nebezpečenstvom výbuchu, výbušných plynných atmosfér (vonkajší vplyv BE3) vrátane ochrany pred účinkami atmosférickej a statickej elektriny</w:t>
            </w:r>
            <w:r>
              <w:rPr>
                <w:rFonts w:ascii="Arial" w:hAnsi="Arial" w:cs="Arial"/>
                <w:sz w:val="18"/>
                <w:szCs w:val="18"/>
              </w:rPr>
              <w:t>.</w:t>
            </w:r>
            <w:r w:rsidRPr="007768E9">
              <w:rPr>
                <w:rFonts w:ascii="Arial" w:hAnsi="Arial" w:cs="Arial"/>
                <w:sz w:val="18"/>
                <w:szCs w:val="18"/>
              </w:rPr>
              <w:t xml:space="preserve"> </w:t>
            </w:r>
          </w:p>
        </w:tc>
        <w:tc>
          <w:tcPr>
            <w:tcW w:w="1418" w:type="dxa"/>
            <w:tcBorders>
              <w:top w:val="single" w:sz="4" w:space="0" w:color="auto"/>
              <w:left w:val="nil"/>
              <w:bottom w:val="single" w:sz="4" w:space="0" w:color="auto"/>
              <w:right w:val="single" w:sz="4" w:space="0" w:color="auto"/>
            </w:tcBorders>
            <w:shd w:val="clear" w:color="000000" w:fill="FFFFFF"/>
            <w:vAlign w:val="center"/>
            <w:hideMark/>
          </w:tcPr>
          <w:p w:rsidR="007768E9" w:rsidRPr="007768E9" w:rsidRDefault="007768E9" w:rsidP="007768E9">
            <w:pPr>
              <w:jc w:val="center"/>
              <w:rPr>
                <w:rFonts w:ascii="Arial" w:hAnsi="Arial" w:cs="Arial"/>
                <w:sz w:val="20"/>
                <w:szCs w:val="20"/>
              </w:rPr>
            </w:pPr>
          </w:p>
        </w:tc>
        <w:tc>
          <w:tcPr>
            <w:tcW w:w="1134" w:type="dxa"/>
            <w:tcBorders>
              <w:top w:val="single" w:sz="4" w:space="0" w:color="auto"/>
              <w:left w:val="nil"/>
              <w:bottom w:val="single" w:sz="4" w:space="0" w:color="auto"/>
              <w:right w:val="single" w:sz="4" w:space="0" w:color="auto"/>
            </w:tcBorders>
            <w:shd w:val="clear" w:color="000000" w:fill="FFFFFF"/>
            <w:noWrap/>
            <w:vAlign w:val="center"/>
            <w:hideMark/>
          </w:tcPr>
          <w:p w:rsidR="007768E9" w:rsidRPr="007768E9" w:rsidRDefault="007768E9" w:rsidP="007768E9">
            <w:pPr>
              <w:jc w:val="right"/>
              <w:rPr>
                <w:rFonts w:ascii="Arial" w:hAnsi="Arial" w:cs="Arial"/>
                <w:color w:val="00CCFF"/>
                <w:sz w:val="20"/>
                <w:szCs w:val="20"/>
              </w:rPr>
            </w:pPr>
            <w:r w:rsidRPr="007768E9">
              <w:rPr>
                <w:rFonts w:ascii="Arial" w:hAnsi="Arial" w:cs="Arial"/>
                <w:color w:val="00CCFF"/>
                <w:sz w:val="20"/>
                <w:szCs w:val="20"/>
              </w:rPr>
              <w:t> </w:t>
            </w:r>
          </w:p>
          <w:p w:rsidR="007768E9" w:rsidRPr="007768E9" w:rsidRDefault="007768E9" w:rsidP="007768E9">
            <w:pPr>
              <w:jc w:val="right"/>
              <w:rPr>
                <w:rFonts w:ascii="Arial" w:hAnsi="Arial" w:cs="Arial"/>
                <w:sz w:val="20"/>
                <w:szCs w:val="20"/>
              </w:rPr>
            </w:pPr>
            <w:r w:rsidRPr="007768E9">
              <w:rPr>
                <w:rFonts w:ascii="Arial" w:hAnsi="Arial" w:cs="Arial"/>
                <w:sz w:val="20"/>
                <w:szCs w:val="20"/>
              </w:rPr>
              <w:t> </w:t>
            </w:r>
          </w:p>
        </w:tc>
        <w:tc>
          <w:tcPr>
            <w:tcW w:w="1134" w:type="dxa"/>
            <w:tcBorders>
              <w:top w:val="single" w:sz="4" w:space="0" w:color="auto"/>
              <w:left w:val="nil"/>
              <w:bottom w:val="single" w:sz="4" w:space="0" w:color="auto"/>
              <w:right w:val="single" w:sz="4" w:space="0" w:color="auto"/>
            </w:tcBorders>
            <w:shd w:val="clear" w:color="000000" w:fill="FFFFFF"/>
            <w:noWrap/>
            <w:vAlign w:val="center"/>
            <w:hideMark/>
          </w:tcPr>
          <w:p w:rsidR="007768E9" w:rsidRPr="007768E9" w:rsidRDefault="007768E9" w:rsidP="007768E9">
            <w:pPr>
              <w:jc w:val="right"/>
              <w:rPr>
                <w:rFonts w:ascii="Arial" w:hAnsi="Arial" w:cs="Arial"/>
                <w:color w:val="00CCFF"/>
                <w:sz w:val="20"/>
                <w:szCs w:val="20"/>
              </w:rPr>
            </w:pPr>
            <w:r w:rsidRPr="007768E9">
              <w:rPr>
                <w:rFonts w:ascii="Arial" w:hAnsi="Arial" w:cs="Arial"/>
                <w:color w:val="00CCFF"/>
                <w:sz w:val="20"/>
                <w:szCs w:val="20"/>
              </w:rPr>
              <w:t> </w:t>
            </w:r>
          </w:p>
        </w:tc>
        <w:tc>
          <w:tcPr>
            <w:tcW w:w="1706" w:type="dxa"/>
            <w:tcBorders>
              <w:top w:val="single" w:sz="4" w:space="0" w:color="auto"/>
              <w:left w:val="nil"/>
              <w:bottom w:val="single" w:sz="4" w:space="0" w:color="auto"/>
              <w:right w:val="single" w:sz="4" w:space="0" w:color="auto"/>
            </w:tcBorders>
            <w:shd w:val="clear" w:color="000000" w:fill="FFFFFF"/>
            <w:noWrap/>
            <w:vAlign w:val="center"/>
            <w:hideMark/>
          </w:tcPr>
          <w:p w:rsidR="007768E9" w:rsidRPr="007768E9" w:rsidRDefault="007768E9" w:rsidP="007768E9">
            <w:pPr>
              <w:jc w:val="right"/>
              <w:rPr>
                <w:rFonts w:ascii="Arial" w:hAnsi="Arial" w:cs="Arial"/>
                <w:color w:val="00CCFF"/>
                <w:sz w:val="20"/>
                <w:szCs w:val="20"/>
              </w:rPr>
            </w:pPr>
            <w:r w:rsidRPr="007768E9">
              <w:rPr>
                <w:rFonts w:ascii="Arial" w:hAnsi="Arial" w:cs="Arial"/>
                <w:color w:val="00CCFF"/>
                <w:sz w:val="20"/>
                <w:szCs w:val="20"/>
              </w:rPr>
              <w:t> </w:t>
            </w:r>
          </w:p>
        </w:tc>
      </w:tr>
    </w:tbl>
    <w:p w:rsidR="007768E9" w:rsidRDefault="007768E9" w:rsidP="00DC27AF">
      <w:pPr>
        <w:tabs>
          <w:tab w:val="left" w:pos="709"/>
        </w:tabs>
        <w:spacing w:before="120" w:after="0" w:line="240" w:lineRule="auto"/>
        <w:jc w:val="both"/>
        <w:rPr>
          <w:rFonts w:ascii="Arial" w:hAnsi="Arial" w:cs="Arial"/>
          <w:sz w:val="20"/>
          <w:szCs w:val="20"/>
        </w:rPr>
      </w:pPr>
    </w:p>
    <w:p w:rsidR="00DC27AF" w:rsidRPr="00DC27AF" w:rsidRDefault="007768E9" w:rsidP="00DC27AF">
      <w:pPr>
        <w:tabs>
          <w:tab w:val="left" w:pos="709"/>
        </w:tabs>
        <w:spacing w:before="120" w:after="0" w:line="240" w:lineRule="auto"/>
        <w:jc w:val="both"/>
        <w:rPr>
          <w:rFonts w:ascii="Arial" w:hAnsi="Arial" w:cs="Arial"/>
          <w:b/>
          <w:sz w:val="20"/>
          <w:szCs w:val="20"/>
          <w:u w:val="single"/>
        </w:rPr>
      </w:pPr>
      <w:r w:rsidRPr="006C45EC">
        <w:rPr>
          <w:rFonts w:ascii="Arial" w:hAnsi="Arial" w:cs="Arial"/>
          <w:sz w:val="20"/>
          <w:szCs w:val="20"/>
        </w:rPr>
        <w:t>Bližšie rozčlenenie územia obvod</w:t>
      </w:r>
      <w:r>
        <w:rPr>
          <w:rFonts w:ascii="Arial" w:hAnsi="Arial" w:cs="Arial"/>
          <w:sz w:val="20"/>
          <w:szCs w:val="20"/>
        </w:rPr>
        <w:t>u</w:t>
      </w:r>
      <w:r w:rsidRPr="006C45EC">
        <w:rPr>
          <w:rFonts w:ascii="Arial" w:hAnsi="Arial" w:cs="Arial"/>
          <w:sz w:val="20"/>
          <w:szCs w:val="20"/>
        </w:rPr>
        <w:t xml:space="preserve"> Oblastn</w:t>
      </w:r>
      <w:r>
        <w:rPr>
          <w:rFonts w:ascii="Arial" w:hAnsi="Arial" w:cs="Arial"/>
          <w:sz w:val="20"/>
          <w:szCs w:val="20"/>
        </w:rPr>
        <w:t>ého</w:t>
      </w:r>
      <w:r w:rsidRPr="006C45EC">
        <w:rPr>
          <w:rFonts w:ascii="Arial" w:hAnsi="Arial" w:cs="Arial"/>
          <w:sz w:val="20"/>
          <w:szCs w:val="20"/>
        </w:rPr>
        <w:t xml:space="preserve"> riaditeľst</w:t>
      </w:r>
      <w:r>
        <w:rPr>
          <w:rFonts w:ascii="Arial" w:hAnsi="Arial" w:cs="Arial"/>
          <w:sz w:val="20"/>
          <w:szCs w:val="20"/>
        </w:rPr>
        <w:t>va Žilina</w:t>
      </w:r>
      <w:r w:rsidRPr="006C45EC">
        <w:rPr>
          <w:rFonts w:ascii="Arial" w:hAnsi="Arial" w:cs="Arial"/>
          <w:sz w:val="20"/>
          <w:szCs w:val="20"/>
        </w:rPr>
        <w:t xml:space="preserve"> je uvedené </w:t>
      </w:r>
      <w:r>
        <w:rPr>
          <w:rFonts w:ascii="Arial" w:hAnsi="Arial" w:cs="Arial"/>
          <w:sz w:val="20"/>
          <w:szCs w:val="20"/>
        </w:rPr>
        <w:t>v Prílohe č. 3</w:t>
      </w:r>
      <w:r w:rsidRPr="006C45EC">
        <w:rPr>
          <w:rFonts w:ascii="Arial" w:hAnsi="Arial" w:cs="Arial"/>
          <w:sz w:val="20"/>
          <w:szCs w:val="20"/>
        </w:rPr>
        <w:t>.</w:t>
      </w:r>
    </w:p>
    <w:p w:rsidR="007768E9" w:rsidRDefault="007768E9" w:rsidP="008D50FC">
      <w:pPr>
        <w:spacing w:after="0" w:line="240" w:lineRule="auto"/>
        <w:jc w:val="both"/>
        <w:rPr>
          <w:rFonts w:ascii="Arial" w:hAnsi="Arial" w:cs="Arial"/>
          <w:b/>
          <w:sz w:val="20"/>
          <w:szCs w:val="20"/>
        </w:rPr>
      </w:pPr>
    </w:p>
    <w:p w:rsidR="00DC27AF" w:rsidRPr="00DC27AF" w:rsidRDefault="00DC27AF" w:rsidP="008D50FC">
      <w:pPr>
        <w:spacing w:after="0" w:line="240" w:lineRule="auto"/>
        <w:jc w:val="both"/>
        <w:rPr>
          <w:rFonts w:ascii="Arial" w:hAnsi="Arial" w:cs="Arial"/>
          <w:b/>
          <w:sz w:val="24"/>
          <w:szCs w:val="24"/>
          <w:u w:val="single"/>
        </w:rPr>
      </w:pPr>
      <w:r w:rsidRPr="00DC27AF">
        <w:rPr>
          <w:rFonts w:ascii="Arial" w:hAnsi="Arial" w:cs="Arial"/>
          <w:b/>
          <w:sz w:val="20"/>
          <w:szCs w:val="20"/>
        </w:rPr>
        <w:t xml:space="preserve">V cene musia byť zahrnuté </w:t>
      </w:r>
      <w:r w:rsidRPr="007768E9">
        <w:rPr>
          <w:rFonts w:ascii="Arial" w:hAnsi="Arial" w:cs="Arial"/>
          <w:b/>
          <w:sz w:val="20"/>
          <w:szCs w:val="20"/>
          <w:u w:val="single"/>
        </w:rPr>
        <w:t>všetky náklady</w:t>
      </w:r>
      <w:r w:rsidRPr="00DC27AF">
        <w:rPr>
          <w:rFonts w:ascii="Arial" w:hAnsi="Arial" w:cs="Arial"/>
          <w:b/>
          <w:sz w:val="20"/>
          <w:szCs w:val="20"/>
        </w:rPr>
        <w:t xml:space="preserve"> spojené s plnením predmetu zákazky</w:t>
      </w:r>
      <w:r w:rsidR="008D50FC">
        <w:rPr>
          <w:rFonts w:ascii="Arial" w:hAnsi="Arial" w:cs="Arial"/>
          <w:b/>
          <w:sz w:val="20"/>
          <w:szCs w:val="20"/>
        </w:rPr>
        <w:t>.</w:t>
      </w:r>
    </w:p>
    <w:p w:rsidR="00DC27AF" w:rsidRPr="00DC27AF" w:rsidRDefault="00DC27AF" w:rsidP="00DC27AF">
      <w:pPr>
        <w:tabs>
          <w:tab w:val="left" w:pos="709"/>
        </w:tabs>
        <w:spacing w:after="0" w:line="240" w:lineRule="auto"/>
        <w:jc w:val="both"/>
        <w:rPr>
          <w:rFonts w:ascii="Arial" w:hAnsi="Arial" w:cs="Arial"/>
          <w:b/>
          <w:sz w:val="24"/>
          <w:szCs w:val="24"/>
          <w:u w:val="single"/>
        </w:rPr>
      </w:pPr>
    </w:p>
    <w:p w:rsidR="00DC27AF" w:rsidRPr="00DC27AF" w:rsidRDefault="00DC27AF" w:rsidP="00DC27AF">
      <w:pPr>
        <w:tabs>
          <w:tab w:val="left" w:pos="709"/>
        </w:tabs>
        <w:spacing w:after="0" w:line="240" w:lineRule="auto"/>
        <w:jc w:val="both"/>
        <w:rPr>
          <w:rFonts w:ascii="Arial" w:hAnsi="Arial" w:cs="Arial"/>
          <w:b/>
          <w:sz w:val="24"/>
          <w:szCs w:val="24"/>
          <w:u w:val="single"/>
        </w:rPr>
      </w:pPr>
    </w:p>
    <w:p w:rsidR="00DC27AF" w:rsidRPr="00DC27AF" w:rsidRDefault="00DC27AF" w:rsidP="00DC27AF">
      <w:pPr>
        <w:tabs>
          <w:tab w:val="left" w:pos="709"/>
        </w:tabs>
        <w:spacing w:after="0" w:line="240" w:lineRule="auto"/>
        <w:jc w:val="both"/>
        <w:rPr>
          <w:rFonts w:ascii="Arial" w:hAnsi="Arial" w:cs="Arial"/>
          <w:b/>
          <w:sz w:val="24"/>
          <w:szCs w:val="24"/>
          <w:u w:val="single"/>
        </w:rPr>
      </w:pPr>
    </w:p>
    <w:p w:rsidR="00DC27AF" w:rsidRPr="00DC27AF" w:rsidRDefault="00DC27AF" w:rsidP="00DC27AF">
      <w:pPr>
        <w:tabs>
          <w:tab w:val="left" w:pos="709"/>
        </w:tabs>
        <w:spacing w:after="0" w:line="240" w:lineRule="auto"/>
        <w:jc w:val="both"/>
        <w:rPr>
          <w:rFonts w:ascii="Arial" w:hAnsi="Arial" w:cs="Arial"/>
          <w:b/>
          <w:sz w:val="24"/>
          <w:szCs w:val="24"/>
          <w:u w:val="single"/>
        </w:rPr>
      </w:pPr>
    </w:p>
    <w:p w:rsidR="00DC27AF" w:rsidRPr="00DC27AF" w:rsidRDefault="00DC27AF" w:rsidP="00DC27AF">
      <w:pPr>
        <w:tabs>
          <w:tab w:val="left" w:pos="709"/>
        </w:tabs>
        <w:spacing w:after="0" w:line="240" w:lineRule="auto"/>
        <w:jc w:val="both"/>
        <w:rPr>
          <w:rFonts w:ascii="Arial" w:hAnsi="Arial" w:cs="Arial"/>
          <w:b/>
          <w:sz w:val="24"/>
          <w:szCs w:val="24"/>
          <w:u w:val="single"/>
        </w:rPr>
      </w:pPr>
    </w:p>
    <w:p w:rsidR="00DC27AF" w:rsidRDefault="00DC27AF" w:rsidP="00DC27AF">
      <w:pPr>
        <w:tabs>
          <w:tab w:val="left" w:pos="709"/>
        </w:tabs>
        <w:spacing w:after="0" w:line="240" w:lineRule="auto"/>
        <w:jc w:val="both"/>
        <w:rPr>
          <w:rFonts w:ascii="Arial" w:hAnsi="Arial" w:cs="Arial"/>
          <w:b/>
          <w:sz w:val="24"/>
          <w:szCs w:val="24"/>
          <w:u w:val="single"/>
        </w:rPr>
      </w:pPr>
    </w:p>
    <w:p w:rsidR="002F3C6C" w:rsidRPr="00DC27AF" w:rsidRDefault="002F3C6C" w:rsidP="00DC27AF">
      <w:pPr>
        <w:tabs>
          <w:tab w:val="left" w:pos="709"/>
        </w:tabs>
        <w:spacing w:after="0" w:line="240" w:lineRule="auto"/>
        <w:jc w:val="both"/>
        <w:rPr>
          <w:rFonts w:ascii="Arial" w:hAnsi="Arial" w:cs="Arial"/>
          <w:b/>
          <w:sz w:val="24"/>
          <w:szCs w:val="24"/>
          <w:u w:val="single"/>
        </w:rPr>
      </w:pPr>
    </w:p>
    <w:p w:rsidR="00DC27AF" w:rsidRPr="00DC27AF" w:rsidRDefault="00DC27AF" w:rsidP="00DC27AF">
      <w:pPr>
        <w:tabs>
          <w:tab w:val="left" w:pos="709"/>
        </w:tabs>
        <w:spacing w:after="0" w:line="240" w:lineRule="auto"/>
        <w:jc w:val="both"/>
        <w:rPr>
          <w:rFonts w:ascii="Arial" w:hAnsi="Arial" w:cs="Arial"/>
          <w:b/>
          <w:sz w:val="24"/>
          <w:szCs w:val="24"/>
          <w:u w:val="single"/>
        </w:rPr>
      </w:pPr>
    </w:p>
    <w:p w:rsidR="002E01AF" w:rsidRDefault="002E01AF" w:rsidP="002E01AF">
      <w:pPr>
        <w:spacing w:after="0" w:line="240" w:lineRule="auto"/>
        <w:outlineLvl w:val="0"/>
        <w:rPr>
          <w:rFonts w:ascii="Arial" w:hAnsi="Arial" w:cs="Arial"/>
          <w:b/>
          <w:sz w:val="20"/>
          <w:szCs w:val="20"/>
          <w:u w:val="single"/>
        </w:rPr>
      </w:pPr>
      <w:r w:rsidRPr="002E01AF">
        <w:rPr>
          <w:rFonts w:ascii="Arial" w:hAnsi="Arial" w:cs="Arial"/>
          <w:b/>
          <w:sz w:val="20"/>
          <w:szCs w:val="20"/>
          <w:u w:val="single"/>
        </w:rPr>
        <w:lastRenderedPageBreak/>
        <w:t xml:space="preserve">Príloha č. </w:t>
      </w:r>
      <w:r w:rsidR="007768E9">
        <w:rPr>
          <w:rFonts w:ascii="Arial" w:hAnsi="Arial" w:cs="Arial"/>
          <w:b/>
          <w:sz w:val="20"/>
          <w:szCs w:val="20"/>
          <w:u w:val="single"/>
        </w:rPr>
        <w:t>4</w:t>
      </w:r>
      <w:r w:rsidRPr="002E01AF">
        <w:rPr>
          <w:rFonts w:ascii="Arial" w:hAnsi="Arial" w:cs="Arial"/>
          <w:b/>
          <w:sz w:val="20"/>
          <w:szCs w:val="20"/>
          <w:u w:val="single"/>
        </w:rPr>
        <w:t>: Prehlásenie pre účely posúdenia obchodného partnera</w:t>
      </w:r>
    </w:p>
    <w:p w:rsidR="00045FC4" w:rsidRPr="002E01AF" w:rsidRDefault="00045FC4" w:rsidP="002E01AF">
      <w:pPr>
        <w:spacing w:after="0" w:line="240" w:lineRule="auto"/>
        <w:outlineLvl w:val="0"/>
        <w:rPr>
          <w:rFonts w:ascii="Arial" w:hAnsi="Arial" w:cs="Arial"/>
          <w:b/>
          <w:sz w:val="20"/>
          <w:szCs w:val="20"/>
          <w:u w:val="single"/>
        </w:rPr>
      </w:pPr>
    </w:p>
    <w:p w:rsidR="002E01AF" w:rsidRDefault="002E01AF" w:rsidP="00C0436A">
      <w:pPr>
        <w:spacing w:after="0" w:line="240" w:lineRule="auto"/>
        <w:jc w:val="both"/>
        <w:rPr>
          <w:rFonts w:ascii="Arial" w:hAnsi="Arial" w:cs="Arial"/>
          <w:sz w:val="20"/>
          <w:szCs w:val="20"/>
        </w:rPr>
      </w:pPr>
    </w:p>
    <w:p w:rsidR="00247939" w:rsidRPr="00247939" w:rsidRDefault="00247939" w:rsidP="00247939">
      <w:pPr>
        <w:spacing w:after="0" w:line="240" w:lineRule="auto"/>
        <w:jc w:val="center"/>
        <w:rPr>
          <w:rFonts w:ascii="Arial" w:hAnsi="Arial" w:cs="Arial"/>
          <w:i/>
          <w:color w:val="0000FF"/>
          <w:sz w:val="20"/>
          <w:szCs w:val="20"/>
        </w:rPr>
      </w:pPr>
      <w:r w:rsidRPr="00247939">
        <w:rPr>
          <w:rFonts w:ascii="Arial" w:hAnsi="Arial" w:cs="Arial"/>
          <w:b/>
          <w:sz w:val="20"/>
          <w:szCs w:val="20"/>
        </w:rPr>
        <w:t>P r e h l á s e n i e</w:t>
      </w:r>
    </w:p>
    <w:p w:rsidR="00247939" w:rsidRPr="00247939" w:rsidRDefault="00247939" w:rsidP="00247939">
      <w:pPr>
        <w:spacing w:after="0" w:line="240" w:lineRule="auto"/>
        <w:jc w:val="center"/>
        <w:rPr>
          <w:rFonts w:ascii="Arial" w:hAnsi="Arial" w:cs="Arial"/>
          <w:b/>
          <w:bCs/>
          <w:sz w:val="20"/>
          <w:szCs w:val="20"/>
          <w:lang w:eastAsia="cs-CZ"/>
        </w:rPr>
      </w:pPr>
      <w:r w:rsidRPr="00247939">
        <w:rPr>
          <w:rFonts w:ascii="Arial" w:hAnsi="Arial" w:cs="Arial"/>
          <w:b/>
          <w:bCs/>
          <w:sz w:val="20"/>
          <w:szCs w:val="20"/>
          <w:lang w:eastAsia="cs-CZ"/>
        </w:rPr>
        <w:t>pre účely posúdenia obchodného partnera</w:t>
      </w:r>
    </w:p>
    <w:p w:rsidR="00247939" w:rsidRPr="00247939" w:rsidRDefault="00247939" w:rsidP="00247939">
      <w:pPr>
        <w:spacing w:after="0" w:line="240" w:lineRule="auto"/>
        <w:jc w:val="center"/>
        <w:rPr>
          <w:rFonts w:ascii="Arial" w:hAnsi="Arial" w:cs="Arial"/>
          <w:b/>
          <w:bCs/>
          <w:sz w:val="20"/>
          <w:szCs w:val="20"/>
          <w:lang w:eastAsia="cs-CZ"/>
        </w:rPr>
      </w:pPr>
    </w:p>
    <w:p w:rsidR="00247939" w:rsidRPr="00247939" w:rsidRDefault="00247939" w:rsidP="00247939">
      <w:pPr>
        <w:spacing w:after="0" w:line="240" w:lineRule="auto"/>
        <w:jc w:val="center"/>
        <w:rPr>
          <w:rFonts w:ascii="Arial" w:hAnsi="Arial" w:cs="Arial"/>
          <w:b/>
          <w:sz w:val="20"/>
          <w:szCs w:val="20"/>
        </w:rPr>
      </w:pPr>
    </w:p>
    <w:p w:rsidR="00247939" w:rsidRPr="00247939" w:rsidRDefault="00247939" w:rsidP="00247939">
      <w:pPr>
        <w:spacing w:after="120" w:line="240" w:lineRule="auto"/>
        <w:jc w:val="both"/>
        <w:rPr>
          <w:rFonts w:ascii="Arial" w:hAnsi="Arial" w:cs="Arial"/>
          <w:sz w:val="20"/>
          <w:szCs w:val="20"/>
        </w:rPr>
      </w:pPr>
      <w:r w:rsidRPr="00247939">
        <w:rPr>
          <w:rFonts w:ascii="Arial" w:hAnsi="Arial" w:cs="Arial"/>
          <w:sz w:val="20"/>
          <w:szCs w:val="20"/>
        </w:rPr>
        <w:t xml:space="preserve">Čestne prehlasujem, že </w:t>
      </w:r>
    </w:p>
    <w:p w:rsidR="00247939" w:rsidRPr="00247939" w:rsidRDefault="00247939" w:rsidP="00247939">
      <w:pPr>
        <w:spacing w:after="120" w:line="240" w:lineRule="auto"/>
        <w:jc w:val="both"/>
        <w:rPr>
          <w:rFonts w:ascii="Arial" w:hAnsi="Arial" w:cs="Arial"/>
          <w:i/>
          <w:color w:val="0000FF"/>
          <w:sz w:val="20"/>
          <w:szCs w:val="20"/>
        </w:rPr>
      </w:pPr>
      <w:r w:rsidRPr="00247939">
        <w:rPr>
          <w:rFonts w:ascii="Arial" w:hAnsi="Arial" w:cs="Arial"/>
          <w:i/>
          <w:color w:val="0000FF"/>
          <w:sz w:val="20"/>
          <w:szCs w:val="20"/>
        </w:rPr>
        <w:t>(použije sa, ak je obchodným partnerom fyzická osoba – nepodnikateľ)</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Meno a priezvisko:</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Trvalý pobyt:</w:t>
      </w:r>
      <w:r w:rsidRPr="00247939">
        <w:rPr>
          <w:rFonts w:ascii="Arial" w:hAnsi="Arial" w:cs="Arial"/>
          <w:sz w:val="20"/>
          <w:szCs w:val="20"/>
        </w:rPr>
        <w:tab/>
        <w:t>...........................................................................</w:t>
      </w:r>
    </w:p>
    <w:p w:rsidR="00247939" w:rsidRPr="00247939" w:rsidRDefault="00247939" w:rsidP="00247939">
      <w:pPr>
        <w:tabs>
          <w:tab w:val="left" w:pos="3969"/>
        </w:tabs>
        <w:spacing w:after="240" w:line="240" w:lineRule="auto"/>
        <w:jc w:val="both"/>
        <w:rPr>
          <w:rFonts w:ascii="Arial" w:hAnsi="Arial" w:cs="Arial"/>
          <w:sz w:val="20"/>
          <w:szCs w:val="20"/>
        </w:rPr>
      </w:pPr>
      <w:r w:rsidRPr="00247939">
        <w:rPr>
          <w:rFonts w:ascii="Arial" w:hAnsi="Arial" w:cs="Arial"/>
          <w:sz w:val="20"/>
          <w:szCs w:val="20"/>
        </w:rPr>
        <w:t>Dátum narodenia:</w:t>
      </w:r>
      <w:r w:rsidRPr="00247939">
        <w:rPr>
          <w:rFonts w:ascii="Arial" w:hAnsi="Arial" w:cs="Arial"/>
          <w:sz w:val="20"/>
          <w:szCs w:val="20"/>
        </w:rPr>
        <w:tab/>
        <w:t>...........................................................................</w:t>
      </w:r>
    </w:p>
    <w:p w:rsidR="00247939" w:rsidRPr="00247939" w:rsidRDefault="00247939" w:rsidP="00247939">
      <w:pPr>
        <w:spacing w:after="120" w:line="240" w:lineRule="auto"/>
        <w:jc w:val="both"/>
        <w:rPr>
          <w:rFonts w:ascii="Arial" w:hAnsi="Arial" w:cs="Arial"/>
          <w:i/>
          <w:color w:val="0000FF"/>
          <w:sz w:val="20"/>
          <w:szCs w:val="20"/>
        </w:rPr>
      </w:pPr>
      <w:r w:rsidRPr="00247939">
        <w:rPr>
          <w:rFonts w:ascii="Arial" w:hAnsi="Arial" w:cs="Arial"/>
          <w:i/>
          <w:color w:val="0000FF"/>
          <w:sz w:val="20"/>
          <w:szCs w:val="20"/>
        </w:rPr>
        <w:t>(použije sa, ak je obchodným partnerom fyzická osoba – podnikateľ)</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Meno a priezvisko:</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Trvalý pobyt:</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Obchodné meno:</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Miesto podnikania:</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IČO:</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 xml:space="preserve">DIČ: </w:t>
      </w:r>
      <w:r w:rsidRPr="00247939">
        <w:rPr>
          <w:rFonts w:ascii="Arial" w:hAnsi="Arial" w:cs="Arial"/>
          <w:sz w:val="20"/>
          <w:szCs w:val="20"/>
        </w:rPr>
        <w:tab/>
        <w:t>...........................................................................</w:t>
      </w:r>
    </w:p>
    <w:p w:rsidR="00247939" w:rsidRPr="00247939" w:rsidRDefault="00247939" w:rsidP="00247939">
      <w:pPr>
        <w:tabs>
          <w:tab w:val="left" w:pos="3969"/>
        </w:tabs>
        <w:spacing w:after="240" w:line="240" w:lineRule="auto"/>
        <w:jc w:val="both"/>
        <w:rPr>
          <w:rFonts w:ascii="Arial" w:hAnsi="Arial" w:cs="Arial"/>
          <w:sz w:val="20"/>
          <w:szCs w:val="20"/>
        </w:rPr>
      </w:pPr>
      <w:r w:rsidRPr="00247939">
        <w:rPr>
          <w:rFonts w:ascii="Arial" w:hAnsi="Arial" w:cs="Arial"/>
          <w:sz w:val="20"/>
          <w:szCs w:val="20"/>
        </w:rPr>
        <w:t>IČ DPH:</w:t>
      </w:r>
      <w:r w:rsidRPr="00247939">
        <w:rPr>
          <w:rFonts w:ascii="Arial" w:hAnsi="Arial" w:cs="Arial"/>
          <w:sz w:val="20"/>
          <w:szCs w:val="20"/>
        </w:rPr>
        <w:tab/>
        <w:t>...........................................................................</w:t>
      </w:r>
    </w:p>
    <w:p w:rsidR="00247939" w:rsidRPr="00247939" w:rsidRDefault="00247939" w:rsidP="00247939">
      <w:pPr>
        <w:spacing w:after="120" w:line="240" w:lineRule="auto"/>
        <w:jc w:val="both"/>
        <w:rPr>
          <w:rFonts w:ascii="Arial" w:hAnsi="Arial" w:cs="Arial"/>
          <w:i/>
          <w:color w:val="0000FF"/>
          <w:sz w:val="20"/>
          <w:szCs w:val="20"/>
        </w:rPr>
      </w:pPr>
      <w:r w:rsidRPr="00247939">
        <w:rPr>
          <w:rFonts w:ascii="Arial" w:hAnsi="Arial" w:cs="Arial"/>
          <w:i/>
          <w:color w:val="0000FF"/>
          <w:sz w:val="20"/>
          <w:szCs w:val="20"/>
        </w:rPr>
        <w:t>(použije sa, ak je obchodným partnerom právnická osoba)</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Obchodné meno:</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Štatutárny orgán:</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Sídlo:</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IČO:</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 xml:space="preserve">DIČ: </w:t>
      </w:r>
      <w:r w:rsidRPr="00247939">
        <w:rPr>
          <w:rFonts w:ascii="Arial" w:hAnsi="Arial" w:cs="Arial"/>
          <w:sz w:val="20"/>
          <w:szCs w:val="20"/>
        </w:rPr>
        <w:tab/>
        <w:t>...........................................................................</w:t>
      </w:r>
    </w:p>
    <w:p w:rsidR="00247939" w:rsidRPr="00247939" w:rsidRDefault="00247939" w:rsidP="00247939">
      <w:pPr>
        <w:tabs>
          <w:tab w:val="left" w:pos="3969"/>
        </w:tabs>
        <w:spacing w:after="240" w:line="240" w:lineRule="auto"/>
        <w:jc w:val="both"/>
        <w:rPr>
          <w:rFonts w:ascii="Arial" w:hAnsi="Arial" w:cs="Arial"/>
          <w:sz w:val="20"/>
          <w:szCs w:val="20"/>
        </w:rPr>
      </w:pPr>
      <w:r w:rsidRPr="00247939">
        <w:rPr>
          <w:rFonts w:ascii="Arial" w:hAnsi="Arial" w:cs="Arial"/>
          <w:sz w:val="20"/>
          <w:szCs w:val="20"/>
        </w:rPr>
        <w:t>IČ DPH:</w:t>
      </w:r>
      <w:r w:rsidRPr="00247939">
        <w:rPr>
          <w:rFonts w:ascii="Arial" w:hAnsi="Arial" w:cs="Arial"/>
          <w:sz w:val="20"/>
          <w:szCs w:val="20"/>
        </w:rPr>
        <w:tab/>
        <w:t>...........................................................................</w:t>
      </w:r>
    </w:p>
    <w:p w:rsidR="00247939" w:rsidRPr="00247939" w:rsidRDefault="00247939" w:rsidP="00247939">
      <w:pPr>
        <w:spacing w:after="0" w:line="240" w:lineRule="auto"/>
        <w:jc w:val="both"/>
        <w:rPr>
          <w:rFonts w:ascii="Arial" w:hAnsi="Arial" w:cs="Arial"/>
          <w:sz w:val="20"/>
          <w:szCs w:val="20"/>
        </w:rPr>
      </w:pPr>
      <w:r w:rsidRPr="00247939">
        <w:rPr>
          <w:rFonts w:ascii="Arial" w:hAnsi="Arial" w:cs="Arial"/>
          <w:i/>
          <w:sz w:val="20"/>
          <w:szCs w:val="20"/>
        </w:rPr>
        <w:t>(zaškrtnite  x)</w:t>
      </w:r>
    </w:p>
    <w:p w:rsidR="00247939" w:rsidRPr="00247939" w:rsidRDefault="00247939" w:rsidP="00247939">
      <w:pPr>
        <w:spacing w:after="0" w:line="240" w:lineRule="auto"/>
        <w:jc w:val="both"/>
        <w:rPr>
          <w:rFonts w:ascii="Arial" w:hAnsi="Arial" w:cs="Arial"/>
          <w:i/>
          <w:sz w:val="20"/>
          <w:szCs w:val="20"/>
        </w:rPr>
      </w:pPr>
      <w:r w:rsidRPr="00247939">
        <w:rPr>
          <w:rFonts w:ascii="Arial" w:hAnsi="Arial" w:cs="Arial"/>
          <w:sz w:val="20"/>
          <w:szCs w:val="20"/>
        </w:rPr>
        <w:t xml:space="preserve">□ je od ................... </w:t>
      </w:r>
      <w:r w:rsidRPr="00247939">
        <w:rPr>
          <w:rFonts w:ascii="Arial" w:hAnsi="Arial" w:cs="Arial"/>
          <w:i/>
          <w:sz w:val="20"/>
          <w:szCs w:val="20"/>
        </w:rPr>
        <w:t>(uveďte dátum DD.MM.RRRR)</w:t>
      </w:r>
    </w:p>
    <w:p w:rsidR="00247939" w:rsidRPr="00247939" w:rsidRDefault="00247939" w:rsidP="00247939">
      <w:pPr>
        <w:spacing w:after="0" w:line="240" w:lineRule="auto"/>
        <w:jc w:val="both"/>
        <w:rPr>
          <w:rFonts w:ascii="Arial" w:hAnsi="Arial" w:cs="Arial"/>
          <w:sz w:val="20"/>
          <w:szCs w:val="20"/>
        </w:rPr>
      </w:pPr>
      <w:r w:rsidRPr="00247939">
        <w:rPr>
          <w:rFonts w:ascii="Arial" w:hAnsi="Arial" w:cs="Arial"/>
          <w:sz w:val="20"/>
          <w:szCs w:val="20"/>
        </w:rPr>
        <w:t>□ nie je</w:t>
      </w:r>
    </w:p>
    <w:p w:rsidR="00247939" w:rsidRPr="00247939" w:rsidRDefault="00247939" w:rsidP="00247939">
      <w:pPr>
        <w:spacing w:after="120" w:line="240" w:lineRule="auto"/>
        <w:jc w:val="both"/>
        <w:rPr>
          <w:rFonts w:ascii="Arial" w:hAnsi="Arial" w:cs="Arial"/>
          <w:sz w:val="20"/>
          <w:szCs w:val="20"/>
        </w:rPr>
      </w:pPr>
      <w:r w:rsidRPr="00247939">
        <w:rPr>
          <w:rFonts w:ascii="Arial" w:hAnsi="Arial" w:cs="Arial"/>
          <w:sz w:val="20"/>
          <w:szCs w:val="20"/>
        </w:rPr>
        <w:t>□ nie je, ale bol/bola od ................... do ...................</w:t>
      </w:r>
    </w:p>
    <w:p w:rsidR="00247939" w:rsidRPr="00247939" w:rsidRDefault="00247939" w:rsidP="00247939">
      <w:pPr>
        <w:spacing w:after="240" w:line="240" w:lineRule="auto"/>
        <w:jc w:val="both"/>
        <w:rPr>
          <w:rFonts w:ascii="Arial" w:hAnsi="Arial" w:cs="Arial"/>
          <w:sz w:val="20"/>
          <w:szCs w:val="20"/>
        </w:rPr>
      </w:pPr>
      <w:r w:rsidRPr="00247939">
        <w:rPr>
          <w:rFonts w:ascii="Arial" w:hAnsi="Arial" w:cs="Arial"/>
          <w:b/>
          <w:sz w:val="20"/>
          <w:szCs w:val="20"/>
        </w:rPr>
        <w:t>závislou osobou</w:t>
      </w:r>
      <w:r w:rsidRPr="00247939">
        <w:rPr>
          <w:rFonts w:ascii="Arial" w:hAnsi="Arial" w:cs="Arial"/>
          <w:sz w:val="20"/>
          <w:szCs w:val="20"/>
        </w:rPr>
        <w:t xml:space="preserve"> voči spoločnosti Železnice Slovenskej republiky, Bratislava v skrátenej forme „ŽSR“ v zmysle § 2 písm. n) zákona č. 595/2003 Z. z. o dani z príjmov v </w:t>
      </w:r>
      <w:proofErr w:type="spellStart"/>
      <w:r w:rsidRPr="00247939">
        <w:rPr>
          <w:rFonts w:ascii="Arial" w:hAnsi="Arial" w:cs="Arial"/>
          <w:sz w:val="20"/>
          <w:szCs w:val="20"/>
        </w:rPr>
        <w:t>znp</w:t>
      </w:r>
      <w:proofErr w:type="spellEnd"/>
      <w:r w:rsidRPr="00247939">
        <w:rPr>
          <w:rFonts w:ascii="Arial" w:hAnsi="Arial" w:cs="Arial"/>
          <w:sz w:val="20"/>
          <w:szCs w:val="20"/>
        </w:rPr>
        <w:t>. (ďalej len „ZDP“).</w:t>
      </w:r>
    </w:p>
    <w:p w:rsidR="00247939" w:rsidRPr="00247939" w:rsidRDefault="00247939" w:rsidP="00247939">
      <w:pPr>
        <w:spacing w:before="120" w:after="240" w:line="240" w:lineRule="auto"/>
        <w:jc w:val="both"/>
        <w:rPr>
          <w:rFonts w:ascii="Arial" w:hAnsi="Arial" w:cs="Arial"/>
          <w:sz w:val="20"/>
          <w:szCs w:val="20"/>
        </w:rPr>
      </w:pPr>
      <w:r w:rsidRPr="00247939">
        <w:rPr>
          <w:rFonts w:ascii="Arial" w:hAnsi="Arial" w:cs="Arial"/>
          <w:sz w:val="20"/>
          <w:szCs w:val="20"/>
        </w:rPr>
        <w:t>Každú zmenu súvisiacu s prepojením voči ŽSR oznámim do 5 dní odo dňa jej vzniku.</w:t>
      </w:r>
    </w:p>
    <w:p w:rsidR="00247939" w:rsidRPr="00247939" w:rsidRDefault="00247939" w:rsidP="00247939">
      <w:pPr>
        <w:spacing w:after="0" w:line="240" w:lineRule="auto"/>
        <w:jc w:val="both"/>
        <w:rPr>
          <w:rFonts w:ascii="Arial" w:hAnsi="Arial" w:cs="Arial"/>
          <w:b/>
          <w:sz w:val="20"/>
          <w:szCs w:val="20"/>
        </w:rPr>
      </w:pPr>
      <w:r w:rsidRPr="00247939">
        <w:rPr>
          <w:rFonts w:ascii="Arial" w:hAnsi="Arial" w:cs="Arial"/>
          <w:b/>
          <w:sz w:val="20"/>
          <w:szCs w:val="20"/>
        </w:rPr>
        <w:t xml:space="preserve">Skupina závislosti </w:t>
      </w:r>
      <w:r w:rsidRPr="00247939">
        <w:rPr>
          <w:rFonts w:ascii="Arial" w:hAnsi="Arial" w:cs="Arial"/>
          <w:i/>
          <w:sz w:val="20"/>
          <w:szCs w:val="20"/>
        </w:rPr>
        <w:t>(zaškrtnite  x)</w:t>
      </w:r>
      <w:r w:rsidRPr="00247939">
        <w:rPr>
          <w:rFonts w:ascii="Arial" w:hAnsi="Arial" w:cs="Arial"/>
          <w:b/>
          <w:sz w:val="20"/>
          <w:szCs w:val="20"/>
        </w:rPr>
        <w:t>:</w:t>
      </w:r>
    </w:p>
    <w:p w:rsidR="00247939" w:rsidRPr="00247939" w:rsidRDefault="00247939" w:rsidP="00247939">
      <w:pPr>
        <w:spacing w:after="0" w:line="240" w:lineRule="auto"/>
        <w:jc w:val="both"/>
        <w:rPr>
          <w:rFonts w:ascii="Arial" w:hAnsi="Arial" w:cs="Arial"/>
          <w:i/>
          <w:sz w:val="20"/>
          <w:szCs w:val="20"/>
        </w:rPr>
      </w:pPr>
      <w:r w:rsidRPr="00247939">
        <w:rPr>
          <w:rFonts w:ascii="Arial" w:hAnsi="Arial" w:cs="Arial"/>
          <w:sz w:val="20"/>
          <w:szCs w:val="20"/>
        </w:rPr>
        <w:t>□ Personálne prepojenie</w:t>
      </w:r>
    </w:p>
    <w:p w:rsidR="00247939" w:rsidRPr="00247939" w:rsidRDefault="00247939" w:rsidP="00247939">
      <w:pPr>
        <w:spacing w:after="0" w:line="240" w:lineRule="auto"/>
        <w:jc w:val="both"/>
        <w:rPr>
          <w:rFonts w:ascii="Arial" w:hAnsi="Arial" w:cs="Arial"/>
          <w:sz w:val="20"/>
          <w:szCs w:val="20"/>
        </w:rPr>
      </w:pPr>
      <w:r w:rsidRPr="00247939">
        <w:rPr>
          <w:rFonts w:ascii="Arial" w:hAnsi="Arial" w:cs="Arial"/>
          <w:sz w:val="20"/>
          <w:szCs w:val="20"/>
        </w:rPr>
        <w:t>□ Majetkové prepojenie</w:t>
      </w:r>
    </w:p>
    <w:p w:rsidR="00247939" w:rsidRPr="00247939" w:rsidRDefault="00247939" w:rsidP="00247939">
      <w:pPr>
        <w:spacing w:after="0" w:line="240" w:lineRule="auto"/>
        <w:jc w:val="both"/>
        <w:rPr>
          <w:rFonts w:ascii="Arial" w:hAnsi="Arial" w:cs="Arial"/>
          <w:sz w:val="20"/>
          <w:szCs w:val="20"/>
        </w:rPr>
      </w:pPr>
    </w:p>
    <w:p w:rsidR="00247939" w:rsidRPr="00247939" w:rsidRDefault="00247939" w:rsidP="00247939">
      <w:pPr>
        <w:spacing w:after="0" w:line="240" w:lineRule="auto"/>
        <w:jc w:val="both"/>
        <w:rPr>
          <w:rFonts w:ascii="Arial" w:hAnsi="Arial" w:cs="Arial"/>
          <w:sz w:val="20"/>
          <w:szCs w:val="20"/>
        </w:rPr>
      </w:pPr>
    </w:p>
    <w:p w:rsidR="00247939" w:rsidRPr="00247939" w:rsidRDefault="00247939" w:rsidP="00247939">
      <w:pPr>
        <w:tabs>
          <w:tab w:val="left" w:pos="5812"/>
        </w:tabs>
        <w:spacing w:after="0" w:line="240" w:lineRule="auto"/>
        <w:jc w:val="both"/>
        <w:rPr>
          <w:rFonts w:ascii="Arial" w:hAnsi="Arial" w:cs="Arial"/>
          <w:sz w:val="20"/>
          <w:szCs w:val="20"/>
        </w:rPr>
      </w:pPr>
      <w:r w:rsidRPr="00247939">
        <w:rPr>
          <w:rFonts w:ascii="Arial" w:hAnsi="Arial" w:cs="Arial"/>
          <w:sz w:val="20"/>
          <w:szCs w:val="20"/>
        </w:rPr>
        <w:t>V.................,dňa.................                                               .........................................................</w:t>
      </w:r>
    </w:p>
    <w:p w:rsidR="00247939" w:rsidRPr="00247939" w:rsidRDefault="00247939" w:rsidP="00247939">
      <w:pPr>
        <w:tabs>
          <w:tab w:val="left" w:pos="5812"/>
        </w:tabs>
        <w:spacing w:after="0" w:line="240" w:lineRule="auto"/>
        <w:ind w:left="5664"/>
        <w:jc w:val="center"/>
        <w:rPr>
          <w:rFonts w:ascii="Arial" w:hAnsi="Arial" w:cs="Arial"/>
          <w:sz w:val="20"/>
          <w:szCs w:val="20"/>
        </w:rPr>
      </w:pPr>
      <w:r w:rsidRPr="00247939">
        <w:rPr>
          <w:rFonts w:ascii="Arial" w:hAnsi="Arial" w:cs="Arial"/>
          <w:sz w:val="20"/>
          <w:szCs w:val="20"/>
        </w:rPr>
        <w:t>Meno a priezvisko osoby oprávnenej konať v mene spoločnosti</w:t>
      </w:r>
    </w:p>
    <w:p w:rsidR="002E01AF" w:rsidRDefault="00247939" w:rsidP="00247939">
      <w:pPr>
        <w:spacing w:after="0" w:line="240" w:lineRule="auto"/>
        <w:jc w:val="both"/>
        <w:rPr>
          <w:rFonts w:ascii="Arial" w:hAnsi="Arial" w:cs="Arial"/>
          <w:sz w:val="20"/>
          <w:szCs w:val="20"/>
        </w:rPr>
      </w:pPr>
      <w:r w:rsidRPr="00247939">
        <w:rPr>
          <w:rFonts w:ascii="Arial" w:hAnsi="Arial" w:cs="Arial"/>
          <w:sz w:val="20"/>
          <w:szCs w:val="20"/>
        </w:rPr>
        <w:tab/>
      </w:r>
      <w:r w:rsidRPr="00247939">
        <w:rPr>
          <w:rFonts w:ascii="Arial" w:hAnsi="Arial" w:cs="Arial"/>
          <w:sz w:val="20"/>
          <w:szCs w:val="20"/>
        </w:rPr>
        <w:tab/>
      </w:r>
      <w:r w:rsidRPr="00247939">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f</w:t>
      </w:r>
      <w:r w:rsidRPr="00247939">
        <w:rPr>
          <w:rFonts w:ascii="Arial" w:hAnsi="Arial" w:cs="Arial"/>
          <w:sz w:val="20"/>
          <w:szCs w:val="20"/>
        </w:rPr>
        <w:t>unkcia</w:t>
      </w:r>
    </w:p>
    <w:p w:rsidR="00247939" w:rsidRDefault="00247939" w:rsidP="00247939">
      <w:pPr>
        <w:spacing w:after="0" w:line="240" w:lineRule="auto"/>
        <w:jc w:val="both"/>
        <w:rPr>
          <w:rFonts w:ascii="Arial" w:hAnsi="Arial" w:cs="Arial"/>
          <w:sz w:val="20"/>
          <w:szCs w:val="20"/>
        </w:rPr>
      </w:pPr>
    </w:p>
    <w:p w:rsidR="00247939" w:rsidRDefault="00247939" w:rsidP="00247939">
      <w:pPr>
        <w:spacing w:after="0" w:line="240" w:lineRule="auto"/>
        <w:jc w:val="both"/>
        <w:rPr>
          <w:rFonts w:ascii="Arial" w:hAnsi="Arial" w:cs="Arial"/>
          <w:sz w:val="20"/>
          <w:szCs w:val="20"/>
        </w:rPr>
      </w:pPr>
    </w:p>
    <w:p w:rsidR="00247939" w:rsidRDefault="00247939" w:rsidP="00247939">
      <w:pPr>
        <w:spacing w:after="0" w:line="240" w:lineRule="auto"/>
        <w:jc w:val="both"/>
        <w:rPr>
          <w:rFonts w:ascii="Arial" w:hAnsi="Arial" w:cs="Arial"/>
          <w:sz w:val="20"/>
          <w:szCs w:val="20"/>
        </w:rPr>
      </w:pPr>
    </w:p>
    <w:p w:rsidR="00247939" w:rsidRPr="00247939" w:rsidRDefault="00247939" w:rsidP="00247939">
      <w:pPr>
        <w:spacing w:after="120" w:line="240" w:lineRule="auto"/>
        <w:jc w:val="both"/>
        <w:rPr>
          <w:rFonts w:ascii="Arial" w:hAnsi="Arial" w:cs="Arial"/>
          <w:sz w:val="20"/>
          <w:szCs w:val="20"/>
        </w:rPr>
      </w:pPr>
      <w:r w:rsidRPr="00247939">
        <w:rPr>
          <w:rFonts w:ascii="Arial" w:hAnsi="Arial" w:cs="Arial"/>
          <w:sz w:val="20"/>
          <w:szCs w:val="20"/>
        </w:rPr>
        <w:lastRenderedPageBreak/>
        <w:t>Vysvetlivky:</w:t>
      </w:r>
    </w:p>
    <w:p w:rsidR="00247939" w:rsidRPr="00247939" w:rsidRDefault="00247939" w:rsidP="00247939">
      <w:pPr>
        <w:tabs>
          <w:tab w:val="left" w:pos="993"/>
        </w:tabs>
        <w:overflowPunct w:val="0"/>
        <w:autoSpaceDE w:val="0"/>
        <w:autoSpaceDN w:val="0"/>
        <w:adjustRightInd w:val="0"/>
        <w:spacing w:after="240" w:line="240" w:lineRule="auto"/>
        <w:jc w:val="both"/>
        <w:textAlignment w:val="baseline"/>
        <w:rPr>
          <w:rFonts w:ascii="Arial" w:eastAsia="Times New Roman" w:hAnsi="Arial" w:cs="Arial"/>
          <w:sz w:val="20"/>
          <w:szCs w:val="20"/>
        </w:rPr>
      </w:pPr>
      <w:r w:rsidRPr="00247939">
        <w:rPr>
          <w:rFonts w:ascii="Arial" w:hAnsi="Arial" w:cs="Arial"/>
          <w:b/>
          <w:sz w:val="20"/>
          <w:szCs w:val="20"/>
        </w:rPr>
        <w:t xml:space="preserve">Závislou osobou </w:t>
      </w:r>
      <w:r w:rsidRPr="00247939">
        <w:rPr>
          <w:rFonts w:ascii="Arial" w:hAnsi="Arial" w:cs="Arial"/>
          <w:sz w:val="20"/>
          <w:szCs w:val="20"/>
        </w:rPr>
        <w:t>(§2 písm. n) ZDP)</w:t>
      </w:r>
      <w:r w:rsidRPr="00247939">
        <w:rPr>
          <w:rFonts w:ascii="Arial" w:hAnsi="Arial" w:cs="Arial"/>
          <w:b/>
          <w:sz w:val="20"/>
          <w:szCs w:val="20"/>
        </w:rPr>
        <w:t xml:space="preserve"> </w:t>
      </w:r>
      <w:r w:rsidRPr="00247939">
        <w:rPr>
          <w:rFonts w:ascii="Arial" w:hAnsi="Arial" w:cs="Arial"/>
          <w:sz w:val="20"/>
          <w:szCs w:val="20"/>
        </w:rPr>
        <w:t>sa rozumie</w:t>
      </w:r>
      <w:r w:rsidRPr="00247939">
        <w:rPr>
          <w:rFonts w:ascii="Arial" w:hAnsi="Arial" w:cs="Arial"/>
          <w:b/>
          <w:sz w:val="20"/>
          <w:szCs w:val="20"/>
        </w:rPr>
        <w:t xml:space="preserve"> </w:t>
      </w:r>
      <w:r w:rsidRPr="00247939">
        <w:rPr>
          <w:rFonts w:ascii="Arial" w:hAnsi="Arial" w:cs="Arial"/>
          <w:sz w:val="20"/>
          <w:szCs w:val="20"/>
        </w:rPr>
        <w:t>blízka osoba (§116 a 117 Občianskeho zákonníka) alebo ekonomicky, personálne alebo inak prepojená osoba.</w:t>
      </w:r>
      <w:r w:rsidRPr="00247939">
        <w:rPr>
          <w:rFonts w:ascii="Arial" w:hAnsi="Arial" w:cs="Arial"/>
          <w:b/>
          <w:sz w:val="20"/>
          <w:szCs w:val="20"/>
        </w:rPr>
        <w:t xml:space="preserve"> </w:t>
      </w:r>
    </w:p>
    <w:p w:rsidR="00247939" w:rsidRPr="00247939" w:rsidRDefault="00247939" w:rsidP="00247939">
      <w:pPr>
        <w:tabs>
          <w:tab w:val="left" w:pos="993"/>
        </w:tabs>
        <w:spacing w:after="0" w:line="240" w:lineRule="auto"/>
        <w:jc w:val="both"/>
        <w:rPr>
          <w:rFonts w:ascii="Arial" w:hAnsi="Arial" w:cs="Arial"/>
          <w:b/>
          <w:sz w:val="20"/>
          <w:szCs w:val="20"/>
        </w:rPr>
      </w:pPr>
      <w:r w:rsidRPr="00247939">
        <w:rPr>
          <w:rFonts w:ascii="Arial" w:hAnsi="Arial" w:cs="Arial"/>
          <w:b/>
          <w:sz w:val="20"/>
          <w:szCs w:val="20"/>
        </w:rPr>
        <w:t xml:space="preserve">Blízka osoba </w:t>
      </w:r>
      <w:r w:rsidRPr="00247939">
        <w:rPr>
          <w:rFonts w:ascii="Arial" w:hAnsi="Arial" w:cs="Arial"/>
          <w:sz w:val="20"/>
          <w:szCs w:val="20"/>
        </w:rPr>
        <w:t>(§116 a 117 Občianskeho zákonníka)</w:t>
      </w:r>
    </w:p>
    <w:p w:rsidR="00247939" w:rsidRPr="00247939" w:rsidRDefault="00247939" w:rsidP="00337F22">
      <w:pPr>
        <w:numPr>
          <w:ilvl w:val="0"/>
          <w:numId w:val="9"/>
        </w:numPr>
        <w:spacing w:after="120" w:line="240" w:lineRule="auto"/>
        <w:jc w:val="both"/>
        <w:rPr>
          <w:rFonts w:ascii="Arial" w:hAnsi="Arial" w:cs="Arial"/>
          <w:sz w:val="20"/>
          <w:szCs w:val="20"/>
        </w:rPr>
      </w:pPr>
      <w:r w:rsidRPr="00247939">
        <w:rPr>
          <w:rFonts w:ascii="Arial" w:hAnsi="Arial" w:cs="Arial"/>
          <w:sz w:val="20"/>
          <w:szCs w:val="20"/>
        </w:rPr>
        <w:t xml:space="preserve">V zmysle §116 Občianskeho zákonníka </w:t>
      </w:r>
      <w:r w:rsidRPr="00247939">
        <w:rPr>
          <w:rFonts w:ascii="Arial" w:hAnsi="Arial" w:cs="Arial"/>
          <w:b/>
          <w:sz w:val="20"/>
          <w:szCs w:val="20"/>
        </w:rPr>
        <w:t>blízkou osobou</w:t>
      </w:r>
      <w:r w:rsidRPr="00247939">
        <w:rPr>
          <w:rFonts w:ascii="Arial" w:hAnsi="Arial" w:cs="Arial"/>
          <w:sz w:val="20"/>
          <w:szCs w:val="20"/>
        </w:rPr>
        <w:t xml:space="preserve"> je príbuzný v priamom rade, súrodenec a manžel; iné osoby v pomere rodinnom alebo obdobnom sa pokladajú za osoby sebe navzájom blízke, ak by ujmu, ktorú utrpela jedna z nich, druhá dôvodne pociťovala ako vlastnú ujmu.</w:t>
      </w:r>
    </w:p>
    <w:p w:rsidR="00247939" w:rsidRPr="00247939" w:rsidRDefault="00247939" w:rsidP="00337F22">
      <w:pPr>
        <w:numPr>
          <w:ilvl w:val="0"/>
          <w:numId w:val="9"/>
        </w:numPr>
        <w:spacing w:after="240" w:line="240" w:lineRule="auto"/>
        <w:ind w:left="357" w:hanging="357"/>
        <w:jc w:val="both"/>
        <w:rPr>
          <w:rFonts w:ascii="Arial" w:hAnsi="Arial" w:cs="Arial"/>
          <w:sz w:val="20"/>
          <w:szCs w:val="20"/>
        </w:rPr>
      </w:pPr>
      <w:r w:rsidRPr="00247939">
        <w:rPr>
          <w:rFonts w:ascii="Arial" w:hAnsi="Arial" w:cs="Arial"/>
          <w:sz w:val="20"/>
          <w:szCs w:val="20"/>
        </w:rPr>
        <w:t>V zmysle §117 Občianskeho zákonníka stupeň príbuzenstva dvoch osôb sa určuje podľa počtu zrodení, ktorými v priamom rade pochádza jedna od druhej a v pobočnom rade obidve od najbližšieho spoločného predka.</w:t>
      </w:r>
    </w:p>
    <w:p w:rsidR="00247939" w:rsidRPr="00247939" w:rsidRDefault="00247939" w:rsidP="00247939">
      <w:pPr>
        <w:tabs>
          <w:tab w:val="left" w:pos="993"/>
        </w:tabs>
        <w:spacing w:after="120" w:line="240" w:lineRule="auto"/>
        <w:jc w:val="both"/>
        <w:rPr>
          <w:rFonts w:ascii="Arial" w:hAnsi="Arial" w:cs="Arial"/>
          <w:b/>
          <w:sz w:val="20"/>
          <w:szCs w:val="20"/>
        </w:rPr>
      </w:pPr>
      <w:r w:rsidRPr="00247939">
        <w:rPr>
          <w:rFonts w:ascii="Arial" w:hAnsi="Arial" w:cs="Arial"/>
          <w:b/>
          <w:sz w:val="20"/>
          <w:szCs w:val="20"/>
        </w:rPr>
        <w:t>Ekonomickým alebo personálnym prepojením</w:t>
      </w:r>
      <w:r w:rsidRPr="00247939">
        <w:rPr>
          <w:rFonts w:ascii="Arial" w:hAnsi="Arial" w:cs="Arial"/>
          <w:sz w:val="20"/>
          <w:szCs w:val="20"/>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247939" w:rsidRPr="00247939" w:rsidRDefault="00247939" w:rsidP="00337F22">
      <w:pPr>
        <w:numPr>
          <w:ilvl w:val="0"/>
          <w:numId w:val="8"/>
        </w:numPr>
        <w:spacing w:after="0" w:line="240" w:lineRule="auto"/>
        <w:ind w:left="426" w:hanging="284"/>
        <w:jc w:val="both"/>
        <w:rPr>
          <w:rFonts w:ascii="Arial" w:hAnsi="Arial" w:cs="Arial"/>
          <w:sz w:val="20"/>
          <w:szCs w:val="20"/>
        </w:rPr>
      </w:pPr>
      <w:r w:rsidRPr="00247939">
        <w:rPr>
          <w:rFonts w:ascii="Arial" w:hAnsi="Arial" w:cs="Arial"/>
          <w:sz w:val="20"/>
          <w:szCs w:val="20"/>
          <w:u w:val="single"/>
        </w:rPr>
        <w:t>účasťou na majetku alebo kontrole</w:t>
      </w:r>
      <w:r w:rsidRPr="00247939">
        <w:rPr>
          <w:rFonts w:ascii="Arial" w:hAnsi="Arial" w:cs="Arial"/>
          <w:sz w:val="20"/>
          <w:szCs w:val="20"/>
        </w:rPr>
        <w:t xml:space="preserve"> sa rozumie viac </w:t>
      </w:r>
      <w:r w:rsidRPr="00247939">
        <w:rPr>
          <w:rFonts w:ascii="Arial" w:hAnsi="Arial" w:cs="Arial"/>
          <w:b/>
          <w:sz w:val="20"/>
          <w:szCs w:val="20"/>
        </w:rPr>
        <w:t>ako 25%</w:t>
      </w:r>
      <w:r w:rsidRPr="00247939">
        <w:rPr>
          <w:rFonts w:ascii="Arial" w:hAnsi="Arial" w:cs="Arial"/>
          <w:sz w:val="20"/>
          <w:szCs w:val="20"/>
        </w:rPr>
        <w:t xml:space="preserve"> priamy alebo nepriamy podiel alebo nepriamy odvodený podiel na základnom imaní alebo na hlasovacích právach, pričom </w:t>
      </w:r>
    </w:p>
    <w:p w:rsidR="00247939" w:rsidRPr="00247939" w:rsidRDefault="00247939" w:rsidP="00337F22">
      <w:pPr>
        <w:numPr>
          <w:ilvl w:val="0"/>
          <w:numId w:val="7"/>
        </w:numPr>
        <w:tabs>
          <w:tab w:val="left" w:pos="709"/>
          <w:tab w:val="left" w:pos="993"/>
        </w:tabs>
        <w:spacing w:after="0" w:line="240" w:lineRule="auto"/>
        <w:ind w:left="709" w:hanging="284"/>
        <w:jc w:val="both"/>
        <w:rPr>
          <w:rFonts w:ascii="Arial" w:hAnsi="Arial" w:cs="Arial"/>
          <w:b/>
          <w:sz w:val="20"/>
          <w:szCs w:val="20"/>
        </w:rPr>
      </w:pPr>
      <w:r w:rsidRPr="00247939">
        <w:rPr>
          <w:rFonts w:ascii="Arial" w:hAnsi="Arial" w:cs="Arial"/>
          <w:sz w:val="20"/>
          <w:szCs w:val="20"/>
        </w:rPr>
        <w:t xml:space="preserve">nepriamy podiel sa vypočíta súčinom percentuálnej výšky priamych podielov vydelených </w:t>
      </w:r>
      <w:proofErr w:type="spellStart"/>
      <w:r w:rsidRPr="00247939">
        <w:rPr>
          <w:rFonts w:ascii="Arial" w:hAnsi="Arial" w:cs="Arial"/>
          <w:sz w:val="20"/>
          <w:szCs w:val="20"/>
        </w:rPr>
        <w:t>stomi</w:t>
      </w:r>
      <w:proofErr w:type="spellEnd"/>
      <w:r w:rsidRPr="00247939">
        <w:rPr>
          <w:rFonts w:ascii="Arial" w:hAnsi="Arial" w:cs="Arial"/>
          <w:sz w:val="20"/>
          <w:szCs w:val="20"/>
        </w:rPr>
        <w:t xml:space="preserve"> a takto vypočítaný výsledok sa vynásobí </w:t>
      </w:r>
      <w:proofErr w:type="spellStart"/>
      <w:r w:rsidRPr="00247939">
        <w:rPr>
          <w:rFonts w:ascii="Arial" w:hAnsi="Arial" w:cs="Arial"/>
          <w:sz w:val="20"/>
          <w:szCs w:val="20"/>
        </w:rPr>
        <w:t>stomi</w:t>
      </w:r>
      <w:proofErr w:type="spellEnd"/>
      <w:r w:rsidRPr="00247939">
        <w:rPr>
          <w:rFonts w:ascii="Arial" w:hAnsi="Arial" w:cs="Arial"/>
          <w:sz w:val="20"/>
          <w:szCs w:val="20"/>
        </w:rPr>
        <w:t xml:space="preserve"> </w:t>
      </w:r>
    </w:p>
    <w:p w:rsidR="00247939" w:rsidRPr="00247939" w:rsidRDefault="00247939" w:rsidP="00247939">
      <w:pPr>
        <w:tabs>
          <w:tab w:val="left" w:pos="709"/>
        </w:tabs>
        <w:spacing w:after="0" w:line="240" w:lineRule="auto"/>
        <w:ind w:left="709" w:hanging="284"/>
        <w:jc w:val="both"/>
        <w:rPr>
          <w:rFonts w:ascii="Arial" w:hAnsi="Arial" w:cs="Arial"/>
          <w:b/>
          <w:sz w:val="20"/>
          <w:szCs w:val="20"/>
        </w:rPr>
      </w:pPr>
      <w:r w:rsidRPr="00247939">
        <w:rPr>
          <w:rFonts w:ascii="Arial" w:hAnsi="Arial" w:cs="Arial"/>
          <w:sz w:val="20"/>
          <w:szCs w:val="20"/>
        </w:rPr>
        <w:tab/>
        <w:t>a</w:t>
      </w:r>
    </w:p>
    <w:p w:rsidR="00247939" w:rsidRPr="00247939" w:rsidRDefault="00247939" w:rsidP="00337F22">
      <w:pPr>
        <w:numPr>
          <w:ilvl w:val="0"/>
          <w:numId w:val="7"/>
        </w:numPr>
        <w:tabs>
          <w:tab w:val="left" w:pos="709"/>
        </w:tabs>
        <w:spacing w:after="0" w:line="240" w:lineRule="auto"/>
        <w:ind w:left="709" w:hanging="284"/>
        <w:jc w:val="both"/>
        <w:rPr>
          <w:rFonts w:ascii="Arial" w:hAnsi="Arial" w:cs="Arial"/>
          <w:sz w:val="20"/>
          <w:szCs w:val="20"/>
        </w:rPr>
      </w:pPr>
      <w:r w:rsidRPr="00247939">
        <w:rPr>
          <w:rFonts w:ascii="Arial" w:hAnsi="Arial" w:cs="Arial"/>
          <w:sz w:val="20"/>
          <w:szCs w:val="20"/>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247939" w:rsidRPr="00247939" w:rsidRDefault="00247939" w:rsidP="00337F22">
      <w:pPr>
        <w:numPr>
          <w:ilvl w:val="0"/>
          <w:numId w:val="8"/>
        </w:numPr>
        <w:spacing w:after="120" w:line="240" w:lineRule="auto"/>
        <w:ind w:left="426" w:hanging="284"/>
        <w:jc w:val="both"/>
        <w:rPr>
          <w:rFonts w:ascii="Arial" w:hAnsi="Arial" w:cs="Arial"/>
          <w:sz w:val="20"/>
          <w:szCs w:val="20"/>
        </w:rPr>
      </w:pPr>
      <w:r w:rsidRPr="00247939">
        <w:rPr>
          <w:rFonts w:ascii="Arial" w:hAnsi="Arial" w:cs="Arial"/>
          <w:sz w:val="20"/>
          <w:szCs w:val="20"/>
          <w:u w:val="single"/>
        </w:rPr>
        <w:t>účasťou na vedení</w:t>
      </w:r>
      <w:r w:rsidRPr="00247939">
        <w:rPr>
          <w:rFonts w:ascii="Arial" w:hAnsi="Arial" w:cs="Arial"/>
          <w:sz w:val="20"/>
          <w:szCs w:val="20"/>
        </w:rPr>
        <w:t xml:space="preserve"> sa rozumie vzťah členov štatutárnych orgánov alebo členov dozorných orgánov obchodnej spoločnosti alebo družstva k tejto obchodnej spoločnosti alebo družstvu.</w:t>
      </w:r>
    </w:p>
    <w:p w:rsidR="00247939" w:rsidRPr="00247939" w:rsidRDefault="00247939" w:rsidP="00247939">
      <w:pPr>
        <w:tabs>
          <w:tab w:val="left" w:pos="993"/>
        </w:tabs>
        <w:spacing w:after="120" w:line="240" w:lineRule="auto"/>
        <w:jc w:val="both"/>
        <w:rPr>
          <w:rFonts w:ascii="Arial" w:hAnsi="Arial" w:cs="Arial"/>
          <w:b/>
          <w:sz w:val="20"/>
          <w:szCs w:val="20"/>
        </w:rPr>
      </w:pPr>
      <w:r w:rsidRPr="00247939">
        <w:rPr>
          <w:rFonts w:ascii="Arial" w:hAnsi="Arial" w:cs="Arial"/>
          <w:b/>
          <w:sz w:val="20"/>
          <w:szCs w:val="20"/>
        </w:rPr>
        <w:t xml:space="preserve">Iným prepojením </w:t>
      </w:r>
      <w:r w:rsidRPr="00247939">
        <w:rPr>
          <w:rFonts w:ascii="Arial" w:hAnsi="Arial" w:cs="Arial"/>
          <w:sz w:val="20"/>
          <w:szCs w:val="20"/>
        </w:rPr>
        <w:t>(§2 písm. p) ZDP) sa rozumie obchodný vzťah vytvorený predovšetkým na účel zníženia základu dane alebo zvýšenia daňovej straty.</w:t>
      </w:r>
    </w:p>
    <w:p w:rsidR="00247939" w:rsidRDefault="00247939"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4E6D85" w:rsidRDefault="004E6D85" w:rsidP="00247939">
      <w:pPr>
        <w:spacing w:after="0" w:line="240" w:lineRule="auto"/>
        <w:jc w:val="both"/>
        <w:rPr>
          <w:rFonts w:ascii="Arial" w:hAnsi="Arial" w:cs="Arial"/>
          <w:sz w:val="20"/>
          <w:szCs w:val="20"/>
        </w:rPr>
      </w:pPr>
    </w:p>
    <w:p w:rsidR="004E6D85" w:rsidRDefault="004E6D85" w:rsidP="00247939">
      <w:pPr>
        <w:spacing w:after="0" w:line="240" w:lineRule="auto"/>
        <w:jc w:val="both"/>
        <w:rPr>
          <w:rFonts w:ascii="Arial" w:hAnsi="Arial" w:cs="Arial"/>
          <w:sz w:val="20"/>
          <w:szCs w:val="20"/>
        </w:rPr>
      </w:pPr>
    </w:p>
    <w:p w:rsidR="004E6D85" w:rsidRDefault="004E6D85" w:rsidP="00247939">
      <w:pPr>
        <w:spacing w:after="0" w:line="240" w:lineRule="auto"/>
        <w:jc w:val="both"/>
        <w:rPr>
          <w:rFonts w:ascii="Arial" w:hAnsi="Arial" w:cs="Arial"/>
          <w:sz w:val="20"/>
          <w:szCs w:val="20"/>
        </w:rPr>
      </w:pPr>
    </w:p>
    <w:p w:rsidR="00045FC4" w:rsidRDefault="00045FC4" w:rsidP="00247939">
      <w:pPr>
        <w:spacing w:after="0" w:line="240" w:lineRule="auto"/>
        <w:jc w:val="both"/>
        <w:rPr>
          <w:rFonts w:ascii="Arial" w:hAnsi="Arial" w:cs="Arial"/>
          <w:sz w:val="20"/>
          <w:szCs w:val="20"/>
        </w:rPr>
      </w:pPr>
    </w:p>
    <w:p w:rsidR="00245A91" w:rsidRDefault="004E6D85" w:rsidP="00247939">
      <w:pPr>
        <w:spacing w:after="0" w:line="240" w:lineRule="auto"/>
        <w:jc w:val="both"/>
        <w:rPr>
          <w:rFonts w:ascii="Arial" w:hAnsi="Arial" w:cs="Arial"/>
          <w:b/>
          <w:sz w:val="20"/>
          <w:szCs w:val="20"/>
          <w:u w:val="single"/>
        </w:rPr>
      </w:pPr>
      <w:r w:rsidRPr="00245A91">
        <w:rPr>
          <w:rFonts w:ascii="Arial" w:hAnsi="Arial" w:cs="Arial"/>
          <w:b/>
          <w:sz w:val="20"/>
          <w:szCs w:val="20"/>
          <w:u w:val="single"/>
        </w:rPr>
        <w:lastRenderedPageBreak/>
        <w:t xml:space="preserve">Príloha č. </w:t>
      </w:r>
      <w:r>
        <w:rPr>
          <w:rFonts w:ascii="Arial" w:hAnsi="Arial" w:cs="Arial"/>
          <w:b/>
          <w:sz w:val="20"/>
          <w:szCs w:val="20"/>
          <w:u w:val="single"/>
        </w:rPr>
        <w:t>5</w:t>
      </w:r>
      <w:r w:rsidRPr="00245A91">
        <w:rPr>
          <w:rFonts w:ascii="Arial" w:hAnsi="Arial" w:cs="Arial"/>
          <w:b/>
          <w:sz w:val="20"/>
          <w:szCs w:val="20"/>
          <w:u w:val="single"/>
        </w:rPr>
        <w:t>:</w:t>
      </w:r>
      <w:r>
        <w:rPr>
          <w:rFonts w:ascii="Arial" w:hAnsi="Arial" w:cs="Arial"/>
          <w:b/>
          <w:sz w:val="20"/>
          <w:szCs w:val="20"/>
          <w:u w:val="single"/>
        </w:rPr>
        <w:t xml:space="preserve"> </w:t>
      </w:r>
      <w:r w:rsidRPr="00245A91">
        <w:rPr>
          <w:rFonts w:ascii="Arial" w:hAnsi="Arial" w:cs="Arial"/>
          <w:b/>
          <w:sz w:val="20"/>
          <w:szCs w:val="20"/>
          <w:u w:val="single"/>
        </w:rPr>
        <w:t>Všeobecné obchodné podmienky</w:t>
      </w:r>
    </w:p>
    <w:p w:rsidR="000920EE" w:rsidRDefault="000920EE" w:rsidP="00247939">
      <w:pPr>
        <w:spacing w:after="0" w:line="240" w:lineRule="auto"/>
        <w:jc w:val="both"/>
        <w:rPr>
          <w:rFonts w:ascii="Arial" w:hAnsi="Arial" w:cs="Arial"/>
          <w:b/>
          <w:sz w:val="20"/>
          <w:szCs w:val="20"/>
          <w:u w:val="single"/>
        </w:rPr>
      </w:pPr>
    </w:p>
    <w:p w:rsidR="000920EE" w:rsidRPr="000920EE" w:rsidRDefault="000920EE" w:rsidP="000920EE">
      <w:pPr>
        <w:keepNext/>
        <w:spacing w:after="0" w:line="240" w:lineRule="auto"/>
        <w:jc w:val="center"/>
        <w:outlineLvl w:val="0"/>
        <w:rPr>
          <w:rFonts w:ascii="Arial" w:eastAsia="Times New Roman" w:hAnsi="Arial" w:cs="Arial"/>
          <w:b/>
          <w:bCs/>
          <w:i/>
          <w:kern w:val="32"/>
          <w:sz w:val="20"/>
          <w:szCs w:val="20"/>
        </w:rPr>
      </w:pPr>
      <w:r w:rsidRPr="000920EE">
        <w:rPr>
          <w:rFonts w:ascii="Arial" w:eastAsia="Times New Roman" w:hAnsi="Arial" w:cs="Arial"/>
          <w:b/>
          <w:bCs/>
          <w:i/>
          <w:kern w:val="32"/>
          <w:sz w:val="20"/>
          <w:szCs w:val="20"/>
        </w:rPr>
        <w:t>Obchodné podmienky vykonania diela</w:t>
      </w:r>
    </w:p>
    <w:p w:rsidR="000920EE" w:rsidRPr="000920EE" w:rsidRDefault="000920EE" w:rsidP="000920EE">
      <w:pPr>
        <w:keepNext/>
        <w:spacing w:after="0" w:line="240" w:lineRule="auto"/>
        <w:jc w:val="center"/>
        <w:outlineLvl w:val="0"/>
        <w:rPr>
          <w:rFonts w:ascii="Arial" w:eastAsia="Times New Roman" w:hAnsi="Arial" w:cs="Arial"/>
          <w:b/>
          <w:bCs/>
          <w:i/>
          <w:kern w:val="32"/>
          <w:sz w:val="20"/>
          <w:szCs w:val="20"/>
        </w:rPr>
      </w:pPr>
    </w:p>
    <w:p w:rsidR="000920EE" w:rsidRPr="000920EE" w:rsidRDefault="000920EE" w:rsidP="000920EE">
      <w:pPr>
        <w:keepNext/>
        <w:spacing w:after="0" w:line="240" w:lineRule="auto"/>
        <w:jc w:val="center"/>
        <w:outlineLvl w:val="0"/>
        <w:rPr>
          <w:rFonts w:ascii="Arial" w:eastAsia="Times New Roman" w:hAnsi="Arial" w:cs="Arial"/>
          <w:b/>
          <w:bCs/>
          <w:i/>
          <w:kern w:val="32"/>
          <w:sz w:val="20"/>
          <w:szCs w:val="20"/>
        </w:rPr>
      </w:pPr>
    </w:p>
    <w:p w:rsidR="000920EE" w:rsidRPr="000920EE" w:rsidRDefault="000920EE" w:rsidP="000920EE">
      <w:pPr>
        <w:keepNext/>
        <w:tabs>
          <w:tab w:val="left" w:pos="284"/>
        </w:tabs>
        <w:autoSpaceDE w:val="0"/>
        <w:autoSpaceDN w:val="0"/>
        <w:spacing w:after="0" w:line="240" w:lineRule="auto"/>
        <w:jc w:val="both"/>
        <w:outlineLvl w:val="3"/>
        <w:rPr>
          <w:rFonts w:ascii="Arial" w:eastAsia="Times New Roman" w:hAnsi="Arial" w:cs="Arial"/>
          <w:b/>
          <w:bCs/>
          <w:sz w:val="16"/>
          <w:szCs w:val="16"/>
        </w:rPr>
      </w:pPr>
      <w:r w:rsidRPr="000920EE">
        <w:rPr>
          <w:rFonts w:ascii="Arial" w:eastAsia="Times New Roman" w:hAnsi="Arial" w:cs="Arial"/>
          <w:b/>
          <w:bCs/>
          <w:sz w:val="16"/>
          <w:szCs w:val="16"/>
        </w:rPr>
        <w:t xml:space="preserve">I. </w:t>
      </w:r>
      <w:r w:rsidRPr="000920EE">
        <w:rPr>
          <w:rFonts w:ascii="Arial" w:eastAsia="Times New Roman" w:hAnsi="Arial" w:cs="Arial"/>
          <w:b/>
          <w:bCs/>
          <w:sz w:val="16"/>
          <w:szCs w:val="16"/>
        </w:rPr>
        <w:tab/>
        <w:t>Predmet zmluvy</w:t>
      </w:r>
    </w:p>
    <w:p w:rsidR="000920EE" w:rsidRPr="000920EE" w:rsidRDefault="000920EE" w:rsidP="000920EE">
      <w:pPr>
        <w:tabs>
          <w:tab w:val="left" w:pos="284"/>
        </w:tabs>
        <w:autoSpaceDE w:val="0"/>
        <w:autoSpaceDN w:val="0"/>
        <w:spacing w:after="0" w:line="240" w:lineRule="auto"/>
        <w:ind w:left="284"/>
        <w:jc w:val="both"/>
        <w:rPr>
          <w:rFonts w:ascii="Arial" w:eastAsia="Times New Roman" w:hAnsi="Arial" w:cs="Arial"/>
          <w:sz w:val="16"/>
          <w:szCs w:val="16"/>
        </w:rPr>
      </w:pPr>
      <w:r w:rsidRPr="000920EE">
        <w:rPr>
          <w:rFonts w:ascii="Arial" w:eastAsia="Times New Roman" w:hAnsi="Arial" w:cs="Arial"/>
          <w:sz w:val="16"/>
          <w:szCs w:val="16"/>
        </w:rPr>
        <w:t>Zhotoviteľ sa zaväzuje vykonať pre objednávateľa dielo špecifikované v Prílohe č. 1 tejto zmluvy. Objednávateľ sa zaväzuje za riadne vykonané dielo zaplatiť dohodnutú cenu. Zhotoviteľ sa zaväzuje vykonať dielo vo vlastnom mene a na vlastnú zodpovednosť.</w:t>
      </w:r>
    </w:p>
    <w:p w:rsidR="000920EE" w:rsidRPr="000920EE" w:rsidRDefault="000920EE" w:rsidP="000920EE">
      <w:pPr>
        <w:keepNext/>
        <w:tabs>
          <w:tab w:val="left" w:pos="284"/>
        </w:tabs>
        <w:autoSpaceDE w:val="0"/>
        <w:autoSpaceDN w:val="0"/>
        <w:spacing w:after="0" w:line="240" w:lineRule="auto"/>
        <w:jc w:val="both"/>
        <w:outlineLvl w:val="3"/>
        <w:rPr>
          <w:rFonts w:ascii="Arial" w:eastAsia="Times New Roman" w:hAnsi="Arial" w:cs="Arial"/>
          <w:b/>
          <w:bCs/>
          <w:sz w:val="16"/>
          <w:szCs w:val="16"/>
        </w:rPr>
      </w:pPr>
      <w:r w:rsidRPr="000920EE">
        <w:rPr>
          <w:rFonts w:ascii="Arial" w:eastAsia="Times New Roman" w:hAnsi="Arial" w:cs="Arial"/>
          <w:b/>
          <w:bCs/>
          <w:sz w:val="16"/>
          <w:szCs w:val="16"/>
        </w:rPr>
        <w:t xml:space="preserve">II. </w:t>
      </w:r>
      <w:r w:rsidRPr="000920EE">
        <w:rPr>
          <w:rFonts w:ascii="Arial" w:eastAsia="Times New Roman" w:hAnsi="Arial" w:cs="Arial"/>
          <w:b/>
          <w:bCs/>
          <w:sz w:val="16"/>
          <w:szCs w:val="16"/>
        </w:rPr>
        <w:tab/>
        <w:t>Cena</w:t>
      </w:r>
    </w:p>
    <w:p w:rsidR="000920EE" w:rsidRPr="000920EE" w:rsidRDefault="000920EE" w:rsidP="000920EE">
      <w:pPr>
        <w:tabs>
          <w:tab w:val="left" w:pos="284"/>
        </w:tabs>
        <w:spacing w:after="0" w:line="240" w:lineRule="auto"/>
        <w:ind w:left="284" w:hanging="284"/>
        <w:jc w:val="both"/>
        <w:rPr>
          <w:rFonts w:ascii="Arial" w:hAnsi="Arial" w:cs="Arial"/>
          <w:sz w:val="16"/>
          <w:szCs w:val="16"/>
        </w:rPr>
      </w:pPr>
      <w:r w:rsidRPr="000920EE">
        <w:rPr>
          <w:rFonts w:ascii="Arial" w:hAnsi="Arial" w:cs="Arial"/>
          <w:sz w:val="16"/>
          <w:szCs w:val="16"/>
        </w:rPr>
        <w:t xml:space="preserve">1. </w:t>
      </w:r>
      <w:r w:rsidRPr="000920EE">
        <w:rPr>
          <w:rFonts w:ascii="Arial" w:hAnsi="Arial" w:cs="Arial"/>
          <w:sz w:val="16"/>
          <w:szCs w:val="16"/>
        </w:rPr>
        <w:tab/>
        <w:t>Cena diela je dohodnutá v súlade so zákonom č.18/1996 Z. z. o cenách v znení neskorších predpisov. Dohodnutá cena uvedená v zmluve je bez DPH. K cene bude účtované DPH v zmysle platných právnych predpisov. Ocenenie jednotlivých častí predmetu plnenia tvorí Prílohu č. 2 tejto zmluvy. Cena jednotlivých častí podľa Prílohy č. 2 je pevná a nemenná.</w:t>
      </w:r>
    </w:p>
    <w:p w:rsidR="000920EE" w:rsidRPr="000920EE" w:rsidRDefault="000920EE" w:rsidP="000920EE">
      <w:pPr>
        <w:tabs>
          <w:tab w:val="left" w:pos="284"/>
        </w:tabs>
        <w:spacing w:after="0" w:line="240" w:lineRule="auto"/>
        <w:ind w:left="284" w:hanging="284"/>
        <w:rPr>
          <w:rFonts w:ascii="Arial" w:hAnsi="Arial" w:cs="Arial"/>
          <w:sz w:val="16"/>
          <w:szCs w:val="16"/>
        </w:rPr>
      </w:pPr>
      <w:r w:rsidRPr="000920EE">
        <w:rPr>
          <w:rFonts w:ascii="Arial" w:hAnsi="Arial" w:cs="Arial"/>
          <w:sz w:val="16"/>
          <w:szCs w:val="16"/>
        </w:rPr>
        <w:t>2.</w:t>
      </w:r>
      <w:r w:rsidRPr="000920EE">
        <w:rPr>
          <w:rFonts w:ascii="Arial" w:hAnsi="Arial" w:cs="Arial"/>
          <w:sz w:val="16"/>
          <w:szCs w:val="16"/>
        </w:rPr>
        <w:tab/>
        <w:t>Správne poplatky, ktoré súvisia s výkonom diela uhradí objednávateľ zhotoviteľovi na základe skutočného preukázania ich zaplatenia zhotoviteľom.</w:t>
      </w:r>
    </w:p>
    <w:p w:rsidR="000920EE" w:rsidRPr="000920EE" w:rsidRDefault="000920EE" w:rsidP="000920EE">
      <w:pPr>
        <w:tabs>
          <w:tab w:val="left" w:pos="284"/>
        </w:tabs>
        <w:spacing w:after="0" w:line="240" w:lineRule="auto"/>
        <w:jc w:val="both"/>
        <w:rPr>
          <w:rFonts w:ascii="Arial" w:hAnsi="Arial" w:cs="Arial"/>
          <w:b/>
          <w:bCs/>
          <w:color w:val="000000"/>
          <w:sz w:val="16"/>
          <w:szCs w:val="16"/>
        </w:rPr>
      </w:pPr>
      <w:r w:rsidRPr="000920EE">
        <w:rPr>
          <w:rFonts w:ascii="Arial" w:hAnsi="Arial" w:cs="Arial"/>
          <w:b/>
          <w:bCs/>
          <w:color w:val="000000"/>
          <w:sz w:val="16"/>
          <w:szCs w:val="16"/>
        </w:rPr>
        <w:t xml:space="preserve">III. </w:t>
      </w:r>
      <w:r w:rsidRPr="000920EE">
        <w:rPr>
          <w:rFonts w:ascii="Arial" w:hAnsi="Arial" w:cs="Arial"/>
          <w:b/>
          <w:bCs/>
          <w:color w:val="000000"/>
          <w:sz w:val="16"/>
          <w:szCs w:val="16"/>
        </w:rPr>
        <w:tab/>
        <w:t>Čas a miesto vykonania diela</w:t>
      </w:r>
    </w:p>
    <w:p w:rsidR="000920EE" w:rsidRPr="000920EE" w:rsidRDefault="000920EE" w:rsidP="000920EE">
      <w:pPr>
        <w:overflowPunct w:val="0"/>
        <w:spacing w:after="0" w:line="240" w:lineRule="auto"/>
        <w:ind w:left="284"/>
        <w:jc w:val="both"/>
        <w:textAlignment w:val="baseline"/>
        <w:rPr>
          <w:rFonts w:ascii="Arial" w:hAnsi="Arial" w:cs="Arial"/>
          <w:sz w:val="16"/>
          <w:szCs w:val="16"/>
        </w:rPr>
      </w:pPr>
      <w:r w:rsidRPr="000920EE">
        <w:rPr>
          <w:rFonts w:ascii="Arial" w:hAnsi="Arial" w:cs="Arial"/>
          <w:sz w:val="16"/>
          <w:szCs w:val="16"/>
        </w:rPr>
        <w:t>Zhotoviteľ je povinný vykonať dielo v termíne uvedenom v tejto zmluve. Miestom plnenia je sídlo konečného príjemcu objednávateľa uvedené v tejto zmluve.</w:t>
      </w:r>
    </w:p>
    <w:p w:rsidR="000920EE" w:rsidRPr="000920EE" w:rsidRDefault="000920EE" w:rsidP="000920EE">
      <w:pPr>
        <w:tabs>
          <w:tab w:val="left" w:pos="284"/>
        </w:tabs>
        <w:spacing w:after="0" w:line="240" w:lineRule="auto"/>
        <w:jc w:val="both"/>
        <w:rPr>
          <w:rFonts w:ascii="Arial" w:hAnsi="Arial" w:cs="Arial"/>
          <w:b/>
          <w:bCs/>
          <w:color w:val="000000"/>
          <w:sz w:val="16"/>
          <w:szCs w:val="16"/>
        </w:rPr>
      </w:pPr>
      <w:r w:rsidRPr="000920EE">
        <w:rPr>
          <w:rFonts w:ascii="Arial" w:hAnsi="Arial" w:cs="Arial"/>
          <w:b/>
          <w:bCs/>
          <w:color w:val="000000"/>
          <w:sz w:val="16"/>
          <w:szCs w:val="16"/>
        </w:rPr>
        <w:t xml:space="preserve">IV. </w:t>
      </w:r>
      <w:r w:rsidRPr="000920EE">
        <w:rPr>
          <w:rFonts w:ascii="Arial" w:hAnsi="Arial" w:cs="Arial"/>
          <w:b/>
          <w:bCs/>
          <w:color w:val="000000"/>
          <w:sz w:val="16"/>
          <w:szCs w:val="16"/>
        </w:rPr>
        <w:tab/>
        <w:t>Platobné podmienky, zmluvné pokuty a náhrada škody</w:t>
      </w:r>
    </w:p>
    <w:p w:rsidR="000920EE" w:rsidRPr="000920EE" w:rsidRDefault="000920EE" w:rsidP="000920EE">
      <w:pPr>
        <w:numPr>
          <w:ilvl w:val="0"/>
          <w:numId w:val="16"/>
        </w:numPr>
        <w:overflowPunct w:val="0"/>
        <w:autoSpaceDE w:val="0"/>
        <w:autoSpaceDN w:val="0"/>
        <w:adjustRightInd w:val="0"/>
        <w:spacing w:after="0" w:line="240" w:lineRule="auto"/>
        <w:ind w:left="284" w:hanging="284"/>
        <w:contextualSpacing/>
        <w:jc w:val="both"/>
        <w:textAlignment w:val="baseline"/>
        <w:rPr>
          <w:rFonts w:ascii="Arial" w:eastAsia="Times New Roman" w:hAnsi="Arial" w:cs="Arial"/>
          <w:sz w:val="16"/>
          <w:szCs w:val="16"/>
          <w:lang w:eastAsia="sk-SK"/>
        </w:rPr>
      </w:pPr>
      <w:r w:rsidRPr="000920EE">
        <w:rPr>
          <w:rFonts w:ascii="Arial" w:eastAsia="Times New Roman" w:hAnsi="Arial" w:cs="Arial"/>
          <w:sz w:val="16"/>
          <w:szCs w:val="16"/>
          <w:lang w:eastAsia="sk-SK"/>
        </w:rPr>
        <w:t>Štandardná lehota splatnosti faktúr je 30 dní od doručenia faktúry objednávateľovi. Objednávateľ neposkytuje zálohy ani preddavky na cenu diela.</w:t>
      </w:r>
    </w:p>
    <w:p w:rsidR="000920EE" w:rsidRPr="000920EE" w:rsidRDefault="000920EE" w:rsidP="000920EE">
      <w:pPr>
        <w:numPr>
          <w:ilvl w:val="0"/>
          <w:numId w:val="16"/>
        </w:numPr>
        <w:overflowPunct w:val="0"/>
        <w:autoSpaceDE w:val="0"/>
        <w:autoSpaceDN w:val="0"/>
        <w:adjustRightInd w:val="0"/>
        <w:spacing w:after="0" w:line="240" w:lineRule="auto"/>
        <w:ind w:left="284" w:hanging="284"/>
        <w:contextualSpacing/>
        <w:jc w:val="both"/>
        <w:textAlignment w:val="baseline"/>
        <w:rPr>
          <w:rFonts w:ascii="Arial" w:eastAsia="Times New Roman" w:hAnsi="Arial" w:cs="Arial"/>
          <w:sz w:val="16"/>
          <w:szCs w:val="16"/>
          <w:lang w:eastAsia="sk-SK"/>
        </w:rPr>
      </w:pPr>
      <w:r w:rsidRPr="000920EE">
        <w:rPr>
          <w:rFonts w:ascii="Arial" w:eastAsia="Times New Roman" w:hAnsi="Arial" w:cs="Arial"/>
          <w:sz w:val="16"/>
          <w:szCs w:val="16"/>
          <w:lang w:eastAsia="sk-SK"/>
        </w:rPr>
        <w:t>Zmluvné strany sa dohodli na nasledovnom spôsobe fakturácie:</w:t>
      </w:r>
    </w:p>
    <w:p w:rsidR="000920EE" w:rsidRPr="000920EE" w:rsidRDefault="000920EE" w:rsidP="000920EE">
      <w:pPr>
        <w:overflowPunct w:val="0"/>
        <w:autoSpaceDE w:val="0"/>
        <w:autoSpaceDN w:val="0"/>
        <w:adjustRightInd w:val="0"/>
        <w:spacing w:after="0" w:line="240" w:lineRule="auto"/>
        <w:ind w:left="532"/>
        <w:contextualSpacing/>
        <w:jc w:val="both"/>
        <w:textAlignment w:val="baseline"/>
        <w:rPr>
          <w:rFonts w:ascii="Arial" w:eastAsia="Times New Roman" w:hAnsi="Arial" w:cs="Arial"/>
          <w:sz w:val="16"/>
          <w:szCs w:val="16"/>
          <w:lang w:eastAsia="sk-SK"/>
        </w:rPr>
      </w:pPr>
      <w:r w:rsidRPr="000920EE">
        <w:rPr>
          <w:rFonts w:ascii="Arial" w:eastAsia="Times New Roman" w:hAnsi="Arial" w:cs="Arial"/>
          <w:sz w:val="16"/>
          <w:szCs w:val="16"/>
          <w:lang w:eastAsia="sk-SK"/>
        </w:rPr>
        <w:t>2.1. Vo výške 100 % z ceny za PD v zmysle Prílohy č. 2 tejto zmluvy je oprávnený zhotoviteľ fakturovať najskôr v deň odovzdania a prevzatia skontrolovanej PD zástupcom objednávateľa;</w:t>
      </w:r>
    </w:p>
    <w:p w:rsidR="000920EE" w:rsidRPr="000920EE" w:rsidRDefault="000920EE" w:rsidP="000920EE">
      <w:pPr>
        <w:overflowPunct w:val="0"/>
        <w:autoSpaceDE w:val="0"/>
        <w:autoSpaceDN w:val="0"/>
        <w:adjustRightInd w:val="0"/>
        <w:spacing w:after="0" w:line="240" w:lineRule="auto"/>
        <w:ind w:left="532"/>
        <w:contextualSpacing/>
        <w:jc w:val="both"/>
        <w:textAlignment w:val="baseline"/>
        <w:rPr>
          <w:rFonts w:ascii="Arial" w:eastAsia="Times New Roman" w:hAnsi="Arial" w:cs="Arial"/>
          <w:sz w:val="16"/>
          <w:szCs w:val="16"/>
          <w:lang w:eastAsia="sk-SK"/>
        </w:rPr>
      </w:pPr>
      <w:r w:rsidRPr="000920EE">
        <w:rPr>
          <w:rFonts w:ascii="Arial" w:eastAsia="Times New Roman" w:hAnsi="Arial" w:cs="Arial"/>
          <w:sz w:val="16"/>
          <w:szCs w:val="16"/>
          <w:lang w:eastAsia="sk-SK"/>
        </w:rPr>
        <w:t>2.2. Vo výške 100 % z ceny za výkon inžinierskej činnosti v zmysle Prílohy č. 2 tejto zmluvy je oprávnený zhotoviteľ fakturovať po zabezpečení právoplatného stavebného povolenia;</w:t>
      </w:r>
    </w:p>
    <w:p w:rsidR="000920EE" w:rsidRPr="000920EE" w:rsidRDefault="000920EE" w:rsidP="000920EE">
      <w:pPr>
        <w:overflowPunct w:val="0"/>
        <w:autoSpaceDE w:val="0"/>
        <w:autoSpaceDN w:val="0"/>
        <w:adjustRightInd w:val="0"/>
        <w:spacing w:after="0" w:line="240" w:lineRule="auto"/>
        <w:ind w:left="532"/>
        <w:contextualSpacing/>
        <w:jc w:val="both"/>
        <w:textAlignment w:val="baseline"/>
        <w:rPr>
          <w:rFonts w:ascii="Arial" w:eastAsia="Times New Roman" w:hAnsi="Arial" w:cs="Arial"/>
          <w:sz w:val="16"/>
          <w:szCs w:val="16"/>
          <w:lang w:eastAsia="sk-SK"/>
        </w:rPr>
      </w:pPr>
      <w:r w:rsidRPr="000920EE">
        <w:rPr>
          <w:rFonts w:ascii="Arial" w:eastAsia="Times New Roman" w:hAnsi="Arial" w:cs="Arial"/>
          <w:sz w:val="16"/>
          <w:szCs w:val="16"/>
          <w:lang w:eastAsia="sk-SK"/>
        </w:rPr>
        <w:t>2.3 Vo výške 100% z ceny za autorský dohľad v zmysle Prílohy č. 2 tejto zmluvy je zhotoviteľ oprávnený fakturovať po nadobudnutí právoplatnosti kolaudačného rozhodnutia.</w:t>
      </w:r>
    </w:p>
    <w:p w:rsidR="000920EE" w:rsidRPr="000920EE" w:rsidRDefault="000920EE" w:rsidP="000920EE">
      <w:pPr>
        <w:tabs>
          <w:tab w:val="left" w:pos="284"/>
        </w:tabs>
        <w:spacing w:after="0" w:line="240" w:lineRule="auto"/>
        <w:ind w:left="284" w:hanging="284"/>
        <w:rPr>
          <w:rFonts w:ascii="Arial" w:hAnsi="Arial" w:cs="Arial"/>
          <w:sz w:val="16"/>
          <w:szCs w:val="16"/>
        </w:rPr>
      </w:pPr>
      <w:r w:rsidRPr="000920EE">
        <w:rPr>
          <w:rFonts w:ascii="Arial" w:hAnsi="Arial" w:cs="Arial"/>
          <w:sz w:val="16"/>
          <w:szCs w:val="16"/>
        </w:rPr>
        <w:t xml:space="preserve">3. </w:t>
      </w:r>
      <w:r w:rsidRPr="000920EE">
        <w:rPr>
          <w:rFonts w:ascii="Arial" w:hAnsi="Arial" w:cs="Arial"/>
          <w:sz w:val="16"/>
          <w:szCs w:val="16"/>
        </w:rPr>
        <w:tab/>
        <w:t>Zmluvné strany sa dohodli, že správne a iné poplatky podľa čl. II bod. 2. týchto OPVD bude zhotoviteľ fakturovať objednávateľovi naraz, v ich skutočnej výške, v rámci fakturácie výkonu inžinierskej činnosti podľa tejto zmluvy. Povinnou súčasťou takejto faktúry bude/ú dokument/-y, preukazujúce dôvodnosť a skutočné použitie vynaložených  finančných prostriedkov  na správne a iné poplatky, ktoré bol zhotoviteľ povinný v zmysle platných predpisov uhradiť v súvislosti s riadnym vykonaním diela.</w:t>
      </w:r>
    </w:p>
    <w:p w:rsidR="000920EE" w:rsidRPr="000920EE" w:rsidRDefault="000920EE" w:rsidP="000920EE">
      <w:pPr>
        <w:numPr>
          <w:ilvl w:val="0"/>
          <w:numId w:val="15"/>
        </w:numPr>
        <w:tabs>
          <w:tab w:val="num" w:pos="0"/>
          <w:tab w:val="num" w:pos="284"/>
        </w:tabs>
        <w:spacing w:after="0" w:line="240" w:lineRule="auto"/>
        <w:ind w:left="284" w:hanging="284"/>
        <w:jc w:val="both"/>
        <w:rPr>
          <w:rFonts w:ascii="Arial" w:hAnsi="Arial" w:cs="Arial"/>
          <w:sz w:val="16"/>
          <w:szCs w:val="16"/>
        </w:rPr>
      </w:pPr>
      <w:r w:rsidRPr="000920EE">
        <w:rPr>
          <w:rFonts w:ascii="Arial" w:hAnsi="Arial" w:cs="Arial"/>
          <w:sz w:val="16"/>
          <w:szCs w:val="16"/>
        </w:rPr>
        <w:t xml:space="preserve">Faktúra musí obsahovať všetky náležitosti v zmysle platných právnych predpisov. Okrem toho musí faktúra obsahovať aj názov diela a číslo tejto zmluvy. Prílohou každej faktúry bude odsúhlasený a potvrdený súpis vykonaných prác zo strany objednávateľa. Ustanovenie bodu 3. tohto článku týmto nie je dotknuté. </w:t>
      </w:r>
    </w:p>
    <w:p w:rsidR="000920EE" w:rsidRPr="000920EE" w:rsidRDefault="000920EE" w:rsidP="000920EE">
      <w:pPr>
        <w:numPr>
          <w:ilvl w:val="0"/>
          <w:numId w:val="15"/>
        </w:numPr>
        <w:tabs>
          <w:tab w:val="num" w:pos="0"/>
          <w:tab w:val="num" w:pos="284"/>
        </w:tabs>
        <w:spacing w:after="0" w:line="240" w:lineRule="auto"/>
        <w:ind w:left="284" w:hanging="284"/>
        <w:jc w:val="both"/>
        <w:rPr>
          <w:rFonts w:ascii="Arial" w:hAnsi="Arial" w:cs="Arial"/>
          <w:sz w:val="16"/>
          <w:szCs w:val="16"/>
        </w:rPr>
      </w:pPr>
      <w:r w:rsidRPr="000920EE">
        <w:rPr>
          <w:rFonts w:ascii="Arial" w:hAnsi="Arial" w:cs="Arial"/>
          <w:sz w:val="16"/>
          <w:szCs w:val="16"/>
        </w:rPr>
        <w:t>V prípade, že faktúra nebude obsahovať požadované náležitosti, objednávateľ je oprávnený ju vrátiť zhotoviteľovi na prepracovanie s tým, že nová lehota splatnosti začne plynúť dňom doručenia opravenej faktúry.</w:t>
      </w:r>
    </w:p>
    <w:p w:rsidR="000920EE" w:rsidRPr="000920EE" w:rsidRDefault="000920EE" w:rsidP="000920EE">
      <w:pPr>
        <w:numPr>
          <w:ilvl w:val="0"/>
          <w:numId w:val="15"/>
        </w:numPr>
        <w:tabs>
          <w:tab w:val="num" w:pos="0"/>
          <w:tab w:val="num" w:pos="284"/>
        </w:tabs>
        <w:spacing w:after="0" w:line="240" w:lineRule="auto"/>
        <w:ind w:left="284" w:hanging="284"/>
        <w:jc w:val="both"/>
        <w:rPr>
          <w:rFonts w:ascii="Arial" w:hAnsi="Arial" w:cs="Arial"/>
          <w:sz w:val="16"/>
          <w:szCs w:val="16"/>
        </w:rPr>
      </w:pPr>
      <w:r w:rsidRPr="000920EE">
        <w:rPr>
          <w:rFonts w:ascii="Arial" w:hAnsi="Arial" w:cs="Arial"/>
          <w:sz w:val="16"/>
          <w:szCs w:val="16"/>
        </w:rPr>
        <w:t>Za nedodržanie lehoty splatnosti faktúry je zhotoviteľ oprávnený požadovať úrok z omeškania v zmysle ustanovení Obchodného zákonníka.</w:t>
      </w:r>
    </w:p>
    <w:p w:rsidR="000920EE" w:rsidRPr="000920EE" w:rsidRDefault="000920EE" w:rsidP="000920EE">
      <w:pPr>
        <w:numPr>
          <w:ilvl w:val="0"/>
          <w:numId w:val="15"/>
        </w:numPr>
        <w:tabs>
          <w:tab w:val="num" w:pos="0"/>
          <w:tab w:val="num" w:pos="284"/>
        </w:tabs>
        <w:spacing w:after="0" w:line="240" w:lineRule="auto"/>
        <w:ind w:left="284" w:hanging="284"/>
        <w:jc w:val="both"/>
        <w:rPr>
          <w:rFonts w:ascii="Arial" w:hAnsi="Arial" w:cs="Arial"/>
          <w:sz w:val="16"/>
          <w:szCs w:val="16"/>
        </w:rPr>
      </w:pPr>
      <w:r w:rsidRPr="000920EE">
        <w:rPr>
          <w:rFonts w:ascii="Arial" w:hAnsi="Arial" w:cs="Arial"/>
          <w:sz w:val="16"/>
          <w:szCs w:val="16"/>
        </w:rPr>
        <w:t>Za nedodržanie termínu plnenia uvedeného v zmluve je zhotoviteľ povinný uhradiť objednávateľovi zmluvnú pokutu vo výške 0,1 % z celkovej ceny diela za každý deň omeškania. Právo objednávateľa na náhradu škody týmto nie je dotknuté.</w:t>
      </w:r>
    </w:p>
    <w:p w:rsidR="000920EE" w:rsidRPr="000920EE" w:rsidRDefault="000920EE" w:rsidP="000920EE">
      <w:pPr>
        <w:numPr>
          <w:ilvl w:val="0"/>
          <w:numId w:val="15"/>
        </w:numPr>
        <w:tabs>
          <w:tab w:val="num" w:pos="0"/>
          <w:tab w:val="num" w:pos="284"/>
        </w:tabs>
        <w:overflowPunct w:val="0"/>
        <w:autoSpaceDE w:val="0"/>
        <w:autoSpaceDN w:val="0"/>
        <w:spacing w:after="0" w:line="240" w:lineRule="auto"/>
        <w:ind w:left="284" w:hanging="284"/>
        <w:jc w:val="both"/>
        <w:rPr>
          <w:rFonts w:ascii="Arial" w:hAnsi="Arial" w:cs="Arial"/>
          <w:sz w:val="16"/>
          <w:szCs w:val="16"/>
        </w:rPr>
      </w:pPr>
      <w:r w:rsidRPr="000920EE">
        <w:rPr>
          <w:rFonts w:ascii="Arial" w:hAnsi="Arial" w:cs="Arial"/>
          <w:sz w:val="16"/>
          <w:szCs w:val="16"/>
        </w:rPr>
        <w:t xml:space="preserve">V prípade </w:t>
      </w:r>
      <w:proofErr w:type="spellStart"/>
      <w:r w:rsidRPr="000920EE">
        <w:rPr>
          <w:rFonts w:ascii="Arial" w:hAnsi="Arial" w:cs="Arial"/>
          <w:sz w:val="16"/>
          <w:szCs w:val="16"/>
        </w:rPr>
        <w:t>vadného</w:t>
      </w:r>
      <w:proofErr w:type="spellEnd"/>
      <w:r w:rsidRPr="000920EE">
        <w:rPr>
          <w:rFonts w:ascii="Arial" w:hAnsi="Arial" w:cs="Arial"/>
          <w:sz w:val="16"/>
          <w:szCs w:val="16"/>
        </w:rPr>
        <w:t xml:space="preserve"> plnenia je zhotoviteľ  povinný  zaplatiť  objednávateľovi zmluvnú pokutu vo výške 0,5 % z celkovej ceny diela za každú reklamáciu uplatnenú v písomnej forme, ktorá sa preukáže ako oprávnená. Túto pokutu, však zhotoviteľ nie je povinný zaplatiť, ak zhotoviteľ  reklamovanú </w:t>
      </w:r>
      <w:proofErr w:type="spellStart"/>
      <w:r w:rsidRPr="000920EE">
        <w:rPr>
          <w:rFonts w:ascii="Arial" w:hAnsi="Arial" w:cs="Arial"/>
          <w:sz w:val="16"/>
          <w:szCs w:val="16"/>
        </w:rPr>
        <w:t>vadu</w:t>
      </w:r>
      <w:proofErr w:type="spellEnd"/>
      <w:r w:rsidRPr="000920EE">
        <w:rPr>
          <w:rFonts w:ascii="Arial" w:hAnsi="Arial" w:cs="Arial"/>
          <w:sz w:val="16"/>
          <w:szCs w:val="16"/>
        </w:rPr>
        <w:t xml:space="preserve"> uzná a bezplatne ju odstráni do 30 dní od uplatnenia reklamácie objednávateľom. </w:t>
      </w:r>
    </w:p>
    <w:p w:rsidR="000920EE" w:rsidRPr="000920EE" w:rsidRDefault="000920EE" w:rsidP="000920EE">
      <w:pPr>
        <w:numPr>
          <w:ilvl w:val="0"/>
          <w:numId w:val="15"/>
        </w:numPr>
        <w:tabs>
          <w:tab w:val="num" w:pos="0"/>
          <w:tab w:val="num" w:pos="284"/>
        </w:tabs>
        <w:overflowPunct w:val="0"/>
        <w:autoSpaceDE w:val="0"/>
        <w:autoSpaceDN w:val="0"/>
        <w:spacing w:after="0" w:line="240" w:lineRule="auto"/>
        <w:ind w:left="284" w:hanging="284"/>
        <w:jc w:val="both"/>
        <w:rPr>
          <w:rFonts w:ascii="Arial" w:hAnsi="Arial" w:cs="Arial"/>
          <w:sz w:val="16"/>
          <w:szCs w:val="16"/>
        </w:rPr>
      </w:pPr>
      <w:r w:rsidRPr="000920EE">
        <w:rPr>
          <w:rFonts w:ascii="Arial" w:hAnsi="Arial" w:cs="Arial"/>
          <w:sz w:val="16"/>
          <w:szCs w:val="16"/>
        </w:rPr>
        <w:t>V prípade odstúpenia od zmluvy objednávateľom v zmysle bodov 2., 3. a 4. článku VII. tejto zmluvy má objednávateľ popri nároku na úhradu preukázanej škody spôsobenej neukončením dohodnutých výkonov i nárok na zaplatenie zmluvnej pokuty vo výške  15 % z celkovej ceny diela.</w:t>
      </w:r>
    </w:p>
    <w:p w:rsidR="000920EE" w:rsidRPr="000920EE" w:rsidRDefault="000920EE" w:rsidP="000920EE">
      <w:pPr>
        <w:numPr>
          <w:ilvl w:val="0"/>
          <w:numId w:val="15"/>
        </w:numPr>
        <w:tabs>
          <w:tab w:val="num" w:pos="0"/>
          <w:tab w:val="num" w:pos="284"/>
        </w:tabs>
        <w:overflowPunct w:val="0"/>
        <w:autoSpaceDE w:val="0"/>
        <w:autoSpaceDN w:val="0"/>
        <w:spacing w:after="0" w:line="240" w:lineRule="auto"/>
        <w:ind w:left="284" w:hanging="284"/>
        <w:jc w:val="both"/>
        <w:rPr>
          <w:rFonts w:ascii="Arial" w:hAnsi="Arial" w:cs="Arial"/>
          <w:sz w:val="16"/>
          <w:szCs w:val="16"/>
        </w:rPr>
      </w:pPr>
      <w:r w:rsidRPr="000920EE">
        <w:rPr>
          <w:rFonts w:ascii="Arial" w:hAnsi="Arial" w:cs="Arial"/>
          <w:sz w:val="16"/>
          <w:szCs w:val="16"/>
        </w:rPr>
        <w:t>Zhotoviteľ zaplatí objednávateľovi zmluvnú pokutu vo výške 10 % z  ceny PD podľa tejto zmluvy v prípade, ak zvýšenie obstarávacích nákladov realizačných prác presiahne v dôsledku nedostatkov projektu 5 %.</w:t>
      </w:r>
    </w:p>
    <w:p w:rsidR="000920EE" w:rsidRPr="000920EE" w:rsidRDefault="000920EE" w:rsidP="000920EE">
      <w:pPr>
        <w:numPr>
          <w:ilvl w:val="0"/>
          <w:numId w:val="15"/>
        </w:numPr>
        <w:tabs>
          <w:tab w:val="num" w:pos="0"/>
          <w:tab w:val="num" w:pos="284"/>
        </w:tabs>
        <w:overflowPunct w:val="0"/>
        <w:autoSpaceDE w:val="0"/>
        <w:autoSpaceDN w:val="0"/>
        <w:spacing w:after="0" w:line="240" w:lineRule="auto"/>
        <w:ind w:left="284" w:hanging="284"/>
        <w:jc w:val="both"/>
        <w:rPr>
          <w:rFonts w:ascii="Arial" w:hAnsi="Arial" w:cs="Arial"/>
          <w:sz w:val="16"/>
          <w:szCs w:val="16"/>
        </w:rPr>
      </w:pPr>
      <w:r w:rsidRPr="000920EE">
        <w:rPr>
          <w:rFonts w:ascii="Arial" w:hAnsi="Arial" w:cs="Arial"/>
          <w:sz w:val="16"/>
          <w:szCs w:val="16"/>
        </w:rPr>
        <w:t xml:space="preserve">Zhotoviteľ je povinný objednávateľovi nahradiť v plnej výške škodu spôsobenú nutnosťou opakovane realizovať stavebné práce z dôvodu </w:t>
      </w:r>
      <w:proofErr w:type="spellStart"/>
      <w:r w:rsidRPr="000920EE">
        <w:rPr>
          <w:rFonts w:ascii="Arial" w:hAnsi="Arial" w:cs="Arial"/>
          <w:sz w:val="16"/>
          <w:szCs w:val="16"/>
        </w:rPr>
        <w:t>vady</w:t>
      </w:r>
      <w:proofErr w:type="spellEnd"/>
      <w:r w:rsidRPr="000920EE">
        <w:rPr>
          <w:rFonts w:ascii="Arial" w:hAnsi="Arial" w:cs="Arial"/>
          <w:sz w:val="16"/>
          <w:szCs w:val="16"/>
        </w:rPr>
        <w:t xml:space="preserve"> projektu.</w:t>
      </w:r>
    </w:p>
    <w:p w:rsidR="000920EE" w:rsidRPr="000920EE" w:rsidRDefault="000920EE" w:rsidP="000920EE">
      <w:pPr>
        <w:numPr>
          <w:ilvl w:val="0"/>
          <w:numId w:val="15"/>
        </w:numPr>
        <w:tabs>
          <w:tab w:val="num" w:pos="0"/>
          <w:tab w:val="num" w:pos="284"/>
        </w:tabs>
        <w:overflowPunct w:val="0"/>
        <w:autoSpaceDE w:val="0"/>
        <w:autoSpaceDN w:val="0"/>
        <w:spacing w:after="0" w:line="240" w:lineRule="auto"/>
        <w:ind w:left="284" w:hanging="284"/>
        <w:jc w:val="both"/>
        <w:rPr>
          <w:rFonts w:ascii="Arial" w:hAnsi="Arial" w:cs="Arial"/>
          <w:sz w:val="16"/>
          <w:szCs w:val="16"/>
        </w:rPr>
      </w:pPr>
      <w:r w:rsidRPr="000920EE">
        <w:rPr>
          <w:rFonts w:ascii="Arial" w:hAnsi="Arial" w:cs="Arial"/>
          <w:sz w:val="16"/>
          <w:szCs w:val="16"/>
        </w:rPr>
        <w:t>Zhotoviteľ sa zaväzuje, že svoje pohľadávky voči objednávateľovi nepostúpi (ani s nimi nebude inak obchodovať) tretej strane bez písomného súhlasu objednávateľa. V prípade porušenia tohto dojednania je zhotoviteľ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0920EE" w:rsidRPr="000920EE" w:rsidRDefault="000920EE" w:rsidP="000920EE">
      <w:pPr>
        <w:numPr>
          <w:ilvl w:val="0"/>
          <w:numId w:val="15"/>
        </w:numPr>
        <w:tabs>
          <w:tab w:val="num" w:pos="0"/>
          <w:tab w:val="num" w:pos="284"/>
        </w:tabs>
        <w:spacing w:after="0" w:line="240" w:lineRule="auto"/>
        <w:ind w:left="284" w:hanging="284"/>
        <w:jc w:val="both"/>
        <w:rPr>
          <w:rFonts w:ascii="Arial" w:hAnsi="Arial" w:cs="Arial"/>
          <w:sz w:val="16"/>
          <w:szCs w:val="16"/>
        </w:rPr>
      </w:pPr>
      <w:r w:rsidRPr="000920EE">
        <w:rPr>
          <w:rFonts w:ascii="Arial" w:hAnsi="Arial" w:cs="Arial"/>
          <w:sz w:val="16"/>
          <w:szCs w:val="16"/>
        </w:rPr>
        <w:t>Ak bude zhotoviteľ zverejnený v Zozname platiteľov DPH, u ktorých nastali dôvody na zrušenie registrácie v zmysle zákona č. 222/2004 Z. z. o DPH v znení neskorších predpisov, objednávateľ uhradí zhotoviteľovi sumu zníženú o čiastku rovnajúcu sa výške DPH uvedenú na faktúre. Túto nezaplatenú sumu uhradí objednávateľ zhotoviteľovi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0920EE" w:rsidRPr="000920EE" w:rsidRDefault="000920EE" w:rsidP="000920EE">
      <w:pPr>
        <w:numPr>
          <w:ilvl w:val="0"/>
          <w:numId w:val="15"/>
        </w:numPr>
        <w:tabs>
          <w:tab w:val="num" w:pos="0"/>
          <w:tab w:val="num" w:pos="284"/>
        </w:tabs>
        <w:spacing w:after="0" w:line="240" w:lineRule="auto"/>
        <w:ind w:left="284" w:hanging="284"/>
        <w:jc w:val="both"/>
        <w:rPr>
          <w:rFonts w:ascii="Arial" w:hAnsi="Arial" w:cs="Arial"/>
          <w:sz w:val="16"/>
          <w:szCs w:val="16"/>
        </w:rPr>
      </w:pPr>
      <w:r w:rsidRPr="000920EE">
        <w:rPr>
          <w:rFonts w:ascii="Arial" w:hAnsi="Arial" w:cs="Arial"/>
          <w:sz w:val="16"/>
          <w:szCs w:val="16"/>
        </w:rPr>
        <w:t xml:space="preserve">Zhotoviteľ ku dňu podpisu tejto zmluvy predložil objednávateľovi prehlásenie o tom či je závislou osobou voči ŽSR v zmysle § 2 písm. n) zákona č. 595/2003 </w:t>
      </w:r>
      <w:proofErr w:type="spellStart"/>
      <w:r w:rsidRPr="000920EE">
        <w:rPr>
          <w:rFonts w:ascii="Arial" w:hAnsi="Arial" w:cs="Arial"/>
          <w:sz w:val="16"/>
          <w:szCs w:val="16"/>
        </w:rPr>
        <w:t>Z.z</w:t>
      </w:r>
      <w:proofErr w:type="spellEnd"/>
      <w:r w:rsidRPr="000920EE">
        <w:rPr>
          <w:rFonts w:ascii="Arial" w:hAnsi="Arial" w:cs="Arial"/>
          <w:sz w:val="16"/>
          <w:szCs w:val="16"/>
        </w:rPr>
        <w:t>. o dani z príjmov v </w:t>
      </w:r>
      <w:proofErr w:type="spellStart"/>
      <w:r w:rsidRPr="000920EE">
        <w:rPr>
          <w:rFonts w:ascii="Arial" w:hAnsi="Arial" w:cs="Arial"/>
          <w:sz w:val="16"/>
          <w:szCs w:val="16"/>
        </w:rPr>
        <w:t>znp</w:t>
      </w:r>
      <w:proofErr w:type="spellEnd"/>
      <w:r w:rsidRPr="000920EE">
        <w:rPr>
          <w:rFonts w:ascii="Arial" w:hAnsi="Arial" w:cs="Arial"/>
          <w:sz w:val="16"/>
          <w:szCs w:val="16"/>
        </w:rPr>
        <w:t>. (ďalej len „ZDP“). Každú zmenu súvisiacu s personálnym, ekonomickým alebo iným prepojením voči ŽSR v súvislosti s ustanovením § 2 písm. n) zákona č. 595/2003 Z. z. o dani z príjmov v znení neskorších predpisov je zhotoviteľ povinný objednávateľovi písomne oznámiť a to do 5 dní odo dňa vzniku zmeny. V prípade porušenia tejto povinnosti je zhotoviteľ povinný uhradiť objednávateľovi zmluvnú pokutu vo výške 0,5 % zo zmluvnej ceny, za každé takéto porušenie.</w:t>
      </w:r>
    </w:p>
    <w:p w:rsidR="000920EE" w:rsidRPr="000920EE" w:rsidRDefault="000920EE" w:rsidP="000920EE">
      <w:pPr>
        <w:keepNext/>
        <w:keepLines/>
        <w:spacing w:after="0" w:line="240" w:lineRule="auto"/>
        <w:ind w:left="284" w:hanging="284"/>
        <w:outlineLvl w:val="2"/>
        <w:rPr>
          <w:rFonts w:ascii="Arial" w:eastAsia="Times New Roman" w:hAnsi="Arial" w:cs="Arial"/>
          <w:b/>
          <w:bCs/>
          <w:sz w:val="16"/>
          <w:szCs w:val="16"/>
        </w:rPr>
      </w:pPr>
      <w:r w:rsidRPr="000920EE">
        <w:rPr>
          <w:rFonts w:ascii="Arial" w:eastAsia="Times New Roman" w:hAnsi="Arial" w:cs="Arial"/>
          <w:b/>
          <w:bCs/>
          <w:sz w:val="16"/>
          <w:szCs w:val="16"/>
        </w:rPr>
        <w:t xml:space="preserve">V. </w:t>
      </w:r>
      <w:r w:rsidRPr="000920EE">
        <w:rPr>
          <w:rFonts w:ascii="Arial" w:eastAsia="Times New Roman" w:hAnsi="Arial" w:cs="Arial"/>
          <w:b/>
          <w:bCs/>
          <w:sz w:val="16"/>
          <w:szCs w:val="16"/>
        </w:rPr>
        <w:tab/>
        <w:t>Práva a povinnosti zmluvných strán</w:t>
      </w:r>
    </w:p>
    <w:p w:rsidR="000920EE" w:rsidRPr="000920EE" w:rsidRDefault="000920EE" w:rsidP="000920EE">
      <w:pPr>
        <w:numPr>
          <w:ilvl w:val="0"/>
          <w:numId w:val="14"/>
        </w:numPr>
        <w:overflowPunct w:val="0"/>
        <w:autoSpaceDE w:val="0"/>
        <w:autoSpaceDN w:val="0"/>
        <w:adjustRightInd w:val="0"/>
        <w:spacing w:after="0" w:line="240" w:lineRule="auto"/>
        <w:ind w:left="284" w:hanging="284"/>
        <w:contextualSpacing/>
        <w:jc w:val="both"/>
        <w:textAlignment w:val="baseline"/>
        <w:rPr>
          <w:rFonts w:ascii="Arial" w:eastAsia="Times New Roman" w:hAnsi="Arial" w:cs="Arial"/>
          <w:sz w:val="16"/>
          <w:szCs w:val="16"/>
          <w:lang w:eastAsia="sk-SK"/>
        </w:rPr>
      </w:pPr>
      <w:r w:rsidRPr="000920EE">
        <w:rPr>
          <w:rFonts w:ascii="Arial" w:eastAsia="Times New Roman" w:hAnsi="Arial" w:cs="Arial"/>
          <w:sz w:val="16"/>
          <w:szCs w:val="16"/>
          <w:lang w:eastAsia="sk-SK"/>
        </w:rPr>
        <w:t xml:space="preserve">Zhotoviteľ sa zaväzuje vykonať dielo v súlade s touto zmluvou, na vlastné nebezpečenstvo a svoje náklady v  čase a kvalite podľa tejto zmluvy. Zhotoviteľ sa zaväzuje pri výkone diela dodržať všetky stanovené platné technické, bezpečnostné a právne normy týkajúce sa vykonania diela, ktoré sú stanovené v jednotlivých právnych predpisoch, interných predpisoch </w:t>
      </w:r>
      <w:r w:rsidRPr="000920EE">
        <w:rPr>
          <w:rFonts w:ascii="Arial" w:eastAsia="Times New Roman" w:hAnsi="Arial" w:cs="Arial"/>
          <w:sz w:val="16"/>
          <w:szCs w:val="16"/>
          <w:lang w:eastAsia="sk-SK"/>
        </w:rPr>
        <w:lastRenderedPageBreak/>
        <w:t>objednávateľa a v tejto zmluve. Zhotoviteľ podpisom tejto zmluvy potvrdzuje, že sú mu známe interné predpisy objednávateľa súvisiace s vykonávaným dielom.</w:t>
      </w:r>
    </w:p>
    <w:p w:rsidR="000920EE" w:rsidRPr="000920EE" w:rsidRDefault="000920EE" w:rsidP="000920EE">
      <w:pPr>
        <w:tabs>
          <w:tab w:val="left" w:pos="0"/>
          <w:tab w:val="left" w:pos="284"/>
        </w:tabs>
        <w:autoSpaceDE w:val="0"/>
        <w:autoSpaceDN w:val="0"/>
        <w:spacing w:after="0" w:line="240" w:lineRule="auto"/>
        <w:rPr>
          <w:rFonts w:ascii="Arial" w:eastAsia="Times New Roman" w:hAnsi="Arial" w:cs="Arial"/>
          <w:b/>
          <w:bCs/>
          <w:iCs/>
          <w:sz w:val="16"/>
          <w:szCs w:val="16"/>
        </w:rPr>
      </w:pPr>
      <w:r w:rsidRPr="000920EE">
        <w:rPr>
          <w:rFonts w:ascii="Arial" w:eastAsia="Times New Roman" w:hAnsi="Arial" w:cs="Arial"/>
          <w:bCs/>
          <w:iCs/>
          <w:sz w:val="16"/>
          <w:szCs w:val="16"/>
        </w:rPr>
        <w:t>2.</w:t>
      </w:r>
      <w:r w:rsidRPr="000920EE">
        <w:rPr>
          <w:rFonts w:ascii="Arial" w:eastAsia="Times New Roman" w:hAnsi="Arial" w:cs="Arial"/>
          <w:bCs/>
          <w:iCs/>
          <w:sz w:val="16"/>
          <w:szCs w:val="16"/>
        </w:rPr>
        <w:tab/>
        <w:t>Zhotoviteľ  sa zaväzuje:</w:t>
      </w:r>
    </w:p>
    <w:p w:rsidR="000920EE" w:rsidRPr="000920EE" w:rsidRDefault="000920EE" w:rsidP="000920EE">
      <w:pPr>
        <w:overflowPunct w:val="0"/>
        <w:autoSpaceDE w:val="0"/>
        <w:autoSpaceDN w:val="0"/>
        <w:adjustRightInd w:val="0"/>
        <w:spacing w:after="0" w:line="240" w:lineRule="auto"/>
        <w:ind w:left="672" w:hanging="392"/>
        <w:jc w:val="both"/>
        <w:textAlignment w:val="baseline"/>
        <w:rPr>
          <w:rFonts w:ascii="Arial" w:eastAsia="Times New Roman" w:hAnsi="Arial" w:cs="Arial"/>
          <w:iCs/>
          <w:sz w:val="16"/>
          <w:szCs w:val="16"/>
          <w:lang w:eastAsia="sk-SK"/>
        </w:rPr>
      </w:pPr>
      <w:r w:rsidRPr="000920EE">
        <w:rPr>
          <w:rFonts w:ascii="Arial" w:eastAsia="Times New Roman" w:hAnsi="Arial" w:cs="Arial"/>
          <w:iCs/>
          <w:sz w:val="16"/>
          <w:szCs w:val="16"/>
          <w:lang w:eastAsia="sk-SK"/>
        </w:rPr>
        <w:t>2.1.</w:t>
      </w:r>
      <w:r w:rsidRPr="000920EE">
        <w:rPr>
          <w:rFonts w:ascii="Arial" w:eastAsia="Times New Roman" w:hAnsi="Arial" w:cs="Arial"/>
          <w:iCs/>
          <w:sz w:val="16"/>
          <w:szCs w:val="16"/>
          <w:lang w:eastAsia="sk-SK"/>
        </w:rPr>
        <w:tab/>
        <w:t>že po uzavretí tejto zmluvy zvolá bez zbytočného odkladu vstupnú poradu v mieste realizácie stavby, na ktorej bude dohodnutý harmonogram vykonávania čiastkových prác a výber staveniska,</w:t>
      </w:r>
    </w:p>
    <w:p w:rsidR="000920EE" w:rsidRPr="000920EE" w:rsidRDefault="000920EE" w:rsidP="000920EE">
      <w:pPr>
        <w:tabs>
          <w:tab w:val="left" w:pos="1418"/>
        </w:tabs>
        <w:overflowPunct w:val="0"/>
        <w:autoSpaceDE w:val="0"/>
        <w:autoSpaceDN w:val="0"/>
        <w:adjustRightInd w:val="0"/>
        <w:spacing w:after="0" w:line="240" w:lineRule="auto"/>
        <w:ind w:left="672" w:hanging="392"/>
        <w:jc w:val="both"/>
        <w:textAlignment w:val="baseline"/>
        <w:rPr>
          <w:rFonts w:ascii="Arial" w:eastAsia="Times New Roman" w:hAnsi="Arial" w:cs="Arial"/>
          <w:iCs/>
          <w:sz w:val="16"/>
          <w:szCs w:val="16"/>
          <w:lang w:eastAsia="sk-SK"/>
        </w:rPr>
      </w:pPr>
      <w:r w:rsidRPr="000920EE">
        <w:rPr>
          <w:rFonts w:ascii="Arial" w:eastAsia="Times New Roman" w:hAnsi="Arial" w:cs="Arial"/>
          <w:iCs/>
          <w:sz w:val="16"/>
          <w:szCs w:val="16"/>
          <w:lang w:eastAsia="sk-SK"/>
        </w:rPr>
        <w:t>2.2.</w:t>
      </w:r>
      <w:r w:rsidRPr="000920EE">
        <w:rPr>
          <w:rFonts w:ascii="Arial" w:eastAsia="Times New Roman" w:hAnsi="Arial" w:cs="Arial"/>
          <w:iCs/>
          <w:sz w:val="16"/>
          <w:szCs w:val="16"/>
          <w:lang w:eastAsia="sk-SK"/>
        </w:rPr>
        <w:tab/>
        <w:t>v priebehu projekčných prác vykonávať výrobné porady podľa potreby,</w:t>
      </w:r>
    </w:p>
    <w:p w:rsidR="000920EE" w:rsidRPr="000920EE" w:rsidRDefault="000920EE" w:rsidP="000920EE">
      <w:pPr>
        <w:tabs>
          <w:tab w:val="left" w:pos="1134"/>
        </w:tabs>
        <w:overflowPunct w:val="0"/>
        <w:autoSpaceDE w:val="0"/>
        <w:autoSpaceDN w:val="0"/>
        <w:adjustRightInd w:val="0"/>
        <w:spacing w:after="0" w:line="240" w:lineRule="auto"/>
        <w:ind w:left="672" w:hanging="392"/>
        <w:jc w:val="both"/>
        <w:textAlignment w:val="baseline"/>
        <w:rPr>
          <w:rFonts w:ascii="Arial" w:eastAsia="Times New Roman" w:hAnsi="Arial" w:cs="Arial"/>
          <w:iCs/>
          <w:sz w:val="16"/>
          <w:szCs w:val="16"/>
          <w:lang w:eastAsia="sk-SK"/>
        </w:rPr>
      </w:pPr>
      <w:r w:rsidRPr="000920EE">
        <w:rPr>
          <w:rFonts w:ascii="Arial" w:eastAsia="Times New Roman" w:hAnsi="Arial" w:cs="Arial"/>
          <w:iCs/>
          <w:sz w:val="16"/>
          <w:szCs w:val="16"/>
          <w:lang w:eastAsia="sk-SK"/>
        </w:rPr>
        <w:t>2.3.</w:t>
      </w:r>
      <w:r w:rsidRPr="000920EE">
        <w:rPr>
          <w:rFonts w:ascii="Arial" w:eastAsia="Times New Roman" w:hAnsi="Arial" w:cs="Arial"/>
          <w:iCs/>
          <w:sz w:val="16"/>
          <w:szCs w:val="16"/>
          <w:lang w:eastAsia="sk-SK"/>
        </w:rPr>
        <w:tab/>
        <w:t>prizvať objednávateľa na všetky jednania s dotknutými orgánmi a organizáciami.</w:t>
      </w:r>
    </w:p>
    <w:p w:rsidR="000920EE" w:rsidRPr="000920EE" w:rsidRDefault="000920EE" w:rsidP="000920EE">
      <w:pPr>
        <w:overflowPunct w:val="0"/>
        <w:autoSpaceDE w:val="0"/>
        <w:autoSpaceDN w:val="0"/>
        <w:adjustRightInd w:val="0"/>
        <w:spacing w:after="0" w:line="240" w:lineRule="auto"/>
        <w:ind w:left="284" w:hanging="284"/>
        <w:jc w:val="both"/>
        <w:textAlignment w:val="baseline"/>
        <w:rPr>
          <w:rFonts w:ascii="Arial" w:eastAsia="Times New Roman" w:hAnsi="Arial" w:cs="Arial"/>
          <w:iCs/>
          <w:sz w:val="16"/>
          <w:szCs w:val="16"/>
          <w:lang w:eastAsia="sk-SK"/>
        </w:rPr>
      </w:pPr>
      <w:r w:rsidRPr="000920EE">
        <w:rPr>
          <w:rFonts w:ascii="Arial" w:eastAsia="Times New Roman" w:hAnsi="Arial" w:cs="Arial"/>
          <w:iCs/>
          <w:sz w:val="16"/>
          <w:szCs w:val="16"/>
          <w:lang w:eastAsia="sk-SK"/>
        </w:rPr>
        <w:t>3.</w:t>
      </w:r>
      <w:r w:rsidRPr="000920EE">
        <w:rPr>
          <w:rFonts w:ascii="Arial" w:eastAsia="Times New Roman" w:hAnsi="Arial" w:cs="Arial"/>
          <w:iCs/>
          <w:sz w:val="16"/>
          <w:szCs w:val="16"/>
          <w:lang w:eastAsia="sk-SK"/>
        </w:rPr>
        <w:tab/>
        <w:t>Objednávateľ si podmieňuje účasť na prerokovaní PD v štádiu rozpracovanosti, pri záverečnom a konferenčnom prerokovaní a pri rozhodujúcich správnych konaniach.</w:t>
      </w:r>
    </w:p>
    <w:p w:rsidR="000920EE" w:rsidRPr="000920EE" w:rsidRDefault="000920EE" w:rsidP="000920EE">
      <w:pPr>
        <w:tabs>
          <w:tab w:val="left" w:pos="284"/>
          <w:tab w:val="left" w:pos="360"/>
        </w:tabs>
        <w:overflowPunct w:val="0"/>
        <w:autoSpaceDE w:val="0"/>
        <w:autoSpaceDN w:val="0"/>
        <w:adjustRightInd w:val="0"/>
        <w:spacing w:after="0" w:line="240" w:lineRule="auto"/>
        <w:ind w:left="284" w:hanging="284"/>
        <w:jc w:val="both"/>
        <w:textAlignment w:val="baseline"/>
        <w:rPr>
          <w:rFonts w:ascii="Arial" w:eastAsia="Times New Roman" w:hAnsi="Arial" w:cs="Arial"/>
          <w:sz w:val="16"/>
          <w:szCs w:val="16"/>
          <w:lang w:eastAsia="sk-SK"/>
        </w:rPr>
      </w:pPr>
      <w:r w:rsidRPr="000920EE">
        <w:rPr>
          <w:rFonts w:ascii="Arial" w:eastAsia="Times New Roman" w:hAnsi="Arial" w:cs="Arial"/>
          <w:iCs/>
          <w:sz w:val="16"/>
          <w:szCs w:val="16"/>
          <w:lang w:eastAsia="sk-SK"/>
        </w:rPr>
        <w:t>4.</w:t>
      </w:r>
      <w:r w:rsidRPr="000920EE">
        <w:rPr>
          <w:rFonts w:ascii="Arial" w:eastAsia="Times New Roman" w:hAnsi="Arial" w:cs="Arial"/>
          <w:iCs/>
          <w:sz w:val="16"/>
          <w:szCs w:val="16"/>
          <w:lang w:eastAsia="sk-SK"/>
        </w:rPr>
        <w:tab/>
      </w:r>
      <w:r w:rsidRPr="000920EE">
        <w:rPr>
          <w:rFonts w:ascii="Arial" w:eastAsia="Times New Roman" w:hAnsi="Arial" w:cs="Arial"/>
          <w:sz w:val="16"/>
          <w:szCs w:val="16"/>
          <w:lang w:eastAsia="sk-SK"/>
        </w:rPr>
        <w:t>Odovzdanie a prevzatie predmetu plnenia tejto zmluvy a s tým súvisiace povinnosti zmluvných strán:</w:t>
      </w:r>
    </w:p>
    <w:p w:rsidR="000920EE" w:rsidRPr="000920EE" w:rsidRDefault="000920EE" w:rsidP="000920EE">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iCs/>
          <w:sz w:val="16"/>
          <w:szCs w:val="16"/>
          <w:lang w:eastAsia="sk-SK"/>
        </w:rPr>
      </w:pPr>
      <w:r w:rsidRPr="000920EE">
        <w:rPr>
          <w:rFonts w:ascii="Arial" w:eastAsia="Times New Roman" w:hAnsi="Arial" w:cs="Arial"/>
          <w:sz w:val="16"/>
          <w:szCs w:val="16"/>
          <w:lang w:eastAsia="sk-SK"/>
        </w:rPr>
        <w:t>4.1.</w:t>
      </w:r>
      <w:r w:rsidRPr="000920EE">
        <w:rPr>
          <w:rFonts w:ascii="Arial" w:eastAsia="Times New Roman" w:hAnsi="Arial" w:cs="Arial"/>
          <w:sz w:val="16"/>
          <w:szCs w:val="16"/>
          <w:lang w:eastAsia="sk-SK"/>
        </w:rPr>
        <w:tab/>
      </w:r>
      <w:r w:rsidRPr="000920EE">
        <w:rPr>
          <w:rFonts w:ascii="Arial" w:eastAsia="Times New Roman" w:hAnsi="Arial" w:cs="Arial"/>
          <w:iCs/>
          <w:sz w:val="16"/>
          <w:szCs w:val="16"/>
          <w:lang w:eastAsia="sk-SK"/>
        </w:rPr>
        <w:t>Predmet plnenia tejto zmluvy je splnený riadnym dodaním jeho jednotlivých častí  podľa tejto zmluvy , o čom vždy spíšu zmluvné strany protokol, v ktorom objednávateľ písomne potvrdí riadne dodanie časti predmetu plnenia a uskutočnenie všetkých dohodnutých zmluvných prác,</w:t>
      </w:r>
    </w:p>
    <w:p w:rsidR="000920EE" w:rsidRPr="000920EE" w:rsidRDefault="000920EE" w:rsidP="000920EE">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0920EE">
        <w:rPr>
          <w:rFonts w:ascii="Arial" w:eastAsia="Times New Roman" w:hAnsi="Arial" w:cs="Arial"/>
          <w:sz w:val="16"/>
          <w:szCs w:val="16"/>
          <w:lang w:eastAsia="sk-SK"/>
        </w:rPr>
        <w:t>4.2.</w:t>
      </w:r>
      <w:r w:rsidRPr="000920EE">
        <w:rPr>
          <w:rFonts w:ascii="Arial" w:eastAsia="Times New Roman" w:hAnsi="Arial" w:cs="Arial"/>
          <w:sz w:val="16"/>
          <w:szCs w:val="16"/>
          <w:lang w:eastAsia="sk-SK"/>
        </w:rPr>
        <w:tab/>
        <w:t>Za čiastočné plnenie predmetu zmluvy sa pokladá:</w:t>
      </w:r>
    </w:p>
    <w:p w:rsidR="000920EE" w:rsidRPr="000920EE" w:rsidRDefault="000920EE" w:rsidP="000920EE">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0920EE">
        <w:rPr>
          <w:rFonts w:ascii="Arial" w:eastAsia="Times New Roman" w:hAnsi="Arial" w:cs="Arial"/>
          <w:sz w:val="16"/>
          <w:szCs w:val="16"/>
          <w:lang w:eastAsia="sk-SK"/>
        </w:rPr>
        <w:tab/>
        <w:t xml:space="preserve">4.2.1. </w:t>
      </w:r>
      <w:r w:rsidRPr="000920EE">
        <w:rPr>
          <w:rFonts w:ascii="Arial" w:eastAsia="Times New Roman" w:hAnsi="Arial" w:cs="Arial"/>
          <w:b/>
          <w:sz w:val="16"/>
          <w:szCs w:val="16"/>
          <w:lang w:eastAsia="sk-SK"/>
        </w:rPr>
        <w:t>dodanie PD</w:t>
      </w:r>
      <w:r w:rsidRPr="000920EE">
        <w:rPr>
          <w:rFonts w:ascii="Arial" w:eastAsia="Times New Roman" w:hAnsi="Arial" w:cs="Arial"/>
          <w:sz w:val="16"/>
          <w:szCs w:val="16"/>
          <w:lang w:eastAsia="sk-SK"/>
        </w:rPr>
        <w:t xml:space="preserve"> (prerokovanej v súlade s touto zmluvou s objednávateľom a dotknutými orgánmi štátnej správy, vrátane zapracovania pripomienok z týchto prerokovaní a odsúhlasenej objednávateľom )</w:t>
      </w:r>
    </w:p>
    <w:p w:rsidR="000920EE" w:rsidRPr="000920EE" w:rsidRDefault="000920EE" w:rsidP="000920EE">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0920EE">
        <w:rPr>
          <w:rFonts w:ascii="Arial" w:eastAsia="Times New Roman" w:hAnsi="Arial" w:cs="Arial"/>
          <w:sz w:val="16"/>
          <w:szCs w:val="16"/>
          <w:lang w:eastAsia="sk-SK"/>
        </w:rPr>
        <w:tab/>
        <w:t xml:space="preserve">4.2.2. </w:t>
      </w:r>
      <w:r w:rsidRPr="000920EE">
        <w:rPr>
          <w:rFonts w:ascii="Arial" w:eastAsia="Times New Roman" w:hAnsi="Arial" w:cs="Arial"/>
          <w:b/>
          <w:sz w:val="16"/>
          <w:szCs w:val="16"/>
          <w:lang w:eastAsia="sk-SK"/>
        </w:rPr>
        <w:t>dodanie</w:t>
      </w:r>
      <w:r w:rsidRPr="000920EE">
        <w:rPr>
          <w:rFonts w:ascii="Arial" w:eastAsia="Times New Roman" w:hAnsi="Arial" w:cs="Arial"/>
          <w:sz w:val="16"/>
          <w:szCs w:val="16"/>
          <w:lang w:eastAsia="sk-SK"/>
        </w:rPr>
        <w:t xml:space="preserve"> </w:t>
      </w:r>
      <w:r w:rsidRPr="000920EE">
        <w:rPr>
          <w:rFonts w:ascii="Arial" w:eastAsia="Times New Roman" w:hAnsi="Arial" w:cs="Arial"/>
          <w:b/>
          <w:sz w:val="16"/>
          <w:szCs w:val="16"/>
          <w:lang w:eastAsia="sk-SK"/>
        </w:rPr>
        <w:t>právoplatného stavebného povolenia</w:t>
      </w:r>
      <w:r w:rsidRPr="000920EE">
        <w:rPr>
          <w:rFonts w:ascii="Arial" w:eastAsia="Times New Roman" w:hAnsi="Arial" w:cs="Arial"/>
          <w:sz w:val="16"/>
          <w:szCs w:val="16"/>
          <w:lang w:eastAsia="sk-SK"/>
        </w:rPr>
        <w:t>,</w:t>
      </w:r>
    </w:p>
    <w:p w:rsidR="000920EE" w:rsidRPr="000920EE" w:rsidRDefault="000920EE" w:rsidP="000920EE">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0920EE">
        <w:rPr>
          <w:rFonts w:ascii="Arial" w:eastAsia="Times New Roman" w:hAnsi="Arial" w:cs="Arial"/>
          <w:sz w:val="16"/>
          <w:szCs w:val="16"/>
          <w:lang w:eastAsia="sk-SK"/>
        </w:rPr>
        <w:tab/>
        <w:t xml:space="preserve">4.2.3. </w:t>
      </w:r>
      <w:r w:rsidRPr="000920EE">
        <w:rPr>
          <w:rFonts w:ascii="Arial" w:eastAsia="Times New Roman" w:hAnsi="Arial" w:cs="Arial"/>
          <w:b/>
          <w:sz w:val="16"/>
          <w:szCs w:val="16"/>
          <w:lang w:eastAsia="sk-SK"/>
        </w:rPr>
        <w:t>vykonanie autorského dohľadu na stavbe</w:t>
      </w:r>
      <w:r w:rsidRPr="000920EE">
        <w:rPr>
          <w:rFonts w:ascii="Arial" w:eastAsia="Times New Roman" w:hAnsi="Arial" w:cs="Arial"/>
          <w:sz w:val="16"/>
          <w:szCs w:val="16"/>
          <w:lang w:eastAsia="sk-SK"/>
        </w:rPr>
        <w:t>.</w:t>
      </w:r>
    </w:p>
    <w:p w:rsidR="000920EE" w:rsidRPr="000920EE" w:rsidRDefault="000920EE" w:rsidP="000920EE">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0920EE">
        <w:rPr>
          <w:rFonts w:ascii="Arial" w:eastAsia="Times New Roman" w:hAnsi="Arial" w:cs="Arial"/>
          <w:sz w:val="16"/>
          <w:szCs w:val="16"/>
          <w:lang w:eastAsia="sk-SK"/>
        </w:rPr>
        <w:t>4.3.</w:t>
      </w:r>
      <w:r w:rsidRPr="000920EE">
        <w:rPr>
          <w:rFonts w:ascii="Arial" w:eastAsia="Times New Roman" w:hAnsi="Arial" w:cs="Arial"/>
          <w:sz w:val="16"/>
          <w:szCs w:val="16"/>
          <w:lang w:eastAsia="sk-SK"/>
        </w:rPr>
        <w:tab/>
        <w:t>Vykonanie autorského dohľadu</w:t>
      </w:r>
    </w:p>
    <w:p w:rsidR="000920EE" w:rsidRPr="000920EE" w:rsidRDefault="000920EE" w:rsidP="000920EE">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0920EE">
        <w:rPr>
          <w:rFonts w:ascii="Arial" w:eastAsia="Times New Roman" w:hAnsi="Arial" w:cs="Arial"/>
          <w:sz w:val="16"/>
          <w:szCs w:val="16"/>
          <w:lang w:eastAsia="sk-SK"/>
        </w:rPr>
        <w:tab/>
        <w:t xml:space="preserve">4.3.1. Zhotoviteľ sa zaväzuje, že v rozsahu tejto zmluvy vo vlastnom mene a na vlastnú zodpovednosť vykoná pre objednávateľa odborný autorský dohľad nad uskutočňovaním stavby podľa projektovej dokumentácie overenej stavebným úradom v územnom a/alebo stavebnom konaní. </w:t>
      </w:r>
    </w:p>
    <w:p w:rsidR="000920EE" w:rsidRPr="000920EE" w:rsidRDefault="000920EE" w:rsidP="000920EE">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0920EE">
        <w:rPr>
          <w:rFonts w:ascii="Arial" w:eastAsia="Times New Roman" w:hAnsi="Arial" w:cs="Arial"/>
          <w:sz w:val="16"/>
          <w:szCs w:val="16"/>
          <w:lang w:eastAsia="sk-SK"/>
        </w:rPr>
        <w:tab/>
        <w:t>4.3.2. Autorský dohľad sa zaväzuje zhotoviteľ vykonávať od okamihu ukončenia projektových prác až do ukončenia všetkých prác a nadobudnutia právoplatnosti kolaudačného rozhodnutia k stavbe realizovanej podľa PD v zmysle tejto zmluvy (v prípade, ak bude kolaudačných rozhodnutí viac, tak do nadobudnutia posledného kolaudačného rozhodnutia k touto zmluvou dotknutej stavbe).</w:t>
      </w:r>
    </w:p>
    <w:p w:rsidR="000920EE" w:rsidRPr="000920EE" w:rsidRDefault="000920EE" w:rsidP="000920EE">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0920EE">
        <w:rPr>
          <w:rFonts w:ascii="Arial" w:eastAsia="Times New Roman" w:hAnsi="Arial" w:cs="Arial"/>
          <w:sz w:val="16"/>
          <w:szCs w:val="16"/>
          <w:lang w:eastAsia="sk-SK"/>
        </w:rPr>
        <w:tab/>
        <w:t xml:space="preserve">4.3.3. Zmluvné strany sa dohodli, že základnými povinnosťami zhotoviteľa pri výkone autorského dohľadu, pri výkone ktorého sa zaväzuje postupovať s potrebnou odbornou starostlivosťou, sú okrem iného </w:t>
      </w:r>
      <w:r w:rsidRPr="000920EE">
        <w:rPr>
          <w:rFonts w:ascii="Arial" w:eastAsia="Times New Roman" w:hAnsi="Arial" w:cs="Arial"/>
          <w:sz w:val="16"/>
          <w:szCs w:val="16"/>
          <w:u w:val="single"/>
          <w:lang w:eastAsia="sk-SK"/>
        </w:rPr>
        <w:t>najmä:</w:t>
      </w:r>
    </w:p>
    <w:p w:rsidR="000920EE" w:rsidRPr="000920EE" w:rsidRDefault="000920EE" w:rsidP="000920EE">
      <w:pPr>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0920EE">
        <w:rPr>
          <w:rFonts w:ascii="Arial" w:eastAsia="Times New Roman" w:hAnsi="Arial" w:cs="Arial"/>
          <w:sz w:val="16"/>
          <w:szCs w:val="16"/>
          <w:lang w:eastAsia="sk-SK"/>
        </w:rPr>
        <w:t xml:space="preserve"> </w:t>
      </w:r>
      <w:r w:rsidRPr="000920EE">
        <w:rPr>
          <w:rFonts w:ascii="Arial" w:eastAsia="Times New Roman" w:hAnsi="Arial" w:cs="Arial"/>
          <w:sz w:val="16"/>
          <w:szCs w:val="16"/>
          <w:lang w:eastAsia="sk-SK"/>
        </w:rPr>
        <w:tab/>
      </w:r>
      <w:r w:rsidRPr="000920EE">
        <w:rPr>
          <w:rFonts w:ascii="Arial" w:eastAsia="Times New Roman" w:hAnsi="Arial" w:cs="Arial"/>
          <w:sz w:val="16"/>
          <w:szCs w:val="16"/>
          <w:lang w:eastAsia="sk-SK"/>
        </w:rPr>
        <w:tab/>
      </w:r>
      <w:r w:rsidRPr="000920EE">
        <w:rPr>
          <w:rFonts w:ascii="Arial" w:eastAsia="Times New Roman" w:hAnsi="Arial" w:cs="Arial"/>
          <w:sz w:val="16"/>
          <w:szCs w:val="16"/>
          <w:lang w:eastAsia="sk-SK"/>
        </w:rPr>
        <w:tab/>
        <w:t>4.3.3.1 vykonávať kvalitatívnu kontrolu vyhotovenia jednotlivých častí stavby, v súvislosti s čím sa okrem iného zhotoviteľ zaväzuje zúčastňovať sa pri preberaní/odovzdaní vyhotovených jednotlivých častí stavby,</w:t>
      </w:r>
    </w:p>
    <w:p w:rsidR="000920EE" w:rsidRPr="000920EE" w:rsidRDefault="000920EE" w:rsidP="000920EE">
      <w:pPr>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0920EE">
        <w:rPr>
          <w:rFonts w:ascii="Arial" w:eastAsia="Times New Roman" w:hAnsi="Arial" w:cs="Arial"/>
          <w:sz w:val="16"/>
          <w:szCs w:val="16"/>
          <w:lang w:eastAsia="sk-SK"/>
        </w:rPr>
        <w:tab/>
      </w:r>
      <w:r w:rsidRPr="000920EE">
        <w:rPr>
          <w:rFonts w:ascii="Arial" w:eastAsia="Times New Roman" w:hAnsi="Arial" w:cs="Arial"/>
          <w:sz w:val="16"/>
          <w:szCs w:val="16"/>
          <w:lang w:eastAsia="sk-SK"/>
        </w:rPr>
        <w:tab/>
      </w:r>
      <w:r w:rsidRPr="000920EE">
        <w:rPr>
          <w:rFonts w:ascii="Arial" w:eastAsia="Times New Roman" w:hAnsi="Arial" w:cs="Arial"/>
          <w:sz w:val="16"/>
          <w:szCs w:val="16"/>
          <w:lang w:eastAsia="sk-SK"/>
        </w:rPr>
        <w:tab/>
        <w:t>4.3.3.2 kontrolovať kvalitatívnu úroveň aj z hľadiska požiadaviek a predpokladov stanovených overenou projektovou dokumentáciou s výnimkou činností vykonávaných stavebným dozorom stavby,</w:t>
      </w:r>
    </w:p>
    <w:p w:rsidR="000920EE" w:rsidRPr="000920EE" w:rsidRDefault="000920EE" w:rsidP="000920EE">
      <w:pPr>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0920EE">
        <w:rPr>
          <w:rFonts w:ascii="Arial" w:eastAsia="Times New Roman" w:hAnsi="Arial" w:cs="Arial"/>
          <w:sz w:val="16"/>
          <w:szCs w:val="16"/>
          <w:lang w:eastAsia="sk-SK"/>
        </w:rPr>
        <w:tab/>
      </w:r>
      <w:r w:rsidRPr="000920EE">
        <w:rPr>
          <w:rFonts w:ascii="Arial" w:eastAsia="Times New Roman" w:hAnsi="Arial" w:cs="Arial"/>
          <w:sz w:val="16"/>
          <w:szCs w:val="16"/>
          <w:lang w:eastAsia="sk-SK"/>
        </w:rPr>
        <w:tab/>
      </w:r>
      <w:r w:rsidRPr="000920EE">
        <w:rPr>
          <w:rFonts w:ascii="Arial" w:eastAsia="Times New Roman" w:hAnsi="Arial" w:cs="Arial"/>
          <w:sz w:val="16"/>
          <w:szCs w:val="16"/>
          <w:lang w:eastAsia="sk-SK"/>
        </w:rPr>
        <w:tab/>
        <w:t>4.3.3.3 zúčastňovať sa na kontrolných dňoch v periodicite minimálne .............. (</w:t>
      </w:r>
      <w:r w:rsidRPr="000920EE">
        <w:rPr>
          <w:rFonts w:ascii="Arial" w:eastAsia="Times New Roman" w:hAnsi="Arial" w:cs="Arial"/>
          <w:i/>
          <w:sz w:val="16"/>
          <w:szCs w:val="16"/>
          <w:lang w:eastAsia="sk-SK"/>
        </w:rPr>
        <w:t>doplní objednávateľ podľa konkrétnych požiadaviek každého projektu - napr.</w:t>
      </w:r>
      <w:r w:rsidRPr="000920EE">
        <w:rPr>
          <w:rFonts w:ascii="Arial" w:eastAsia="Times New Roman" w:hAnsi="Arial" w:cs="Arial"/>
          <w:sz w:val="16"/>
          <w:szCs w:val="16"/>
          <w:lang w:eastAsia="sk-SK"/>
        </w:rPr>
        <w:t xml:space="preserve"> 1 x týždenne) a za týmto účelom zaznamenávať zistený nesúlad, prípadne námietky k realizácii stavby v porovnaní s overenou projektovou dokumentáciou a ďalšie prípadné odborné námietky a postrehy k realizácii stavby,</w:t>
      </w:r>
    </w:p>
    <w:p w:rsidR="000920EE" w:rsidRPr="000920EE" w:rsidRDefault="000920EE" w:rsidP="000920EE">
      <w:pPr>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0920EE">
        <w:rPr>
          <w:rFonts w:ascii="Arial" w:eastAsia="Times New Roman" w:hAnsi="Arial" w:cs="Arial"/>
          <w:sz w:val="16"/>
          <w:szCs w:val="16"/>
          <w:lang w:eastAsia="sk-SK"/>
        </w:rPr>
        <w:tab/>
      </w:r>
      <w:r w:rsidRPr="000920EE">
        <w:rPr>
          <w:rFonts w:ascii="Arial" w:eastAsia="Times New Roman" w:hAnsi="Arial" w:cs="Arial"/>
          <w:sz w:val="16"/>
          <w:szCs w:val="16"/>
          <w:lang w:eastAsia="sk-SK"/>
        </w:rPr>
        <w:tab/>
      </w:r>
      <w:r w:rsidRPr="000920EE">
        <w:rPr>
          <w:rFonts w:ascii="Arial" w:eastAsia="Times New Roman" w:hAnsi="Arial" w:cs="Arial"/>
          <w:sz w:val="16"/>
          <w:szCs w:val="16"/>
          <w:lang w:eastAsia="sk-SK"/>
        </w:rPr>
        <w:tab/>
        <w:t xml:space="preserve">4.3.3.4 sprostredkovávať priamu väzbu pre prenos nezobraziteľnej a inak </w:t>
      </w:r>
      <w:proofErr w:type="spellStart"/>
      <w:r w:rsidRPr="000920EE">
        <w:rPr>
          <w:rFonts w:ascii="Arial" w:eastAsia="Times New Roman" w:hAnsi="Arial" w:cs="Arial"/>
          <w:sz w:val="16"/>
          <w:szCs w:val="16"/>
          <w:lang w:eastAsia="sk-SK"/>
        </w:rPr>
        <w:t>nestvárniteľnej</w:t>
      </w:r>
      <w:proofErr w:type="spellEnd"/>
      <w:r w:rsidRPr="000920EE">
        <w:rPr>
          <w:rFonts w:ascii="Arial" w:eastAsia="Times New Roman" w:hAnsi="Arial" w:cs="Arial"/>
          <w:sz w:val="16"/>
          <w:szCs w:val="16"/>
          <w:lang w:eastAsia="sk-SK"/>
        </w:rPr>
        <w:t xml:space="preserve"> časti myšlienok tvorcu projektovej dokumentácie účastníkom realizácie stavby, s cieľom aby bola stavba realizovaná optimálne podľa projektovej dokumentácie, t.j. poskytovať objednávateľovi a realizátorovi stavby všetky vysvetlenia ohľadom projektovej dokumentácie  potrebné pre plynulosť a optimálnosť výstavby,</w:t>
      </w:r>
    </w:p>
    <w:p w:rsidR="000920EE" w:rsidRPr="000920EE" w:rsidRDefault="000920EE" w:rsidP="000920EE">
      <w:pPr>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0920EE">
        <w:rPr>
          <w:rFonts w:ascii="Arial" w:eastAsia="Times New Roman" w:hAnsi="Arial" w:cs="Arial"/>
          <w:sz w:val="16"/>
          <w:szCs w:val="16"/>
          <w:lang w:eastAsia="sk-SK"/>
        </w:rPr>
        <w:tab/>
      </w:r>
      <w:r w:rsidRPr="000920EE">
        <w:rPr>
          <w:rFonts w:ascii="Arial" w:eastAsia="Times New Roman" w:hAnsi="Arial" w:cs="Arial"/>
          <w:sz w:val="16"/>
          <w:szCs w:val="16"/>
          <w:lang w:eastAsia="sk-SK"/>
        </w:rPr>
        <w:tab/>
      </w:r>
      <w:r w:rsidRPr="000920EE">
        <w:rPr>
          <w:rFonts w:ascii="Arial" w:eastAsia="Times New Roman" w:hAnsi="Arial" w:cs="Arial"/>
          <w:sz w:val="16"/>
          <w:szCs w:val="16"/>
          <w:lang w:eastAsia="sk-SK"/>
        </w:rPr>
        <w:tab/>
        <w:t>4.3.3.5 akúkoľvek odchýlku skutočnej realizácie od projektovej dokumentácie oznámiť objednávateľovi a to formou záznamu zhotoviteľa do stavebného denníka, prípadne v zápise z kontrolných dní.</w:t>
      </w:r>
    </w:p>
    <w:p w:rsidR="000920EE" w:rsidRPr="000920EE" w:rsidRDefault="000920EE" w:rsidP="000920EE">
      <w:pPr>
        <w:tabs>
          <w:tab w:val="left" w:pos="672"/>
          <w:tab w:val="left" w:pos="1080"/>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0920EE">
        <w:rPr>
          <w:rFonts w:ascii="Arial" w:eastAsia="Times New Roman" w:hAnsi="Arial" w:cs="Arial"/>
          <w:sz w:val="16"/>
          <w:szCs w:val="16"/>
          <w:lang w:eastAsia="sk-SK"/>
        </w:rPr>
        <w:t>4.3.4. Pri vykonávaní autorského dohľadu na stavbe bude kontrola výkonu autorského dohľadu uskutočňovaná podpismi v prezenčnej listine na kontrolných dňoch stavby alebo podpisom (potvrdením) dohodnutého písomného dokumentu stavebným dozorom stavby. . Predmetné dokumenty zhotoviteľ pripojí k faktúre.</w:t>
      </w:r>
    </w:p>
    <w:p w:rsidR="000920EE" w:rsidRPr="000920EE" w:rsidRDefault="000920EE" w:rsidP="000920EE">
      <w:pPr>
        <w:tabs>
          <w:tab w:val="left" w:pos="672"/>
          <w:tab w:val="left" w:pos="1080"/>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0920EE">
        <w:rPr>
          <w:rFonts w:ascii="Arial" w:eastAsia="Times New Roman" w:hAnsi="Arial" w:cs="Arial"/>
          <w:sz w:val="16"/>
          <w:szCs w:val="16"/>
          <w:lang w:eastAsia="sk-SK"/>
        </w:rPr>
        <w:t xml:space="preserve">4.3 </w:t>
      </w:r>
      <w:r w:rsidRPr="000920EE">
        <w:rPr>
          <w:rFonts w:ascii="Arial" w:eastAsia="Times New Roman" w:hAnsi="Arial" w:cs="Arial"/>
          <w:sz w:val="16"/>
          <w:szCs w:val="16"/>
          <w:lang w:eastAsia="sk-SK"/>
        </w:rPr>
        <w:tab/>
        <w:t>Zhotoviteľ je povinný informovať objednávateľa bezodkladne o každej požiadavke dotknutých orgánov, ktorá si vyžaduje doplňujúce riešenie PD.</w:t>
      </w:r>
    </w:p>
    <w:p w:rsidR="000920EE" w:rsidRPr="000920EE" w:rsidRDefault="000920EE" w:rsidP="000920EE">
      <w:pPr>
        <w:overflowPunct w:val="0"/>
        <w:autoSpaceDE w:val="0"/>
        <w:autoSpaceDN w:val="0"/>
        <w:adjustRightInd w:val="0"/>
        <w:spacing w:after="0" w:line="240" w:lineRule="auto"/>
        <w:ind w:left="284" w:hanging="284"/>
        <w:jc w:val="both"/>
        <w:textAlignment w:val="baseline"/>
        <w:rPr>
          <w:rFonts w:ascii="Arial" w:eastAsia="Times New Roman" w:hAnsi="Arial" w:cs="Arial"/>
          <w:sz w:val="16"/>
          <w:szCs w:val="16"/>
          <w:lang w:eastAsia="sk-SK"/>
        </w:rPr>
      </w:pPr>
      <w:r w:rsidRPr="000920EE">
        <w:rPr>
          <w:rFonts w:ascii="Arial" w:eastAsia="Times New Roman" w:hAnsi="Arial" w:cs="Arial"/>
          <w:sz w:val="16"/>
          <w:szCs w:val="16"/>
          <w:lang w:eastAsia="sk-SK"/>
        </w:rPr>
        <w:t>5.</w:t>
      </w:r>
      <w:r w:rsidRPr="000920EE">
        <w:rPr>
          <w:rFonts w:ascii="Arial" w:eastAsia="Times New Roman" w:hAnsi="Arial" w:cs="Arial"/>
          <w:sz w:val="16"/>
          <w:szCs w:val="16"/>
          <w:lang w:eastAsia="sk-SK"/>
        </w:rPr>
        <w:tab/>
        <w:t xml:space="preserve">Prevzatie predmetu zmluvy alebo jeho časti môže byť odmietnuté pre </w:t>
      </w:r>
      <w:proofErr w:type="spellStart"/>
      <w:r w:rsidRPr="000920EE">
        <w:rPr>
          <w:rFonts w:ascii="Arial" w:eastAsia="Times New Roman" w:hAnsi="Arial" w:cs="Arial"/>
          <w:sz w:val="16"/>
          <w:szCs w:val="16"/>
          <w:lang w:eastAsia="sk-SK"/>
        </w:rPr>
        <w:t>vady</w:t>
      </w:r>
      <w:proofErr w:type="spellEnd"/>
      <w:r w:rsidRPr="000920EE">
        <w:rPr>
          <w:rFonts w:ascii="Arial" w:eastAsia="Times New Roman" w:hAnsi="Arial" w:cs="Arial"/>
          <w:sz w:val="16"/>
          <w:szCs w:val="16"/>
          <w:lang w:eastAsia="sk-SK"/>
        </w:rPr>
        <w:t xml:space="preserve"> a to až do ich odstránenia.</w:t>
      </w:r>
    </w:p>
    <w:p w:rsidR="000920EE" w:rsidRPr="000920EE" w:rsidRDefault="000920EE" w:rsidP="000920EE">
      <w:pPr>
        <w:tabs>
          <w:tab w:val="left" w:pos="284"/>
        </w:tabs>
        <w:spacing w:after="0" w:line="240" w:lineRule="auto"/>
        <w:ind w:left="284" w:hanging="284"/>
        <w:jc w:val="both"/>
        <w:rPr>
          <w:rFonts w:ascii="Arial" w:hAnsi="Arial" w:cs="Arial"/>
          <w:sz w:val="16"/>
          <w:szCs w:val="16"/>
          <w:lang w:eastAsia="sk-SK"/>
        </w:rPr>
      </w:pPr>
      <w:r w:rsidRPr="000920EE">
        <w:rPr>
          <w:rFonts w:ascii="Arial" w:hAnsi="Arial" w:cs="Arial"/>
          <w:sz w:val="16"/>
          <w:szCs w:val="16"/>
        </w:rPr>
        <w:t>6.</w:t>
      </w:r>
      <w:r w:rsidRPr="000920EE">
        <w:rPr>
          <w:rFonts w:ascii="Arial" w:hAnsi="Arial" w:cs="Arial"/>
          <w:sz w:val="16"/>
          <w:szCs w:val="16"/>
        </w:rPr>
        <w:tab/>
        <w:t xml:space="preserve">Zhotoviteľ poskytuje na dielo (PD) záruku v dĺžke 60 mesiacov, ktorá začína plynúť odo dňa odovzdania PD objednávateľovi. </w:t>
      </w:r>
    </w:p>
    <w:p w:rsidR="000920EE" w:rsidRPr="000920EE" w:rsidRDefault="000920EE" w:rsidP="000920EE">
      <w:pPr>
        <w:tabs>
          <w:tab w:val="left" w:pos="284"/>
        </w:tabs>
        <w:overflowPunct w:val="0"/>
        <w:autoSpaceDE w:val="0"/>
        <w:autoSpaceDN w:val="0"/>
        <w:spacing w:after="0" w:line="240" w:lineRule="auto"/>
        <w:ind w:left="284" w:hanging="284"/>
        <w:jc w:val="both"/>
        <w:rPr>
          <w:rFonts w:ascii="Arial" w:hAnsi="Arial" w:cs="Arial"/>
          <w:sz w:val="16"/>
          <w:szCs w:val="16"/>
        </w:rPr>
      </w:pPr>
      <w:r w:rsidRPr="000920EE">
        <w:rPr>
          <w:rFonts w:ascii="Arial" w:hAnsi="Arial" w:cs="Arial"/>
          <w:sz w:val="16"/>
          <w:szCs w:val="16"/>
        </w:rPr>
        <w:t xml:space="preserve">7. </w:t>
      </w:r>
      <w:r w:rsidRPr="000920EE">
        <w:rPr>
          <w:rFonts w:ascii="Arial" w:hAnsi="Arial" w:cs="Arial"/>
          <w:sz w:val="16"/>
          <w:szCs w:val="16"/>
        </w:rPr>
        <w:tab/>
      </w:r>
      <w:proofErr w:type="spellStart"/>
      <w:r w:rsidRPr="000920EE">
        <w:rPr>
          <w:rFonts w:ascii="Arial" w:hAnsi="Arial" w:cs="Arial"/>
          <w:sz w:val="16"/>
          <w:szCs w:val="16"/>
        </w:rPr>
        <w:t>Vady</w:t>
      </w:r>
      <w:proofErr w:type="spellEnd"/>
      <w:r w:rsidRPr="000920EE">
        <w:rPr>
          <w:rFonts w:ascii="Arial" w:hAnsi="Arial" w:cs="Arial"/>
          <w:sz w:val="16"/>
          <w:szCs w:val="16"/>
        </w:rPr>
        <w:t xml:space="preserve"> diela, ktoré sa vyskytnú v záručnej dobe musí objednávateľ bez zbytočného odkladu reklamovať písomne s uvedením popisu, ako sa prejavujú. Zhotoviteľ je povinný písomne sa vyjadriť k reklamácii do 10 pracovných dní po jej doručení. Ak sa v tejto lehote nevyjadrí, bude to znamenať jeho súhlas s opodstatnenosťou reklamácie. </w:t>
      </w:r>
      <w:proofErr w:type="spellStart"/>
      <w:r w:rsidRPr="000920EE">
        <w:rPr>
          <w:rFonts w:ascii="Arial" w:hAnsi="Arial" w:cs="Arial"/>
          <w:sz w:val="16"/>
          <w:szCs w:val="16"/>
        </w:rPr>
        <w:t>Vady</w:t>
      </w:r>
      <w:proofErr w:type="spellEnd"/>
      <w:r w:rsidRPr="000920EE">
        <w:rPr>
          <w:rFonts w:ascii="Arial" w:hAnsi="Arial" w:cs="Arial"/>
          <w:sz w:val="16"/>
          <w:szCs w:val="16"/>
        </w:rPr>
        <w:t xml:space="preserve"> je zhotoviteľ povinný odstrániť bezodkladne a bezodplatne, najneskôr v lehote do 30 dní odo dňa uplatnenia reklamácie zo strany objednávateľa. V prípade, že zhotoviteľ </w:t>
      </w:r>
      <w:proofErr w:type="spellStart"/>
      <w:r w:rsidRPr="000920EE">
        <w:rPr>
          <w:rFonts w:ascii="Arial" w:hAnsi="Arial" w:cs="Arial"/>
          <w:sz w:val="16"/>
          <w:szCs w:val="16"/>
        </w:rPr>
        <w:t>vady</w:t>
      </w:r>
      <w:proofErr w:type="spellEnd"/>
      <w:r w:rsidRPr="000920EE">
        <w:rPr>
          <w:rFonts w:ascii="Arial" w:hAnsi="Arial" w:cs="Arial"/>
          <w:sz w:val="16"/>
          <w:szCs w:val="16"/>
        </w:rPr>
        <w:t xml:space="preserve"> v tejto lehote neodstráni, má objednávateľ oprávnenie odstrániť </w:t>
      </w:r>
      <w:proofErr w:type="spellStart"/>
      <w:r w:rsidRPr="000920EE">
        <w:rPr>
          <w:rFonts w:ascii="Arial" w:hAnsi="Arial" w:cs="Arial"/>
          <w:sz w:val="16"/>
          <w:szCs w:val="16"/>
        </w:rPr>
        <w:t>vady</w:t>
      </w:r>
      <w:proofErr w:type="spellEnd"/>
      <w:r w:rsidRPr="000920EE">
        <w:rPr>
          <w:rFonts w:ascii="Arial" w:hAnsi="Arial" w:cs="Arial"/>
          <w:sz w:val="16"/>
          <w:szCs w:val="16"/>
        </w:rPr>
        <w:t xml:space="preserve"> sám alebo prostredníctvom tretích osôb na náklady zhotoviteľa. Tým nie je dotknuté právo  vo objednávateľa na zmluvnú pokutu a/alebo náhradu škody.</w:t>
      </w:r>
    </w:p>
    <w:p w:rsidR="000920EE" w:rsidRPr="000920EE" w:rsidRDefault="000920EE" w:rsidP="000920EE">
      <w:pPr>
        <w:tabs>
          <w:tab w:val="left" w:pos="567"/>
        </w:tabs>
        <w:spacing w:after="0" w:line="240" w:lineRule="auto"/>
        <w:ind w:left="284" w:hanging="284"/>
        <w:jc w:val="both"/>
        <w:rPr>
          <w:rFonts w:ascii="Arial" w:hAnsi="Arial" w:cs="Arial"/>
          <w:sz w:val="16"/>
          <w:szCs w:val="16"/>
        </w:rPr>
      </w:pPr>
      <w:r w:rsidRPr="000920EE">
        <w:rPr>
          <w:rFonts w:ascii="Arial" w:hAnsi="Arial" w:cs="Arial"/>
          <w:sz w:val="16"/>
          <w:szCs w:val="16"/>
        </w:rPr>
        <w:t xml:space="preserve">8. </w:t>
      </w:r>
      <w:r w:rsidRPr="000920EE">
        <w:rPr>
          <w:rFonts w:ascii="Arial" w:hAnsi="Arial" w:cs="Arial"/>
          <w:sz w:val="16"/>
          <w:szCs w:val="16"/>
        </w:rPr>
        <w:tab/>
        <w:t>Objednávateľ sa zaväzuje:</w:t>
      </w:r>
    </w:p>
    <w:p w:rsidR="000920EE" w:rsidRPr="000920EE" w:rsidRDefault="000920EE" w:rsidP="000920EE">
      <w:pPr>
        <w:tabs>
          <w:tab w:val="left" w:pos="851"/>
        </w:tabs>
        <w:spacing w:after="0"/>
        <w:ind w:left="672" w:hanging="392"/>
        <w:jc w:val="both"/>
        <w:rPr>
          <w:rFonts w:ascii="Arial" w:hAnsi="Arial" w:cs="Arial"/>
          <w:sz w:val="16"/>
          <w:szCs w:val="16"/>
        </w:rPr>
      </w:pPr>
      <w:r w:rsidRPr="000920EE">
        <w:rPr>
          <w:rFonts w:ascii="Arial" w:hAnsi="Arial" w:cs="Arial"/>
          <w:sz w:val="16"/>
          <w:szCs w:val="16"/>
        </w:rPr>
        <w:t>8.1.   spolupôsobiť pri vykonávaní diela, ktoré je predmetom tejto zmluvy</w:t>
      </w:r>
    </w:p>
    <w:p w:rsidR="000920EE" w:rsidRPr="000920EE" w:rsidRDefault="000920EE" w:rsidP="000920EE">
      <w:pPr>
        <w:spacing w:after="0" w:line="240" w:lineRule="auto"/>
        <w:ind w:left="672" w:hanging="392"/>
        <w:rPr>
          <w:rFonts w:ascii="Arial" w:hAnsi="Arial" w:cs="Arial"/>
          <w:sz w:val="16"/>
          <w:szCs w:val="16"/>
        </w:rPr>
      </w:pPr>
      <w:r w:rsidRPr="000920EE">
        <w:rPr>
          <w:rFonts w:ascii="Arial" w:hAnsi="Arial" w:cs="Arial"/>
          <w:sz w:val="16"/>
          <w:szCs w:val="16"/>
        </w:rPr>
        <w:t>8.2.   ihneď a bezodkladne upozorňovať na nedostatky a chyby pri vykonávaní diela a umožniť v primeranom čase ich odstránenie</w:t>
      </w:r>
    </w:p>
    <w:p w:rsidR="000920EE" w:rsidRPr="000920EE" w:rsidRDefault="000920EE" w:rsidP="000920EE">
      <w:pPr>
        <w:tabs>
          <w:tab w:val="left" w:pos="284"/>
        </w:tabs>
        <w:autoSpaceDE w:val="0"/>
        <w:autoSpaceDN w:val="0"/>
        <w:adjustRightInd w:val="0"/>
        <w:spacing w:after="0" w:line="240" w:lineRule="auto"/>
        <w:ind w:left="280" w:hanging="280"/>
        <w:rPr>
          <w:rFonts w:ascii="Arial" w:hAnsi="Arial" w:cs="Arial"/>
          <w:sz w:val="16"/>
          <w:szCs w:val="16"/>
        </w:rPr>
      </w:pPr>
      <w:r w:rsidRPr="000920EE">
        <w:rPr>
          <w:rFonts w:ascii="Arial" w:hAnsi="Arial" w:cs="Arial"/>
          <w:sz w:val="16"/>
          <w:szCs w:val="16"/>
        </w:rPr>
        <w:t xml:space="preserve">9. </w:t>
      </w:r>
      <w:r w:rsidRPr="000920EE">
        <w:rPr>
          <w:rFonts w:ascii="Arial" w:hAnsi="Arial" w:cs="Arial"/>
          <w:sz w:val="16"/>
          <w:szCs w:val="16"/>
        </w:rPr>
        <w:tab/>
        <w:t xml:space="preserve">Zhotoviteľ sa zaväzuje, že pristúpi na zmenu záväzku v prípadoch, kedy sa po uzavretí tejto zmluvy zmenia východiskové podklady alebo vzniknú nové požiadavky na strane objednávateľa. </w:t>
      </w:r>
    </w:p>
    <w:p w:rsidR="000920EE" w:rsidRPr="000920EE" w:rsidRDefault="000920EE" w:rsidP="000920EE">
      <w:pPr>
        <w:spacing w:after="0" w:line="240" w:lineRule="auto"/>
        <w:ind w:firstLine="280"/>
        <w:rPr>
          <w:rFonts w:ascii="Arial" w:hAnsi="Arial" w:cs="Arial"/>
          <w:sz w:val="16"/>
          <w:szCs w:val="16"/>
        </w:rPr>
      </w:pPr>
      <w:r w:rsidRPr="000920EE">
        <w:rPr>
          <w:rFonts w:ascii="Arial" w:hAnsi="Arial" w:cs="Arial"/>
          <w:sz w:val="16"/>
          <w:szCs w:val="16"/>
        </w:rPr>
        <w:t>Zhotoviteľ môže zmenu záväzku realizovať až po podpísaní dodatku k tejto zmluve.</w:t>
      </w:r>
    </w:p>
    <w:p w:rsidR="000920EE" w:rsidRPr="000920EE" w:rsidRDefault="000920EE" w:rsidP="000920EE">
      <w:pPr>
        <w:tabs>
          <w:tab w:val="left" w:pos="284"/>
        </w:tabs>
        <w:spacing w:after="0" w:line="240" w:lineRule="auto"/>
        <w:jc w:val="both"/>
        <w:rPr>
          <w:rFonts w:ascii="Arial" w:hAnsi="Arial" w:cs="Arial"/>
          <w:b/>
          <w:sz w:val="16"/>
          <w:szCs w:val="16"/>
        </w:rPr>
      </w:pPr>
      <w:r w:rsidRPr="000920EE">
        <w:rPr>
          <w:rFonts w:ascii="Arial" w:hAnsi="Arial" w:cs="Arial"/>
          <w:b/>
          <w:sz w:val="16"/>
          <w:szCs w:val="16"/>
        </w:rPr>
        <w:t xml:space="preserve">VI. </w:t>
      </w:r>
      <w:r w:rsidRPr="000920EE">
        <w:rPr>
          <w:rFonts w:ascii="Arial" w:hAnsi="Arial" w:cs="Arial"/>
          <w:b/>
          <w:sz w:val="16"/>
          <w:szCs w:val="16"/>
        </w:rPr>
        <w:tab/>
        <w:t>Dodacie podmienky</w:t>
      </w:r>
    </w:p>
    <w:p w:rsidR="000920EE" w:rsidRPr="000920EE" w:rsidRDefault="000920EE" w:rsidP="000920EE">
      <w:pPr>
        <w:tabs>
          <w:tab w:val="left" w:pos="284"/>
        </w:tabs>
        <w:spacing w:after="0" w:line="240" w:lineRule="auto"/>
        <w:jc w:val="both"/>
        <w:rPr>
          <w:rFonts w:ascii="Arial" w:hAnsi="Arial" w:cs="Arial"/>
          <w:b/>
          <w:sz w:val="16"/>
          <w:szCs w:val="16"/>
        </w:rPr>
      </w:pPr>
      <w:r w:rsidRPr="000920EE">
        <w:rPr>
          <w:rFonts w:ascii="Arial" w:hAnsi="Arial" w:cs="Arial"/>
          <w:sz w:val="16"/>
          <w:szCs w:val="16"/>
        </w:rPr>
        <w:t xml:space="preserve">1. </w:t>
      </w:r>
      <w:r w:rsidRPr="000920EE">
        <w:rPr>
          <w:rFonts w:ascii="Arial" w:hAnsi="Arial" w:cs="Arial"/>
          <w:sz w:val="16"/>
          <w:szCs w:val="16"/>
        </w:rPr>
        <w:tab/>
        <w:t>Zhotoviteľ zaväzuje:</w:t>
      </w:r>
    </w:p>
    <w:p w:rsidR="000920EE" w:rsidRPr="000920EE" w:rsidRDefault="000920EE" w:rsidP="000920EE">
      <w:pPr>
        <w:tabs>
          <w:tab w:val="left" w:pos="672"/>
        </w:tabs>
        <w:spacing w:after="0" w:line="240" w:lineRule="auto"/>
        <w:ind w:left="672" w:hanging="392"/>
        <w:jc w:val="both"/>
        <w:rPr>
          <w:rFonts w:ascii="Arial" w:hAnsi="Arial" w:cs="Arial"/>
          <w:sz w:val="16"/>
          <w:szCs w:val="16"/>
        </w:rPr>
      </w:pPr>
      <w:r w:rsidRPr="000920EE">
        <w:rPr>
          <w:rFonts w:ascii="Arial" w:hAnsi="Arial" w:cs="Arial"/>
          <w:sz w:val="16"/>
          <w:szCs w:val="16"/>
        </w:rPr>
        <w:t xml:space="preserve">1.1 </w:t>
      </w:r>
      <w:r w:rsidRPr="000920EE">
        <w:rPr>
          <w:rFonts w:ascii="Arial" w:hAnsi="Arial" w:cs="Arial"/>
          <w:sz w:val="16"/>
          <w:szCs w:val="16"/>
        </w:rPr>
        <w:tab/>
        <w:t>vypracovať a dodať</w:t>
      </w:r>
      <w:r w:rsidRPr="000920EE">
        <w:rPr>
          <w:rFonts w:ascii="Arial" w:hAnsi="Arial" w:cs="Arial"/>
          <w:sz w:val="16"/>
          <w:szCs w:val="16"/>
          <w:u w:val="single"/>
        </w:rPr>
        <w:t xml:space="preserve"> PD</w:t>
      </w:r>
      <w:r w:rsidRPr="000920EE">
        <w:rPr>
          <w:rFonts w:ascii="Arial" w:hAnsi="Arial" w:cs="Arial"/>
          <w:sz w:val="16"/>
          <w:szCs w:val="16"/>
        </w:rPr>
        <w:t xml:space="preserve">: </w:t>
      </w:r>
      <w:r>
        <w:rPr>
          <w:rFonts w:ascii="Arial" w:hAnsi="Arial" w:cs="Arial"/>
          <w:sz w:val="16"/>
          <w:szCs w:val="16"/>
        </w:rPr>
        <w:t>4</w:t>
      </w:r>
      <w:r w:rsidRPr="000920EE">
        <w:rPr>
          <w:rFonts w:ascii="Arial" w:hAnsi="Arial" w:cs="Arial"/>
          <w:sz w:val="16"/>
          <w:szCs w:val="16"/>
        </w:rPr>
        <w:t xml:space="preserve"> x v textovej forme, a </w:t>
      </w:r>
      <w:r>
        <w:rPr>
          <w:rFonts w:ascii="Arial" w:hAnsi="Arial" w:cs="Arial"/>
          <w:sz w:val="16"/>
          <w:szCs w:val="16"/>
        </w:rPr>
        <w:t>1</w:t>
      </w:r>
      <w:r w:rsidRPr="000920EE">
        <w:rPr>
          <w:rFonts w:ascii="Arial" w:hAnsi="Arial" w:cs="Arial"/>
          <w:sz w:val="16"/>
          <w:szCs w:val="16"/>
        </w:rPr>
        <w:t xml:space="preserve"> x elektronickej forme (formát </w:t>
      </w:r>
      <w:r w:rsidRPr="000920EE">
        <w:rPr>
          <w:rFonts w:ascii="Arial" w:hAnsi="Arial" w:cs="Arial"/>
          <w:i/>
          <w:sz w:val="16"/>
          <w:szCs w:val="16"/>
        </w:rPr>
        <w:t>*</w:t>
      </w:r>
      <w:proofErr w:type="spellStart"/>
      <w:r w:rsidRPr="000920EE">
        <w:rPr>
          <w:rFonts w:ascii="Arial" w:hAnsi="Arial" w:cs="Arial"/>
          <w:i/>
          <w:sz w:val="16"/>
          <w:szCs w:val="16"/>
        </w:rPr>
        <w:t>pdf</w:t>
      </w:r>
      <w:proofErr w:type="spellEnd"/>
      <w:r w:rsidRPr="000920EE">
        <w:rPr>
          <w:rFonts w:ascii="Arial" w:hAnsi="Arial" w:cs="Arial"/>
          <w:i/>
          <w:sz w:val="16"/>
          <w:szCs w:val="16"/>
        </w:rPr>
        <w:t>., *</w:t>
      </w:r>
      <w:proofErr w:type="spellStart"/>
      <w:r w:rsidRPr="000920EE">
        <w:rPr>
          <w:rFonts w:ascii="Arial" w:hAnsi="Arial" w:cs="Arial"/>
          <w:i/>
          <w:sz w:val="16"/>
          <w:szCs w:val="16"/>
        </w:rPr>
        <w:t>dgn</w:t>
      </w:r>
      <w:proofErr w:type="spellEnd"/>
      <w:r w:rsidRPr="000920EE">
        <w:rPr>
          <w:rFonts w:ascii="Arial" w:hAnsi="Arial" w:cs="Arial"/>
          <w:i/>
          <w:sz w:val="16"/>
          <w:szCs w:val="16"/>
        </w:rPr>
        <w:t>./ *</w:t>
      </w:r>
      <w:proofErr w:type="spellStart"/>
      <w:r w:rsidRPr="000920EE">
        <w:rPr>
          <w:rFonts w:ascii="Arial" w:hAnsi="Arial" w:cs="Arial"/>
          <w:i/>
          <w:sz w:val="16"/>
          <w:szCs w:val="16"/>
        </w:rPr>
        <w:t>dwg</w:t>
      </w:r>
      <w:proofErr w:type="spellEnd"/>
      <w:r w:rsidRPr="000920EE">
        <w:rPr>
          <w:rFonts w:ascii="Arial" w:hAnsi="Arial" w:cs="Arial"/>
          <w:i/>
          <w:sz w:val="16"/>
          <w:szCs w:val="16"/>
        </w:rPr>
        <w:t>.</w:t>
      </w:r>
      <w:r w:rsidRPr="000920EE">
        <w:rPr>
          <w:rFonts w:ascii="Arial" w:hAnsi="Arial" w:cs="Arial"/>
          <w:sz w:val="16"/>
          <w:szCs w:val="16"/>
        </w:rPr>
        <w:t xml:space="preserve"> v neuzamknutom tvare), výkaz výmer vo formáte </w:t>
      </w:r>
      <w:r w:rsidRPr="000920EE">
        <w:rPr>
          <w:rFonts w:ascii="Arial" w:hAnsi="Arial" w:cs="Arial"/>
          <w:i/>
          <w:sz w:val="16"/>
          <w:szCs w:val="16"/>
        </w:rPr>
        <w:t>*</w:t>
      </w:r>
      <w:proofErr w:type="spellStart"/>
      <w:r w:rsidRPr="000920EE">
        <w:rPr>
          <w:rFonts w:ascii="Arial" w:hAnsi="Arial" w:cs="Arial"/>
          <w:i/>
          <w:sz w:val="16"/>
          <w:szCs w:val="16"/>
        </w:rPr>
        <w:t>xls</w:t>
      </w:r>
      <w:proofErr w:type="spellEnd"/>
      <w:r w:rsidRPr="000920EE">
        <w:rPr>
          <w:rFonts w:ascii="Arial" w:hAnsi="Arial" w:cs="Arial"/>
          <w:i/>
          <w:sz w:val="16"/>
          <w:szCs w:val="16"/>
        </w:rPr>
        <w:t xml:space="preserve"> </w:t>
      </w:r>
      <w:r w:rsidRPr="000920EE">
        <w:rPr>
          <w:rFonts w:ascii="Arial" w:hAnsi="Arial" w:cs="Arial"/>
          <w:sz w:val="16"/>
          <w:szCs w:val="16"/>
        </w:rPr>
        <w:t>v neuzamknutom tvare</w:t>
      </w:r>
      <w:r w:rsidRPr="000920EE">
        <w:rPr>
          <w:rFonts w:ascii="Arial" w:hAnsi="Arial" w:cs="Arial"/>
          <w:i/>
          <w:sz w:val="16"/>
          <w:szCs w:val="16"/>
        </w:rPr>
        <w:t>.</w:t>
      </w:r>
      <w:r w:rsidRPr="000920EE">
        <w:rPr>
          <w:rFonts w:ascii="Arial" w:hAnsi="Arial" w:cs="Arial"/>
          <w:sz w:val="16"/>
          <w:szCs w:val="16"/>
        </w:rPr>
        <w:t xml:space="preserve"> </w:t>
      </w:r>
    </w:p>
    <w:p w:rsidR="000920EE" w:rsidRPr="000920EE" w:rsidRDefault="000920EE" w:rsidP="000920EE">
      <w:pPr>
        <w:keepNext/>
        <w:autoSpaceDE w:val="0"/>
        <w:autoSpaceDN w:val="0"/>
        <w:spacing w:after="0" w:line="240" w:lineRule="auto"/>
        <w:jc w:val="both"/>
        <w:outlineLvl w:val="3"/>
        <w:rPr>
          <w:rFonts w:ascii="Arial" w:eastAsia="Times New Roman" w:hAnsi="Arial" w:cs="Arial"/>
          <w:b/>
          <w:bCs/>
          <w:color w:val="000000"/>
          <w:sz w:val="16"/>
          <w:szCs w:val="16"/>
        </w:rPr>
      </w:pPr>
      <w:r w:rsidRPr="000920EE">
        <w:rPr>
          <w:rFonts w:ascii="Arial" w:eastAsia="Times New Roman" w:hAnsi="Arial" w:cs="Arial"/>
          <w:b/>
          <w:bCs/>
          <w:sz w:val="16"/>
          <w:szCs w:val="16"/>
        </w:rPr>
        <w:t>VII. Odstúpenie od zmluvy a trvanie zmluvného vzťahu</w:t>
      </w:r>
    </w:p>
    <w:p w:rsidR="000920EE" w:rsidRPr="000920EE" w:rsidRDefault="000920EE" w:rsidP="000920EE">
      <w:pPr>
        <w:numPr>
          <w:ilvl w:val="0"/>
          <w:numId w:val="17"/>
        </w:numPr>
        <w:tabs>
          <w:tab w:val="num" w:pos="0"/>
          <w:tab w:val="num" w:pos="284"/>
        </w:tabs>
        <w:autoSpaceDE w:val="0"/>
        <w:autoSpaceDN w:val="0"/>
        <w:adjustRightInd w:val="0"/>
        <w:spacing w:after="0" w:line="240" w:lineRule="auto"/>
        <w:ind w:left="284" w:hanging="284"/>
        <w:jc w:val="both"/>
        <w:rPr>
          <w:rFonts w:ascii="Arial" w:eastAsia="Times New Roman" w:hAnsi="Arial" w:cs="Arial"/>
          <w:sz w:val="16"/>
          <w:szCs w:val="16"/>
        </w:rPr>
      </w:pPr>
      <w:r w:rsidRPr="000920EE">
        <w:rPr>
          <w:rFonts w:ascii="Arial" w:eastAsia="Times New Roman" w:hAnsi="Arial" w:cs="Arial"/>
          <w:bCs/>
          <w:sz w:val="16"/>
          <w:szCs w:val="16"/>
        </w:rPr>
        <w:t>Od tejto zmluvy je možné písomne odstúpiť</w:t>
      </w:r>
      <w:r w:rsidRPr="000920EE">
        <w:rPr>
          <w:rFonts w:ascii="Arial" w:eastAsia="Times New Roman" w:hAnsi="Arial" w:cs="Arial"/>
          <w:bCs/>
          <w:color w:val="000000"/>
          <w:sz w:val="16"/>
          <w:szCs w:val="16"/>
        </w:rPr>
        <w:t xml:space="preserve"> z dôvodov uvedených v tejto zmluve alebo v § 344 a </w:t>
      </w:r>
      <w:proofErr w:type="spellStart"/>
      <w:r w:rsidRPr="000920EE">
        <w:rPr>
          <w:rFonts w:ascii="Arial" w:eastAsia="Times New Roman" w:hAnsi="Arial" w:cs="Arial"/>
          <w:bCs/>
          <w:color w:val="000000"/>
          <w:sz w:val="16"/>
          <w:szCs w:val="16"/>
        </w:rPr>
        <w:t>nasl</w:t>
      </w:r>
      <w:proofErr w:type="spellEnd"/>
      <w:r w:rsidRPr="000920EE">
        <w:rPr>
          <w:rFonts w:ascii="Arial" w:eastAsia="Times New Roman" w:hAnsi="Arial" w:cs="Arial"/>
          <w:bCs/>
          <w:color w:val="000000"/>
          <w:sz w:val="16"/>
          <w:szCs w:val="16"/>
        </w:rPr>
        <w:t>. Obchodného zákonníka.</w:t>
      </w:r>
      <w:r w:rsidRPr="000920EE">
        <w:rPr>
          <w:rFonts w:ascii="Arial" w:eastAsia="Times New Roman" w:hAnsi="Arial" w:cs="Arial"/>
          <w:sz w:val="16"/>
          <w:szCs w:val="16"/>
        </w:rPr>
        <w:t xml:space="preserve"> </w:t>
      </w:r>
    </w:p>
    <w:p w:rsidR="000920EE" w:rsidRPr="000920EE" w:rsidRDefault="000920EE" w:rsidP="000920EE">
      <w:pPr>
        <w:numPr>
          <w:ilvl w:val="0"/>
          <w:numId w:val="17"/>
        </w:numPr>
        <w:tabs>
          <w:tab w:val="num" w:pos="284"/>
          <w:tab w:val="num" w:pos="1209"/>
        </w:tabs>
        <w:autoSpaceDE w:val="0"/>
        <w:autoSpaceDN w:val="0"/>
        <w:adjustRightInd w:val="0"/>
        <w:spacing w:after="0" w:line="240" w:lineRule="auto"/>
        <w:ind w:left="284" w:hanging="284"/>
        <w:jc w:val="both"/>
        <w:rPr>
          <w:rFonts w:ascii="Arial" w:eastAsia="Times New Roman" w:hAnsi="Arial" w:cs="Arial"/>
          <w:sz w:val="16"/>
          <w:szCs w:val="16"/>
        </w:rPr>
      </w:pPr>
      <w:r w:rsidRPr="000920EE">
        <w:rPr>
          <w:rFonts w:ascii="Arial" w:eastAsia="Times New Roman" w:hAnsi="Arial" w:cs="Arial"/>
          <w:bCs/>
          <w:sz w:val="16"/>
          <w:szCs w:val="16"/>
        </w:rPr>
        <w:t xml:space="preserve">Zhotoviteľ alebo objednávateľ môže od tejto zmluvy odstúpiť v prípade, ak druhá zmluvná strana poruší povinnosti, ktoré jej vyplývajú z  ustanovení tejto zmluvy alebo z ustanovení príslušných právnych predpisov a to už po druhom takomto porušení hociktorej povinnosti, pričom oprávnená strana po prvom porušení povinnosti písomne upozorní druhú stranu na porušenie zmluvných podmienok alebo ustanovení právnych predpisov s upozornením, že pri ďalšom porušení hociktorej povinnosti odstúpi od tejto zmluvy; to neplatí pri podstatnom porušení zmluvnej povinnosti (v  zmysle § 345 ods. 2 </w:t>
      </w:r>
      <w:r w:rsidRPr="000920EE">
        <w:rPr>
          <w:rFonts w:ascii="Arial" w:eastAsia="Times New Roman" w:hAnsi="Arial" w:cs="Arial"/>
          <w:bCs/>
          <w:sz w:val="16"/>
          <w:szCs w:val="16"/>
        </w:rPr>
        <w:lastRenderedPageBreak/>
        <w:t>Obchodného zákonníka) alebo podstatnom porušení povinnosti vyplývajúcej z ustanovení platných právnych predpisov vzťahujúcich sa na predmet plnenia tejto zmluvy jednou zo zmluvných strán, kedy je druhá zmluvná strana oprávnená od tejto zmluvy odstúpiť už po prvom takomto porušení povinnosti druhou zmluvnou stranou. Účinky odstúpenia od zmluvy nastanú okamihom doručenia tohto písomného oznámenia druhej zmluvnej strane.</w:t>
      </w:r>
    </w:p>
    <w:p w:rsidR="000920EE" w:rsidRPr="000920EE" w:rsidRDefault="000920EE" w:rsidP="000920EE">
      <w:pPr>
        <w:numPr>
          <w:ilvl w:val="0"/>
          <w:numId w:val="17"/>
        </w:numPr>
        <w:tabs>
          <w:tab w:val="num" w:pos="284"/>
          <w:tab w:val="num" w:pos="1209"/>
        </w:tabs>
        <w:autoSpaceDE w:val="0"/>
        <w:autoSpaceDN w:val="0"/>
        <w:adjustRightInd w:val="0"/>
        <w:spacing w:after="0" w:line="240" w:lineRule="auto"/>
        <w:ind w:left="284" w:hanging="284"/>
        <w:jc w:val="both"/>
        <w:rPr>
          <w:rFonts w:ascii="Arial" w:eastAsia="Times New Roman" w:hAnsi="Arial" w:cs="Arial"/>
          <w:sz w:val="16"/>
          <w:szCs w:val="16"/>
        </w:rPr>
      </w:pPr>
      <w:r w:rsidRPr="000920EE">
        <w:rPr>
          <w:rFonts w:ascii="Arial" w:eastAsia="Times New Roman" w:hAnsi="Arial" w:cs="Arial"/>
          <w:bCs/>
          <w:sz w:val="16"/>
          <w:szCs w:val="16"/>
        </w:rPr>
        <w:t>Objednávateľ</w:t>
      </w:r>
      <w:r w:rsidRPr="000920EE">
        <w:rPr>
          <w:rFonts w:ascii="Arial" w:eastAsia="Times New Roman" w:hAnsi="Arial" w:cs="Arial"/>
          <w:sz w:val="16"/>
          <w:szCs w:val="16"/>
        </w:rPr>
        <w:t xml:space="preserve"> je oprávnený odstúpiť od tejto zmluvy v prípade, že zhotoviteľ bude zverejnený v Zozname platiteľov DPH, u ktorých nastali dôvody na zrušenie registrácie v zmysle Zákona č. 222/2004 Z. z. o DPH v znení neskorších predpisov.</w:t>
      </w:r>
    </w:p>
    <w:p w:rsidR="000920EE" w:rsidRPr="000920EE" w:rsidRDefault="000920EE" w:rsidP="000920EE">
      <w:pPr>
        <w:numPr>
          <w:ilvl w:val="0"/>
          <w:numId w:val="17"/>
        </w:numPr>
        <w:tabs>
          <w:tab w:val="num" w:pos="284"/>
        </w:tabs>
        <w:autoSpaceDE w:val="0"/>
        <w:autoSpaceDN w:val="0"/>
        <w:adjustRightInd w:val="0"/>
        <w:spacing w:after="0" w:line="240" w:lineRule="auto"/>
        <w:ind w:left="284" w:hanging="284"/>
        <w:jc w:val="both"/>
        <w:rPr>
          <w:rFonts w:ascii="Arial" w:eastAsia="Times New Roman" w:hAnsi="Arial" w:cs="Arial"/>
          <w:sz w:val="16"/>
          <w:szCs w:val="16"/>
        </w:rPr>
      </w:pPr>
      <w:r w:rsidRPr="000920EE">
        <w:rPr>
          <w:rFonts w:ascii="Arial" w:eastAsia="Times New Roman" w:hAnsi="Arial" w:cs="Arial"/>
          <w:sz w:val="16"/>
          <w:szCs w:val="16"/>
        </w:rPr>
        <w:t>Nedodržanie záväzku splniť predmet tejto zmluvy v kvalite stanovenej Objednávateľom, považujú zmluvné strany za podstatné porušenie tejto zmluvy.</w:t>
      </w:r>
    </w:p>
    <w:p w:rsidR="000920EE" w:rsidRPr="000920EE" w:rsidRDefault="000920EE" w:rsidP="000920EE">
      <w:pPr>
        <w:numPr>
          <w:ilvl w:val="0"/>
          <w:numId w:val="17"/>
        </w:numPr>
        <w:tabs>
          <w:tab w:val="num" w:pos="284"/>
        </w:tabs>
        <w:autoSpaceDE w:val="0"/>
        <w:autoSpaceDN w:val="0"/>
        <w:adjustRightInd w:val="0"/>
        <w:spacing w:after="0" w:line="240" w:lineRule="auto"/>
        <w:ind w:left="284" w:hanging="284"/>
        <w:jc w:val="both"/>
        <w:rPr>
          <w:rFonts w:ascii="Arial" w:eastAsia="Times New Roman" w:hAnsi="Arial" w:cs="Arial"/>
          <w:sz w:val="16"/>
          <w:szCs w:val="16"/>
        </w:rPr>
      </w:pPr>
      <w:r w:rsidRPr="000920EE">
        <w:rPr>
          <w:rFonts w:ascii="Arial" w:eastAsia="Times New Roman" w:hAnsi="Arial" w:cs="Arial"/>
          <w:sz w:val="16"/>
          <w:szCs w:val="16"/>
        </w:rPr>
        <w:t xml:space="preserve">Odstúpenie od zmluvy musí byť druhej zmluvnej strane oznámené písomne. </w:t>
      </w:r>
    </w:p>
    <w:p w:rsidR="000920EE" w:rsidRPr="000920EE" w:rsidRDefault="000920EE" w:rsidP="000920EE">
      <w:pPr>
        <w:numPr>
          <w:ilvl w:val="0"/>
          <w:numId w:val="17"/>
        </w:numPr>
        <w:tabs>
          <w:tab w:val="num" w:pos="284"/>
        </w:tabs>
        <w:autoSpaceDE w:val="0"/>
        <w:autoSpaceDN w:val="0"/>
        <w:adjustRightInd w:val="0"/>
        <w:spacing w:after="0" w:line="240" w:lineRule="auto"/>
        <w:ind w:left="284" w:hanging="284"/>
        <w:jc w:val="both"/>
        <w:rPr>
          <w:rFonts w:ascii="Arial" w:eastAsia="Times New Roman" w:hAnsi="Arial" w:cs="Arial"/>
          <w:sz w:val="16"/>
          <w:szCs w:val="16"/>
        </w:rPr>
      </w:pPr>
      <w:r w:rsidRPr="000920EE">
        <w:rPr>
          <w:rFonts w:ascii="Arial" w:eastAsia="Times New Roman" w:hAnsi="Arial" w:cs="Arial"/>
          <w:sz w:val="16"/>
          <w:szCs w:val="16"/>
        </w:rPr>
        <w:t>Účinky odstúpenia nastávajú momentom doručenia písomného oznámenia druhej strane.</w:t>
      </w:r>
    </w:p>
    <w:p w:rsidR="000920EE" w:rsidRPr="000920EE" w:rsidRDefault="000920EE" w:rsidP="000920EE">
      <w:pPr>
        <w:keepNext/>
        <w:autoSpaceDE w:val="0"/>
        <w:autoSpaceDN w:val="0"/>
        <w:spacing w:after="0" w:line="240" w:lineRule="auto"/>
        <w:jc w:val="both"/>
        <w:outlineLvl w:val="3"/>
        <w:rPr>
          <w:rFonts w:ascii="Arial" w:eastAsia="Times New Roman" w:hAnsi="Arial" w:cs="Arial"/>
          <w:b/>
          <w:bCs/>
          <w:sz w:val="16"/>
          <w:szCs w:val="16"/>
        </w:rPr>
      </w:pPr>
      <w:r w:rsidRPr="000920EE">
        <w:rPr>
          <w:rFonts w:ascii="Arial" w:eastAsia="Times New Roman" w:hAnsi="Arial" w:cs="Arial"/>
          <w:b/>
          <w:bCs/>
          <w:sz w:val="16"/>
          <w:szCs w:val="16"/>
        </w:rPr>
        <w:t>VIII. Autorské práva zhotoviteľa, vlastnícke právo k zhotovenej veci (dielu)</w:t>
      </w:r>
    </w:p>
    <w:p w:rsidR="000920EE" w:rsidRPr="000920EE" w:rsidRDefault="000920EE" w:rsidP="000920EE">
      <w:pPr>
        <w:keepNext/>
        <w:tabs>
          <w:tab w:val="left" w:pos="284"/>
        </w:tabs>
        <w:autoSpaceDE w:val="0"/>
        <w:autoSpaceDN w:val="0"/>
        <w:spacing w:after="0" w:line="240" w:lineRule="auto"/>
        <w:ind w:left="284" w:hanging="284"/>
        <w:jc w:val="both"/>
        <w:outlineLvl w:val="3"/>
        <w:rPr>
          <w:rFonts w:ascii="Arial" w:eastAsia="Times New Roman" w:hAnsi="Arial" w:cs="Arial"/>
          <w:sz w:val="16"/>
          <w:szCs w:val="16"/>
        </w:rPr>
      </w:pPr>
      <w:r w:rsidRPr="000920EE">
        <w:rPr>
          <w:rFonts w:ascii="Arial" w:eastAsia="Times New Roman" w:hAnsi="Arial" w:cs="Arial"/>
          <w:sz w:val="16"/>
          <w:szCs w:val="16"/>
        </w:rPr>
        <w:t xml:space="preserve">1. </w:t>
      </w:r>
      <w:r w:rsidRPr="000920EE">
        <w:rPr>
          <w:rFonts w:ascii="Arial" w:eastAsia="Times New Roman" w:hAnsi="Arial" w:cs="Arial"/>
          <w:sz w:val="16"/>
          <w:szCs w:val="16"/>
        </w:rPr>
        <w:tab/>
        <w:t>Zmluvné strany berú na vedomie, že vytvorené dielo alebo niektorá jeho časť (pričom pod dielom sa na účely tohto článku rozumie PD), môže</w:t>
      </w:r>
      <w:r w:rsidRPr="000920EE">
        <w:rPr>
          <w:rFonts w:ascii="Arial" w:eastAsia="Times New Roman" w:hAnsi="Arial" w:cs="Arial"/>
          <w:b/>
          <w:sz w:val="16"/>
          <w:szCs w:val="16"/>
        </w:rPr>
        <w:t xml:space="preserve"> </w:t>
      </w:r>
      <w:r w:rsidRPr="000920EE">
        <w:rPr>
          <w:rFonts w:ascii="Arial" w:eastAsia="Times New Roman" w:hAnsi="Arial" w:cs="Arial"/>
          <w:sz w:val="16"/>
          <w:szCs w:val="16"/>
        </w:rPr>
        <w:t xml:space="preserve">spĺňať aj pojmové znaky autorského diela podľa príslušných ustanovení zákona č. 618/2003 </w:t>
      </w:r>
      <w:proofErr w:type="spellStart"/>
      <w:r w:rsidRPr="000920EE">
        <w:rPr>
          <w:rFonts w:ascii="Arial" w:eastAsia="Times New Roman" w:hAnsi="Arial" w:cs="Arial"/>
          <w:sz w:val="16"/>
          <w:szCs w:val="16"/>
        </w:rPr>
        <w:t>Z.z</w:t>
      </w:r>
      <w:proofErr w:type="spellEnd"/>
      <w:r w:rsidRPr="000920EE">
        <w:rPr>
          <w:rFonts w:ascii="Arial" w:eastAsia="Times New Roman" w:hAnsi="Arial" w:cs="Arial"/>
          <w:sz w:val="16"/>
          <w:szCs w:val="16"/>
        </w:rPr>
        <w:t>. o autorskom práve a právach súvisiacich s autorským právom (autorský zákon) v znení neskorších predpisov (ďalej v texte len „autorský zákon“).</w:t>
      </w:r>
    </w:p>
    <w:p w:rsidR="000920EE" w:rsidRPr="000920EE" w:rsidRDefault="000920EE" w:rsidP="000920EE">
      <w:pPr>
        <w:keepNext/>
        <w:tabs>
          <w:tab w:val="left" w:pos="284"/>
        </w:tabs>
        <w:autoSpaceDE w:val="0"/>
        <w:autoSpaceDN w:val="0"/>
        <w:spacing w:after="0" w:line="240" w:lineRule="auto"/>
        <w:ind w:left="284" w:hanging="284"/>
        <w:jc w:val="both"/>
        <w:outlineLvl w:val="3"/>
        <w:rPr>
          <w:rFonts w:ascii="Arial" w:eastAsia="Times New Roman" w:hAnsi="Arial" w:cs="Arial"/>
          <w:sz w:val="16"/>
          <w:szCs w:val="16"/>
        </w:rPr>
      </w:pPr>
      <w:r w:rsidRPr="000920EE">
        <w:rPr>
          <w:rFonts w:ascii="Arial" w:eastAsia="Times New Roman" w:hAnsi="Arial" w:cs="Arial"/>
          <w:sz w:val="16"/>
          <w:szCs w:val="16"/>
        </w:rPr>
        <w:t xml:space="preserve">2. </w:t>
      </w:r>
      <w:r w:rsidRPr="000920EE">
        <w:rPr>
          <w:rFonts w:ascii="Arial" w:eastAsia="Times New Roman" w:hAnsi="Arial" w:cs="Arial"/>
          <w:sz w:val="16"/>
          <w:szCs w:val="16"/>
        </w:rPr>
        <w:tab/>
        <w:t>V prípade, že dielo, alebo niektorá jeho časť (PD alebo niektorá jej časť) spĺňa pojmové znaky autorského diela, zmluvné strany sa dohodli, že objednávateľ je oprávnený, na základe súhlasu zhotoviteľa vyjadreného podpisom tejto zmluvy, používať dielo a jeho časť v zmysle tejto zmluvy podľa ustanovenia § 18 ods. 2 a § 40 a </w:t>
      </w:r>
      <w:proofErr w:type="spellStart"/>
      <w:r w:rsidRPr="000920EE">
        <w:rPr>
          <w:rFonts w:ascii="Arial" w:eastAsia="Times New Roman" w:hAnsi="Arial" w:cs="Arial"/>
          <w:sz w:val="16"/>
          <w:szCs w:val="16"/>
        </w:rPr>
        <w:t>nasl</w:t>
      </w:r>
      <w:proofErr w:type="spellEnd"/>
      <w:r w:rsidRPr="000920EE">
        <w:rPr>
          <w:rFonts w:ascii="Arial" w:eastAsia="Times New Roman" w:hAnsi="Arial" w:cs="Arial"/>
          <w:sz w:val="16"/>
          <w:szCs w:val="16"/>
        </w:rPr>
        <w:t>. autorského zákona (ďalej len „licencia“) v neobmedzenom rozsahu, najmä, nie však výlučne na:</w:t>
      </w:r>
    </w:p>
    <w:p w:rsidR="000920EE" w:rsidRPr="000920EE" w:rsidRDefault="000920EE" w:rsidP="000920EE">
      <w:pPr>
        <w:keepNext/>
        <w:autoSpaceDE w:val="0"/>
        <w:autoSpaceDN w:val="0"/>
        <w:spacing w:after="0" w:line="240" w:lineRule="auto"/>
        <w:ind w:left="284"/>
        <w:jc w:val="both"/>
        <w:outlineLvl w:val="3"/>
        <w:rPr>
          <w:rFonts w:ascii="Arial" w:eastAsia="Times New Roman" w:hAnsi="Arial" w:cs="Arial"/>
          <w:sz w:val="16"/>
          <w:szCs w:val="16"/>
        </w:rPr>
      </w:pPr>
      <w:r w:rsidRPr="000920EE">
        <w:rPr>
          <w:rFonts w:ascii="Arial" w:eastAsia="Times New Roman" w:hAnsi="Arial" w:cs="Arial"/>
          <w:sz w:val="16"/>
          <w:szCs w:val="16"/>
        </w:rPr>
        <w:t xml:space="preserve">2.1. vyhotovenie rozmnoženín diela, jeho častí (v akomkoľvek počte), </w:t>
      </w:r>
    </w:p>
    <w:p w:rsidR="000920EE" w:rsidRPr="000920EE" w:rsidRDefault="000920EE" w:rsidP="000920EE">
      <w:pPr>
        <w:keepNext/>
        <w:autoSpaceDE w:val="0"/>
        <w:autoSpaceDN w:val="0"/>
        <w:spacing w:after="0" w:line="240" w:lineRule="auto"/>
        <w:ind w:left="284"/>
        <w:jc w:val="both"/>
        <w:outlineLvl w:val="3"/>
        <w:rPr>
          <w:rFonts w:ascii="Arial" w:eastAsia="Times New Roman" w:hAnsi="Arial" w:cs="Arial"/>
          <w:sz w:val="16"/>
          <w:szCs w:val="16"/>
        </w:rPr>
      </w:pPr>
      <w:r w:rsidRPr="000920EE">
        <w:rPr>
          <w:rFonts w:ascii="Arial" w:eastAsia="Times New Roman" w:hAnsi="Arial" w:cs="Arial"/>
          <w:sz w:val="16"/>
          <w:szCs w:val="16"/>
        </w:rPr>
        <w:t>2.2. verejné rozširovanie originálu diela, jeho častí alebo jeho rozmnoženiny,</w:t>
      </w:r>
    </w:p>
    <w:p w:rsidR="000920EE" w:rsidRPr="000920EE" w:rsidRDefault="000920EE" w:rsidP="000920EE">
      <w:pPr>
        <w:keepNext/>
        <w:autoSpaceDE w:val="0"/>
        <w:autoSpaceDN w:val="0"/>
        <w:spacing w:after="0" w:line="240" w:lineRule="auto"/>
        <w:ind w:left="284"/>
        <w:jc w:val="both"/>
        <w:outlineLvl w:val="3"/>
        <w:rPr>
          <w:rFonts w:ascii="Arial" w:eastAsia="Times New Roman" w:hAnsi="Arial" w:cs="Arial"/>
          <w:sz w:val="16"/>
          <w:szCs w:val="16"/>
        </w:rPr>
      </w:pPr>
      <w:r w:rsidRPr="000920EE">
        <w:rPr>
          <w:rFonts w:ascii="Arial" w:eastAsia="Times New Roman" w:hAnsi="Arial" w:cs="Arial"/>
          <w:sz w:val="16"/>
          <w:szCs w:val="16"/>
        </w:rPr>
        <w:t>2.3. použitie originálu diela, jeho častí alebo rozmnoženiny na propagačné alebo marketingové účely,</w:t>
      </w:r>
    </w:p>
    <w:p w:rsidR="000920EE" w:rsidRPr="000920EE" w:rsidRDefault="000920EE" w:rsidP="000920EE">
      <w:pPr>
        <w:keepNext/>
        <w:autoSpaceDE w:val="0"/>
        <w:autoSpaceDN w:val="0"/>
        <w:spacing w:after="0" w:line="240" w:lineRule="auto"/>
        <w:ind w:left="284"/>
        <w:jc w:val="both"/>
        <w:outlineLvl w:val="3"/>
        <w:rPr>
          <w:rFonts w:ascii="Arial" w:eastAsia="Times New Roman" w:hAnsi="Arial" w:cs="Arial"/>
          <w:sz w:val="16"/>
          <w:szCs w:val="16"/>
        </w:rPr>
      </w:pPr>
      <w:r w:rsidRPr="000920EE">
        <w:rPr>
          <w:rFonts w:ascii="Arial" w:eastAsia="Times New Roman" w:hAnsi="Arial" w:cs="Arial"/>
          <w:sz w:val="16"/>
          <w:szCs w:val="16"/>
        </w:rPr>
        <w:t>2.4. sprístupňovanie diela, jeho častí verejnosti,</w:t>
      </w:r>
    </w:p>
    <w:p w:rsidR="000920EE" w:rsidRPr="000920EE" w:rsidRDefault="000920EE" w:rsidP="000920EE">
      <w:pPr>
        <w:keepNext/>
        <w:autoSpaceDE w:val="0"/>
        <w:autoSpaceDN w:val="0"/>
        <w:spacing w:after="0" w:line="240" w:lineRule="auto"/>
        <w:ind w:left="284"/>
        <w:jc w:val="both"/>
        <w:outlineLvl w:val="3"/>
        <w:rPr>
          <w:rFonts w:ascii="Arial" w:eastAsia="Times New Roman" w:hAnsi="Arial" w:cs="Arial"/>
          <w:sz w:val="16"/>
          <w:szCs w:val="16"/>
        </w:rPr>
      </w:pPr>
      <w:r w:rsidRPr="000920EE">
        <w:rPr>
          <w:rFonts w:ascii="Arial" w:eastAsia="Times New Roman" w:hAnsi="Arial" w:cs="Arial"/>
          <w:sz w:val="16"/>
          <w:szCs w:val="16"/>
        </w:rPr>
        <w:t>2.5. verejné vykonanie diela, jeho časti vrátane realizácie stavebných prác (stavby) podľa diela alebo jeho časti (t.j. podľa PD a/alebo jej časti),</w:t>
      </w:r>
    </w:p>
    <w:p w:rsidR="000920EE" w:rsidRPr="000920EE" w:rsidRDefault="000920EE" w:rsidP="000920EE">
      <w:pPr>
        <w:spacing w:after="0" w:line="240" w:lineRule="auto"/>
        <w:ind w:left="284"/>
        <w:rPr>
          <w:rFonts w:ascii="Arial" w:eastAsia="Times New Roman" w:hAnsi="Arial" w:cs="Arial"/>
          <w:sz w:val="16"/>
          <w:szCs w:val="16"/>
        </w:rPr>
      </w:pPr>
      <w:r w:rsidRPr="000920EE">
        <w:rPr>
          <w:rFonts w:ascii="Arial" w:eastAsia="Times New Roman" w:hAnsi="Arial" w:cs="Arial"/>
          <w:sz w:val="16"/>
          <w:szCs w:val="16"/>
        </w:rPr>
        <w:t xml:space="preserve">2.6. na odstránenie </w:t>
      </w:r>
      <w:proofErr w:type="spellStart"/>
      <w:r w:rsidRPr="000920EE">
        <w:rPr>
          <w:rFonts w:ascii="Arial" w:eastAsia="Times New Roman" w:hAnsi="Arial" w:cs="Arial"/>
          <w:sz w:val="16"/>
          <w:szCs w:val="16"/>
        </w:rPr>
        <w:t>vád</w:t>
      </w:r>
      <w:proofErr w:type="spellEnd"/>
      <w:r w:rsidRPr="000920EE">
        <w:rPr>
          <w:rFonts w:ascii="Arial" w:eastAsia="Times New Roman" w:hAnsi="Arial" w:cs="Arial"/>
          <w:sz w:val="16"/>
          <w:szCs w:val="16"/>
        </w:rPr>
        <w:t xml:space="preserve"> diela, jeho časti (vykonanie zmeny, úpravy PD alebo jej časti) v súlade s poslednou vetou bodu 7.  článku V. tejto zmluvy,</w:t>
      </w:r>
    </w:p>
    <w:p w:rsidR="000920EE" w:rsidRPr="000920EE" w:rsidRDefault="000920EE" w:rsidP="000920EE">
      <w:pPr>
        <w:spacing w:after="0" w:line="240" w:lineRule="auto"/>
        <w:ind w:left="284"/>
        <w:rPr>
          <w:rFonts w:ascii="Arial" w:eastAsia="Times New Roman" w:hAnsi="Arial" w:cs="Arial"/>
          <w:sz w:val="16"/>
          <w:szCs w:val="16"/>
        </w:rPr>
      </w:pPr>
      <w:r w:rsidRPr="000920EE">
        <w:rPr>
          <w:rFonts w:ascii="Arial" w:eastAsia="Times New Roman" w:hAnsi="Arial" w:cs="Arial"/>
          <w:sz w:val="16"/>
          <w:szCs w:val="16"/>
        </w:rPr>
        <w:t>2.7. použitie celé diela alebo ktorejkoľvek jednotlivej časti diela, podliehajúcej ochrane v zmysle autorského zákona, ako podklad na spracovanie (vyhotovenie) iného diela,</w:t>
      </w:r>
    </w:p>
    <w:p w:rsidR="000920EE" w:rsidRPr="000920EE" w:rsidRDefault="000920EE" w:rsidP="000920EE">
      <w:pPr>
        <w:spacing w:after="0" w:line="240" w:lineRule="auto"/>
        <w:ind w:left="284"/>
        <w:rPr>
          <w:rFonts w:ascii="Arial" w:hAnsi="Arial" w:cs="Arial"/>
          <w:sz w:val="16"/>
          <w:szCs w:val="16"/>
        </w:rPr>
      </w:pPr>
      <w:r w:rsidRPr="000920EE">
        <w:rPr>
          <w:rFonts w:ascii="Arial" w:hAnsi="Arial" w:cs="Arial"/>
          <w:bCs/>
          <w:sz w:val="16"/>
          <w:szCs w:val="16"/>
        </w:rPr>
        <w:t xml:space="preserve">2.8. </w:t>
      </w:r>
      <w:r w:rsidRPr="000920EE">
        <w:rPr>
          <w:rFonts w:ascii="Arial" w:hAnsi="Arial" w:cs="Arial"/>
          <w:sz w:val="16"/>
          <w:szCs w:val="16"/>
        </w:rPr>
        <w:t>na akékoľvek iné činností (akékoľvek iné použitie diela alebo jeho časti, najmä súvisiace s dosiahnutím účelu tejto zmluvy), ktoré je v súlade s právnym poriadkom Slovenskej republiky a medzinárodnými zmluvami, ktorými je Slovenská republika viazaná.</w:t>
      </w:r>
    </w:p>
    <w:p w:rsidR="000920EE" w:rsidRPr="000920EE" w:rsidRDefault="000920EE" w:rsidP="000920EE">
      <w:pPr>
        <w:tabs>
          <w:tab w:val="left" w:pos="284"/>
        </w:tabs>
        <w:spacing w:after="0" w:line="240" w:lineRule="auto"/>
        <w:ind w:left="284" w:hanging="284"/>
        <w:rPr>
          <w:rFonts w:ascii="Arial" w:hAnsi="Arial" w:cs="Arial"/>
          <w:sz w:val="16"/>
          <w:szCs w:val="16"/>
        </w:rPr>
      </w:pPr>
      <w:r w:rsidRPr="000920EE">
        <w:rPr>
          <w:rFonts w:ascii="Arial" w:hAnsi="Arial" w:cs="Arial"/>
          <w:sz w:val="16"/>
          <w:szCs w:val="16"/>
        </w:rPr>
        <w:t xml:space="preserve">3. </w:t>
      </w:r>
      <w:r w:rsidRPr="000920EE">
        <w:rPr>
          <w:rFonts w:ascii="Arial" w:hAnsi="Arial" w:cs="Arial"/>
          <w:sz w:val="16"/>
          <w:szCs w:val="16"/>
        </w:rPr>
        <w:tab/>
        <w:t>Odmena za udelenie súhlasu (licencie) v zmysle tohto článku tejto zmluvy je v plnom rozsahu obsiahnutá v cene za vypracovanie a dodanie PD v zmysle tejto zmluvy.</w:t>
      </w:r>
    </w:p>
    <w:p w:rsidR="000920EE" w:rsidRPr="000920EE" w:rsidRDefault="000920EE" w:rsidP="000920EE">
      <w:pPr>
        <w:tabs>
          <w:tab w:val="left" w:pos="284"/>
        </w:tabs>
        <w:spacing w:after="0" w:line="240" w:lineRule="auto"/>
        <w:ind w:left="284" w:hanging="284"/>
        <w:rPr>
          <w:rFonts w:ascii="Arial" w:eastAsia="Times New Roman" w:hAnsi="Arial" w:cs="Arial"/>
          <w:sz w:val="16"/>
          <w:szCs w:val="16"/>
        </w:rPr>
      </w:pPr>
      <w:r w:rsidRPr="000920EE">
        <w:rPr>
          <w:rFonts w:ascii="Arial" w:eastAsia="Times New Roman" w:hAnsi="Arial" w:cs="Arial"/>
          <w:sz w:val="16"/>
          <w:szCs w:val="16"/>
        </w:rPr>
        <w:t xml:space="preserve">4. </w:t>
      </w:r>
      <w:r w:rsidRPr="000920EE">
        <w:rPr>
          <w:rFonts w:ascii="Arial" w:eastAsia="Times New Roman" w:hAnsi="Arial" w:cs="Arial"/>
          <w:sz w:val="16"/>
          <w:szCs w:val="16"/>
        </w:rPr>
        <w:tab/>
        <w:t>Dielo zhotovené v súlade s touto zmluvou sa stáva vlastníctvom objednávateľa momentom jeho protokolárneho prevzatia od zhotoviteľa.</w:t>
      </w:r>
    </w:p>
    <w:p w:rsidR="000920EE" w:rsidRPr="000920EE" w:rsidRDefault="000920EE" w:rsidP="000920EE">
      <w:pPr>
        <w:keepNext/>
        <w:autoSpaceDE w:val="0"/>
        <w:autoSpaceDN w:val="0"/>
        <w:spacing w:after="0" w:line="240" w:lineRule="auto"/>
        <w:jc w:val="both"/>
        <w:outlineLvl w:val="3"/>
        <w:rPr>
          <w:rFonts w:ascii="Arial" w:eastAsia="Times New Roman" w:hAnsi="Arial" w:cs="Arial"/>
          <w:b/>
          <w:bCs/>
          <w:sz w:val="16"/>
          <w:szCs w:val="16"/>
        </w:rPr>
      </w:pPr>
      <w:r w:rsidRPr="000920EE">
        <w:rPr>
          <w:rFonts w:ascii="Arial" w:eastAsia="Times New Roman" w:hAnsi="Arial" w:cs="Arial"/>
          <w:b/>
          <w:bCs/>
          <w:sz w:val="16"/>
          <w:szCs w:val="16"/>
        </w:rPr>
        <w:t>IX.  Záverečné ustanovenia</w:t>
      </w:r>
    </w:p>
    <w:p w:rsidR="000920EE" w:rsidRPr="000920EE" w:rsidRDefault="000920EE" w:rsidP="000920EE">
      <w:pPr>
        <w:numPr>
          <w:ilvl w:val="0"/>
          <w:numId w:val="18"/>
        </w:numPr>
        <w:spacing w:after="0" w:line="240" w:lineRule="auto"/>
        <w:ind w:left="284" w:hanging="284"/>
        <w:jc w:val="both"/>
        <w:rPr>
          <w:rFonts w:ascii="Arial" w:hAnsi="Arial" w:cs="Arial"/>
          <w:color w:val="000000"/>
          <w:sz w:val="16"/>
          <w:szCs w:val="16"/>
        </w:rPr>
      </w:pPr>
      <w:r w:rsidRPr="000920EE">
        <w:rPr>
          <w:rFonts w:ascii="Arial" w:hAnsi="Arial" w:cs="Arial"/>
          <w:color w:val="000000"/>
          <w:sz w:val="16"/>
          <w:szCs w:val="16"/>
        </w:rPr>
        <w:t>Zmeny a doplnky tejto zmluvy je možné robiť len formou číslovaných písomných dodatkov podpísaných oprávnenými zástupcami oboch zmluvných strán.</w:t>
      </w:r>
    </w:p>
    <w:p w:rsidR="000920EE" w:rsidRPr="000920EE" w:rsidRDefault="000920EE" w:rsidP="000920EE">
      <w:pPr>
        <w:numPr>
          <w:ilvl w:val="0"/>
          <w:numId w:val="18"/>
        </w:numPr>
        <w:spacing w:after="0" w:line="240" w:lineRule="auto"/>
        <w:ind w:left="284" w:hanging="284"/>
        <w:jc w:val="both"/>
        <w:rPr>
          <w:rFonts w:ascii="Arial" w:hAnsi="Arial" w:cs="Arial"/>
          <w:color w:val="000000"/>
          <w:sz w:val="16"/>
          <w:szCs w:val="16"/>
        </w:rPr>
      </w:pPr>
      <w:r w:rsidRPr="000920EE">
        <w:rPr>
          <w:rFonts w:ascii="Arial" w:hAnsi="Arial" w:cs="Arial"/>
          <w:color w:val="000000"/>
          <w:sz w:val="16"/>
          <w:szCs w:val="16"/>
        </w:rPr>
        <w:t>Práva a povinnosti zmluvných strán neupravené zmluvou alebo týmito podmienkami, ako aj vzťahy z nich vyplývajúce sa riadia príslušnými ustanoveniami Obchodného zákonníka, subsidiárne ustanoveniami Občianskeho zákonníka a všeobecne záväznými právnymi predpismi SR.</w:t>
      </w:r>
    </w:p>
    <w:p w:rsidR="000920EE" w:rsidRPr="000920EE" w:rsidRDefault="000920EE" w:rsidP="000920EE">
      <w:pPr>
        <w:numPr>
          <w:ilvl w:val="0"/>
          <w:numId w:val="18"/>
        </w:numPr>
        <w:spacing w:after="0" w:line="240" w:lineRule="auto"/>
        <w:ind w:left="284" w:hanging="284"/>
        <w:jc w:val="both"/>
        <w:rPr>
          <w:rFonts w:ascii="Arial" w:hAnsi="Arial" w:cs="Arial"/>
          <w:color w:val="000000"/>
          <w:sz w:val="16"/>
          <w:szCs w:val="16"/>
        </w:rPr>
      </w:pPr>
      <w:r w:rsidRPr="000920EE">
        <w:rPr>
          <w:rFonts w:ascii="Arial" w:hAnsi="Arial" w:cs="Arial"/>
          <w:sz w:val="16"/>
          <w:szCs w:val="16"/>
          <w:lang w:eastAsia="sk-SK"/>
        </w:rPr>
        <w:t>Zmluvné strany sa dohodli, že všetky technické, cenové, odborné informácie a iné</w:t>
      </w:r>
      <w:r w:rsidRPr="000920EE">
        <w:rPr>
          <w:rFonts w:ascii="Arial" w:hAnsi="Arial" w:cs="Arial"/>
          <w:color w:val="000000"/>
          <w:sz w:val="16"/>
          <w:szCs w:val="16"/>
        </w:rPr>
        <w:t xml:space="preserve"> </w:t>
      </w:r>
      <w:r w:rsidRPr="000920EE">
        <w:rPr>
          <w:rFonts w:ascii="Arial" w:hAnsi="Arial" w:cs="Arial"/>
          <w:sz w:val="16"/>
          <w:szCs w:val="16"/>
          <w:lang w:eastAsia="sk-SK"/>
        </w:rPr>
        <w:t>skutočnosti, s ktorými počas plnenia predmetu tejto zmluvy prídu do styku, sú predmetom</w:t>
      </w:r>
      <w:r w:rsidRPr="000920EE">
        <w:rPr>
          <w:rFonts w:ascii="Arial" w:hAnsi="Arial" w:cs="Arial"/>
          <w:color w:val="000000"/>
          <w:sz w:val="16"/>
          <w:szCs w:val="16"/>
        </w:rPr>
        <w:t xml:space="preserve"> </w:t>
      </w:r>
      <w:r w:rsidRPr="000920EE">
        <w:rPr>
          <w:rFonts w:ascii="Arial" w:hAnsi="Arial" w:cs="Arial"/>
          <w:sz w:val="16"/>
          <w:szCs w:val="16"/>
          <w:lang w:eastAsia="sk-SK"/>
        </w:rPr>
        <w:t>obchodného tajomstva a nebudú poskytnuté tretej osobe bez predchádzajúceho</w:t>
      </w:r>
      <w:r w:rsidRPr="000920EE">
        <w:rPr>
          <w:rFonts w:ascii="Arial" w:hAnsi="Arial" w:cs="Arial"/>
          <w:color w:val="000000"/>
          <w:sz w:val="16"/>
          <w:szCs w:val="16"/>
        </w:rPr>
        <w:t xml:space="preserve"> </w:t>
      </w:r>
      <w:r w:rsidRPr="000920EE">
        <w:rPr>
          <w:rFonts w:ascii="Arial" w:hAnsi="Arial" w:cs="Arial"/>
          <w:sz w:val="16"/>
          <w:szCs w:val="16"/>
          <w:lang w:eastAsia="sk-SK"/>
        </w:rPr>
        <w:t>písomného súhlasu druhej zmluvnej strany. Tento záväzok zostáva v platnosti aj po</w:t>
      </w:r>
      <w:r w:rsidRPr="000920EE">
        <w:rPr>
          <w:rFonts w:ascii="Arial" w:hAnsi="Arial" w:cs="Arial"/>
          <w:color w:val="000000"/>
          <w:sz w:val="16"/>
          <w:szCs w:val="16"/>
        </w:rPr>
        <w:t xml:space="preserve"> </w:t>
      </w:r>
      <w:r w:rsidRPr="000920EE">
        <w:rPr>
          <w:rFonts w:ascii="Arial" w:hAnsi="Arial" w:cs="Arial"/>
          <w:sz w:val="16"/>
          <w:szCs w:val="16"/>
          <w:lang w:eastAsia="sk-SK"/>
        </w:rPr>
        <w:t>ukončení plnenia podľa tejto zmluvy a to bez časového obmedzenia.</w:t>
      </w:r>
    </w:p>
    <w:p w:rsidR="000920EE" w:rsidRPr="000920EE" w:rsidRDefault="000920EE" w:rsidP="000920EE">
      <w:pPr>
        <w:numPr>
          <w:ilvl w:val="0"/>
          <w:numId w:val="18"/>
        </w:numPr>
        <w:spacing w:after="0" w:line="240" w:lineRule="auto"/>
        <w:ind w:left="284" w:hanging="284"/>
        <w:jc w:val="both"/>
        <w:rPr>
          <w:rFonts w:ascii="Arial" w:hAnsi="Arial" w:cs="Arial"/>
          <w:color w:val="000000"/>
          <w:sz w:val="16"/>
          <w:szCs w:val="16"/>
        </w:rPr>
      </w:pPr>
      <w:r w:rsidRPr="000920EE">
        <w:rPr>
          <w:rFonts w:ascii="Arial" w:hAnsi="Arial" w:cs="Arial"/>
          <w:color w:val="000000"/>
          <w:sz w:val="16"/>
          <w:szCs w:val="16"/>
        </w:rPr>
        <w:t>Rozhodné právo je právo SR, príslušným súdom na rozhodovanie prípadných sporov z tejto zmluvy je súd SR.</w:t>
      </w:r>
    </w:p>
    <w:p w:rsidR="000920EE" w:rsidRPr="000920EE" w:rsidRDefault="000920EE" w:rsidP="000920EE">
      <w:pPr>
        <w:numPr>
          <w:ilvl w:val="0"/>
          <w:numId w:val="18"/>
        </w:numPr>
        <w:overflowPunct w:val="0"/>
        <w:autoSpaceDE w:val="0"/>
        <w:autoSpaceDN w:val="0"/>
        <w:adjustRightInd w:val="0"/>
        <w:spacing w:after="0" w:line="240" w:lineRule="auto"/>
        <w:ind w:left="284" w:hanging="284"/>
        <w:jc w:val="both"/>
        <w:textAlignment w:val="baseline"/>
        <w:rPr>
          <w:rFonts w:ascii="Arial" w:eastAsia="Times New Roman" w:hAnsi="Arial" w:cs="Arial"/>
          <w:color w:val="000000"/>
          <w:sz w:val="16"/>
          <w:szCs w:val="16"/>
          <w:lang w:eastAsia="sk-SK"/>
        </w:rPr>
      </w:pPr>
      <w:r w:rsidRPr="000920EE">
        <w:rPr>
          <w:rFonts w:ascii="Arial" w:eastAsia="Times New Roman" w:hAnsi="Arial" w:cs="Arial"/>
          <w:color w:val="000000"/>
          <w:sz w:val="16"/>
          <w:szCs w:val="16"/>
          <w:lang w:eastAsia="sk-SK"/>
        </w:rPr>
        <w:t>Tieto podmienky sú neoddeliteľnou súčasťou zmluvy.</w:t>
      </w:r>
    </w:p>
    <w:p w:rsidR="000920EE" w:rsidRDefault="000920EE" w:rsidP="00247939">
      <w:pPr>
        <w:spacing w:after="0" w:line="240" w:lineRule="auto"/>
        <w:jc w:val="both"/>
        <w:rPr>
          <w:rFonts w:ascii="Arial" w:hAnsi="Arial" w:cs="Arial"/>
          <w:sz w:val="20"/>
          <w:szCs w:val="20"/>
        </w:rPr>
      </w:pPr>
    </w:p>
    <w:sectPr w:rsidR="000920EE" w:rsidSect="00036EDD">
      <w:footerReference w:type="even" r:id="rId17"/>
      <w:footerReference w:type="default" r:id="rId18"/>
      <w:pgSz w:w="11906" w:h="16838"/>
      <w:pgMar w:top="851" w:right="1417" w:bottom="1417" w:left="1417" w:header="708" w:footer="38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700D0" w:rsidRDefault="00C700D0" w:rsidP="00E0481B">
      <w:pPr>
        <w:spacing w:after="0" w:line="240" w:lineRule="auto"/>
      </w:pPr>
      <w:r>
        <w:separator/>
      </w:r>
    </w:p>
  </w:endnote>
  <w:endnote w:type="continuationSeparator" w:id="0">
    <w:p w:rsidR="00C700D0" w:rsidRDefault="00C700D0"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 w:name="Arial Narrow">
    <w:panose1 w:val="020B0606020202030204"/>
    <w:charset w:val="EE"/>
    <w:family w:val="swiss"/>
    <w:pitch w:val="variable"/>
    <w:sig w:usb0="00000287" w:usb1="00000800" w:usb2="00000000" w:usb3="00000000" w:csb0="0000009F" w:csb1="00000000"/>
  </w:font>
  <w:font w:name="Trebuchet MS">
    <w:panose1 w:val="020B0603020202020204"/>
    <w:charset w:val="EE"/>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Ind w:w="70" w:type="dxa"/>
      <w:tblLayout w:type="fixed"/>
      <w:tblCellMar>
        <w:left w:w="70" w:type="dxa"/>
        <w:right w:w="70" w:type="dxa"/>
      </w:tblCellMar>
      <w:tblLook w:val="04A0" w:firstRow="1" w:lastRow="0" w:firstColumn="1" w:lastColumn="0" w:noHBand="0" w:noVBand="1"/>
    </w:tblPr>
    <w:tblGrid>
      <w:gridCol w:w="1955"/>
      <w:gridCol w:w="1376"/>
      <w:gridCol w:w="2976"/>
      <w:gridCol w:w="1735"/>
      <w:gridCol w:w="1735"/>
    </w:tblGrid>
    <w:tr w:rsidR="007E4E8E" w:rsidTr="00656758">
      <w:tc>
        <w:tcPr>
          <w:tcW w:w="1955" w:type="dxa"/>
          <w:hideMark/>
        </w:tcPr>
        <w:p w:rsidR="007E4E8E" w:rsidRDefault="007E4E8E" w:rsidP="00656758">
          <w:pPr>
            <w:pStyle w:val="Pta"/>
            <w:rPr>
              <w:rFonts w:ascii="Arial Narrow" w:hAnsi="Arial Narrow" w:cs="Arial"/>
              <w:sz w:val="16"/>
              <w:szCs w:val="16"/>
              <w:lang w:eastAsia="cs-CZ"/>
            </w:rPr>
          </w:pPr>
        </w:p>
      </w:tc>
      <w:tc>
        <w:tcPr>
          <w:tcW w:w="1376" w:type="dxa"/>
          <w:hideMark/>
        </w:tcPr>
        <w:p w:rsidR="007E4E8E" w:rsidRDefault="007E4E8E" w:rsidP="00656758">
          <w:pPr>
            <w:pStyle w:val="Pta"/>
            <w:rPr>
              <w:rFonts w:ascii="Arial Narrow" w:hAnsi="Arial Narrow" w:cs="Arial"/>
              <w:sz w:val="16"/>
              <w:szCs w:val="16"/>
              <w:lang w:eastAsia="cs-CZ"/>
            </w:rPr>
          </w:pPr>
        </w:p>
      </w:tc>
      <w:tc>
        <w:tcPr>
          <w:tcW w:w="2976" w:type="dxa"/>
          <w:hideMark/>
        </w:tcPr>
        <w:p w:rsidR="007E4E8E" w:rsidRDefault="007E4E8E" w:rsidP="00656758">
          <w:pPr>
            <w:pStyle w:val="Pta"/>
            <w:rPr>
              <w:rFonts w:ascii="Arial Narrow" w:hAnsi="Arial Narrow" w:cs="Arial"/>
              <w:sz w:val="16"/>
              <w:szCs w:val="16"/>
              <w:lang w:eastAsia="cs-CZ"/>
            </w:rPr>
          </w:pPr>
        </w:p>
      </w:tc>
      <w:tc>
        <w:tcPr>
          <w:tcW w:w="1735" w:type="dxa"/>
          <w:hideMark/>
        </w:tcPr>
        <w:p w:rsidR="007E4E8E" w:rsidRPr="006A0F69" w:rsidRDefault="007E4E8E" w:rsidP="00656758">
          <w:pPr>
            <w:pStyle w:val="Pta"/>
            <w:rPr>
              <w:rFonts w:ascii="Arial Narrow" w:hAnsi="Arial Narrow" w:cs="Arial"/>
              <w:sz w:val="16"/>
              <w:szCs w:val="16"/>
              <w:lang w:eastAsia="cs-CZ"/>
            </w:rPr>
          </w:pPr>
        </w:p>
      </w:tc>
      <w:tc>
        <w:tcPr>
          <w:tcW w:w="1735" w:type="dxa"/>
          <w:hideMark/>
        </w:tcPr>
        <w:p w:rsidR="007E4E8E" w:rsidRDefault="007E4E8E" w:rsidP="00656758">
          <w:pPr>
            <w:pStyle w:val="Pta"/>
            <w:rPr>
              <w:rFonts w:ascii="Arial Narrow" w:hAnsi="Arial Narrow" w:cs="Arial"/>
              <w:sz w:val="16"/>
              <w:szCs w:val="16"/>
              <w:lang w:eastAsia="cs-CZ"/>
            </w:rPr>
          </w:pPr>
        </w:p>
      </w:tc>
    </w:tr>
    <w:tr w:rsidR="007E4E8E" w:rsidTr="00656758">
      <w:trPr>
        <w:cantSplit/>
      </w:trPr>
      <w:tc>
        <w:tcPr>
          <w:tcW w:w="9777" w:type="dxa"/>
          <w:gridSpan w:val="5"/>
          <w:hideMark/>
        </w:tcPr>
        <w:p w:rsidR="007E4E8E" w:rsidRDefault="007E4E8E" w:rsidP="00656758">
          <w:pPr>
            <w:pStyle w:val="Pta"/>
            <w:jc w:val="center"/>
            <w:rPr>
              <w:rFonts w:ascii="Arial Narrow" w:hAnsi="Arial Narrow" w:cs="Arial"/>
              <w:sz w:val="16"/>
              <w:szCs w:val="16"/>
              <w:lang w:eastAsia="cs-CZ"/>
            </w:rPr>
          </w:pPr>
        </w:p>
      </w:tc>
    </w:tr>
  </w:tbl>
  <w:p w:rsidR="007E4E8E" w:rsidRPr="00AD230B" w:rsidRDefault="007E4E8E" w:rsidP="00CB39A7">
    <w:pPr>
      <w:pStyle w:val="Pta"/>
      <w:jc w:val="right"/>
      <w:rPr>
        <w:rFonts w:ascii="Arial" w:hAnsi="Arial" w:cs="Arial"/>
      </w:rPr>
    </w:pPr>
  </w:p>
  <w:tbl>
    <w:tblPr>
      <w:tblW w:w="0" w:type="auto"/>
      <w:tblInd w:w="70" w:type="dxa"/>
      <w:tblLayout w:type="fixed"/>
      <w:tblCellMar>
        <w:left w:w="70" w:type="dxa"/>
        <w:right w:w="70" w:type="dxa"/>
      </w:tblCellMar>
      <w:tblLook w:val="0000" w:firstRow="0" w:lastRow="0" w:firstColumn="0" w:lastColumn="0" w:noHBand="0" w:noVBand="0"/>
    </w:tblPr>
    <w:tblGrid>
      <w:gridCol w:w="1955"/>
      <w:gridCol w:w="1376"/>
      <w:gridCol w:w="2976"/>
      <w:gridCol w:w="1735"/>
      <w:gridCol w:w="1735"/>
    </w:tblGrid>
    <w:tr w:rsidR="007E4E8E" w:rsidRPr="003659C5" w:rsidTr="005A2B4F">
      <w:tc>
        <w:tcPr>
          <w:tcW w:w="1955" w:type="dxa"/>
          <w:tcBorders>
            <w:top w:val="nil"/>
            <w:left w:val="nil"/>
            <w:bottom w:val="nil"/>
            <w:right w:val="nil"/>
          </w:tcBorders>
        </w:tcPr>
        <w:p w:rsidR="007E4E8E" w:rsidRPr="003659C5" w:rsidRDefault="007E4E8E" w:rsidP="005A2B4F">
          <w:pPr>
            <w:pStyle w:val="Pta"/>
            <w:rPr>
              <w:rFonts w:ascii="Arial Narrow" w:hAnsi="Arial Narrow" w:cs="Arial"/>
              <w:sz w:val="16"/>
              <w:szCs w:val="16"/>
            </w:rPr>
          </w:pPr>
          <w:r w:rsidRPr="003659C5">
            <w:rPr>
              <w:rFonts w:ascii="Arial Narrow" w:hAnsi="Arial Narrow" w:cs="Arial"/>
              <w:sz w:val="16"/>
              <w:szCs w:val="16"/>
            </w:rPr>
            <w:t>Telefón</w:t>
          </w:r>
        </w:p>
        <w:p w:rsidR="007E4E8E" w:rsidRPr="003659C5" w:rsidRDefault="007E4E8E" w:rsidP="005A2B4F">
          <w:pPr>
            <w:pStyle w:val="Pta"/>
            <w:rPr>
              <w:rFonts w:ascii="Arial Narrow" w:hAnsi="Arial Narrow" w:cs="Arial"/>
              <w:sz w:val="16"/>
              <w:szCs w:val="16"/>
            </w:rPr>
          </w:pPr>
          <w:r w:rsidRPr="003659C5">
            <w:rPr>
              <w:rFonts w:ascii="Arial Narrow" w:hAnsi="Arial Narrow" w:cs="Arial"/>
              <w:sz w:val="16"/>
              <w:szCs w:val="16"/>
            </w:rPr>
            <w:t>055/229  16</w:t>
          </w:r>
          <w:r>
            <w:rPr>
              <w:rFonts w:ascii="Arial Narrow" w:hAnsi="Arial Narrow" w:cs="Arial"/>
              <w:sz w:val="16"/>
              <w:szCs w:val="16"/>
            </w:rPr>
            <w:t>61</w:t>
          </w:r>
        </w:p>
      </w:tc>
      <w:tc>
        <w:tcPr>
          <w:tcW w:w="1376" w:type="dxa"/>
          <w:tcBorders>
            <w:top w:val="nil"/>
            <w:left w:val="nil"/>
            <w:bottom w:val="nil"/>
            <w:right w:val="nil"/>
          </w:tcBorders>
        </w:tcPr>
        <w:p w:rsidR="007E4E8E" w:rsidRPr="003659C5" w:rsidRDefault="007E4E8E" w:rsidP="005A2B4F">
          <w:pPr>
            <w:pStyle w:val="Pta"/>
            <w:rPr>
              <w:rFonts w:ascii="Arial Narrow" w:hAnsi="Arial Narrow" w:cs="Arial"/>
              <w:sz w:val="16"/>
              <w:szCs w:val="16"/>
            </w:rPr>
          </w:pPr>
          <w:r w:rsidRPr="003659C5">
            <w:rPr>
              <w:rFonts w:ascii="Arial Narrow" w:hAnsi="Arial Narrow" w:cs="Arial"/>
              <w:sz w:val="16"/>
              <w:szCs w:val="16"/>
            </w:rPr>
            <w:t>Fax</w:t>
          </w:r>
        </w:p>
        <w:p w:rsidR="007E4E8E" w:rsidRPr="003659C5" w:rsidRDefault="007E4E8E" w:rsidP="005A2B4F">
          <w:pPr>
            <w:pStyle w:val="Pta"/>
            <w:rPr>
              <w:rFonts w:ascii="Arial Narrow" w:hAnsi="Arial Narrow" w:cs="Arial"/>
              <w:sz w:val="16"/>
              <w:szCs w:val="16"/>
            </w:rPr>
          </w:pPr>
          <w:r w:rsidRPr="003659C5">
            <w:rPr>
              <w:rFonts w:ascii="Arial Narrow" w:hAnsi="Arial Narrow" w:cs="Arial"/>
              <w:sz w:val="16"/>
              <w:szCs w:val="16"/>
            </w:rPr>
            <w:t>055/229 1696</w:t>
          </w:r>
        </w:p>
      </w:tc>
      <w:tc>
        <w:tcPr>
          <w:tcW w:w="2976" w:type="dxa"/>
          <w:tcBorders>
            <w:top w:val="nil"/>
            <w:left w:val="nil"/>
            <w:bottom w:val="nil"/>
            <w:right w:val="nil"/>
          </w:tcBorders>
        </w:tcPr>
        <w:p w:rsidR="007E4E8E" w:rsidRPr="003659C5" w:rsidRDefault="007E4E8E" w:rsidP="005A2B4F">
          <w:pPr>
            <w:pStyle w:val="Pta"/>
            <w:rPr>
              <w:rFonts w:ascii="Arial Narrow" w:hAnsi="Arial Narrow" w:cs="Arial"/>
              <w:sz w:val="16"/>
              <w:szCs w:val="16"/>
            </w:rPr>
          </w:pPr>
          <w:r w:rsidRPr="003659C5">
            <w:rPr>
              <w:rFonts w:ascii="Arial Narrow" w:hAnsi="Arial Narrow" w:cs="Arial"/>
              <w:sz w:val="16"/>
              <w:szCs w:val="16"/>
            </w:rPr>
            <w:t>E-mail</w:t>
          </w:r>
        </w:p>
        <w:p w:rsidR="007E4E8E" w:rsidRPr="003659C5" w:rsidRDefault="007E4E8E" w:rsidP="005A2B4F">
          <w:pPr>
            <w:pStyle w:val="Pta"/>
            <w:rPr>
              <w:rFonts w:ascii="Arial Narrow" w:hAnsi="Arial Narrow" w:cs="Arial"/>
              <w:sz w:val="16"/>
              <w:szCs w:val="16"/>
            </w:rPr>
          </w:pPr>
          <w:r w:rsidRPr="003659C5">
            <w:rPr>
              <w:rFonts w:ascii="Arial Narrow" w:hAnsi="Arial Narrow" w:cs="Arial"/>
              <w:sz w:val="16"/>
              <w:szCs w:val="16"/>
            </w:rPr>
            <w:t xml:space="preserve">  </w:t>
          </w:r>
          <w:r>
            <w:rPr>
              <w:rFonts w:ascii="Arial Narrow" w:hAnsi="Arial Narrow" w:cs="Arial"/>
              <w:sz w:val="16"/>
              <w:szCs w:val="16"/>
            </w:rPr>
            <w:t>azariova.andrea</w:t>
          </w:r>
          <w:r w:rsidRPr="003659C5">
            <w:rPr>
              <w:rFonts w:ascii="Arial Narrow" w:hAnsi="Arial Narrow" w:cs="Arial"/>
              <w:sz w:val="16"/>
              <w:szCs w:val="16"/>
            </w:rPr>
            <w:t>@zsr.sk</w:t>
          </w:r>
        </w:p>
      </w:tc>
      <w:tc>
        <w:tcPr>
          <w:tcW w:w="1735" w:type="dxa"/>
          <w:tcBorders>
            <w:top w:val="nil"/>
            <w:left w:val="nil"/>
            <w:bottom w:val="nil"/>
            <w:right w:val="nil"/>
          </w:tcBorders>
        </w:tcPr>
        <w:p w:rsidR="007E4E8E" w:rsidRPr="003659C5" w:rsidRDefault="007E4E8E" w:rsidP="005A2B4F">
          <w:pPr>
            <w:pStyle w:val="Pta"/>
            <w:rPr>
              <w:rFonts w:ascii="Arial Narrow" w:hAnsi="Arial Narrow" w:cs="Arial"/>
              <w:sz w:val="16"/>
              <w:szCs w:val="16"/>
            </w:rPr>
          </w:pPr>
          <w:r w:rsidRPr="003659C5">
            <w:rPr>
              <w:rFonts w:ascii="Arial Narrow" w:hAnsi="Arial Narrow" w:cs="Arial"/>
              <w:sz w:val="16"/>
              <w:szCs w:val="16"/>
            </w:rPr>
            <w:t>Číslo účtu</w:t>
          </w:r>
        </w:p>
        <w:p w:rsidR="007E4E8E" w:rsidRPr="00B436FF" w:rsidRDefault="007E4E8E" w:rsidP="005A2B4F">
          <w:pPr>
            <w:pStyle w:val="Pta"/>
            <w:rPr>
              <w:rFonts w:ascii="Arial Narrow" w:hAnsi="Arial Narrow" w:cs="Arial"/>
              <w:sz w:val="16"/>
              <w:szCs w:val="18"/>
            </w:rPr>
          </w:pPr>
          <w:r w:rsidRPr="00B436FF">
            <w:rPr>
              <w:rFonts w:ascii="Arial Narrow" w:hAnsi="Arial Narrow" w:cs="Arial"/>
              <w:sz w:val="16"/>
              <w:szCs w:val="18"/>
            </w:rPr>
            <w:t>2626110649/1</w:t>
          </w:r>
          <w:r>
            <w:rPr>
              <w:rFonts w:ascii="Arial Narrow" w:hAnsi="Arial Narrow" w:cs="Arial"/>
              <w:sz w:val="16"/>
              <w:szCs w:val="18"/>
            </w:rPr>
            <w:t>1</w:t>
          </w:r>
          <w:r w:rsidRPr="00B436FF">
            <w:rPr>
              <w:rFonts w:ascii="Arial Narrow" w:hAnsi="Arial Narrow" w:cs="Arial"/>
              <w:sz w:val="16"/>
              <w:szCs w:val="18"/>
            </w:rPr>
            <w:t>00</w:t>
          </w:r>
        </w:p>
        <w:p w:rsidR="007E4E8E" w:rsidRPr="00B436FF" w:rsidRDefault="007E4E8E" w:rsidP="005A2B4F">
          <w:pPr>
            <w:pStyle w:val="Pta"/>
            <w:rPr>
              <w:rFonts w:ascii="Arial Narrow" w:hAnsi="Arial Narrow" w:cs="Arial"/>
              <w:sz w:val="16"/>
              <w:szCs w:val="18"/>
            </w:rPr>
          </w:pPr>
          <w:r w:rsidRPr="00B436FF">
            <w:rPr>
              <w:rFonts w:ascii="Arial Narrow" w:hAnsi="Arial Narrow" w:cs="Arial"/>
              <w:sz w:val="16"/>
              <w:szCs w:val="18"/>
            </w:rPr>
            <w:t>SWIFT/BIC: TATRSKBX</w:t>
          </w:r>
        </w:p>
        <w:p w:rsidR="007E4E8E" w:rsidRPr="003659C5" w:rsidRDefault="007E4E8E" w:rsidP="005A2B4F">
          <w:pPr>
            <w:pStyle w:val="Pta"/>
            <w:rPr>
              <w:rFonts w:ascii="Arial Narrow" w:hAnsi="Arial Narrow" w:cs="Arial"/>
              <w:sz w:val="16"/>
              <w:szCs w:val="16"/>
            </w:rPr>
          </w:pPr>
          <w:r w:rsidRPr="00B436FF">
            <w:rPr>
              <w:rFonts w:ascii="Arial Narrow" w:hAnsi="Arial Narrow" w:cs="Arial"/>
              <w:sz w:val="16"/>
              <w:szCs w:val="18"/>
            </w:rPr>
            <w:t>SK46 1100 0000 0026 2611 0649</w:t>
          </w:r>
        </w:p>
      </w:tc>
      <w:tc>
        <w:tcPr>
          <w:tcW w:w="1735" w:type="dxa"/>
          <w:tcBorders>
            <w:top w:val="nil"/>
            <w:left w:val="nil"/>
            <w:bottom w:val="nil"/>
            <w:right w:val="nil"/>
          </w:tcBorders>
        </w:tcPr>
        <w:p w:rsidR="007E4E8E" w:rsidRPr="003659C5" w:rsidRDefault="007E4E8E" w:rsidP="005A2B4F">
          <w:pPr>
            <w:pStyle w:val="Pta"/>
            <w:rPr>
              <w:rFonts w:ascii="Arial Narrow" w:hAnsi="Arial Narrow" w:cs="Arial"/>
              <w:sz w:val="16"/>
              <w:szCs w:val="16"/>
            </w:rPr>
          </w:pPr>
          <w:r w:rsidRPr="003659C5">
            <w:rPr>
              <w:rFonts w:ascii="Arial Narrow" w:hAnsi="Arial Narrow" w:cs="Arial"/>
              <w:sz w:val="16"/>
              <w:szCs w:val="16"/>
            </w:rPr>
            <w:t>IČO 31364501</w:t>
          </w:r>
        </w:p>
        <w:p w:rsidR="007E4E8E" w:rsidRPr="003659C5" w:rsidRDefault="007E4E8E" w:rsidP="005A2B4F">
          <w:pPr>
            <w:pStyle w:val="Pta"/>
            <w:rPr>
              <w:rFonts w:ascii="Arial Narrow" w:hAnsi="Arial Narrow" w:cs="Arial"/>
              <w:sz w:val="16"/>
              <w:szCs w:val="16"/>
            </w:rPr>
          </w:pPr>
          <w:r w:rsidRPr="003659C5">
            <w:rPr>
              <w:rFonts w:ascii="Arial Narrow" w:hAnsi="Arial Narrow" w:cs="Arial"/>
              <w:sz w:val="16"/>
              <w:szCs w:val="16"/>
            </w:rPr>
            <w:t>IČ DPH SK2020480121</w:t>
          </w:r>
        </w:p>
      </w:tc>
    </w:tr>
    <w:tr w:rsidR="007E4E8E" w:rsidRPr="003659C5" w:rsidTr="005A2B4F">
      <w:trPr>
        <w:cantSplit/>
      </w:trPr>
      <w:tc>
        <w:tcPr>
          <w:tcW w:w="9777" w:type="dxa"/>
          <w:gridSpan w:val="5"/>
          <w:tcBorders>
            <w:top w:val="nil"/>
            <w:left w:val="nil"/>
            <w:bottom w:val="nil"/>
            <w:right w:val="nil"/>
          </w:tcBorders>
        </w:tcPr>
        <w:p w:rsidR="007E4E8E" w:rsidRPr="003659C5" w:rsidRDefault="007E4E8E" w:rsidP="005A2B4F">
          <w:pPr>
            <w:pStyle w:val="Pta"/>
            <w:jc w:val="center"/>
            <w:rPr>
              <w:rFonts w:ascii="Arial Narrow" w:hAnsi="Arial Narrow" w:cs="Arial"/>
              <w:sz w:val="16"/>
              <w:szCs w:val="16"/>
            </w:rPr>
          </w:pPr>
          <w:r w:rsidRPr="003659C5">
            <w:rPr>
              <w:rFonts w:ascii="Arial Narrow" w:hAnsi="Arial Narrow" w:cs="Arial"/>
              <w:sz w:val="16"/>
              <w:szCs w:val="16"/>
            </w:rPr>
            <w:t>ŽSR- Centrum logistiky a obstarávania sú zapísané v Obchodnom registri Okresného súdu Bratislava I,  oddiel Po, vo vložke 312/B</w:t>
          </w:r>
        </w:p>
      </w:tc>
    </w:tr>
  </w:tbl>
  <w:p w:rsidR="007E4E8E" w:rsidRPr="00C84E83" w:rsidRDefault="007E4E8E">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Ind w:w="70" w:type="dxa"/>
      <w:tblLayout w:type="fixed"/>
      <w:tblCellMar>
        <w:left w:w="70" w:type="dxa"/>
        <w:right w:w="70" w:type="dxa"/>
      </w:tblCellMar>
      <w:tblLook w:val="0000" w:firstRow="0" w:lastRow="0" w:firstColumn="0" w:lastColumn="0" w:noHBand="0" w:noVBand="0"/>
    </w:tblPr>
    <w:tblGrid>
      <w:gridCol w:w="1955"/>
      <w:gridCol w:w="1376"/>
      <w:gridCol w:w="2976"/>
      <w:gridCol w:w="1735"/>
      <w:gridCol w:w="1735"/>
    </w:tblGrid>
    <w:tr w:rsidR="007E4E8E" w:rsidRPr="003659C5" w:rsidTr="005A2B4F">
      <w:tc>
        <w:tcPr>
          <w:tcW w:w="1955" w:type="dxa"/>
          <w:tcBorders>
            <w:top w:val="nil"/>
            <w:left w:val="nil"/>
            <w:bottom w:val="nil"/>
            <w:right w:val="nil"/>
          </w:tcBorders>
        </w:tcPr>
        <w:p w:rsidR="007E4E8E" w:rsidRPr="003659C5" w:rsidRDefault="007E4E8E" w:rsidP="005A2B4F">
          <w:pPr>
            <w:pStyle w:val="Pta"/>
            <w:rPr>
              <w:rFonts w:ascii="Arial Narrow" w:hAnsi="Arial Narrow" w:cs="Arial"/>
              <w:sz w:val="16"/>
              <w:szCs w:val="16"/>
            </w:rPr>
          </w:pPr>
          <w:r w:rsidRPr="003659C5">
            <w:rPr>
              <w:rFonts w:ascii="Arial Narrow" w:hAnsi="Arial Narrow" w:cs="Arial"/>
              <w:sz w:val="16"/>
              <w:szCs w:val="16"/>
            </w:rPr>
            <w:t>Telefón</w:t>
          </w:r>
        </w:p>
        <w:p w:rsidR="007E4E8E" w:rsidRPr="003659C5" w:rsidRDefault="007E4E8E" w:rsidP="005A2B4F">
          <w:pPr>
            <w:pStyle w:val="Pta"/>
            <w:rPr>
              <w:rFonts w:ascii="Arial Narrow" w:hAnsi="Arial Narrow" w:cs="Arial"/>
              <w:sz w:val="16"/>
              <w:szCs w:val="16"/>
            </w:rPr>
          </w:pPr>
          <w:r w:rsidRPr="003659C5">
            <w:rPr>
              <w:rFonts w:ascii="Arial Narrow" w:hAnsi="Arial Narrow" w:cs="Arial"/>
              <w:sz w:val="16"/>
              <w:szCs w:val="16"/>
            </w:rPr>
            <w:t>055/229  16</w:t>
          </w:r>
          <w:r>
            <w:rPr>
              <w:rFonts w:ascii="Arial Narrow" w:hAnsi="Arial Narrow" w:cs="Arial"/>
              <w:sz w:val="16"/>
              <w:szCs w:val="16"/>
            </w:rPr>
            <w:t>61</w:t>
          </w:r>
        </w:p>
      </w:tc>
      <w:tc>
        <w:tcPr>
          <w:tcW w:w="1376" w:type="dxa"/>
          <w:tcBorders>
            <w:top w:val="nil"/>
            <w:left w:val="nil"/>
            <w:bottom w:val="nil"/>
            <w:right w:val="nil"/>
          </w:tcBorders>
        </w:tcPr>
        <w:p w:rsidR="007E4E8E" w:rsidRPr="003659C5" w:rsidRDefault="007E4E8E" w:rsidP="005A2B4F">
          <w:pPr>
            <w:pStyle w:val="Pta"/>
            <w:rPr>
              <w:rFonts w:ascii="Arial Narrow" w:hAnsi="Arial Narrow" w:cs="Arial"/>
              <w:sz w:val="16"/>
              <w:szCs w:val="16"/>
            </w:rPr>
          </w:pPr>
          <w:r w:rsidRPr="003659C5">
            <w:rPr>
              <w:rFonts w:ascii="Arial Narrow" w:hAnsi="Arial Narrow" w:cs="Arial"/>
              <w:sz w:val="16"/>
              <w:szCs w:val="16"/>
            </w:rPr>
            <w:t>Fax</w:t>
          </w:r>
        </w:p>
        <w:p w:rsidR="007E4E8E" w:rsidRPr="003659C5" w:rsidRDefault="007E4E8E" w:rsidP="005A2B4F">
          <w:pPr>
            <w:pStyle w:val="Pta"/>
            <w:rPr>
              <w:rFonts w:ascii="Arial Narrow" w:hAnsi="Arial Narrow" w:cs="Arial"/>
              <w:sz w:val="16"/>
              <w:szCs w:val="16"/>
            </w:rPr>
          </w:pPr>
          <w:r w:rsidRPr="003659C5">
            <w:rPr>
              <w:rFonts w:ascii="Arial Narrow" w:hAnsi="Arial Narrow" w:cs="Arial"/>
              <w:sz w:val="16"/>
              <w:szCs w:val="16"/>
            </w:rPr>
            <w:t>055/229 1696</w:t>
          </w:r>
        </w:p>
      </w:tc>
      <w:tc>
        <w:tcPr>
          <w:tcW w:w="2976" w:type="dxa"/>
          <w:tcBorders>
            <w:top w:val="nil"/>
            <w:left w:val="nil"/>
            <w:bottom w:val="nil"/>
            <w:right w:val="nil"/>
          </w:tcBorders>
        </w:tcPr>
        <w:p w:rsidR="007E4E8E" w:rsidRPr="003659C5" w:rsidRDefault="007E4E8E" w:rsidP="005A2B4F">
          <w:pPr>
            <w:pStyle w:val="Pta"/>
            <w:rPr>
              <w:rFonts w:ascii="Arial Narrow" w:hAnsi="Arial Narrow" w:cs="Arial"/>
              <w:sz w:val="16"/>
              <w:szCs w:val="16"/>
            </w:rPr>
          </w:pPr>
          <w:r w:rsidRPr="003659C5">
            <w:rPr>
              <w:rFonts w:ascii="Arial Narrow" w:hAnsi="Arial Narrow" w:cs="Arial"/>
              <w:sz w:val="16"/>
              <w:szCs w:val="16"/>
            </w:rPr>
            <w:t>E-mail</w:t>
          </w:r>
        </w:p>
        <w:p w:rsidR="007E4E8E" w:rsidRPr="003659C5" w:rsidRDefault="007E4E8E" w:rsidP="005A2B4F">
          <w:pPr>
            <w:pStyle w:val="Pta"/>
            <w:rPr>
              <w:rFonts w:ascii="Arial Narrow" w:hAnsi="Arial Narrow" w:cs="Arial"/>
              <w:sz w:val="16"/>
              <w:szCs w:val="16"/>
            </w:rPr>
          </w:pPr>
          <w:r w:rsidRPr="003659C5">
            <w:rPr>
              <w:rFonts w:ascii="Arial Narrow" w:hAnsi="Arial Narrow" w:cs="Arial"/>
              <w:sz w:val="16"/>
              <w:szCs w:val="16"/>
            </w:rPr>
            <w:t xml:space="preserve">  </w:t>
          </w:r>
          <w:r>
            <w:rPr>
              <w:rFonts w:ascii="Arial Narrow" w:hAnsi="Arial Narrow" w:cs="Arial"/>
              <w:sz w:val="16"/>
              <w:szCs w:val="16"/>
            </w:rPr>
            <w:t>azariova.andrea</w:t>
          </w:r>
          <w:r w:rsidRPr="003659C5">
            <w:rPr>
              <w:rFonts w:ascii="Arial Narrow" w:hAnsi="Arial Narrow" w:cs="Arial"/>
              <w:sz w:val="16"/>
              <w:szCs w:val="16"/>
            </w:rPr>
            <w:t>@zsr.sk</w:t>
          </w:r>
        </w:p>
      </w:tc>
      <w:tc>
        <w:tcPr>
          <w:tcW w:w="1735" w:type="dxa"/>
          <w:tcBorders>
            <w:top w:val="nil"/>
            <w:left w:val="nil"/>
            <w:bottom w:val="nil"/>
            <w:right w:val="nil"/>
          </w:tcBorders>
        </w:tcPr>
        <w:p w:rsidR="007E4E8E" w:rsidRPr="003659C5" w:rsidRDefault="007E4E8E" w:rsidP="005A2B4F">
          <w:pPr>
            <w:pStyle w:val="Pta"/>
            <w:rPr>
              <w:rFonts w:ascii="Arial Narrow" w:hAnsi="Arial Narrow" w:cs="Arial"/>
              <w:sz w:val="16"/>
              <w:szCs w:val="16"/>
            </w:rPr>
          </w:pPr>
          <w:r w:rsidRPr="003659C5">
            <w:rPr>
              <w:rFonts w:ascii="Arial Narrow" w:hAnsi="Arial Narrow" w:cs="Arial"/>
              <w:sz w:val="16"/>
              <w:szCs w:val="16"/>
            </w:rPr>
            <w:t>Číslo účtu</w:t>
          </w:r>
        </w:p>
        <w:p w:rsidR="007E4E8E" w:rsidRPr="00B436FF" w:rsidRDefault="007E4E8E" w:rsidP="005A2B4F">
          <w:pPr>
            <w:pStyle w:val="Pta"/>
            <w:rPr>
              <w:rFonts w:ascii="Arial Narrow" w:hAnsi="Arial Narrow" w:cs="Arial"/>
              <w:sz w:val="16"/>
              <w:szCs w:val="18"/>
            </w:rPr>
          </w:pPr>
          <w:r w:rsidRPr="00B436FF">
            <w:rPr>
              <w:rFonts w:ascii="Arial Narrow" w:hAnsi="Arial Narrow" w:cs="Arial"/>
              <w:sz w:val="16"/>
              <w:szCs w:val="18"/>
            </w:rPr>
            <w:t>2626110649/1</w:t>
          </w:r>
          <w:r>
            <w:rPr>
              <w:rFonts w:ascii="Arial Narrow" w:hAnsi="Arial Narrow" w:cs="Arial"/>
              <w:sz w:val="16"/>
              <w:szCs w:val="18"/>
            </w:rPr>
            <w:t>1</w:t>
          </w:r>
          <w:r w:rsidRPr="00B436FF">
            <w:rPr>
              <w:rFonts w:ascii="Arial Narrow" w:hAnsi="Arial Narrow" w:cs="Arial"/>
              <w:sz w:val="16"/>
              <w:szCs w:val="18"/>
            </w:rPr>
            <w:t>00</w:t>
          </w:r>
        </w:p>
        <w:p w:rsidR="007E4E8E" w:rsidRPr="00B436FF" w:rsidRDefault="007E4E8E" w:rsidP="005A2B4F">
          <w:pPr>
            <w:pStyle w:val="Pta"/>
            <w:rPr>
              <w:rFonts w:ascii="Arial Narrow" w:hAnsi="Arial Narrow" w:cs="Arial"/>
              <w:sz w:val="16"/>
              <w:szCs w:val="18"/>
            </w:rPr>
          </w:pPr>
          <w:r w:rsidRPr="00B436FF">
            <w:rPr>
              <w:rFonts w:ascii="Arial Narrow" w:hAnsi="Arial Narrow" w:cs="Arial"/>
              <w:sz w:val="16"/>
              <w:szCs w:val="18"/>
            </w:rPr>
            <w:t>SWIFT/BIC: TATRSKBX</w:t>
          </w:r>
        </w:p>
        <w:p w:rsidR="007E4E8E" w:rsidRPr="003659C5" w:rsidRDefault="007E4E8E" w:rsidP="005A2B4F">
          <w:pPr>
            <w:pStyle w:val="Pta"/>
            <w:rPr>
              <w:rFonts w:ascii="Arial Narrow" w:hAnsi="Arial Narrow" w:cs="Arial"/>
              <w:sz w:val="16"/>
              <w:szCs w:val="16"/>
            </w:rPr>
          </w:pPr>
          <w:r w:rsidRPr="00B436FF">
            <w:rPr>
              <w:rFonts w:ascii="Arial Narrow" w:hAnsi="Arial Narrow" w:cs="Arial"/>
              <w:sz w:val="16"/>
              <w:szCs w:val="18"/>
            </w:rPr>
            <w:t>SK46 1100 0000 0026 2611 0649</w:t>
          </w:r>
        </w:p>
      </w:tc>
      <w:tc>
        <w:tcPr>
          <w:tcW w:w="1735" w:type="dxa"/>
          <w:tcBorders>
            <w:top w:val="nil"/>
            <w:left w:val="nil"/>
            <w:bottom w:val="nil"/>
            <w:right w:val="nil"/>
          </w:tcBorders>
        </w:tcPr>
        <w:p w:rsidR="007E4E8E" w:rsidRPr="003659C5" w:rsidRDefault="007E4E8E" w:rsidP="005A2B4F">
          <w:pPr>
            <w:pStyle w:val="Pta"/>
            <w:rPr>
              <w:rFonts w:ascii="Arial Narrow" w:hAnsi="Arial Narrow" w:cs="Arial"/>
              <w:sz w:val="16"/>
              <w:szCs w:val="16"/>
            </w:rPr>
          </w:pPr>
          <w:r w:rsidRPr="003659C5">
            <w:rPr>
              <w:rFonts w:ascii="Arial Narrow" w:hAnsi="Arial Narrow" w:cs="Arial"/>
              <w:sz w:val="16"/>
              <w:szCs w:val="16"/>
            </w:rPr>
            <w:t>IČO 31364501</w:t>
          </w:r>
        </w:p>
        <w:p w:rsidR="007E4E8E" w:rsidRPr="003659C5" w:rsidRDefault="007E4E8E" w:rsidP="005A2B4F">
          <w:pPr>
            <w:pStyle w:val="Pta"/>
            <w:rPr>
              <w:rFonts w:ascii="Arial Narrow" w:hAnsi="Arial Narrow" w:cs="Arial"/>
              <w:sz w:val="16"/>
              <w:szCs w:val="16"/>
            </w:rPr>
          </w:pPr>
          <w:r w:rsidRPr="003659C5">
            <w:rPr>
              <w:rFonts w:ascii="Arial Narrow" w:hAnsi="Arial Narrow" w:cs="Arial"/>
              <w:sz w:val="16"/>
              <w:szCs w:val="16"/>
            </w:rPr>
            <w:t>IČ DPH SK2020480121</w:t>
          </w:r>
        </w:p>
      </w:tc>
    </w:tr>
    <w:tr w:rsidR="007E4E8E" w:rsidRPr="003659C5" w:rsidTr="005A2B4F">
      <w:trPr>
        <w:cantSplit/>
      </w:trPr>
      <w:tc>
        <w:tcPr>
          <w:tcW w:w="9777" w:type="dxa"/>
          <w:gridSpan w:val="5"/>
          <w:tcBorders>
            <w:top w:val="nil"/>
            <w:left w:val="nil"/>
            <w:bottom w:val="nil"/>
            <w:right w:val="nil"/>
          </w:tcBorders>
        </w:tcPr>
        <w:p w:rsidR="007E4E8E" w:rsidRPr="003659C5" w:rsidRDefault="007E4E8E" w:rsidP="005A2B4F">
          <w:pPr>
            <w:pStyle w:val="Pta"/>
            <w:jc w:val="center"/>
            <w:rPr>
              <w:rFonts w:ascii="Arial Narrow" w:hAnsi="Arial Narrow" w:cs="Arial"/>
              <w:sz w:val="16"/>
              <w:szCs w:val="16"/>
            </w:rPr>
          </w:pPr>
          <w:r w:rsidRPr="003659C5">
            <w:rPr>
              <w:rFonts w:ascii="Arial Narrow" w:hAnsi="Arial Narrow" w:cs="Arial"/>
              <w:sz w:val="16"/>
              <w:szCs w:val="16"/>
            </w:rPr>
            <w:t>ŽSR- Centrum logistiky a obstarávania sú zapísané v Obchodnom registri Okresného súdu Bratislava I,  oddiel Po, vo vložke 312/B</w:t>
          </w:r>
        </w:p>
      </w:tc>
    </w:tr>
  </w:tbl>
  <w:p w:rsidR="007E4E8E" w:rsidRDefault="007E4E8E" w:rsidP="006735A8">
    <w:pPr>
      <w:pStyle w:val="Pta"/>
    </w:pPr>
  </w:p>
  <w:p w:rsidR="007E4E8E" w:rsidRPr="006735A8" w:rsidRDefault="007E4E8E" w:rsidP="006735A8">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700D0" w:rsidRDefault="00C700D0" w:rsidP="00E0481B">
      <w:pPr>
        <w:spacing w:after="0" w:line="240" w:lineRule="auto"/>
      </w:pPr>
      <w:r>
        <w:separator/>
      </w:r>
    </w:p>
  </w:footnote>
  <w:footnote w:type="continuationSeparator" w:id="0">
    <w:p w:rsidR="00C700D0" w:rsidRDefault="00C700D0" w:rsidP="00E0481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2">
    <w:nsid w:val="11CA1D0F"/>
    <w:multiLevelType w:val="multilevel"/>
    <w:tmpl w:val="379CCF8A"/>
    <w:lvl w:ilvl="0">
      <w:start w:val="1"/>
      <w:numFmt w:val="decimal"/>
      <w:lvlText w:val="%1."/>
      <w:lvlJc w:val="left"/>
      <w:pPr>
        <w:ind w:left="720" w:hanging="360"/>
      </w:pPr>
      <w:rPr>
        <w:rFonts w:cs="Times New Roman"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720" w:hanging="36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800" w:hanging="1440"/>
      </w:pPr>
      <w:rPr>
        <w:rFonts w:hint="default"/>
      </w:rPr>
    </w:lvl>
  </w:abstractNum>
  <w:abstractNum w:abstractNumId="3">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4">
    <w:nsid w:val="2A6B1439"/>
    <w:multiLevelType w:val="multilevel"/>
    <w:tmpl w:val="57C2411C"/>
    <w:lvl w:ilvl="0">
      <w:start w:val="4"/>
      <w:numFmt w:val="decimal"/>
      <w:lvlText w:val="%1."/>
      <w:lvlJc w:val="left"/>
      <w:pPr>
        <w:tabs>
          <w:tab w:val="num" w:pos="454"/>
        </w:tabs>
        <w:ind w:left="454" w:hanging="454"/>
      </w:pPr>
      <w:rPr>
        <w:rFonts w:cs="Times New Roman" w:hint="default"/>
      </w:rPr>
    </w:lvl>
    <w:lvl w:ilvl="1">
      <w:start w:val="1"/>
      <w:numFmt w:val="decimal"/>
      <w:lvlText w:val="%1.%2"/>
      <w:lvlJc w:val="left"/>
      <w:pPr>
        <w:tabs>
          <w:tab w:val="num" w:pos="1361"/>
        </w:tabs>
        <w:ind w:left="1361" w:hanging="907"/>
      </w:pPr>
      <w:rPr>
        <w:rFonts w:cs="Times New Roman" w:hint="default"/>
        <w:b w:val="0"/>
        <w:i w:val="0"/>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5">
    <w:nsid w:val="36BD4053"/>
    <w:multiLevelType w:val="hybridMultilevel"/>
    <w:tmpl w:val="73E0C14C"/>
    <w:lvl w:ilvl="0" w:tplc="5B8C8066">
      <w:start w:val="5"/>
      <w:numFmt w:val="lowerLetter"/>
      <w:lvlText w:val="%1)"/>
      <w:lvlJc w:val="left"/>
      <w:pPr>
        <w:ind w:left="720" w:hanging="360"/>
      </w:pPr>
      <w:rPr>
        <w:rFonts w:hint="default"/>
        <w:b w:val="0"/>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3FB82413"/>
    <w:multiLevelType w:val="hybridMultilevel"/>
    <w:tmpl w:val="9BE2BBFE"/>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7">
    <w:nsid w:val="41120549"/>
    <w:multiLevelType w:val="multilevel"/>
    <w:tmpl w:val="C534D66A"/>
    <w:lvl w:ilvl="0">
      <w:start w:val="1"/>
      <w:numFmt w:val="decimal"/>
      <w:lvlText w:val="%1."/>
      <w:lvlJc w:val="left"/>
      <w:pPr>
        <w:tabs>
          <w:tab w:val="num" w:pos="6172"/>
        </w:tabs>
        <w:ind w:left="6172" w:hanging="360"/>
      </w:pPr>
    </w:lvl>
    <w:lvl w:ilvl="1">
      <w:start w:val="1"/>
      <w:numFmt w:val="decimal"/>
      <w:lvlText w:val="%1.%2."/>
      <w:lvlJc w:val="left"/>
      <w:pPr>
        <w:tabs>
          <w:tab w:val="num" w:pos="-2254"/>
        </w:tabs>
        <w:ind w:left="-2254" w:hanging="360"/>
      </w:pPr>
    </w:lvl>
    <w:lvl w:ilvl="2">
      <w:start w:val="1"/>
      <w:numFmt w:val="decimal"/>
      <w:lvlText w:val="%1.%2.%3."/>
      <w:lvlJc w:val="left"/>
      <w:pPr>
        <w:tabs>
          <w:tab w:val="num" w:pos="-1894"/>
        </w:tabs>
        <w:ind w:left="-1894" w:hanging="720"/>
      </w:pPr>
    </w:lvl>
    <w:lvl w:ilvl="3">
      <w:start w:val="1"/>
      <w:numFmt w:val="decimal"/>
      <w:lvlText w:val="%1.%2.%3.%4."/>
      <w:lvlJc w:val="left"/>
      <w:pPr>
        <w:tabs>
          <w:tab w:val="num" w:pos="-1894"/>
        </w:tabs>
        <w:ind w:left="-1894" w:hanging="720"/>
      </w:pPr>
    </w:lvl>
    <w:lvl w:ilvl="4">
      <w:start w:val="1"/>
      <w:numFmt w:val="decimal"/>
      <w:lvlText w:val="%1.%2.%3.%4.%5."/>
      <w:lvlJc w:val="left"/>
      <w:pPr>
        <w:tabs>
          <w:tab w:val="num" w:pos="-1534"/>
        </w:tabs>
        <w:ind w:left="-1534" w:hanging="1080"/>
      </w:pPr>
    </w:lvl>
    <w:lvl w:ilvl="5">
      <w:start w:val="1"/>
      <w:numFmt w:val="decimal"/>
      <w:lvlText w:val="%1.%2.%3.%4.%5.%6."/>
      <w:lvlJc w:val="left"/>
      <w:pPr>
        <w:tabs>
          <w:tab w:val="num" w:pos="-1534"/>
        </w:tabs>
        <w:ind w:left="-1534" w:hanging="1080"/>
      </w:pPr>
    </w:lvl>
    <w:lvl w:ilvl="6">
      <w:start w:val="1"/>
      <w:numFmt w:val="decimal"/>
      <w:lvlText w:val="%1.%2.%3.%4.%5.%6.%7."/>
      <w:lvlJc w:val="left"/>
      <w:pPr>
        <w:tabs>
          <w:tab w:val="num" w:pos="-1174"/>
        </w:tabs>
        <w:ind w:left="-1174" w:hanging="1440"/>
      </w:pPr>
    </w:lvl>
    <w:lvl w:ilvl="7">
      <w:start w:val="1"/>
      <w:numFmt w:val="decimal"/>
      <w:lvlText w:val="%1.%2.%3.%4.%5.%6.%7.%8."/>
      <w:lvlJc w:val="left"/>
      <w:pPr>
        <w:tabs>
          <w:tab w:val="num" w:pos="-1174"/>
        </w:tabs>
        <w:ind w:left="-1174" w:hanging="1440"/>
      </w:pPr>
    </w:lvl>
    <w:lvl w:ilvl="8">
      <w:start w:val="1"/>
      <w:numFmt w:val="decimal"/>
      <w:lvlText w:val="%1.%2.%3.%4.%5.%6.%7.%8.%9."/>
      <w:lvlJc w:val="left"/>
      <w:pPr>
        <w:tabs>
          <w:tab w:val="num" w:pos="-814"/>
        </w:tabs>
        <w:ind w:left="-814" w:hanging="1800"/>
      </w:pPr>
    </w:lvl>
  </w:abstractNum>
  <w:abstractNum w:abstractNumId="8">
    <w:nsid w:val="4B7B7858"/>
    <w:multiLevelType w:val="hybridMultilevel"/>
    <w:tmpl w:val="4404BD4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5D140F52"/>
    <w:multiLevelType w:val="hybridMultilevel"/>
    <w:tmpl w:val="B5585F8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5FBD1BBB"/>
    <w:multiLevelType w:val="hybridMultilevel"/>
    <w:tmpl w:val="1062DD00"/>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2">
    <w:nsid w:val="616F2896"/>
    <w:multiLevelType w:val="hybridMultilevel"/>
    <w:tmpl w:val="93082526"/>
    <w:lvl w:ilvl="0" w:tplc="EC12F022">
      <w:start w:val="5"/>
      <w:numFmt w:val="bullet"/>
      <w:lvlText w:val="-"/>
      <w:lvlJc w:val="left"/>
      <w:pPr>
        <w:tabs>
          <w:tab w:val="num" w:pos="1287"/>
        </w:tabs>
        <w:ind w:left="1287" w:hanging="363"/>
      </w:pPr>
      <w:rPr>
        <w:rFonts w:ascii="Times New Roman" w:eastAsia="Times New Roman" w:hAnsi="Times New Roman" w:cs="Times New Roman" w:hint="default"/>
      </w:rPr>
    </w:lvl>
    <w:lvl w:ilvl="1" w:tplc="04050003" w:tentative="1">
      <w:start w:val="1"/>
      <w:numFmt w:val="bullet"/>
      <w:lvlText w:val="o"/>
      <w:lvlJc w:val="left"/>
      <w:pPr>
        <w:tabs>
          <w:tab w:val="num" w:pos="2007"/>
        </w:tabs>
        <w:ind w:left="2007" w:hanging="360"/>
      </w:pPr>
      <w:rPr>
        <w:rFonts w:ascii="Courier New" w:hAnsi="Courier New" w:hint="default"/>
      </w:rPr>
    </w:lvl>
    <w:lvl w:ilvl="2" w:tplc="04050005" w:tentative="1">
      <w:start w:val="1"/>
      <w:numFmt w:val="bullet"/>
      <w:lvlText w:val=""/>
      <w:lvlJc w:val="left"/>
      <w:pPr>
        <w:tabs>
          <w:tab w:val="num" w:pos="2727"/>
        </w:tabs>
        <w:ind w:left="2727" w:hanging="360"/>
      </w:pPr>
      <w:rPr>
        <w:rFonts w:ascii="Wingdings" w:hAnsi="Wingdings" w:hint="default"/>
      </w:rPr>
    </w:lvl>
    <w:lvl w:ilvl="3" w:tplc="04050001" w:tentative="1">
      <w:start w:val="1"/>
      <w:numFmt w:val="bullet"/>
      <w:lvlText w:val=""/>
      <w:lvlJc w:val="left"/>
      <w:pPr>
        <w:tabs>
          <w:tab w:val="num" w:pos="3447"/>
        </w:tabs>
        <w:ind w:left="3447" w:hanging="360"/>
      </w:pPr>
      <w:rPr>
        <w:rFonts w:ascii="Symbol" w:hAnsi="Symbol" w:hint="default"/>
      </w:rPr>
    </w:lvl>
    <w:lvl w:ilvl="4" w:tplc="04050003" w:tentative="1">
      <w:start w:val="1"/>
      <w:numFmt w:val="bullet"/>
      <w:lvlText w:val="o"/>
      <w:lvlJc w:val="left"/>
      <w:pPr>
        <w:tabs>
          <w:tab w:val="num" w:pos="4167"/>
        </w:tabs>
        <w:ind w:left="4167" w:hanging="360"/>
      </w:pPr>
      <w:rPr>
        <w:rFonts w:ascii="Courier New" w:hAnsi="Courier New" w:hint="default"/>
      </w:rPr>
    </w:lvl>
    <w:lvl w:ilvl="5" w:tplc="04050005" w:tentative="1">
      <w:start w:val="1"/>
      <w:numFmt w:val="bullet"/>
      <w:lvlText w:val=""/>
      <w:lvlJc w:val="left"/>
      <w:pPr>
        <w:tabs>
          <w:tab w:val="num" w:pos="4887"/>
        </w:tabs>
        <w:ind w:left="4887" w:hanging="360"/>
      </w:pPr>
      <w:rPr>
        <w:rFonts w:ascii="Wingdings" w:hAnsi="Wingdings" w:hint="default"/>
      </w:rPr>
    </w:lvl>
    <w:lvl w:ilvl="6" w:tplc="04050001" w:tentative="1">
      <w:start w:val="1"/>
      <w:numFmt w:val="bullet"/>
      <w:lvlText w:val=""/>
      <w:lvlJc w:val="left"/>
      <w:pPr>
        <w:tabs>
          <w:tab w:val="num" w:pos="5607"/>
        </w:tabs>
        <w:ind w:left="5607" w:hanging="360"/>
      </w:pPr>
      <w:rPr>
        <w:rFonts w:ascii="Symbol" w:hAnsi="Symbol" w:hint="default"/>
      </w:rPr>
    </w:lvl>
    <w:lvl w:ilvl="7" w:tplc="04050003" w:tentative="1">
      <w:start w:val="1"/>
      <w:numFmt w:val="bullet"/>
      <w:lvlText w:val="o"/>
      <w:lvlJc w:val="left"/>
      <w:pPr>
        <w:tabs>
          <w:tab w:val="num" w:pos="6327"/>
        </w:tabs>
        <w:ind w:left="6327" w:hanging="360"/>
      </w:pPr>
      <w:rPr>
        <w:rFonts w:ascii="Courier New" w:hAnsi="Courier New" w:hint="default"/>
      </w:rPr>
    </w:lvl>
    <w:lvl w:ilvl="8" w:tplc="04050005" w:tentative="1">
      <w:start w:val="1"/>
      <w:numFmt w:val="bullet"/>
      <w:lvlText w:val=""/>
      <w:lvlJc w:val="left"/>
      <w:pPr>
        <w:tabs>
          <w:tab w:val="num" w:pos="7047"/>
        </w:tabs>
        <w:ind w:left="7047" w:hanging="360"/>
      </w:pPr>
      <w:rPr>
        <w:rFonts w:ascii="Wingdings" w:hAnsi="Wingdings" w:hint="default"/>
      </w:rPr>
    </w:lvl>
  </w:abstractNum>
  <w:abstractNum w:abstractNumId="13">
    <w:nsid w:val="670C7502"/>
    <w:multiLevelType w:val="hybridMultilevel"/>
    <w:tmpl w:val="618CD624"/>
    <w:lvl w:ilvl="0" w:tplc="0F7EBCF0">
      <w:start w:val="4"/>
      <w:numFmt w:val="lowerLetter"/>
      <w:lvlText w:val="%1)"/>
      <w:lvlJc w:val="left"/>
      <w:pPr>
        <w:ind w:left="720" w:hanging="360"/>
      </w:pPr>
      <w:rPr>
        <w:rFonts w:hint="default"/>
        <w:b w:val="0"/>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67557962"/>
    <w:multiLevelType w:val="hybridMultilevel"/>
    <w:tmpl w:val="4A365D72"/>
    <w:lvl w:ilvl="0" w:tplc="5BE0386C">
      <w:start w:val="2"/>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70AD742E"/>
    <w:multiLevelType w:val="hybridMultilevel"/>
    <w:tmpl w:val="B5585F8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739E40CF"/>
    <w:multiLevelType w:val="hybridMultilevel"/>
    <w:tmpl w:val="EC1ECD72"/>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17">
    <w:nsid w:val="7A236FF3"/>
    <w:multiLevelType w:val="hybridMultilevel"/>
    <w:tmpl w:val="112E83D6"/>
    <w:lvl w:ilvl="0" w:tplc="95B823AC">
      <w:start w:val="1"/>
      <w:numFmt w:val="lowerLetter"/>
      <w:lvlText w:val="%1)"/>
      <w:lvlJc w:val="left"/>
      <w:pPr>
        <w:ind w:left="720" w:hanging="360"/>
      </w:pPr>
      <w:rPr>
        <w:rFonts w:hint="default"/>
        <w:b w:val="0"/>
        <w:color w:val="auto"/>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9"/>
  </w:num>
  <w:num w:numId="2">
    <w:abstractNumId w:val="12"/>
  </w:num>
  <w:num w:numId="3">
    <w:abstractNumId w:val="6"/>
  </w:num>
  <w:num w:numId="4">
    <w:abstractNumId w:val="8"/>
  </w:num>
  <w:num w:numId="5">
    <w:abstractNumId w:val="16"/>
  </w:num>
  <w:num w:numId="6">
    <w:abstractNumId w:val="17"/>
  </w:num>
  <w:num w:numId="7">
    <w:abstractNumId w:val="0"/>
  </w:num>
  <w:num w:numId="8">
    <w:abstractNumId w:val="3"/>
  </w:num>
  <w:num w:numId="9">
    <w:abstractNumId w:val="1"/>
  </w:num>
  <w:num w:numId="10">
    <w:abstractNumId w:val="11"/>
  </w:num>
  <w:num w:numId="11">
    <w:abstractNumId w:val="14"/>
  </w:num>
  <w:num w:numId="12">
    <w:abstractNumId w:val="13"/>
  </w:num>
  <w:num w:numId="13">
    <w:abstractNumId w:val="5"/>
  </w:num>
  <w:num w:numId="14">
    <w:abstractNumId w:val="2"/>
  </w:num>
  <w:num w:numId="15">
    <w:abstractNumId w:val="4"/>
  </w:num>
  <w:num w:numId="16">
    <w:abstractNumId w:val="10"/>
  </w:num>
  <w:num w:numId="17">
    <w:abstractNumId w:val="7"/>
  </w:num>
  <w:num w:numId="18">
    <w:abstractNumId w:val="15"/>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proofState w:spelling="clean" w:grammar="clean"/>
  <w:defaultTabStop w:val="708"/>
  <w:hyphenationZone w:val="425"/>
  <w:evenAndOddHeaders/>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EE1081"/>
    <w:rsid w:val="00000001"/>
    <w:rsid w:val="00001FAF"/>
    <w:rsid w:val="00004532"/>
    <w:rsid w:val="00006336"/>
    <w:rsid w:val="00007F30"/>
    <w:rsid w:val="00012916"/>
    <w:rsid w:val="00015FA8"/>
    <w:rsid w:val="00020720"/>
    <w:rsid w:val="000214D4"/>
    <w:rsid w:val="000233DC"/>
    <w:rsid w:val="000237B6"/>
    <w:rsid w:val="000250BA"/>
    <w:rsid w:val="000300A2"/>
    <w:rsid w:val="00035B40"/>
    <w:rsid w:val="00036EDD"/>
    <w:rsid w:val="00041F85"/>
    <w:rsid w:val="00045FC4"/>
    <w:rsid w:val="000516FA"/>
    <w:rsid w:val="00055716"/>
    <w:rsid w:val="000564B4"/>
    <w:rsid w:val="0006072C"/>
    <w:rsid w:val="00062F74"/>
    <w:rsid w:val="00066957"/>
    <w:rsid w:val="0007284A"/>
    <w:rsid w:val="00073BCE"/>
    <w:rsid w:val="000746B7"/>
    <w:rsid w:val="00087D2F"/>
    <w:rsid w:val="00091090"/>
    <w:rsid w:val="000919D6"/>
    <w:rsid w:val="000920EE"/>
    <w:rsid w:val="00093F1E"/>
    <w:rsid w:val="00093FDF"/>
    <w:rsid w:val="00094363"/>
    <w:rsid w:val="000957F3"/>
    <w:rsid w:val="000A0CA1"/>
    <w:rsid w:val="000A1ACD"/>
    <w:rsid w:val="000B06F1"/>
    <w:rsid w:val="000B3CF9"/>
    <w:rsid w:val="000B569F"/>
    <w:rsid w:val="000B6A0D"/>
    <w:rsid w:val="000C2A1E"/>
    <w:rsid w:val="000C38D3"/>
    <w:rsid w:val="000C56F8"/>
    <w:rsid w:val="000D080F"/>
    <w:rsid w:val="000D0B9B"/>
    <w:rsid w:val="000D12E3"/>
    <w:rsid w:val="000E7718"/>
    <w:rsid w:val="000F5245"/>
    <w:rsid w:val="00107937"/>
    <w:rsid w:val="00110E30"/>
    <w:rsid w:val="0011560C"/>
    <w:rsid w:val="0011605C"/>
    <w:rsid w:val="001166B4"/>
    <w:rsid w:val="00122066"/>
    <w:rsid w:val="00122BD9"/>
    <w:rsid w:val="00122DC7"/>
    <w:rsid w:val="00123929"/>
    <w:rsid w:val="00124258"/>
    <w:rsid w:val="00130E90"/>
    <w:rsid w:val="00131103"/>
    <w:rsid w:val="00133687"/>
    <w:rsid w:val="00134F07"/>
    <w:rsid w:val="00143CFC"/>
    <w:rsid w:val="00146961"/>
    <w:rsid w:val="0014705D"/>
    <w:rsid w:val="0015634F"/>
    <w:rsid w:val="00156A96"/>
    <w:rsid w:val="00160791"/>
    <w:rsid w:val="00162C7D"/>
    <w:rsid w:val="00163FB4"/>
    <w:rsid w:val="00165ABC"/>
    <w:rsid w:val="0016649B"/>
    <w:rsid w:val="00167870"/>
    <w:rsid w:val="00167E21"/>
    <w:rsid w:val="00167F34"/>
    <w:rsid w:val="00170504"/>
    <w:rsid w:val="00170E90"/>
    <w:rsid w:val="00171CB2"/>
    <w:rsid w:val="00183E51"/>
    <w:rsid w:val="0018447C"/>
    <w:rsid w:val="0018718C"/>
    <w:rsid w:val="001872B6"/>
    <w:rsid w:val="001A1404"/>
    <w:rsid w:val="001A18C2"/>
    <w:rsid w:val="001A2D38"/>
    <w:rsid w:val="001A5ECB"/>
    <w:rsid w:val="001B0CE6"/>
    <w:rsid w:val="001B20DC"/>
    <w:rsid w:val="001B629C"/>
    <w:rsid w:val="001B6B3F"/>
    <w:rsid w:val="001B72F6"/>
    <w:rsid w:val="001B7625"/>
    <w:rsid w:val="001B7916"/>
    <w:rsid w:val="001D0119"/>
    <w:rsid w:val="001D11BA"/>
    <w:rsid w:val="001D2BE7"/>
    <w:rsid w:val="001D46E4"/>
    <w:rsid w:val="001D64C2"/>
    <w:rsid w:val="001D6C5E"/>
    <w:rsid w:val="001D7DAD"/>
    <w:rsid w:val="001E06E9"/>
    <w:rsid w:val="001E0DFB"/>
    <w:rsid w:val="001E29EA"/>
    <w:rsid w:val="001E314E"/>
    <w:rsid w:val="001E4A16"/>
    <w:rsid w:val="001E6662"/>
    <w:rsid w:val="001F0EFF"/>
    <w:rsid w:val="001F1FA1"/>
    <w:rsid w:val="002006F3"/>
    <w:rsid w:val="00202CAC"/>
    <w:rsid w:val="00202DDC"/>
    <w:rsid w:val="00207CE1"/>
    <w:rsid w:val="00210C40"/>
    <w:rsid w:val="00210FCE"/>
    <w:rsid w:val="002120CB"/>
    <w:rsid w:val="00220674"/>
    <w:rsid w:val="002208CD"/>
    <w:rsid w:val="0022348E"/>
    <w:rsid w:val="002235DC"/>
    <w:rsid w:val="00226603"/>
    <w:rsid w:val="00226C1E"/>
    <w:rsid w:val="002270BB"/>
    <w:rsid w:val="00232EEA"/>
    <w:rsid w:val="0023686D"/>
    <w:rsid w:val="00243602"/>
    <w:rsid w:val="00243F8B"/>
    <w:rsid w:val="002454B9"/>
    <w:rsid w:val="00245A91"/>
    <w:rsid w:val="002465B8"/>
    <w:rsid w:val="002477DD"/>
    <w:rsid w:val="00247939"/>
    <w:rsid w:val="002516B3"/>
    <w:rsid w:val="002524A3"/>
    <w:rsid w:val="00252E62"/>
    <w:rsid w:val="002563B5"/>
    <w:rsid w:val="00257424"/>
    <w:rsid w:val="00257864"/>
    <w:rsid w:val="00257D6F"/>
    <w:rsid w:val="00264C45"/>
    <w:rsid w:val="0027060C"/>
    <w:rsid w:val="0027402B"/>
    <w:rsid w:val="00274918"/>
    <w:rsid w:val="002837D0"/>
    <w:rsid w:val="00284EF6"/>
    <w:rsid w:val="00284F9C"/>
    <w:rsid w:val="0029141D"/>
    <w:rsid w:val="002922A6"/>
    <w:rsid w:val="00293218"/>
    <w:rsid w:val="0029602F"/>
    <w:rsid w:val="002971F7"/>
    <w:rsid w:val="002A0E4F"/>
    <w:rsid w:val="002A1354"/>
    <w:rsid w:val="002A4322"/>
    <w:rsid w:val="002A5A1A"/>
    <w:rsid w:val="002A65E4"/>
    <w:rsid w:val="002B15B1"/>
    <w:rsid w:val="002B1656"/>
    <w:rsid w:val="002B1CBB"/>
    <w:rsid w:val="002B24E4"/>
    <w:rsid w:val="002B47C2"/>
    <w:rsid w:val="002B7303"/>
    <w:rsid w:val="002C08B0"/>
    <w:rsid w:val="002C4B7A"/>
    <w:rsid w:val="002C6932"/>
    <w:rsid w:val="002D1918"/>
    <w:rsid w:val="002D2962"/>
    <w:rsid w:val="002D2E48"/>
    <w:rsid w:val="002D3325"/>
    <w:rsid w:val="002D6E3F"/>
    <w:rsid w:val="002E01AF"/>
    <w:rsid w:val="002E179A"/>
    <w:rsid w:val="002E4A74"/>
    <w:rsid w:val="002E5496"/>
    <w:rsid w:val="002E566F"/>
    <w:rsid w:val="002F0E0C"/>
    <w:rsid w:val="002F2E10"/>
    <w:rsid w:val="002F3762"/>
    <w:rsid w:val="002F3C6C"/>
    <w:rsid w:val="002F7241"/>
    <w:rsid w:val="002F77ED"/>
    <w:rsid w:val="003009BE"/>
    <w:rsid w:val="003076ED"/>
    <w:rsid w:val="003115F7"/>
    <w:rsid w:val="003139BA"/>
    <w:rsid w:val="00320580"/>
    <w:rsid w:val="0032093E"/>
    <w:rsid w:val="00323B39"/>
    <w:rsid w:val="00323FB7"/>
    <w:rsid w:val="00326781"/>
    <w:rsid w:val="0032710B"/>
    <w:rsid w:val="003307DC"/>
    <w:rsid w:val="00337D6A"/>
    <w:rsid w:val="00337F22"/>
    <w:rsid w:val="00342673"/>
    <w:rsid w:val="00343497"/>
    <w:rsid w:val="00344555"/>
    <w:rsid w:val="00350778"/>
    <w:rsid w:val="0035309F"/>
    <w:rsid w:val="003551E0"/>
    <w:rsid w:val="003551E1"/>
    <w:rsid w:val="003557D5"/>
    <w:rsid w:val="00356C23"/>
    <w:rsid w:val="00360A69"/>
    <w:rsid w:val="00361E7D"/>
    <w:rsid w:val="00362302"/>
    <w:rsid w:val="0036334D"/>
    <w:rsid w:val="00363F53"/>
    <w:rsid w:val="0036663C"/>
    <w:rsid w:val="0036745B"/>
    <w:rsid w:val="00367734"/>
    <w:rsid w:val="00370553"/>
    <w:rsid w:val="00370609"/>
    <w:rsid w:val="0037279C"/>
    <w:rsid w:val="00373858"/>
    <w:rsid w:val="00374D13"/>
    <w:rsid w:val="003814E2"/>
    <w:rsid w:val="00387F53"/>
    <w:rsid w:val="0039219D"/>
    <w:rsid w:val="003979ED"/>
    <w:rsid w:val="003A03BB"/>
    <w:rsid w:val="003A20A4"/>
    <w:rsid w:val="003A642E"/>
    <w:rsid w:val="003A67A5"/>
    <w:rsid w:val="003A74E6"/>
    <w:rsid w:val="003A781B"/>
    <w:rsid w:val="003B31E9"/>
    <w:rsid w:val="003B33CC"/>
    <w:rsid w:val="003B56FB"/>
    <w:rsid w:val="003C1215"/>
    <w:rsid w:val="003C1AE6"/>
    <w:rsid w:val="003C1C9F"/>
    <w:rsid w:val="003C379F"/>
    <w:rsid w:val="003C4F97"/>
    <w:rsid w:val="003C64A5"/>
    <w:rsid w:val="003C657D"/>
    <w:rsid w:val="003D6D20"/>
    <w:rsid w:val="003E0827"/>
    <w:rsid w:val="003E09ED"/>
    <w:rsid w:val="003E1FB1"/>
    <w:rsid w:val="003E3944"/>
    <w:rsid w:val="003E6854"/>
    <w:rsid w:val="003F2281"/>
    <w:rsid w:val="003F4D72"/>
    <w:rsid w:val="003F4E18"/>
    <w:rsid w:val="003F5846"/>
    <w:rsid w:val="0040053C"/>
    <w:rsid w:val="004112D8"/>
    <w:rsid w:val="004124CE"/>
    <w:rsid w:val="00412AAA"/>
    <w:rsid w:val="004138E5"/>
    <w:rsid w:val="00421269"/>
    <w:rsid w:val="004243B1"/>
    <w:rsid w:val="00427F65"/>
    <w:rsid w:val="00435127"/>
    <w:rsid w:val="00442D35"/>
    <w:rsid w:val="00445F5D"/>
    <w:rsid w:val="00450E2B"/>
    <w:rsid w:val="00454350"/>
    <w:rsid w:val="004548E1"/>
    <w:rsid w:val="00460511"/>
    <w:rsid w:val="00462BEB"/>
    <w:rsid w:val="00463A1E"/>
    <w:rsid w:val="00464D49"/>
    <w:rsid w:val="0046575C"/>
    <w:rsid w:val="00472ECD"/>
    <w:rsid w:val="00483010"/>
    <w:rsid w:val="00491668"/>
    <w:rsid w:val="00494460"/>
    <w:rsid w:val="004952F2"/>
    <w:rsid w:val="004A19B5"/>
    <w:rsid w:val="004A52C9"/>
    <w:rsid w:val="004A59D1"/>
    <w:rsid w:val="004A72A7"/>
    <w:rsid w:val="004B6DDC"/>
    <w:rsid w:val="004B6EE7"/>
    <w:rsid w:val="004C4044"/>
    <w:rsid w:val="004C50E6"/>
    <w:rsid w:val="004C6EDB"/>
    <w:rsid w:val="004D25A9"/>
    <w:rsid w:val="004D7795"/>
    <w:rsid w:val="004E1981"/>
    <w:rsid w:val="004E36A3"/>
    <w:rsid w:val="004E6461"/>
    <w:rsid w:val="004E6D85"/>
    <w:rsid w:val="004F588B"/>
    <w:rsid w:val="004F7BF1"/>
    <w:rsid w:val="0050297B"/>
    <w:rsid w:val="005042D7"/>
    <w:rsid w:val="005067B2"/>
    <w:rsid w:val="00506BBE"/>
    <w:rsid w:val="005111AE"/>
    <w:rsid w:val="005174D7"/>
    <w:rsid w:val="005203CD"/>
    <w:rsid w:val="0052148C"/>
    <w:rsid w:val="0052534C"/>
    <w:rsid w:val="0052757D"/>
    <w:rsid w:val="005313DD"/>
    <w:rsid w:val="0053315E"/>
    <w:rsid w:val="00536211"/>
    <w:rsid w:val="00536A16"/>
    <w:rsid w:val="00537D44"/>
    <w:rsid w:val="00540E88"/>
    <w:rsid w:val="00553E2E"/>
    <w:rsid w:val="005609FE"/>
    <w:rsid w:val="005615D4"/>
    <w:rsid w:val="005654DA"/>
    <w:rsid w:val="00567909"/>
    <w:rsid w:val="005724B2"/>
    <w:rsid w:val="00572D55"/>
    <w:rsid w:val="0057303A"/>
    <w:rsid w:val="0058011A"/>
    <w:rsid w:val="00586FAE"/>
    <w:rsid w:val="00591A5F"/>
    <w:rsid w:val="005950E7"/>
    <w:rsid w:val="005958E6"/>
    <w:rsid w:val="005A18EE"/>
    <w:rsid w:val="005A2B4F"/>
    <w:rsid w:val="005A3988"/>
    <w:rsid w:val="005A4F60"/>
    <w:rsid w:val="005A7AB8"/>
    <w:rsid w:val="005B142B"/>
    <w:rsid w:val="005B7FE4"/>
    <w:rsid w:val="005D2C21"/>
    <w:rsid w:val="005D306D"/>
    <w:rsid w:val="005D4C32"/>
    <w:rsid w:val="005D5E1A"/>
    <w:rsid w:val="005D7BDA"/>
    <w:rsid w:val="005E116E"/>
    <w:rsid w:val="005E216F"/>
    <w:rsid w:val="005E312A"/>
    <w:rsid w:val="005E5E1F"/>
    <w:rsid w:val="005F05D0"/>
    <w:rsid w:val="005F1B75"/>
    <w:rsid w:val="00600B8F"/>
    <w:rsid w:val="006135D5"/>
    <w:rsid w:val="00616CFE"/>
    <w:rsid w:val="006274E3"/>
    <w:rsid w:val="00630631"/>
    <w:rsid w:val="006313FD"/>
    <w:rsid w:val="0063219F"/>
    <w:rsid w:val="0063382B"/>
    <w:rsid w:val="00640CD3"/>
    <w:rsid w:val="00644D3E"/>
    <w:rsid w:val="00645880"/>
    <w:rsid w:val="0065296B"/>
    <w:rsid w:val="00656020"/>
    <w:rsid w:val="00656758"/>
    <w:rsid w:val="006602CF"/>
    <w:rsid w:val="00664586"/>
    <w:rsid w:val="00664663"/>
    <w:rsid w:val="006728CB"/>
    <w:rsid w:val="006735A8"/>
    <w:rsid w:val="00675C09"/>
    <w:rsid w:val="00675E07"/>
    <w:rsid w:val="0067607A"/>
    <w:rsid w:val="006810C1"/>
    <w:rsid w:val="00681B67"/>
    <w:rsid w:val="0068538B"/>
    <w:rsid w:val="006915DF"/>
    <w:rsid w:val="00691C74"/>
    <w:rsid w:val="00694AFD"/>
    <w:rsid w:val="0069518B"/>
    <w:rsid w:val="00696398"/>
    <w:rsid w:val="00696FD5"/>
    <w:rsid w:val="006A0F69"/>
    <w:rsid w:val="006A1D1C"/>
    <w:rsid w:val="006B5146"/>
    <w:rsid w:val="006C17D5"/>
    <w:rsid w:val="006C6DB4"/>
    <w:rsid w:val="006C7844"/>
    <w:rsid w:val="006D0DE7"/>
    <w:rsid w:val="006D15B1"/>
    <w:rsid w:val="006E2D35"/>
    <w:rsid w:val="006E7BC8"/>
    <w:rsid w:val="006F07D7"/>
    <w:rsid w:val="006F3A8B"/>
    <w:rsid w:val="006F7FE6"/>
    <w:rsid w:val="00701383"/>
    <w:rsid w:val="00702CB6"/>
    <w:rsid w:val="00704392"/>
    <w:rsid w:val="00704839"/>
    <w:rsid w:val="00704DCE"/>
    <w:rsid w:val="0070631D"/>
    <w:rsid w:val="007070AF"/>
    <w:rsid w:val="0071083F"/>
    <w:rsid w:val="00714C09"/>
    <w:rsid w:val="00714D3C"/>
    <w:rsid w:val="00714E66"/>
    <w:rsid w:val="00716590"/>
    <w:rsid w:val="0072390E"/>
    <w:rsid w:val="00725407"/>
    <w:rsid w:val="00733BAD"/>
    <w:rsid w:val="007369A8"/>
    <w:rsid w:val="00736D5B"/>
    <w:rsid w:val="00737BED"/>
    <w:rsid w:val="00741435"/>
    <w:rsid w:val="00741F1D"/>
    <w:rsid w:val="00744D10"/>
    <w:rsid w:val="00751616"/>
    <w:rsid w:val="007516B6"/>
    <w:rsid w:val="00753EF0"/>
    <w:rsid w:val="00765CA1"/>
    <w:rsid w:val="00771E86"/>
    <w:rsid w:val="00772989"/>
    <w:rsid w:val="00774AF1"/>
    <w:rsid w:val="00775942"/>
    <w:rsid w:val="00776469"/>
    <w:rsid w:val="007768E9"/>
    <w:rsid w:val="00780070"/>
    <w:rsid w:val="00783D93"/>
    <w:rsid w:val="007916FE"/>
    <w:rsid w:val="00792443"/>
    <w:rsid w:val="00794A57"/>
    <w:rsid w:val="00794DC0"/>
    <w:rsid w:val="00795285"/>
    <w:rsid w:val="007A2A63"/>
    <w:rsid w:val="007A2C0A"/>
    <w:rsid w:val="007A35B8"/>
    <w:rsid w:val="007A420F"/>
    <w:rsid w:val="007B1315"/>
    <w:rsid w:val="007B4E19"/>
    <w:rsid w:val="007B6D49"/>
    <w:rsid w:val="007B6D58"/>
    <w:rsid w:val="007B760C"/>
    <w:rsid w:val="007B7FDC"/>
    <w:rsid w:val="007C0DD8"/>
    <w:rsid w:val="007C106F"/>
    <w:rsid w:val="007D0A3B"/>
    <w:rsid w:val="007D2A41"/>
    <w:rsid w:val="007E4E8E"/>
    <w:rsid w:val="007E7CC2"/>
    <w:rsid w:val="007F1F29"/>
    <w:rsid w:val="008002BE"/>
    <w:rsid w:val="008004AC"/>
    <w:rsid w:val="0080639F"/>
    <w:rsid w:val="00812526"/>
    <w:rsid w:val="00812DAD"/>
    <w:rsid w:val="008200F1"/>
    <w:rsid w:val="00823168"/>
    <w:rsid w:val="00824722"/>
    <w:rsid w:val="00825293"/>
    <w:rsid w:val="008262D3"/>
    <w:rsid w:val="00826556"/>
    <w:rsid w:val="00826EE7"/>
    <w:rsid w:val="00830E9F"/>
    <w:rsid w:val="0083260F"/>
    <w:rsid w:val="008338A1"/>
    <w:rsid w:val="008340D5"/>
    <w:rsid w:val="00834AAA"/>
    <w:rsid w:val="00840E8E"/>
    <w:rsid w:val="008412DE"/>
    <w:rsid w:val="00852784"/>
    <w:rsid w:val="008543BD"/>
    <w:rsid w:val="00855121"/>
    <w:rsid w:val="0085529C"/>
    <w:rsid w:val="008561D5"/>
    <w:rsid w:val="008606E6"/>
    <w:rsid w:val="00860DC0"/>
    <w:rsid w:val="00874A1E"/>
    <w:rsid w:val="00874B4F"/>
    <w:rsid w:val="0087687B"/>
    <w:rsid w:val="00877E09"/>
    <w:rsid w:val="00881AC2"/>
    <w:rsid w:val="00890253"/>
    <w:rsid w:val="008950A7"/>
    <w:rsid w:val="00895E60"/>
    <w:rsid w:val="00896C73"/>
    <w:rsid w:val="00896D87"/>
    <w:rsid w:val="008979B3"/>
    <w:rsid w:val="008A2130"/>
    <w:rsid w:val="008A32E5"/>
    <w:rsid w:val="008A45F3"/>
    <w:rsid w:val="008A5610"/>
    <w:rsid w:val="008A76AC"/>
    <w:rsid w:val="008B2716"/>
    <w:rsid w:val="008B60DB"/>
    <w:rsid w:val="008B7DBD"/>
    <w:rsid w:val="008C3615"/>
    <w:rsid w:val="008C4983"/>
    <w:rsid w:val="008C57B2"/>
    <w:rsid w:val="008D50FC"/>
    <w:rsid w:val="008D6586"/>
    <w:rsid w:val="008E0596"/>
    <w:rsid w:val="008E0D77"/>
    <w:rsid w:val="008E2506"/>
    <w:rsid w:val="008F2D85"/>
    <w:rsid w:val="008F5DC9"/>
    <w:rsid w:val="008F5DF5"/>
    <w:rsid w:val="008F669B"/>
    <w:rsid w:val="008F75EF"/>
    <w:rsid w:val="00900DD4"/>
    <w:rsid w:val="00904F09"/>
    <w:rsid w:val="00905C20"/>
    <w:rsid w:val="009060C0"/>
    <w:rsid w:val="0090793F"/>
    <w:rsid w:val="0091061A"/>
    <w:rsid w:val="00912CAF"/>
    <w:rsid w:val="00913423"/>
    <w:rsid w:val="00917505"/>
    <w:rsid w:val="00917AFC"/>
    <w:rsid w:val="00920391"/>
    <w:rsid w:val="00921A41"/>
    <w:rsid w:val="00922C21"/>
    <w:rsid w:val="00924424"/>
    <w:rsid w:val="009268EB"/>
    <w:rsid w:val="00933163"/>
    <w:rsid w:val="00933EE3"/>
    <w:rsid w:val="009352CF"/>
    <w:rsid w:val="009363BD"/>
    <w:rsid w:val="00941F70"/>
    <w:rsid w:val="00945900"/>
    <w:rsid w:val="00946179"/>
    <w:rsid w:val="00953633"/>
    <w:rsid w:val="00953C8B"/>
    <w:rsid w:val="00955315"/>
    <w:rsid w:val="009602C9"/>
    <w:rsid w:val="0096255F"/>
    <w:rsid w:val="00963E69"/>
    <w:rsid w:val="00976D4B"/>
    <w:rsid w:val="009805AA"/>
    <w:rsid w:val="009809E0"/>
    <w:rsid w:val="00981113"/>
    <w:rsid w:val="00981783"/>
    <w:rsid w:val="00984B21"/>
    <w:rsid w:val="00986145"/>
    <w:rsid w:val="009964AA"/>
    <w:rsid w:val="009A08A6"/>
    <w:rsid w:val="009A1FAA"/>
    <w:rsid w:val="009A79D7"/>
    <w:rsid w:val="009B1C5F"/>
    <w:rsid w:val="009B3562"/>
    <w:rsid w:val="009B584A"/>
    <w:rsid w:val="009C08F2"/>
    <w:rsid w:val="009C133A"/>
    <w:rsid w:val="009C21EF"/>
    <w:rsid w:val="009C3D20"/>
    <w:rsid w:val="009C4751"/>
    <w:rsid w:val="009C52CB"/>
    <w:rsid w:val="009D3108"/>
    <w:rsid w:val="009D5EBD"/>
    <w:rsid w:val="009E1207"/>
    <w:rsid w:val="009F327D"/>
    <w:rsid w:val="009F3A38"/>
    <w:rsid w:val="009F53BD"/>
    <w:rsid w:val="009F6E40"/>
    <w:rsid w:val="00A03A6C"/>
    <w:rsid w:val="00A05B14"/>
    <w:rsid w:val="00A06A98"/>
    <w:rsid w:val="00A07257"/>
    <w:rsid w:val="00A1222B"/>
    <w:rsid w:val="00A1226D"/>
    <w:rsid w:val="00A13988"/>
    <w:rsid w:val="00A17BD4"/>
    <w:rsid w:val="00A202C4"/>
    <w:rsid w:val="00A20C5E"/>
    <w:rsid w:val="00A20D09"/>
    <w:rsid w:val="00A21A3E"/>
    <w:rsid w:val="00A21C2B"/>
    <w:rsid w:val="00A22E74"/>
    <w:rsid w:val="00A2333B"/>
    <w:rsid w:val="00A2470C"/>
    <w:rsid w:val="00A24D11"/>
    <w:rsid w:val="00A2747F"/>
    <w:rsid w:val="00A30CFF"/>
    <w:rsid w:val="00A341E4"/>
    <w:rsid w:val="00A3509C"/>
    <w:rsid w:val="00A3787F"/>
    <w:rsid w:val="00A43502"/>
    <w:rsid w:val="00A43E47"/>
    <w:rsid w:val="00A44CEF"/>
    <w:rsid w:val="00A47A97"/>
    <w:rsid w:val="00A47D63"/>
    <w:rsid w:val="00A503CD"/>
    <w:rsid w:val="00A50966"/>
    <w:rsid w:val="00A50F23"/>
    <w:rsid w:val="00A62323"/>
    <w:rsid w:val="00A640C9"/>
    <w:rsid w:val="00A7148A"/>
    <w:rsid w:val="00A71E7C"/>
    <w:rsid w:val="00A72032"/>
    <w:rsid w:val="00A72314"/>
    <w:rsid w:val="00A72405"/>
    <w:rsid w:val="00A740D7"/>
    <w:rsid w:val="00A74151"/>
    <w:rsid w:val="00A77069"/>
    <w:rsid w:val="00A87A7E"/>
    <w:rsid w:val="00A900AD"/>
    <w:rsid w:val="00A935E8"/>
    <w:rsid w:val="00A948D2"/>
    <w:rsid w:val="00AA16CB"/>
    <w:rsid w:val="00AA79A9"/>
    <w:rsid w:val="00AB11BD"/>
    <w:rsid w:val="00AB332D"/>
    <w:rsid w:val="00AC217D"/>
    <w:rsid w:val="00AC2988"/>
    <w:rsid w:val="00AC5840"/>
    <w:rsid w:val="00AC6E48"/>
    <w:rsid w:val="00AD14D9"/>
    <w:rsid w:val="00AD230B"/>
    <w:rsid w:val="00AD4DEB"/>
    <w:rsid w:val="00AD57CF"/>
    <w:rsid w:val="00AD6D79"/>
    <w:rsid w:val="00AD6DB8"/>
    <w:rsid w:val="00AE2292"/>
    <w:rsid w:val="00AE2475"/>
    <w:rsid w:val="00AE2DD8"/>
    <w:rsid w:val="00AF1E10"/>
    <w:rsid w:val="00AF2E40"/>
    <w:rsid w:val="00AF7FD1"/>
    <w:rsid w:val="00B01966"/>
    <w:rsid w:val="00B034E4"/>
    <w:rsid w:val="00B0582F"/>
    <w:rsid w:val="00B058BD"/>
    <w:rsid w:val="00B05F32"/>
    <w:rsid w:val="00B065FE"/>
    <w:rsid w:val="00B072D0"/>
    <w:rsid w:val="00B077C5"/>
    <w:rsid w:val="00B11578"/>
    <w:rsid w:val="00B137E6"/>
    <w:rsid w:val="00B13E3D"/>
    <w:rsid w:val="00B1658F"/>
    <w:rsid w:val="00B20C56"/>
    <w:rsid w:val="00B2148F"/>
    <w:rsid w:val="00B2223D"/>
    <w:rsid w:val="00B22AE1"/>
    <w:rsid w:val="00B2330F"/>
    <w:rsid w:val="00B24C00"/>
    <w:rsid w:val="00B26590"/>
    <w:rsid w:val="00B302A4"/>
    <w:rsid w:val="00B317E1"/>
    <w:rsid w:val="00B33C22"/>
    <w:rsid w:val="00B33D45"/>
    <w:rsid w:val="00B3550F"/>
    <w:rsid w:val="00B4174A"/>
    <w:rsid w:val="00B43A68"/>
    <w:rsid w:val="00B45E64"/>
    <w:rsid w:val="00B50327"/>
    <w:rsid w:val="00B52F56"/>
    <w:rsid w:val="00B6279B"/>
    <w:rsid w:val="00B645D5"/>
    <w:rsid w:val="00B70B7F"/>
    <w:rsid w:val="00B71E6D"/>
    <w:rsid w:val="00B71EE7"/>
    <w:rsid w:val="00B72622"/>
    <w:rsid w:val="00B76D00"/>
    <w:rsid w:val="00B94570"/>
    <w:rsid w:val="00B95870"/>
    <w:rsid w:val="00BA070C"/>
    <w:rsid w:val="00BA1812"/>
    <w:rsid w:val="00BA2F15"/>
    <w:rsid w:val="00BA5E5F"/>
    <w:rsid w:val="00BA6022"/>
    <w:rsid w:val="00BB0C61"/>
    <w:rsid w:val="00BB1F78"/>
    <w:rsid w:val="00BB1FE4"/>
    <w:rsid w:val="00BB3A86"/>
    <w:rsid w:val="00BB46CD"/>
    <w:rsid w:val="00BB6956"/>
    <w:rsid w:val="00BC3F68"/>
    <w:rsid w:val="00BC4F1A"/>
    <w:rsid w:val="00BC6D16"/>
    <w:rsid w:val="00BD0297"/>
    <w:rsid w:val="00BD38AA"/>
    <w:rsid w:val="00BD4C63"/>
    <w:rsid w:val="00BD5A01"/>
    <w:rsid w:val="00BD7228"/>
    <w:rsid w:val="00BE1559"/>
    <w:rsid w:val="00BE3E54"/>
    <w:rsid w:val="00BF6068"/>
    <w:rsid w:val="00BF660C"/>
    <w:rsid w:val="00BF6D99"/>
    <w:rsid w:val="00BF7B45"/>
    <w:rsid w:val="00C0031A"/>
    <w:rsid w:val="00C041F7"/>
    <w:rsid w:val="00C0436A"/>
    <w:rsid w:val="00C04A64"/>
    <w:rsid w:val="00C05844"/>
    <w:rsid w:val="00C060C9"/>
    <w:rsid w:val="00C110BA"/>
    <w:rsid w:val="00C11D8F"/>
    <w:rsid w:val="00C11FC7"/>
    <w:rsid w:val="00C1260C"/>
    <w:rsid w:val="00C15F8B"/>
    <w:rsid w:val="00C16E7C"/>
    <w:rsid w:val="00C20680"/>
    <w:rsid w:val="00C22797"/>
    <w:rsid w:val="00C22E0C"/>
    <w:rsid w:val="00C242E9"/>
    <w:rsid w:val="00C27C36"/>
    <w:rsid w:val="00C30A11"/>
    <w:rsid w:val="00C3120C"/>
    <w:rsid w:val="00C31602"/>
    <w:rsid w:val="00C31AB5"/>
    <w:rsid w:val="00C3312D"/>
    <w:rsid w:val="00C36502"/>
    <w:rsid w:val="00C401DE"/>
    <w:rsid w:val="00C55396"/>
    <w:rsid w:val="00C55447"/>
    <w:rsid w:val="00C57578"/>
    <w:rsid w:val="00C64038"/>
    <w:rsid w:val="00C6456D"/>
    <w:rsid w:val="00C64931"/>
    <w:rsid w:val="00C67698"/>
    <w:rsid w:val="00C700D0"/>
    <w:rsid w:val="00C7252B"/>
    <w:rsid w:val="00C76C05"/>
    <w:rsid w:val="00C76E81"/>
    <w:rsid w:val="00C777E9"/>
    <w:rsid w:val="00C815C8"/>
    <w:rsid w:val="00C8290E"/>
    <w:rsid w:val="00C8493C"/>
    <w:rsid w:val="00C84E83"/>
    <w:rsid w:val="00C857AC"/>
    <w:rsid w:val="00C86112"/>
    <w:rsid w:val="00C86B50"/>
    <w:rsid w:val="00C901B1"/>
    <w:rsid w:val="00C905D0"/>
    <w:rsid w:val="00CA2F2D"/>
    <w:rsid w:val="00CA5EA7"/>
    <w:rsid w:val="00CA7D59"/>
    <w:rsid w:val="00CB0DBC"/>
    <w:rsid w:val="00CB379C"/>
    <w:rsid w:val="00CB39A7"/>
    <w:rsid w:val="00CB6A83"/>
    <w:rsid w:val="00CB6B39"/>
    <w:rsid w:val="00CB7914"/>
    <w:rsid w:val="00CC00C4"/>
    <w:rsid w:val="00CC1FCB"/>
    <w:rsid w:val="00CC2DF5"/>
    <w:rsid w:val="00CC3245"/>
    <w:rsid w:val="00CC45CF"/>
    <w:rsid w:val="00CC5A7B"/>
    <w:rsid w:val="00CC605E"/>
    <w:rsid w:val="00CD4AB0"/>
    <w:rsid w:val="00CD611B"/>
    <w:rsid w:val="00CD738F"/>
    <w:rsid w:val="00CE164E"/>
    <w:rsid w:val="00CE19DB"/>
    <w:rsid w:val="00CE24D8"/>
    <w:rsid w:val="00CE317A"/>
    <w:rsid w:val="00CE7783"/>
    <w:rsid w:val="00CF2E37"/>
    <w:rsid w:val="00CF3B7B"/>
    <w:rsid w:val="00CF4B09"/>
    <w:rsid w:val="00CF5558"/>
    <w:rsid w:val="00CF5FEF"/>
    <w:rsid w:val="00CF6AF2"/>
    <w:rsid w:val="00CF7ABF"/>
    <w:rsid w:val="00CF7D1B"/>
    <w:rsid w:val="00D04F05"/>
    <w:rsid w:val="00D06505"/>
    <w:rsid w:val="00D07580"/>
    <w:rsid w:val="00D10E02"/>
    <w:rsid w:val="00D10F10"/>
    <w:rsid w:val="00D1220F"/>
    <w:rsid w:val="00D12DDB"/>
    <w:rsid w:val="00D22115"/>
    <w:rsid w:val="00D22F40"/>
    <w:rsid w:val="00D26844"/>
    <w:rsid w:val="00D26B2B"/>
    <w:rsid w:val="00D315AD"/>
    <w:rsid w:val="00D31EDC"/>
    <w:rsid w:val="00D36547"/>
    <w:rsid w:val="00D404E5"/>
    <w:rsid w:val="00D42997"/>
    <w:rsid w:val="00D43E07"/>
    <w:rsid w:val="00D4458E"/>
    <w:rsid w:val="00D45938"/>
    <w:rsid w:val="00D45B88"/>
    <w:rsid w:val="00D60951"/>
    <w:rsid w:val="00D64BBD"/>
    <w:rsid w:val="00D654F6"/>
    <w:rsid w:val="00D67733"/>
    <w:rsid w:val="00D67A1A"/>
    <w:rsid w:val="00D71148"/>
    <w:rsid w:val="00D72AD0"/>
    <w:rsid w:val="00D747F2"/>
    <w:rsid w:val="00D8152B"/>
    <w:rsid w:val="00D83609"/>
    <w:rsid w:val="00D86439"/>
    <w:rsid w:val="00D94F18"/>
    <w:rsid w:val="00D96597"/>
    <w:rsid w:val="00DA43F4"/>
    <w:rsid w:val="00DB35C1"/>
    <w:rsid w:val="00DB4392"/>
    <w:rsid w:val="00DB4E31"/>
    <w:rsid w:val="00DB7813"/>
    <w:rsid w:val="00DB78BE"/>
    <w:rsid w:val="00DC27AF"/>
    <w:rsid w:val="00DC6A3B"/>
    <w:rsid w:val="00DD145B"/>
    <w:rsid w:val="00DD1B52"/>
    <w:rsid w:val="00DD4716"/>
    <w:rsid w:val="00DD4F46"/>
    <w:rsid w:val="00DD5B71"/>
    <w:rsid w:val="00DD7D56"/>
    <w:rsid w:val="00DE0F6D"/>
    <w:rsid w:val="00DE276D"/>
    <w:rsid w:val="00DE2D52"/>
    <w:rsid w:val="00DE763A"/>
    <w:rsid w:val="00DE7EFE"/>
    <w:rsid w:val="00DF23CE"/>
    <w:rsid w:val="00DF3299"/>
    <w:rsid w:val="00DF457A"/>
    <w:rsid w:val="00DF6207"/>
    <w:rsid w:val="00DF70D4"/>
    <w:rsid w:val="00E03011"/>
    <w:rsid w:val="00E03811"/>
    <w:rsid w:val="00E0481B"/>
    <w:rsid w:val="00E07D55"/>
    <w:rsid w:val="00E12199"/>
    <w:rsid w:val="00E164B2"/>
    <w:rsid w:val="00E1689F"/>
    <w:rsid w:val="00E255E6"/>
    <w:rsid w:val="00E25835"/>
    <w:rsid w:val="00E275C7"/>
    <w:rsid w:val="00E32082"/>
    <w:rsid w:val="00E35489"/>
    <w:rsid w:val="00E36135"/>
    <w:rsid w:val="00E43EF7"/>
    <w:rsid w:val="00E50290"/>
    <w:rsid w:val="00E509E6"/>
    <w:rsid w:val="00E52523"/>
    <w:rsid w:val="00E6242F"/>
    <w:rsid w:val="00E63FDB"/>
    <w:rsid w:val="00E64CCD"/>
    <w:rsid w:val="00E67F3E"/>
    <w:rsid w:val="00E715AE"/>
    <w:rsid w:val="00E764BC"/>
    <w:rsid w:val="00E77DBE"/>
    <w:rsid w:val="00E82932"/>
    <w:rsid w:val="00E928C2"/>
    <w:rsid w:val="00E97B44"/>
    <w:rsid w:val="00EA0F48"/>
    <w:rsid w:val="00EB0383"/>
    <w:rsid w:val="00EB5507"/>
    <w:rsid w:val="00EC1D9E"/>
    <w:rsid w:val="00EC2524"/>
    <w:rsid w:val="00EC4000"/>
    <w:rsid w:val="00EC5BE8"/>
    <w:rsid w:val="00EC5C28"/>
    <w:rsid w:val="00EC724B"/>
    <w:rsid w:val="00ED2BB8"/>
    <w:rsid w:val="00ED33BF"/>
    <w:rsid w:val="00ED5A50"/>
    <w:rsid w:val="00ED6564"/>
    <w:rsid w:val="00EE0B31"/>
    <w:rsid w:val="00EE0C16"/>
    <w:rsid w:val="00EE1081"/>
    <w:rsid w:val="00EE5CDA"/>
    <w:rsid w:val="00EE71B5"/>
    <w:rsid w:val="00EF1055"/>
    <w:rsid w:val="00EF1A80"/>
    <w:rsid w:val="00EF5EC2"/>
    <w:rsid w:val="00EF7CDD"/>
    <w:rsid w:val="00EF7E2F"/>
    <w:rsid w:val="00F00975"/>
    <w:rsid w:val="00F03B71"/>
    <w:rsid w:val="00F0434F"/>
    <w:rsid w:val="00F066EB"/>
    <w:rsid w:val="00F10705"/>
    <w:rsid w:val="00F10C0C"/>
    <w:rsid w:val="00F12515"/>
    <w:rsid w:val="00F1459F"/>
    <w:rsid w:val="00F14634"/>
    <w:rsid w:val="00F20803"/>
    <w:rsid w:val="00F20934"/>
    <w:rsid w:val="00F220C6"/>
    <w:rsid w:val="00F22967"/>
    <w:rsid w:val="00F22FBA"/>
    <w:rsid w:val="00F2454E"/>
    <w:rsid w:val="00F277E5"/>
    <w:rsid w:val="00F33272"/>
    <w:rsid w:val="00F33815"/>
    <w:rsid w:val="00F42396"/>
    <w:rsid w:val="00F452F2"/>
    <w:rsid w:val="00F45EDA"/>
    <w:rsid w:val="00F51E11"/>
    <w:rsid w:val="00F52B7A"/>
    <w:rsid w:val="00F5702A"/>
    <w:rsid w:val="00F620BE"/>
    <w:rsid w:val="00F652B1"/>
    <w:rsid w:val="00F719CC"/>
    <w:rsid w:val="00F724F7"/>
    <w:rsid w:val="00F72975"/>
    <w:rsid w:val="00F81F00"/>
    <w:rsid w:val="00F82558"/>
    <w:rsid w:val="00F83FA1"/>
    <w:rsid w:val="00F87CF9"/>
    <w:rsid w:val="00F87FD1"/>
    <w:rsid w:val="00F900EF"/>
    <w:rsid w:val="00F92F39"/>
    <w:rsid w:val="00F9657A"/>
    <w:rsid w:val="00FA2319"/>
    <w:rsid w:val="00FA3E3A"/>
    <w:rsid w:val="00FB1F25"/>
    <w:rsid w:val="00FB570D"/>
    <w:rsid w:val="00FB6001"/>
    <w:rsid w:val="00FB6149"/>
    <w:rsid w:val="00FC059D"/>
    <w:rsid w:val="00FC3BD8"/>
    <w:rsid w:val="00FC6BD7"/>
    <w:rsid w:val="00FD409A"/>
    <w:rsid w:val="00FD7DF2"/>
    <w:rsid w:val="00FE147B"/>
    <w:rsid w:val="00FE38B9"/>
    <w:rsid w:val="00FE42B3"/>
    <w:rsid w:val="00FE7987"/>
    <w:rsid w:val="00FF2BF7"/>
    <w:rsid w:val="00FF51DA"/>
    <w:rsid w:val="00FF6AB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Indent 2" w:uiPriority="0"/>
    <w:lsdException w:name="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9D3108"/>
    <w:pPr>
      <w:spacing w:after="200" w:line="276" w:lineRule="auto"/>
    </w:pPr>
    <w:rPr>
      <w:sz w:val="22"/>
      <w:szCs w:val="22"/>
      <w:lang w:eastAsia="en-US"/>
    </w:rPr>
  </w:style>
  <w:style w:type="paragraph" w:styleId="Nadpis1">
    <w:name w:val="heading 1"/>
    <w:basedOn w:val="Normlny"/>
    <w:next w:val="Normlny"/>
    <w:link w:val="Nadpis1Char"/>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qFormat/>
    <w:rsid w:val="00CB7914"/>
    <w:pPr>
      <w:keepNext/>
      <w:overflowPunct w:val="0"/>
      <w:autoSpaceDE w:val="0"/>
      <w:autoSpaceDN w:val="0"/>
      <w:adjustRightInd w:val="0"/>
      <w:spacing w:after="0" w:line="240" w:lineRule="auto"/>
      <w:jc w:val="both"/>
      <w:textAlignment w:val="baseline"/>
      <w:outlineLvl w:val="1"/>
    </w:pPr>
    <w:rPr>
      <w:rFonts w:ascii="Times New Roman" w:eastAsia="Times New Roman" w:hAnsi="Times New Roman"/>
      <w:b/>
      <w:bCs/>
      <w:sz w:val="24"/>
      <w:szCs w:val="24"/>
      <w:lang w:eastAsia="sk-SK"/>
    </w:rPr>
  </w:style>
  <w:style w:type="paragraph" w:styleId="Nadpis4">
    <w:name w:val="heading 4"/>
    <w:basedOn w:val="Normlny"/>
    <w:next w:val="Normlny"/>
    <w:link w:val="Nadpis4Char"/>
    <w:uiPriority w:val="9"/>
    <w:semiHidden/>
    <w:unhideWhenUsed/>
    <w:qFormat/>
    <w:rsid w:val="00B034E4"/>
    <w:pPr>
      <w:keepNext/>
      <w:spacing w:before="240" w:after="60"/>
      <w:outlineLvl w:val="3"/>
    </w:pPr>
    <w:rPr>
      <w:rFonts w:eastAsia="Times New Roman"/>
      <w:b/>
      <w:bCs/>
      <w:sz w:val="28"/>
      <w:szCs w:val="28"/>
    </w:rPr>
  </w:style>
  <w:style w:type="paragraph" w:styleId="Nadpis7">
    <w:name w:val="heading 7"/>
    <w:basedOn w:val="Normlny"/>
    <w:next w:val="Normlny"/>
    <w:link w:val="Nadpis7Char"/>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EE1081"/>
    <w:rPr>
      <w:rFonts w:ascii="Cambria" w:eastAsia="Times New Roman" w:hAnsi="Cambria" w:cs="Times New Roman"/>
      <w:b/>
      <w:bCs/>
      <w:kern w:val="32"/>
      <w:sz w:val="32"/>
      <w:szCs w:val="32"/>
    </w:rPr>
  </w:style>
  <w:style w:type="character" w:customStyle="1" w:styleId="Nadpis7Char">
    <w:name w:val="Nadpis 7 Char"/>
    <w:link w:val="Nadpis7"/>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nhideWhenUsed/>
    <w:rsid w:val="00EE1081"/>
    <w:pPr>
      <w:spacing w:after="120" w:line="480" w:lineRule="auto"/>
    </w:pPr>
    <w:rPr>
      <w:sz w:val="20"/>
      <w:szCs w:val="20"/>
    </w:rPr>
  </w:style>
  <w:style w:type="character" w:customStyle="1" w:styleId="Zkladntext2Char">
    <w:name w:val="Základný text 2 Char"/>
    <w:link w:val="Zkladntext2"/>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PtaChar1">
    <w:name w:val="Päta Char1"/>
    <w:uiPriority w:val="99"/>
    <w:rsid w:val="00CC45CF"/>
    <w:rPr>
      <w:sz w:val="24"/>
      <w:szCs w:val="24"/>
      <w:lang w:val="sk-SK" w:eastAsia="sk-SK" w:bidi="ar-SA"/>
    </w:rPr>
  </w:style>
  <w:style w:type="paragraph" w:styleId="Zkladntext">
    <w:name w:val="Body Text"/>
    <w:basedOn w:val="Normlny"/>
    <w:link w:val="ZkladntextChar"/>
    <w:unhideWhenUsed/>
    <w:rsid w:val="00FB1F25"/>
    <w:pPr>
      <w:spacing w:after="120"/>
    </w:pPr>
  </w:style>
  <w:style w:type="character" w:customStyle="1" w:styleId="ZkladntextChar">
    <w:name w:val="Základný text Char"/>
    <w:link w:val="Zkladntext"/>
    <w:rsid w:val="00FB1F25"/>
    <w:rPr>
      <w:sz w:val="22"/>
      <w:szCs w:val="22"/>
      <w:lang w:eastAsia="en-US"/>
    </w:rPr>
  </w:style>
  <w:style w:type="paragraph" w:styleId="Obyajntext">
    <w:name w:val="Plain Text"/>
    <w:basedOn w:val="Normlny"/>
    <w:link w:val="ObyajntextChar"/>
    <w:uiPriority w:val="99"/>
    <w:unhideWhenUsed/>
    <w:rsid w:val="001A2D38"/>
    <w:pPr>
      <w:spacing w:after="0" w:line="240" w:lineRule="auto"/>
    </w:pPr>
    <w:rPr>
      <w:rFonts w:eastAsia="Times New Roman"/>
      <w:szCs w:val="21"/>
    </w:rPr>
  </w:style>
  <w:style w:type="character" w:customStyle="1" w:styleId="ObyajntextChar">
    <w:name w:val="Obyčajný text Char"/>
    <w:link w:val="Obyajntext"/>
    <w:uiPriority w:val="99"/>
    <w:rsid w:val="001A2D38"/>
    <w:rPr>
      <w:rFonts w:eastAsia="Times New Roman" w:cs="Consolas"/>
      <w:sz w:val="22"/>
      <w:szCs w:val="21"/>
      <w:lang w:eastAsia="en-US"/>
    </w:rPr>
  </w:style>
  <w:style w:type="paragraph" w:customStyle="1" w:styleId="Bezriadkovania1">
    <w:name w:val="Bez riadkovania1"/>
    <w:rsid w:val="00792443"/>
    <w:rPr>
      <w:rFonts w:eastAsia="Times New Roman"/>
      <w:sz w:val="22"/>
      <w:szCs w:val="22"/>
      <w:lang w:eastAsia="en-US"/>
    </w:rPr>
  </w:style>
  <w:style w:type="paragraph" w:customStyle="1" w:styleId="pracovny1">
    <w:name w:val="pracovny1"/>
    <w:basedOn w:val="Normlny"/>
    <w:uiPriority w:val="99"/>
    <w:rsid w:val="00F00975"/>
    <w:pPr>
      <w:autoSpaceDE w:val="0"/>
      <w:autoSpaceDN w:val="0"/>
      <w:spacing w:after="0" w:line="240" w:lineRule="auto"/>
      <w:jc w:val="both"/>
    </w:pPr>
    <w:rPr>
      <w:rFonts w:ascii="Arial Narrow" w:hAnsi="Arial Narrow"/>
      <w:i/>
      <w:iCs/>
      <w:sz w:val="24"/>
      <w:szCs w:val="24"/>
      <w:lang w:eastAsia="sk-SK"/>
    </w:rPr>
  </w:style>
  <w:style w:type="character" w:customStyle="1" w:styleId="Nadpis4Char">
    <w:name w:val="Nadpis 4 Char"/>
    <w:link w:val="Nadpis4"/>
    <w:uiPriority w:val="9"/>
    <w:semiHidden/>
    <w:rsid w:val="00B034E4"/>
    <w:rPr>
      <w:rFonts w:ascii="Calibri" w:eastAsia="Times New Roman" w:hAnsi="Calibri" w:cs="Times New Roman"/>
      <w:b/>
      <w:bCs/>
      <w:sz w:val="28"/>
      <w:szCs w:val="28"/>
      <w:lang w:eastAsia="en-US"/>
    </w:rPr>
  </w:style>
  <w:style w:type="paragraph" w:styleId="Bezriadkovania">
    <w:name w:val="No Spacing"/>
    <w:basedOn w:val="Normlny"/>
    <w:uiPriority w:val="1"/>
    <w:qFormat/>
    <w:rsid w:val="00900DD4"/>
    <w:pPr>
      <w:spacing w:after="0" w:line="240" w:lineRule="auto"/>
    </w:pPr>
    <w:rPr>
      <w:rFonts w:ascii="Times New Roman" w:hAnsi="Times New Roman"/>
      <w:sz w:val="24"/>
      <w:szCs w:val="24"/>
      <w:lang w:eastAsia="cs-CZ"/>
    </w:rPr>
  </w:style>
  <w:style w:type="paragraph" w:styleId="Nzov">
    <w:name w:val="Title"/>
    <w:basedOn w:val="Normlny"/>
    <w:link w:val="NzovChar"/>
    <w:uiPriority w:val="10"/>
    <w:qFormat/>
    <w:rsid w:val="001F0EFF"/>
    <w:pPr>
      <w:spacing w:after="0" w:line="240" w:lineRule="auto"/>
      <w:jc w:val="center"/>
    </w:pPr>
    <w:rPr>
      <w:rFonts w:ascii="Arial" w:eastAsia="Times New Roman" w:hAnsi="Arial"/>
      <w:b/>
      <w:sz w:val="28"/>
      <w:szCs w:val="20"/>
      <w:lang w:eastAsia="cs-CZ"/>
    </w:rPr>
  </w:style>
  <w:style w:type="character" w:customStyle="1" w:styleId="NzovChar">
    <w:name w:val="Názov Char"/>
    <w:link w:val="Nzov"/>
    <w:uiPriority w:val="10"/>
    <w:rsid w:val="001F0EFF"/>
    <w:rPr>
      <w:rFonts w:ascii="Arial" w:eastAsia="Times New Roman" w:hAnsi="Arial"/>
      <w:b/>
      <w:sz w:val="28"/>
      <w:lang w:eastAsia="cs-CZ"/>
    </w:rPr>
  </w:style>
  <w:style w:type="paragraph" w:customStyle="1" w:styleId="Default">
    <w:name w:val="Default"/>
    <w:rsid w:val="00C6456D"/>
    <w:pPr>
      <w:autoSpaceDE w:val="0"/>
      <w:autoSpaceDN w:val="0"/>
      <w:adjustRightInd w:val="0"/>
    </w:pPr>
    <w:rPr>
      <w:rFonts w:ascii="Times New Roman" w:eastAsia="Times New Roman" w:hAnsi="Times New Roman"/>
      <w:color w:val="000000"/>
      <w:sz w:val="24"/>
      <w:szCs w:val="24"/>
    </w:rPr>
  </w:style>
  <w:style w:type="paragraph" w:customStyle="1" w:styleId="Normln">
    <w:name w:val="Norm‡ln’"/>
    <w:basedOn w:val="Normlny"/>
    <w:rsid w:val="00FB6149"/>
    <w:pPr>
      <w:overflowPunct w:val="0"/>
      <w:autoSpaceDE w:val="0"/>
      <w:autoSpaceDN w:val="0"/>
      <w:spacing w:after="0" w:line="240" w:lineRule="auto"/>
    </w:pPr>
    <w:rPr>
      <w:rFonts w:ascii="Times New Roman" w:hAnsi="Times New Roman"/>
      <w:sz w:val="24"/>
      <w:szCs w:val="24"/>
      <w:lang w:eastAsia="sk-SK"/>
    </w:rPr>
  </w:style>
  <w:style w:type="paragraph" w:styleId="Normlnywebov">
    <w:name w:val="Normal (Web)"/>
    <w:basedOn w:val="Normlny"/>
    <w:uiPriority w:val="99"/>
    <w:semiHidden/>
    <w:unhideWhenUsed/>
    <w:rsid w:val="00245A91"/>
    <w:pPr>
      <w:spacing w:before="100" w:beforeAutospacing="1" w:after="100" w:afterAutospacing="1" w:line="240" w:lineRule="auto"/>
    </w:pPr>
    <w:rPr>
      <w:rFonts w:ascii="Trebuchet MS" w:eastAsia="Times New Roman" w:hAnsi="Trebuchet MS"/>
      <w:color w:val="565656"/>
      <w:sz w:val="17"/>
      <w:szCs w:val="17"/>
      <w:lang w:eastAsia="sk-SK"/>
    </w:rPr>
  </w:style>
  <w:style w:type="character" w:styleId="Siln">
    <w:name w:val="Strong"/>
    <w:basedOn w:val="Predvolenpsmoodseku"/>
    <w:uiPriority w:val="22"/>
    <w:qFormat/>
    <w:rsid w:val="00245A91"/>
    <w:rPr>
      <w:b/>
      <w:bCs/>
    </w:rPr>
  </w:style>
  <w:style w:type="character" w:customStyle="1" w:styleId="Nadpis2Char">
    <w:name w:val="Nadpis 2 Char"/>
    <w:basedOn w:val="Predvolenpsmoodseku"/>
    <w:link w:val="Nadpis2"/>
    <w:rsid w:val="00CB7914"/>
    <w:rPr>
      <w:rFonts w:ascii="Times New Roman" w:eastAsia="Times New Roman" w:hAnsi="Times New Roman"/>
      <w:b/>
      <w:bCs/>
      <w:sz w:val="24"/>
      <w:szCs w:val="24"/>
    </w:rPr>
  </w:style>
  <w:style w:type="numbering" w:customStyle="1" w:styleId="Bezzoznamu1">
    <w:name w:val="Bez zoznamu1"/>
    <w:next w:val="Bezzoznamu"/>
    <w:semiHidden/>
    <w:rsid w:val="00CB7914"/>
  </w:style>
  <w:style w:type="paragraph" w:customStyle="1" w:styleId="VEC">
    <w:name w:val="VEC:"/>
    <w:basedOn w:val="Normlnysozarkami"/>
    <w:next w:val="Normlnysozarkami"/>
    <w:rsid w:val="00CB7914"/>
    <w:pPr>
      <w:spacing w:before="4080" w:line="240" w:lineRule="atLeast"/>
      <w:jc w:val="both"/>
    </w:pPr>
    <w:rPr>
      <w:b/>
      <w:bCs/>
      <w:u w:val="single"/>
    </w:rPr>
  </w:style>
  <w:style w:type="character" w:styleId="slostrany">
    <w:name w:val="page number"/>
    <w:basedOn w:val="Predvolenpsmoodseku"/>
    <w:rsid w:val="00CB7914"/>
  </w:style>
  <w:style w:type="paragraph" w:styleId="Normlnysozarkami">
    <w:name w:val="Normal Indent"/>
    <w:basedOn w:val="Normlny"/>
    <w:rsid w:val="00CB7914"/>
    <w:pPr>
      <w:overflowPunct w:val="0"/>
      <w:autoSpaceDE w:val="0"/>
      <w:autoSpaceDN w:val="0"/>
      <w:adjustRightInd w:val="0"/>
      <w:spacing w:after="0" w:line="240" w:lineRule="auto"/>
      <w:ind w:left="708"/>
      <w:textAlignment w:val="baseline"/>
    </w:pPr>
    <w:rPr>
      <w:rFonts w:ascii="Times New Roman" w:eastAsia="Times New Roman" w:hAnsi="Times New Roman"/>
      <w:sz w:val="24"/>
      <w:szCs w:val="24"/>
      <w:lang w:eastAsia="sk-SK"/>
    </w:rPr>
  </w:style>
  <w:style w:type="numbering" w:customStyle="1" w:styleId="Bezzoznamu2">
    <w:name w:val="Bez zoznamu2"/>
    <w:next w:val="Bezzoznamu"/>
    <w:semiHidden/>
    <w:unhideWhenUsed/>
    <w:rsid w:val="00036EDD"/>
  </w:style>
  <w:style w:type="numbering" w:customStyle="1" w:styleId="Bezzoznamu3">
    <w:name w:val="Bez zoznamu3"/>
    <w:next w:val="Bezzoznamu"/>
    <w:semiHidden/>
    <w:unhideWhenUsed/>
    <w:rsid w:val="00EF7CDD"/>
  </w:style>
  <w:style w:type="numbering" w:customStyle="1" w:styleId="Bezzoznamu4">
    <w:name w:val="Bez zoznamu4"/>
    <w:next w:val="Bezzoznamu"/>
    <w:semiHidden/>
    <w:rsid w:val="00435127"/>
  </w:style>
  <w:style w:type="numbering" w:customStyle="1" w:styleId="Bezzoznamu5">
    <w:name w:val="Bez zoznamu5"/>
    <w:next w:val="Bezzoznamu"/>
    <w:semiHidden/>
    <w:rsid w:val="00C7252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156842970">
      <w:bodyDiv w:val="1"/>
      <w:marLeft w:val="0"/>
      <w:marRight w:val="0"/>
      <w:marTop w:val="0"/>
      <w:marBottom w:val="0"/>
      <w:divBdr>
        <w:top w:val="none" w:sz="0" w:space="0" w:color="auto"/>
        <w:left w:val="none" w:sz="0" w:space="0" w:color="auto"/>
        <w:bottom w:val="none" w:sz="0" w:space="0" w:color="auto"/>
        <w:right w:val="none" w:sz="0" w:space="0" w:color="auto"/>
      </w:divBdr>
    </w:div>
    <w:div w:id="172770387">
      <w:bodyDiv w:val="1"/>
      <w:marLeft w:val="0"/>
      <w:marRight w:val="0"/>
      <w:marTop w:val="0"/>
      <w:marBottom w:val="0"/>
      <w:divBdr>
        <w:top w:val="none" w:sz="0" w:space="0" w:color="auto"/>
        <w:left w:val="none" w:sz="0" w:space="0" w:color="auto"/>
        <w:bottom w:val="none" w:sz="0" w:space="0" w:color="auto"/>
        <w:right w:val="none" w:sz="0" w:space="0" w:color="auto"/>
      </w:divBdr>
    </w:div>
    <w:div w:id="311642845">
      <w:bodyDiv w:val="1"/>
      <w:marLeft w:val="0"/>
      <w:marRight w:val="0"/>
      <w:marTop w:val="0"/>
      <w:marBottom w:val="0"/>
      <w:divBdr>
        <w:top w:val="none" w:sz="0" w:space="0" w:color="auto"/>
        <w:left w:val="none" w:sz="0" w:space="0" w:color="auto"/>
        <w:bottom w:val="none" w:sz="0" w:space="0" w:color="auto"/>
        <w:right w:val="none" w:sz="0" w:space="0" w:color="auto"/>
      </w:divBdr>
    </w:div>
    <w:div w:id="492918342">
      <w:bodyDiv w:val="1"/>
      <w:marLeft w:val="0"/>
      <w:marRight w:val="0"/>
      <w:marTop w:val="0"/>
      <w:marBottom w:val="0"/>
      <w:divBdr>
        <w:top w:val="none" w:sz="0" w:space="0" w:color="auto"/>
        <w:left w:val="none" w:sz="0" w:space="0" w:color="auto"/>
        <w:bottom w:val="none" w:sz="0" w:space="0" w:color="auto"/>
        <w:right w:val="none" w:sz="0" w:space="0" w:color="auto"/>
      </w:divBdr>
    </w:div>
    <w:div w:id="625543173">
      <w:bodyDiv w:val="1"/>
      <w:marLeft w:val="0"/>
      <w:marRight w:val="0"/>
      <w:marTop w:val="0"/>
      <w:marBottom w:val="0"/>
      <w:divBdr>
        <w:top w:val="none" w:sz="0" w:space="0" w:color="auto"/>
        <w:left w:val="none" w:sz="0" w:space="0" w:color="auto"/>
        <w:bottom w:val="none" w:sz="0" w:space="0" w:color="auto"/>
        <w:right w:val="none" w:sz="0" w:space="0" w:color="auto"/>
      </w:divBdr>
    </w:div>
    <w:div w:id="1385367140">
      <w:bodyDiv w:val="1"/>
      <w:marLeft w:val="0"/>
      <w:marRight w:val="0"/>
      <w:marTop w:val="0"/>
      <w:marBottom w:val="0"/>
      <w:divBdr>
        <w:top w:val="none" w:sz="0" w:space="0" w:color="auto"/>
        <w:left w:val="none" w:sz="0" w:space="0" w:color="auto"/>
        <w:bottom w:val="none" w:sz="0" w:space="0" w:color="auto"/>
        <w:right w:val="none" w:sz="0" w:space="0" w:color="auto"/>
      </w:divBdr>
      <w:divsChild>
        <w:div w:id="1364094357">
          <w:marLeft w:val="0"/>
          <w:marRight w:val="0"/>
          <w:marTop w:val="0"/>
          <w:marBottom w:val="0"/>
          <w:divBdr>
            <w:top w:val="single" w:sz="2" w:space="0" w:color="000000"/>
            <w:left w:val="single" w:sz="2" w:space="0" w:color="000000"/>
            <w:bottom w:val="single" w:sz="2" w:space="0" w:color="000000"/>
            <w:right w:val="single" w:sz="2" w:space="0" w:color="000000"/>
          </w:divBdr>
          <w:divsChild>
            <w:div w:id="239566265">
              <w:marLeft w:val="0"/>
              <w:marRight w:val="0"/>
              <w:marTop w:val="0"/>
              <w:marBottom w:val="0"/>
              <w:divBdr>
                <w:top w:val="single" w:sz="2" w:space="0" w:color="000000"/>
                <w:left w:val="single" w:sz="2" w:space="0" w:color="000000"/>
                <w:bottom w:val="single" w:sz="2" w:space="0" w:color="000000"/>
                <w:right w:val="single" w:sz="2" w:space="0" w:color="000000"/>
              </w:divBdr>
              <w:divsChild>
                <w:div w:id="1715234713">
                  <w:marLeft w:val="0"/>
                  <w:marRight w:val="150"/>
                  <w:marTop w:val="0"/>
                  <w:marBottom w:val="0"/>
                  <w:divBdr>
                    <w:top w:val="single" w:sz="2" w:space="0" w:color="000000"/>
                    <w:left w:val="single" w:sz="2" w:space="0" w:color="000000"/>
                    <w:bottom w:val="single" w:sz="2" w:space="0" w:color="000000"/>
                    <w:right w:val="single" w:sz="2" w:space="0" w:color="000000"/>
                  </w:divBdr>
                </w:div>
              </w:divsChild>
            </w:div>
          </w:divsChild>
        </w:div>
      </w:divsChild>
    </w:div>
    <w:div w:id="1411148948">
      <w:bodyDiv w:val="1"/>
      <w:marLeft w:val="0"/>
      <w:marRight w:val="0"/>
      <w:marTop w:val="0"/>
      <w:marBottom w:val="0"/>
      <w:divBdr>
        <w:top w:val="none" w:sz="0" w:space="0" w:color="auto"/>
        <w:left w:val="none" w:sz="0" w:space="0" w:color="auto"/>
        <w:bottom w:val="none" w:sz="0" w:space="0" w:color="auto"/>
        <w:right w:val="none" w:sz="0" w:space="0" w:color="auto"/>
      </w:divBdr>
    </w:div>
    <w:div w:id="1414931332">
      <w:bodyDiv w:val="1"/>
      <w:marLeft w:val="0"/>
      <w:marRight w:val="0"/>
      <w:marTop w:val="0"/>
      <w:marBottom w:val="0"/>
      <w:divBdr>
        <w:top w:val="none" w:sz="0" w:space="0" w:color="auto"/>
        <w:left w:val="none" w:sz="0" w:space="0" w:color="auto"/>
        <w:bottom w:val="none" w:sz="0" w:space="0" w:color="auto"/>
        <w:right w:val="none" w:sz="0" w:space="0" w:color="auto"/>
      </w:divBdr>
    </w:div>
    <w:div w:id="1566836687">
      <w:bodyDiv w:val="1"/>
      <w:marLeft w:val="0"/>
      <w:marRight w:val="0"/>
      <w:marTop w:val="0"/>
      <w:marBottom w:val="0"/>
      <w:divBdr>
        <w:top w:val="none" w:sz="0" w:space="0" w:color="auto"/>
        <w:left w:val="none" w:sz="0" w:space="0" w:color="auto"/>
        <w:bottom w:val="none" w:sz="0" w:space="0" w:color="auto"/>
        <w:right w:val="none" w:sz="0" w:space="0" w:color="auto"/>
      </w:divBdr>
    </w:div>
    <w:div w:id="1580940055">
      <w:bodyDiv w:val="1"/>
      <w:marLeft w:val="0"/>
      <w:marRight w:val="0"/>
      <w:marTop w:val="0"/>
      <w:marBottom w:val="0"/>
      <w:divBdr>
        <w:top w:val="none" w:sz="0" w:space="0" w:color="auto"/>
        <w:left w:val="none" w:sz="0" w:space="0" w:color="auto"/>
        <w:bottom w:val="none" w:sz="0" w:space="0" w:color="auto"/>
        <w:right w:val="none" w:sz="0" w:space="0" w:color="auto"/>
      </w:divBdr>
    </w:div>
    <w:div w:id="1595095007">
      <w:bodyDiv w:val="1"/>
      <w:marLeft w:val="0"/>
      <w:marRight w:val="0"/>
      <w:marTop w:val="0"/>
      <w:marBottom w:val="0"/>
      <w:divBdr>
        <w:top w:val="none" w:sz="0" w:space="0" w:color="auto"/>
        <w:left w:val="none" w:sz="0" w:space="0" w:color="auto"/>
        <w:bottom w:val="none" w:sz="0" w:space="0" w:color="auto"/>
        <w:right w:val="none" w:sz="0" w:space="0" w:color="auto"/>
      </w:divBdr>
    </w:div>
    <w:div w:id="1653874400">
      <w:bodyDiv w:val="1"/>
      <w:marLeft w:val="0"/>
      <w:marRight w:val="0"/>
      <w:marTop w:val="0"/>
      <w:marBottom w:val="0"/>
      <w:divBdr>
        <w:top w:val="none" w:sz="0" w:space="0" w:color="auto"/>
        <w:left w:val="none" w:sz="0" w:space="0" w:color="auto"/>
        <w:bottom w:val="none" w:sz="0" w:space="0" w:color="auto"/>
        <w:right w:val="none" w:sz="0" w:space="0" w:color="auto"/>
      </w:divBdr>
    </w:div>
    <w:div w:id="1737434734">
      <w:bodyDiv w:val="1"/>
      <w:marLeft w:val="0"/>
      <w:marRight w:val="0"/>
      <w:marTop w:val="0"/>
      <w:marBottom w:val="0"/>
      <w:divBdr>
        <w:top w:val="none" w:sz="0" w:space="0" w:color="auto"/>
        <w:left w:val="none" w:sz="0" w:space="0" w:color="auto"/>
        <w:bottom w:val="none" w:sz="0" w:space="0" w:color="auto"/>
        <w:right w:val="none" w:sz="0" w:space="0" w:color="auto"/>
      </w:divBdr>
    </w:div>
    <w:div w:id="1796289616">
      <w:bodyDiv w:val="1"/>
      <w:marLeft w:val="0"/>
      <w:marRight w:val="0"/>
      <w:marTop w:val="0"/>
      <w:marBottom w:val="0"/>
      <w:divBdr>
        <w:top w:val="none" w:sz="0" w:space="0" w:color="auto"/>
        <w:left w:val="none" w:sz="0" w:space="0" w:color="auto"/>
        <w:bottom w:val="none" w:sz="0" w:space="0" w:color="auto"/>
        <w:right w:val="none" w:sz="0" w:space="0" w:color="auto"/>
      </w:divBdr>
    </w:div>
    <w:div w:id="1799227821">
      <w:bodyDiv w:val="1"/>
      <w:marLeft w:val="0"/>
      <w:marRight w:val="0"/>
      <w:marTop w:val="0"/>
      <w:marBottom w:val="0"/>
      <w:divBdr>
        <w:top w:val="none" w:sz="0" w:space="0" w:color="auto"/>
        <w:left w:val="none" w:sz="0" w:space="0" w:color="auto"/>
        <w:bottom w:val="none" w:sz="0" w:space="0" w:color="auto"/>
        <w:right w:val="none" w:sz="0" w:space="0" w:color="auto"/>
      </w:divBdr>
    </w:div>
    <w:div w:id="1904096849">
      <w:bodyDiv w:val="1"/>
      <w:marLeft w:val="0"/>
      <w:marRight w:val="0"/>
      <w:marTop w:val="0"/>
      <w:marBottom w:val="0"/>
      <w:divBdr>
        <w:top w:val="none" w:sz="0" w:space="0" w:color="auto"/>
        <w:left w:val="none" w:sz="0" w:space="0" w:color="auto"/>
        <w:bottom w:val="none" w:sz="0" w:space="0" w:color="auto"/>
        <w:right w:val="none" w:sz="0" w:space="0" w:color="auto"/>
      </w:divBdr>
    </w:div>
    <w:div w:id="2035418725">
      <w:bodyDiv w:val="1"/>
      <w:marLeft w:val="0"/>
      <w:marRight w:val="0"/>
      <w:marTop w:val="0"/>
      <w:marBottom w:val="0"/>
      <w:divBdr>
        <w:top w:val="none" w:sz="0" w:space="0" w:color="auto"/>
        <w:left w:val="none" w:sz="0" w:space="0" w:color="auto"/>
        <w:bottom w:val="none" w:sz="0" w:space="0" w:color="auto"/>
        <w:right w:val="none" w:sz="0" w:space="0" w:color="auto"/>
      </w:divBdr>
      <w:divsChild>
        <w:div w:id="610891545">
          <w:marLeft w:val="0"/>
          <w:marRight w:val="0"/>
          <w:marTop w:val="0"/>
          <w:marBottom w:val="0"/>
          <w:divBdr>
            <w:top w:val="single" w:sz="2" w:space="0" w:color="000000"/>
            <w:left w:val="single" w:sz="2" w:space="0" w:color="000000"/>
            <w:bottom w:val="single" w:sz="2" w:space="0" w:color="000000"/>
            <w:right w:val="single" w:sz="2" w:space="0" w:color="000000"/>
          </w:divBdr>
          <w:divsChild>
            <w:div w:id="1064834607">
              <w:marLeft w:val="0"/>
              <w:marRight w:val="0"/>
              <w:marTop w:val="0"/>
              <w:marBottom w:val="0"/>
              <w:divBdr>
                <w:top w:val="single" w:sz="2" w:space="0" w:color="000000"/>
                <w:left w:val="single" w:sz="2" w:space="0" w:color="000000"/>
                <w:bottom w:val="single" w:sz="2" w:space="0" w:color="000000"/>
                <w:right w:val="single" w:sz="2" w:space="0" w:color="000000"/>
              </w:divBdr>
              <w:divsChild>
                <w:div w:id="1106655591">
                  <w:marLeft w:val="0"/>
                  <w:marRight w:val="150"/>
                  <w:marTop w:val="0"/>
                  <w:marBottom w:val="0"/>
                  <w:divBdr>
                    <w:top w:val="single" w:sz="2" w:space="0" w:color="000000"/>
                    <w:left w:val="single" w:sz="2" w:space="0" w:color="000000"/>
                    <w:bottom w:val="single" w:sz="2" w:space="0" w:color="000000"/>
                    <w:right w:val="single" w:sz="2" w:space="0" w:color="000000"/>
                  </w:divBdr>
                </w:div>
              </w:divsChild>
            </w:div>
          </w:divsChild>
        </w:div>
      </w:divsChild>
    </w:div>
    <w:div w:id="2041778967">
      <w:bodyDiv w:val="1"/>
      <w:marLeft w:val="0"/>
      <w:marRight w:val="0"/>
      <w:marTop w:val="0"/>
      <w:marBottom w:val="0"/>
      <w:divBdr>
        <w:top w:val="none" w:sz="0" w:space="0" w:color="auto"/>
        <w:left w:val="none" w:sz="0" w:space="0" w:color="auto"/>
        <w:bottom w:val="none" w:sz="0" w:space="0" w:color="auto"/>
        <w:right w:val="none" w:sz="0" w:space="0" w:color="auto"/>
      </w:divBdr>
      <w:divsChild>
        <w:div w:id="1510752551">
          <w:marLeft w:val="0"/>
          <w:marRight w:val="0"/>
          <w:marTop w:val="0"/>
          <w:marBottom w:val="0"/>
          <w:divBdr>
            <w:top w:val="single" w:sz="2" w:space="0" w:color="000000"/>
            <w:left w:val="single" w:sz="2" w:space="0" w:color="000000"/>
            <w:bottom w:val="single" w:sz="2" w:space="0" w:color="000000"/>
            <w:right w:val="single" w:sz="2" w:space="0" w:color="000000"/>
          </w:divBdr>
          <w:divsChild>
            <w:div w:id="1242249847">
              <w:marLeft w:val="0"/>
              <w:marRight w:val="0"/>
              <w:marTop w:val="0"/>
              <w:marBottom w:val="0"/>
              <w:divBdr>
                <w:top w:val="single" w:sz="2" w:space="0" w:color="000000"/>
                <w:left w:val="single" w:sz="2" w:space="0" w:color="000000"/>
                <w:bottom w:val="single" w:sz="2" w:space="0" w:color="000000"/>
                <w:right w:val="single" w:sz="2" w:space="0" w:color="000000"/>
              </w:divBdr>
              <w:divsChild>
                <w:div w:id="2081631190">
                  <w:marLeft w:val="0"/>
                  <w:marRight w:val="150"/>
                  <w:marTop w:val="0"/>
                  <w:marBottom w:val="0"/>
                  <w:divBdr>
                    <w:top w:val="single" w:sz="2" w:space="0" w:color="000000"/>
                    <w:left w:val="single" w:sz="2" w:space="0" w:color="000000"/>
                    <w:bottom w:val="single" w:sz="2" w:space="0" w:color="000000"/>
                    <w:right w:val="single" w:sz="2" w:space="0" w:color="000000"/>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zsr.sk" TargetMode="External"/><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zsr.sk/slovensky/o-nas/organizacne-utvary/ustredny-institut-vzdelavania-a-psychologie.html?page_id=554"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mailto:ligday.ivan@zsr.sk"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hyperlink" Target="http://www.zsr.sk" TargetMode="External"/><Relationship Id="rId10" Type="http://schemas.openxmlformats.org/officeDocument/2006/relationships/hyperlink" Target="http://www.orsr.sk"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mailto:azariova.andrea@zsr.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7B3443-142D-4364-B943-A7555DD843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12</Pages>
  <Words>5758</Words>
  <Characters>32821</Characters>
  <Application>Microsoft Office Word</Application>
  <DocSecurity>0</DocSecurity>
  <Lines>273</Lines>
  <Paragraphs>77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ŽSR ŽT - ZSS Bratislava</Company>
  <LinksUpToDate>false</LinksUpToDate>
  <CharactersWithSpaces>38502</CharactersWithSpaces>
  <SharedDoc>false</SharedDoc>
  <HLinks>
    <vt:vector size="24" baseType="variant">
      <vt:variant>
        <vt:i4>8323174</vt:i4>
      </vt:variant>
      <vt:variant>
        <vt:i4>9</vt:i4>
      </vt:variant>
      <vt:variant>
        <vt:i4>0</vt:i4>
      </vt:variant>
      <vt:variant>
        <vt:i4>5</vt:i4>
      </vt:variant>
      <vt:variant>
        <vt:lpwstr>http://www.zsr.sk/</vt:lpwstr>
      </vt:variant>
      <vt:variant>
        <vt:lpwstr/>
      </vt:variant>
      <vt:variant>
        <vt:i4>5570609</vt:i4>
      </vt:variant>
      <vt:variant>
        <vt:i4>6</vt:i4>
      </vt:variant>
      <vt:variant>
        <vt:i4>0</vt:i4>
      </vt:variant>
      <vt:variant>
        <vt:i4>5</vt:i4>
      </vt:variant>
      <vt:variant>
        <vt:lpwstr>mailto:azariova.andrea@zsr.sk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azariova.andrea</cp:lastModifiedBy>
  <cp:revision>4</cp:revision>
  <cp:lastPrinted>2016-05-10T08:36:00Z</cp:lastPrinted>
  <dcterms:created xsi:type="dcterms:W3CDTF">2016-06-14T10:25:00Z</dcterms:created>
  <dcterms:modified xsi:type="dcterms:W3CDTF">2016-06-17T09:07:00Z</dcterms:modified>
</cp:coreProperties>
</file>