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proofErr w:type="spellStart"/>
            <w:r w:rsidRPr="009268EB">
              <w:rPr>
                <w:rFonts w:ascii="Arial" w:hAnsi="Arial" w:cs="Arial"/>
                <w:b/>
                <w:color w:val="000000"/>
              </w:rPr>
              <w:t>Klemensova</w:t>
            </w:r>
            <w:proofErr w:type="spellEnd"/>
            <w:r w:rsidRPr="009268EB">
              <w:rPr>
                <w:rFonts w:ascii="Arial" w:hAnsi="Arial" w:cs="Arial"/>
                <w:b/>
                <w:color w:val="000000"/>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1A2D38" w:rsidTr="00F066EB">
        <w:trPr>
          <w:cantSplit/>
        </w:trPr>
        <w:tc>
          <w:tcPr>
            <w:tcW w:w="3047"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693"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2410"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F066EB">
        <w:trPr>
          <w:cantSplit/>
        </w:trPr>
        <w:tc>
          <w:tcPr>
            <w:tcW w:w="3047" w:type="dxa"/>
          </w:tcPr>
          <w:p w:rsidR="006915DF" w:rsidRPr="00AC217D" w:rsidRDefault="006915DF" w:rsidP="00F066EB">
            <w:pPr>
              <w:pStyle w:val="Hlavika"/>
              <w:rPr>
                <w:rFonts w:ascii="Arial" w:hAnsi="Arial" w:cs="Arial"/>
              </w:rPr>
            </w:pPr>
          </w:p>
        </w:tc>
        <w:tc>
          <w:tcPr>
            <w:tcW w:w="2693" w:type="dxa"/>
            <w:hideMark/>
          </w:tcPr>
          <w:p w:rsidR="006915DF" w:rsidRPr="00AC217D" w:rsidRDefault="00BE22A3" w:rsidP="0002573B">
            <w:pPr>
              <w:pStyle w:val="Hlavika"/>
              <w:rPr>
                <w:rFonts w:ascii="Arial" w:hAnsi="Arial" w:cs="Arial"/>
              </w:rPr>
            </w:pPr>
            <w:r>
              <w:rPr>
                <w:rFonts w:ascii="Arial" w:hAnsi="Arial" w:cs="Arial"/>
              </w:rPr>
              <w:t>0</w:t>
            </w:r>
            <w:r w:rsidR="0002573B">
              <w:rPr>
                <w:rFonts w:ascii="Arial" w:hAnsi="Arial" w:cs="Arial"/>
              </w:rPr>
              <w:t>531</w:t>
            </w:r>
            <w:r w:rsidR="002D2962">
              <w:rPr>
                <w:rFonts w:ascii="Arial" w:hAnsi="Arial" w:cs="Arial"/>
              </w:rPr>
              <w:t>/2016</w:t>
            </w:r>
            <w:r w:rsidR="009F327D" w:rsidRPr="00AC217D">
              <w:rPr>
                <w:rFonts w:ascii="Arial" w:hAnsi="Arial" w:cs="Arial"/>
              </w:rPr>
              <w:t>/CLaO/</w:t>
            </w:r>
            <w:r w:rsidR="00450E2B">
              <w:rPr>
                <w:rFonts w:ascii="Arial" w:hAnsi="Arial" w:cs="Arial"/>
              </w:rPr>
              <w:t>AzA</w:t>
            </w:r>
          </w:p>
        </w:tc>
        <w:tc>
          <w:tcPr>
            <w:tcW w:w="2410" w:type="dxa"/>
            <w:hideMark/>
          </w:tcPr>
          <w:p w:rsidR="006915DF" w:rsidRPr="00AC217D" w:rsidRDefault="00450E2B" w:rsidP="00450E2B">
            <w:pPr>
              <w:pStyle w:val="Hlavika"/>
              <w:rPr>
                <w:rFonts w:ascii="Arial" w:hAnsi="Arial" w:cs="Arial"/>
              </w:rPr>
            </w:pPr>
            <w:r>
              <w:rPr>
                <w:rFonts w:ascii="Arial" w:hAnsi="Arial" w:cs="Arial"/>
              </w:rPr>
              <w:t>Azariová</w:t>
            </w:r>
            <w:r w:rsidR="009F327D" w:rsidRPr="00AC217D">
              <w:rPr>
                <w:rFonts w:ascii="Arial" w:hAnsi="Arial" w:cs="Arial"/>
              </w:rPr>
              <w:t>/</w:t>
            </w:r>
            <w:r>
              <w:rPr>
                <w:rFonts w:ascii="Arial" w:hAnsi="Arial" w:cs="Arial"/>
              </w:rPr>
              <w:t>055 229 1661</w:t>
            </w:r>
          </w:p>
        </w:tc>
        <w:tc>
          <w:tcPr>
            <w:tcW w:w="1651" w:type="dxa"/>
            <w:hideMark/>
          </w:tcPr>
          <w:p w:rsidR="006915DF" w:rsidRPr="00AD57CF" w:rsidRDefault="00CA7F61" w:rsidP="00274531">
            <w:pPr>
              <w:pStyle w:val="Hlavika"/>
              <w:rPr>
                <w:rFonts w:ascii="Arial" w:hAnsi="Arial" w:cs="Arial"/>
              </w:rPr>
            </w:pPr>
            <w:r>
              <w:rPr>
                <w:rFonts w:ascii="Arial" w:hAnsi="Arial" w:cs="Arial"/>
              </w:rPr>
              <w:t>21</w:t>
            </w:r>
            <w:bookmarkStart w:id="0" w:name="_GoBack"/>
            <w:bookmarkEnd w:id="0"/>
            <w:r w:rsidR="0002573B">
              <w:rPr>
                <w:rFonts w:ascii="Arial" w:hAnsi="Arial" w:cs="Arial"/>
              </w:rPr>
              <w:t>.</w:t>
            </w:r>
            <w:r w:rsidR="00274531">
              <w:rPr>
                <w:rFonts w:ascii="Arial" w:hAnsi="Arial" w:cs="Arial"/>
              </w:rPr>
              <w:t>07</w:t>
            </w:r>
            <w:r w:rsidR="00AD57CF" w:rsidRPr="00AD57CF">
              <w:rPr>
                <w:rFonts w:ascii="Arial" w:hAnsi="Arial" w:cs="Arial"/>
              </w:rPr>
              <w:t>.2016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02573B">
        <w:rPr>
          <w:rFonts w:ascii="Arial" w:hAnsi="Arial" w:cs="Arial"/>
          <w:b/>
          <w:color w:val="000000"/>
          <w:sz w:val="20"/>
          <w:szCs w:val="20"/>
        </w:rPr>
        <w:t>Výmena podlahových krytín v školiacich miestnostiach</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BE22A3"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p>
    <w:p w:rsidR="00C04A64" w:rsidRDefault="00A22E74" w:rsidP="005A18EE">
      <w:pPr>
        <w:pStyle w:val="Zarkazkladnhotextu2"/>
        <w:spacing w:after="0" w:line="240" w:lineRule="auto"/>
        <w:ind w:left="1560" w:hanging="1560"/>
        <w:jc w:val="both"/>
        <w:rPr>
          <w:rFonts w:cs="Arial"/>
          <w:lang w:val="sk-SK"/>
        </w:rPr>
      </w:pPr>
      <w:r>
        <w:rPr>
          <w:rFonts w:cs="Arial"/>
          <w:lang w:val="sk-SK"/>
        </w:rPr>
        <w:t xml:space="preserve">ŽSR – </w:t>
      </w:r>
      <w:r w:rsidR="0002573B">
        <w:rPr>
          <w:rFonts w:cs="Arial"/>
          <w:lang w:val="sk-SK"/>
        </w:rPr>
        <w:t xml:space="preserve">Ústredný inštitút vzdelávania Bratislava; Inštitút vzdelávania, </w:t>
      </w:r>
      <w:proofErr w:type="spellStart"/>
      <w:r w:rsidR="0002573B">
        <w:rPr>
          <w:rFonts w:cs="Arial"/>
          <w:lang w:val="sk-SK"/>
        </w:rPr>
        <w:t>Šancová</w:t>
      </w:r>
      <w:proofErr w:type="spellEnd"/>
      <w:r w:rsidR="0002573B">
        <w:rPr>
          <w:rFonts w:cs="Arial"/>
          <w:lang w:val="sk-SK"/>
        </w:rPr>
        <w:t xml:space="preserve"> 102/A, Bratislava</w:t>
      </w:r>
      <w:r w:rsidR="00BE22A3">
        <w:rPr>
          <w:rFonts w:cs="Arial"/>
          <w:lang w:val="sk-SK"/>
        </w:rPr>
        <w:t xml:space="preserve"> </w:t>
      </w:r>
    </w:p>
    <w:p w:rsidR="006E2D35" w:rsidRPr="00F31D59" w:rsidRDefault="006E2D35" w:rsidP="005A18EE">
      <w:pPr>
        <w:pStyle w:val="Zarkazkladnhotextu2"/>
        <w:spacing w:after="0" w:line="240" w:lineRule="auto"/>
        <w:ind w:left="1560" w:hanging="1560"/>
        <w:jc w:val="both"/>
        <w:rPr>
          <w:rFonts w:cs="Arial"/>
          <w:lang w:val="sk-SK"/>
        </w:rPr>
      </w:pPr>
    </w:p>
    <w:p w:rsidR="00EE1081"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Pr>
          <w:rFonts w:cs="Arial"/>
          <w:b/>
          <w:lang w:val="sk-SK" w:eastAsia="sk-SK"/>
        </w:rPr>
        <w:t xml:space="preserve">od účinnosti zmluvy </w:t>
      </w:r>
      <w:r w:rsidR="00736D5B">
        <w:rPr>
          <w:rFonts w:cs="Arial"/>
          <w:b/>
          <w:lang w:val="sk-SK" w:eastAsia="sk-SK"/>
        </w:rPr>
        <w:t xml:space="preserve">do </w:t>
      </w:r>
      <w:r w:rsidR="002D2962">
        <w:rPr>
          <w:rFonts w:cs="Arial"/>
          <w:b/>
          <w:lang w:val="sk-SK" w:eastAsia="sk-SK"/>
        </w:rPr>
        <w:t>31.12.2016</w:t>
      </w:r>
      <w:r w:rsidR="00AE2475" w:rsidRPr="00AE2475">
        <w:rPr>
          <w:b/>
          <w:bCs/>
          <w:u w:val="single"/>
        </w:rPr>
        <w:t xml:space="preserve">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41F1D">
      <w:pPr>
        <w:pStyle w:val="Zkladntext2"/>
        <w:numPr>
          <w:ilvl w:val="0"/>
          <w:numId w:val="4"/>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946179" w:rsidRDefault="00946179" w:rsidP="00946179">
      <w:pPr>
        <w:pStyle w:val="Zkladntext2"/>
        <w:spacing w:after="0" w:line="240" w:lineRule="auto"/>
        <w:jc w:val="both"/>
        <w:rPr>
          <w:rFonts w:ascii="Arial" w:hAnsi="Arial" w:cs="Arial"/>
        </w:rPr>
      </w:pPr>
    </w:p>
    <w:p w:rsidR="00946179" w:rsidRPr="00946179" w:rsidRDefault="00946179" w:rsidP="00741F1D">
      <w:pPr>
        <w:pStyle w:val="Zkladntext2"/>
        <w:numPr>
          <w:ilvl w:val="0"/>
          <w:numId w:val="4"/>
        </w:numPr>
        <w:spacing w:after="0" w:line="240" w:lineRule="auto"/>
        <w:ind w:left="426" w:hanging="426"/>
        <w:jc w:val="both"/>
        <w:rPr>
          <w:rFonts w:ascii="Arial" w:hAnsi="Arial" w:cs="Arial"/>
        </w:rPr>
      </w:pPr>
      <w:r w:rsidRPr="00946179">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41F1D">
      <w:pPr>
        <w:pStyle w:val="Zkladntext2"/>
        <w:numPr>
          <w:ilvl w:val="0"/>
          <w:numId w:val="4"/>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41F1D">
      <w:pPr>
        <w:pStyle w:val="Zkladntext2"/>
        <w:numPr>
          <w:ilvl w:val="0"/>
          <w:numId w:val="4"/>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41F1D">
      <w:pPr>
        <w:pStyle w:val="Zkladntext2"/>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41F1D">
      <w:pPr>
        <w:numPr>
          <w:ilvl w:val="0"/>
          <w:numId w:val="5"/>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41F1D">
      <w:pPr>
        <w:pStyle w:val="Zarkazkladnhotextu"/>
        <w:numPr>
          <w:ilvl w:val="0"/>
          <w:numId w:val="5"/>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A22E74" w:rsidRPr="00D64D85" w:rsidRDefault="00A22E74" w:rsidP="00A22E74">
      <w:pPr>
        <w:pStyle w:val="Zarkazkladnhotextu"/>
        <w:spacing w:after="0" w:line="240" w:lineRule="auto"/>
        <w:ind w:left="0"/>
        <w:rPr>
          <w:rFonts w:ascii="Arial" w:hAnsi="Arial" w:cs="Arial"/>
          <w:b/>
        </w:rPr>
      </w:pPr>
      <w:r w:rsidRPr="00D64D85">
        <w:rPr>
          <w:rFonts w:ascii="Arial" w:hAnsi="Arial" w:cs="Arial"/>
          <w:b/>
        </w:rPr>
        <w:t>V prípade, že je v špecifikácii uvedený Výkaz  výmer, je potrebné oceniť každú položku Výkazu výmer.</w:t>
      </w:r>
    </w:p>
    <w:p w:rsidR="005313DD" w:rsidRPr="005313DD" w:rsidRDefault="005313DD" w:rsidP="006735A8">
      <w:pPr>
        <w:pStyle w:val="Zarkazkladnhotextu"/>
        <w:autoSpaceDE w:val="0"/>
        <w:autoSpaceDN w:val="0"/>
        <w:spacing w:after="0" w:line="240" w:lineRule="auto"/>
        <w:ind w:left="0"/>
        <w:jc w:val="both"/>
        <w:rPr>
          <w:rFonts w:ascii="Arial" w:hAnsi="Arial" w:cs="Arial"/>
          <w:b/>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BE22A3" w:rsidRDefault="00BE22A3" w:rsidP="00945900">
      <w:pPr>
        <w:spacing w:after="0" w:line="240" w:lineRule="auto"/>
        <w:jc w:val="both"/>
        <w:rPr>
          <w:rFonts w:ascii="Arial" w:hAnsi="Arial" w:cs="Arial"/>
          <w:b/>
          <w:sz w:val="20"/>
          <w:szCs w:val="20"/>
        </w:rPr>
      </w:pPr>
    </w:p>
    <w:p w:rsidR="00BE22A3" w:rsidRDefault="00BE22A3"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EE1081" w:rsidRDefault="00EE1081" w:rsidP="00741F1D">
      <w:pPr>
        <w:pStyle w:val="Pta"/>
        <w:numPr>
          <w:ilvl w:val="0"/>
          <w:numId w:val="4"/>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1A1404" w:rsidRPr="001A2D38" w:rsidRDefault="001A1404" w:rsidP="001A1404">
      <w:pPr>
        <w:pStyle w:val="Pta"/>
        <w:tabs>
          <w:tab w:val="clear" w:pos="4536"/>
          <w:tab w:val="clear" w:pos="9072"/>
          <w:tab w:val="left" w:pos="-6096"/>
        </w:tabs>
        <w:rPr>
          <w:rFonts w:ascii="Arial" w:hAnsi="Arial" w:cs="Arial"/>
          <w:b/>
          <w:u w:val="single"/>
        </w:rPr>
      </w:pPr>
    </w:p>
    <w:p w:rsidR="00006336" w:rsidRPr="00E07F76" w:rsidRDefault="007E7CC2" w:rsidP="00741F1D">
      <w:pPr>
        <w:pStyle w:val="Pta"/>
        <w:numPr>
          <w:ilvl w:val="0"/>
          <w:numId w:val="6"/>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ktuálny doklad o oprávnení  uskutočňovať stavebné práce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CA2F2D" w:rsidRDefault="00CA2F2D" w:rsidP="00006336">
      <w:pPr>
        <w:pStyle w:val="Pta"/>
        <w:tabs>
          <w:tab w:val="clear" w:pos="4536"/>
          <w:tab w:val="clear" w:pos="9072"/>
        </w:tabs>
        <w:ind w:left="709"/>
        <w:jc w:val="both"/>
        <w:rPr>
          <w:rFonts w:ascii="Arial" w:hAnsi="Arial" w:cs="Arial"/>
          <w:b/>
        </w:rPr>
      </w:pPr>
    </w:p>
    <w:p w:rsidR="003E0827" w:rsidRPr="003E0827" w:rsidRDefault="003E0827" w:rsidP="003E0827">
      <w:pPr>
        <w:tabs>
          <w:tab w:val="left" w:pos="-6096"/>
          <w:tab w:val="center" w:pos="4536"/>
          <w:tab w:val="right" w:pos="9072"/>
        </w:tabs>
        <w:autoSpaceDE w:val="0"/>
        <w:autoSpaceDN w:val="0"/>
        <w:spacing w:after="0" w:line="240" w:lineRule="auto"/>
        <w:ind w:left="709"/>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41F1D">
      <w:pPr>
        <w:numPr>
          <w:ilvl w:val="0"/>
          <w:numId w:val="4"/>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konať </w:t>
      </w:r>
      <w:r>
        <w:rPr>
          <w:rFonts w:ascii="Arial" w:hAnsi="Arial" w:cs="Arial"/>
          <w:sz w:val="20"/>
          <w:szCs w:val="20"/>
        </w:rPr>
        <w:t xml:space="preserve"> </w:t>
      </w:r>
      <w:r w:rsidR="00B1658F">
        <w:rPr>
          <w:rFonts w:ascii="Arial" w:hAnsi="Arial" w:cs="Arial"/>
          <w:sz w:val="20"/>
          <w:szCs w:val="20"/>
        </w:rPr>
        <w:t xml:space="preserve">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BE22A3" w:rsidRDefault="00BE22A3" w:rsidP="00BE22A3">
      <w:pPr>
        <w:spacing w:after="0" w:line="240" w:lineRule="auto"/>
        <w:jc w:val="both"/>
        <w:rPr>
          <w:rFonts w:ascii="Arial" w:eastAsia="Times New Roman" w:hAnsi="Arial" w:cs="Arial"/>
          <w:b/>
          <w:sz w:val="20"/>
          <w:szCs w:val="20"/>
          <w:u w:val="single"/>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b/>
          <w:sz w:val="20"/>
          <w:szCs w:val="20"/>
          <w:u w:val="single"/>
        </w:rPr>
        <w:t>Ďalšie požiadavky obstarávateľa</w:t>
      </w:r>
      <w:r w:rsidRPr="00BE22A3">
        <w:rPr>
          <w:rFonts w:ascii="Arial" w:eastAsia="Times New Roman" w:hAnsi="Arial" w:cs="Arial"/>
          <w:sz w:val="20"/>
          <w:szCs w:val="20"/>
        </w:rPr>
        <w:t xml:space="preserve">: </w:t>
      </w:r>
    </w:p>
    <w:p w:rsidR="00BE22A3" w:rsidRPr="00BE22A3" w:rsidRDefault="00BE22A3" w:rsidP="00BE22A3">
      <w:pPr>
        <w:spacing w:after="0" w:line="240" w:lineRule="auto"/>
        <w:jc w:val="both"/>
        <w:rPr>
          <w:rFonts w:ascii="Arial" w:eastAsia="Times New Roman" w:hAnsi="Arial" w:cs="Arial"/>
          <w:sz w:val="20"/>
          <w:szCs w:val="20"/>
        </w:rPr>
      </w:pPr>
    </w:p>
    <w:p w:rsidR="00BE22A3" w:rsidRPr="00BE22A3" w:rsidRDefault="00BE22A3" w:rsidP="00BE22A3">
      <w:pPr>
        <w:spacing w:after="0" w:line="240" w:lineRule="auto"/>
        <w:jc w:val="both"/>
        <w:rPr>
          <w:rFonts w:ascii="Arial" w:eastAsia="Times New Roman" w:hAnsi="Arial" w:cs="Arial"/>
          <w:sz w:val="20"/>
          <w:szCs w:val="20"/>
        </w:rPr>
      </w:pPr>
      <w:r w:rsidRPr="00BE22A3">
        <w:rPr>
          <w:rFonts w:ascii="Arial" w:eastAsia="Times New Roman" w:hAnsi="Arial" w:cs="Arial"/>
          <w:sz w:val="20"/>
          <w:szCs w:val="20"/>
        </w:rPr>
        <w:t xml:space="preserve">Obstarávateľ požaduje, aby súčasť cenového návrhu tvorilo vyplnené </w:t>
      </w:r>
      <w:r w:rsidRPr="00BE22A3">
        <w:rPr>
          <w:rFonts w:ascii="Arial" w:eastAsia="Times New Roman" w:hAnsi="Arial" w:cs="Arial"/>
          <w:b/>
          <w:sz w:val="20"/>
          <w:szCs w:val="20"/>
        </w:rPr>
        <w:t>„Prehlásenie pre účely</w:t>
      </w:r>
      <w:r w:rsidRPr="00BE22A3">
        <w:rPr>
          <w:rFonts w:ascii="Arial" w:eastAsia="Times New Roman" w:hAnsi="Arial" w:cs="Arial"/>
          <w:sz w:val="20"/>
          <w:szCs w:val="20"/>
        </w:rPr>
        <w:t xml:space="preserve"> </w:t>
      </w:r>
      <w:r w:rsidRPr="00BE22A3">
        <w:rPr>
          <w:rFonts w:ascii="Arial" w:eastAsia="Times New Roman" w:hAnsi="Arial" w:cs="Arial"/>
          <w:b/>
          <w:sz w:val="20"/>
          <w:szCs w:val="20"/>
        </w:rPr>
        <w:t>posúdenia obchodného partnera“</w:t>
      </w:r>
      <w:r w:rsidRPr="00BE22A3">
        <w:rPr>
          <w:rFonts w:ascii="Arial" w:eastAsia="Times New Roman" w:hAnsi="Arial" w:cs="Arial"/>
          <w:sz w:val="20"/>
          <w:szCs w:val="20"/>
        </w:rPr>
        <w:t xml:space="preserve"> o tom či je závislou osobou voči ŽSR v zmysle § 2 písm. n) zákona č. 595/2003 Z. z. o dani z príjmov.</w:t>
      </w:r>
    </w:p>
    <w:p w:rsidR="00BE22A3" w:rsidRPr="00BE22A3" w:rsidRDefault="00BE22A3" w:rsidP="00BE22A3">
      <w:pPr>
        <w:spacing w:after="0" w:line="240" w:lineRule="auto"/>
        <w:jc w:val="both"/>
        <w:rPr>
          <w:rFonts w:ascii="Arial" w:eastAsia="Times New Roman" w:hAnsi="Arial" w:cs="Arial"/>
          <w:b/>
          <w:sz w:val="20"/>
          <w:szCs w:val="20"/>
        </w:rPr>
      </w:pPr>
      <w:r w:rsidRPr="00BE22A3">
        <w:rPr>
          <w:rFonts w:ascii="Arial" w:eastAsia="Times New Roman" w:hAnsi="Arial" w:cs="Arial"/>
          <w:b/>
          <w:sz w:val="20"/>
          <w:szCs w:val="20"/>
        </w:rPr>
        <w:t xml:space="preserve">Prehlásenie tvorí súčasť Výzvy ako Príloha č. </w:t>
      </w:r>
      <w:r>
        <w:rPr>
          <w:rFonts w:ascii="Arial" w:eastAsia="Times New Roman" w:hAnsi="Arial" w:cs="Arial"/>
          <w:b/>
          <w:sz w:val="20"/>
          <w:szCs w:val="20"/>
        </w:rPr>
        <w:t>2</w:t>
      </w:r>
      <w:r w:rsidRPr="00BE22A3">
        <w:rPr>
          <w:rFonts w:ascii="Arial" w:eastAsia="Times New Roman" w:hAnsi="Arial" w:cs="Arial"/>
          <w:b/>
          <w:sz w:val="20"/>
          <w:szCs w:val="20"/>
        </w:rPr>
        <w:t>.</w:t>
      </w:r>
    </w:p>
    <w:p w:rsidR="00165ABC" w:rsidRDefault="00165ABC" w:rsidP="00EE1081">
      <w:pPr>
        <w:pStyle w:val="Nadpis7"/>
        <w:spacing w:before="0" w:after="0" w:line="240" w:lineRule="auto"/>
        <w:rPr>
          <w:rFonts w:ascii="Arial" w:hAnsi="Arial" w:cs="Arial"/>
          <w:b/>
          <w:sz w:val="20"/>
          <w:szCs w:val="20"/>
        </w:rPr>
      </w:pPr>
    </w:p>
    <w:p w:rsidR="00BE22A3" w:rsidRDefault="00BE22A3" w:rsidP="00EE1081">
      <w:pPr>
        <w:pStyle w:val="Nadpis7"/>
        <w:spacing w:before="0" w:after="0" w:line="240" w:lineRule="auto"/>
        <w:rPr>
          <w:rFonts w:ascii="Arial" w:hAnsi="Arial" w:cs="Arial"/>
          <w:b/>
          <w:sz w:val="20"/>
          <w:szCs w:val="20"/>
        </w:rPr>
      </w:pPr>
    </w:p>
    <w:p w:rsidR="00BE22A3" w:rsidRDefault="00BE22A3"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proofErr w:type="spellStart"/>
      <w:r w:rsidRPr="001A2D38">
        <w:rPr>
          <w:rFonts w:ascii="Arial" w:hAnsi="Arial" w:cs="Arial"/>
        </w:rPr>
        <w:t>Klemensova</w:t>
      </w:r>
      <w:proofErr w:type="spellEnd"/>
      <w:r w:rsidRPr="001A2D38">
        <w:rPr>
          <w:rFonts w:ascii="Arial" w:hAnsi="Arial" w:cs="Arial"/>
        </w:rPr>
        <w:t xml:space="preserve"> 8, 813 61 Bratislava</w:t>
      </w:r>
    </w:p>
    <w:p w:rsidR="00DE276D" w:rsidRDefault="00DE276D" w:rsidP="00EE1081">
      <w:pPr>
        <w:spacing w:after="0" w:line="240" w:lineRule="auto"/>
        <w:rPr>
          <w:rFonts w:ascii="Arial" w:hAnsi="Arial" w:cs="Arial"/>
          <w:b/>
          <w:sz w:val="20"/>
          <w:szCs w:val="20"/>
        </w:rPr>
      </w:pPr>
    </w:p>
    <w:p w:rsidR="00BE22A3" w:rsidRDefault="00BE22A3" w:rsidP="00EE1081">
      <w:pPr>
        <w:spacing w:after="0" w:line="240" w:lineRule="auto"/>
        <w:rPr>
          <w:rFonts w:ascii="Arial" w:hAnsi="Arial" w:cs="Arial"/>
          <w:b/>
          <w:sz w:val="20"/>
          <w:szCs w:val="20"/>
          <w:u w:val="single"/>
        </w:rPr>
      </w:pPr>
    </w:p>
    <w:p w:rsidR="00913423" w:rsidRDefault="00EE1081" w:rsidP="00EE1081">
      <w:pPr>
        <w:spacing w:after="0" w:line="240" w:lineRule="auto"/>
        <w:rPr>
          <w:rFonts w:ascii="Arial" w:hAnsi="Arial" w:cs="Arial"/>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 xml:space="preserve">: </w:t>
      </w:r>
    </w:p>
    <w:p w:rsidR="00913423" w:rsidRDefault="00913423" w:rsidP="00EE1081">
      <w:pPr>
        <w:spacing w:after="0" w:line="240" w:lineRule="auto"/>
        <w:rPr>
          <w:rFonts w:ascii="Arial" w:hAnsi="Arial" w:cs="Arial"/>
          <w:sz w:val="20"/>
          <w:szCs w:val="20"/>
        </w:rPr>
      </w:pPr>
    </w:p>
    <w:p w:rsidR="00824722" w:rsidRPr="00537D44" w:rsidRDefault="00537D44" w:rsidP="00BF6068">
      <w:pPr>
        <w:spacing w:after="0" w:line="240" w:lineRule="auto"/>
        <w:jc w:val="both"/>
        <w:rPr>
          <w:rFonts w:ascii="Arial" w:hAnsi="Arial" w:cs="Arial"/>
          <w:b/>
          <w:sz w:val="20"/>
          <w:szCs w:val="20"/>
        </w:rPr>
      </w:pPr>
      <w:r w:rsidRPr="00537D44">
        <w:rPr>
          <w:rFonts w:ascii="Arial" w:hAnsi="Arial" w:cs="Arial"/>
          <w:b/>
          <w:sz w:val="20"/>
          <w:szCs w:val="20"/>
        </w:rPr>
        <w:t xml:space="preserve">PT číslo  </w:t>
      </w:r>
      <w:r w:rsidR="00BE22A3">
        <w:rPr>
          <w:rFonts w:ascii="Arial" w:hAnsi="Arial" w:cs="Arial"/>
          <w:b/>
          <w:sz w:val="20"/>
          <w:szCs w:val="20"/>
        </w:rPr>
        <w:t>0</w:t>
      </w:r>
      <w:r w:rsidR="0002573B">
        <w:rPr>
          <w:rFonts w:ascii="Arial" w:hAnsi="Arial" w:cs="Arial"/>
          <w:b/>
          <w:sz w:val="20"/>
          <w:szCs w:val="20"/>
        </w:rPr>
        <w:t>531</w:t>
      </w:r>
      <w:r w:rsidR="00C777E9">
        <w:rPr>
          <w:rFonts w:ascii="Arial" w:hAnsi="Arial" w:cs="Arial"/>
          <w:b/>
          <w:sz w:val="20"/>
          <w:szCs w:val="20"/>
        </w:rPr>
        <w:t>/2016</w:t>
      </w:r>
      <w:r w:rsidRPr="00537D44">
        <w:rPr>
          <w:rFonts w:ascii="Arial" w:hAnsi="Arial" w:cs="Arial"/>
          <w:b/>
          <w:sz w:val="20"/>
          <w:szCs w:val="20"/>
        </w:rPr>
        <w:t>/CLaO/AzA – NEOTVÁRAŤ – „</w:t>
      </w:r>
      <w:r w:rsidR="0002573B">
        <w:rPr>
          <w:rFonts w:ascii="Arial" w:hAnsi="Arial" w:cs="Arial"/>
          <w:b/>
          <w:sz w:val="20"/>
          <w:szCs w:val="20"/>
        </w:rPr>
        <w:t>Výmena podlahových krytín v školiacich miestnostiach</w:t>
      </w:r>
      <w:r w:rsidR="00BF6068" w:rsidRPr="009B584A">
        <w:rPr>
          <w:rFonts w:ascii="Arial" w:hAnsi="Arial" w:cs="Arial"/>
          <w:b/>
          <w:color w:val="000000"/>
          <w:sz w:val="20"/>
          <w:szCs w:val="20"/>
        </w:rPr>
        <w:t>“.</w:t>
      </w:r>
      <w:r w:rsidR="00BF6068" w:rsidRPr="001A2D38">
        <w:rPr>
          <w:rFonts w:ascii="Arial" w:hAnsi="Arial" w:cs="Arial"/>
          <w:color w:val="000000"/>
          <w:sz w:val="20"/>
          <w:szCs w:val="20"/>
        </w:rPr>
        <w:t xml:space="preserve"> </w:t>
      </w:r>
    </w:p>
    <w:p w:rsidR="00EE1081" w:rsidRPr="00824722" w:rsidRDefault="00824722" w:rsidP="00EE1081">
      <w:pPr>
        <w:spacing w:after="0" w:line="240" w:lineRule="auto"/>
        <w:rPr>
          <w:rFonts w:ascii="Arial" w:hAnsi="Arial" w:cs="Arial"/>
          <w:i/>
          <w:color w:val="FF0000"/>
          <w:sz w:val="20"/>
          <w:szCs w:val="20"/>
        </w:rPr>
      </w:pPr>
      <w:r w:rsidRPr="00824722">
        <w:rPr>
          <w:rFonts w:ascii="Arial" w:hAnsi="Arial" w:cs="Arial"/>
          <w:sz w:val="20"/>
          <w:szCs w:val="20"/>
        </w:rPr>
        <w:t>Obal musí obsahovať obchodné meno a sídlo predkladateľa.</w:t>
      </w:r>
      <w:r w:rsidR="00EE1081" w:rsidRPr="00824722">
        <w:rPr>
          <w:rFonts w:ascii="Arial" w:hAnsi="Arial" w:cs="Arial"/>
          <w:sz w:val="20"/>
          <w:szCs w:val="20"/>
        </w:rPr>
        <w:t xml:space="preserve"> </w:t>
      </w:r>
    </w:p>
    <w:p w:rsidR="009F327D" w:rsidRDefault="009F327D" w:rsidP="00EE1081">
      <w:pPr>
        <w:spacing w:after="0" w:line="240" w:lineRule="auto"/>
        <w:rPr>
          <w:rFonts w:ascii="Arial" w:hAnsi="Arial" w:cs="Arial"/>
          <w:b/>
          <w:sz w:val="20"/>
          <w:szCs w:val="20"/>
        </w:rPr>
      </w:pPr>
    </w:p>
    <w:p w:rsidR="00BE22A3" w:rsidRDefault="00BE22A3" w:rsidP="00EE1081">
      <w:pPr>
        <w:pStyle w:val="Zarkazkladnhotextu"/>
        <w:spacing w:after="0" w:line="240" w:lineRule="auto"/>
        <w:ind w:left="0"/>
        <w:jc w:val="both"/>
        <w:rPr>
          <w:rFonts w:ascii="Arial" w:hAnsi="Arial" w:cs="Arial"/>
          <w:b/>
          <w:bCs/>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274531" w:rsidRPr="00274531">
        <w:rPr>
          <w:rFonts w:ascii="Arial" w:hAnsi="Arial" w:cs="Arial"/>
          <w:b/>
          <w:bCs/>
          <w:u w:val="single"/>
        </w:rPr>
        <w:t>10.08</w:t>
      </w:r>
      <w:r w:rsidR="00C777E9" w:rsidRPr="00274531">
        <w:rPr>
          <w:rFonts w:ascii="Arial" w:hAnsi="Arial" w:cs="Arial"/>
          <w:b/>
          <w:bCs/>
          <w:u w:val="single"/>
        </w:rPr>
        <w:t>.</w:t>
      </w:r>
      <w:r w:rsidR="00C777E9" w:rsidRPr="00C777E9">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BE22A3" w:rsidRDefault="00BE22A3" w:rsidP="00EE1081">
      <w:pPr>
        <w:spacing w:after="0" w:line="240" w:lineRule="auto"/>
        <w:jc w:val="both"/>
        <w:rPr>
          <w:rFonts w:ascii="Arial" w:hAnsi="Arial" w:cs="Arial"/>
          <w:b/>
          <w:sz w:val="20"/>
          <w:szCs w:val="20"/>
        </w:rPr>
      </w:pPr>
    </w:p>
    <w:p w:rsidR="00EE1081" w:rsidRDefault="003076ED" w:rsidP="00EE1081">
      <w:pPr>
        <w:spacing w:after="0" w:line="240" w:lineRule="auto"/>
        <w:jc w:val="both"/>
        <w:rPr>
          <w:rFonts w:ascii="Arial" w:hAnsi="Arial" w:cs="Arial"/>
          <w:b/>
          <w:sz w:val="20"/>
          <w:szCs w:val="20"/>
        </w:rPr>
      </w:pPr>
      <w:r>
        <w:rPr>
          <w:rFonts w:ascii="Arial" w:hAnsi="Arial" w:cs="Arial"/>
          <w:b/>
          <w:sz w:val="20"/>
          <w:szCs w:val="20"/>
        </w:rPr>
        <w:t>Objednávateľ</w:t>
      </w:r>
      <w:r w:rsidR="006915DF" w:rsidRPr="00C64038">
        <w:rPr>
          <w:rFonts w:ascii="Arial" w:hAnsi="Arial" w:cs="Arial"/>
          <w:b/>
          <w:sz w:val="20"/>
          <w:szCs w:val="20"/>
        </w:rPr>
        <w:t xml:space="preserve">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2477DD" w:rsidRDefault="002477DD" w:rsidP="00EE1081">
      <w:pPr>
        <w:spacing w:after="0" w:line="240" w:lineRule="auto"/>
        <w:jc w:val="both"/>
        <w:rPr>
          <w:rFonts w:ascii="Arial" w:hAnsi="Arial" w:cs="Arial"/>
          <w:b/>
          <w:sz w:val="20"/>
          <w:szCs w:val="20"/>
        </w:rPr>
      </w:pPr>
    </w:p>
    <w:p w:rsidR="002477DD" w:rsidRPr="005313DD" w:rsidRDefault="002477DD" w:rsidP="002477DD">
      <w:pPr>
        <w:tabs>
          <w:tab w:val="left" w:pos="993"/>
        </w:tabs>
        <w:spacing w:after="0" w:line="240" w:lineRule="auto"/>
        <w:jc w:val="both"/>
        <w:rPr>
          <w:rFonts w:ascii="Arial" w:hAnsi="Arial" w:cs="Arial"/>
          <w:sz w:val="20"/>
          <w:szCs w:val="20"/>
        </w:rPr>
      </w:pPr>
      <w:r w:rsidRPr="00B22AE1">
        <w:rPr>
          <w:rFonts w:ascii="Arial" w:hAnsi="Arial" w:cs="Arial"/>
          <w:b/>
          <w:sz w:val="20"/>
          <w:szCs w:val="20"/>
        </w:rPr>
        <w:t xml:space="preserve">Cenový návrh, ktorý nebude mať ocenené všetky položky </w:t>
      </w:r>
      <w:r w:rsidR="002516B3">
        <w:rPr>
          <w:rFonts w:ascii="Arial" w:hAnsi="Arial" w:cs="Arial"/>
          <w:b/>
          <w:sz w:val="20"/>
          <w:szCs w:val="20"/>
        </w:rPr>
        <w:t>Výkazu výmer</w:t>
      </w:r>
      <w:r w:rsidRPr="00B22AE1">
        <w:rPr>
          <w:rFonts w:ascii="Arial" w:hAnsi="Arial" w:cs="Arial"/>
          <w:b/>
          <w:sz w:val="20"/>
          <w:szCs w:val="20"/>
        </w:rPr>
        <w:t>, nebude hodnotený.</w:t>
      </w:r>
    </w:p>
    <w:p w:rsidR="00F10C0C" w:rsidRDefault="00F10C0C" w:rsidP="00F10C0C">
      <w:pPr>
        <w:tabs>
          <w:tab w:val="center" w:pos="7797"/>
        </w:tabs>
        <w:spacing w:after="0" w:line="240" w:lineRule="auto"/>
        <w:jc w:val="both"/>
        <w:rPr>
          <w:rFonts w:ascii="Arial" w:hAnsi="Arial" w:cs="Arial"/>
          <w:b/>
          <w:sz w:val="20"/>
          <w:szCs w:val="20"/>
        </w:rPr>
      </w:pPr>
    </w:p>
    <w:p w:rsidR="00BE22A3" w:rsidRDefault="00BE22A3" w:rsidP="00F10C0C">
      <w:pPr>
        <w:tabs>
          <w:tab w:val="center" w:pos="7797"/>
        </w:tabs>
        <w:spacing w:after="0" w:line="240" w:lineRule="auto"/>
        <w:jc w:val="both"/>
        <w:rPr>
          <w:rFonts w:ascii="Arial" w:hAnsi="Arial" w:cs="Arial"/>
          <w:b/>
          <w:sz w:val="20"/>
          <w:szCs w:val="20"/>
        </w:rPr>
      </w:pPr>
    </w:p>
    <w:p w:rsidR="00BE22A3" w:rsidRDefault="00BE22A3" w:rsidP="003076ED">
      <w:pPr>
        <w:pStyle w:val="Zkladntext21"/>
        <w:rPr>
          <w:rFonts w:cs="Arial"/>
          <w:bCs/>
          <w:sz w:val="20"/>
        </w:rPr>
      </w:pPr>
    </w:p>
    <w:p w:rsidR="00BE22A3" w:rsidRDefault="00BE22A3" w:rsidP="003076ED">
      <w:pPr>
        <w:pStyle w:val="Zkladntext21"/>
        <w:rPr>
          <w:rFonts w:cs="Arial"/>
          <w:bCs/>
          <w:sz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1A1404" w:rsidRPr="001A2D38" w:rsidRDefault="001A1404" w:rsidP="00EE1081">
      <w:pPr>
        <w:spacing w:after="0" w:line="240" w:lineRule="auto"/>
        <w:jc w:val="both"/>
        <w:rPr>
          <w:rFonts w:ascii="Arial" w:hAnsi="Arial" w:cs="Arial"/>
          <w:b/>
          <w:sz w:val="20"/>
          <w:szCs w:val="20"/>
        </w:rPr>
      </w:pPr>
    </w:p>
    <w:p w:rsidR="00946179" w:rsidRDefault="002971F7" w:rsidP="00EE1081">
      <w:pPr>
        <w:pStyle w:val="Zarkazkladnhotextu"/>
        <w:spacing w:after="0" w:line="240" w:lineRule="auto"/>
        <w:ind w:left="0"/>
        <w:jc w:val="both"/>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r w:rsidR="00946179" w:rsidRPr="00946179">
        <w:t xml:space="preserve"> </w:t>
      </w:r>
    </w:p>
    <w:p w:rsidR="00946179" w:rsidRDefault="00946179" w:rsidP="00EE1081">
      <w:pPr>
        <w:pStyle w:val="Zarkazkladnhotextu"/>
        <w:spacing w:after="0" w:line="240" w:lineRule="auto"/>
        <w:ind w:left="0"/>
        <w:jc w:val="both"/>
      </w:pPr>
    </w:p>
    <w:p w:rsidR="00EE1081" w:rsidRPr="001A2D38" w:rsidRDefault="00946179" w:rsidP="00EE1081">
      <w:pPr>
        <w:pStyle w:val="Zarkazkladnhotextu"/>
        <w:spacing w:after="0" w:line="240" w:lineRule="auto"/>
        <w:ind w:left="0"/>
        <w:jc w:val="both"/>
        <w:rPr>
          <w:rFonts w:ascii="Arial" w:hAnsi="Arial" w:cs="Arial"/>
          <w:bCs/>
        </w:rPr>
      </w:pPr>
      <w:r w:rsidRPr="00946179">
        <w:rPr>
          <w:rFonts w:ascii="Arial" w:hAnsi="Arial" w:cs="Arial"/>
          <w:bCs/>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2" w:history="1">
        <w:r w:rsidR="005203CD" w:rsidRPr="00036A4B">
          <w:rPr>
            <w:rStyle w:val="Hypertextovprepojenie"/>
            <w:rFonts w:ascii="Arial" w:eastAsia="Times New Roman" w:hAnsi="Arial" w:cs="Arial"/>
            <w:lang w:eastAsia="cs-CZ"/>
          </w:rPr>
          <w:t>azariova.andrea@zsr.sk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 xml:space="preserve">055/229 1661 </w:t>
      </w:r>
      <w:r w:rsidRPr="001A2D38">
        <w:rPr>
          <w:rFonts w:ascii="Arial" w:eastAsia="Times New Roman" w:hAnsi="Arial" w:cs="Arial"/>
          <w:lang w:eastAsia="cs-CZ"/>
        </w:rPr>
        <w:t xml:space="preserve"> najneskôr do </w:t>
      </w:r>
      <w:r w:rsidR="00274531">
        <w:rPr>
          <w:rFonts w:ascii="Arial" w:eastAsia="Times New Roman" w:hAnsi="Arial" w:cs="Arial"/>
          <w:lang w:eastAsia="cs-CZ"/>
        </w:rPr>
        <w:t>02.08</w:t>
      </w:r>
      <w:r w:rsidR="00C777E9">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2971F7" w:rsidRPr="002971F7" w:rsidRDefault="002971F7" w:rsidP="002971F7">
      <w:pPr>
        <w:pStyle w:val="Zkladntext21"/>
        <w:rPr>
          <w:rFonts w:cs="Arial"/>
          <w:b/>
          <w:sz w:val="20"/>
        </w:rPr>
      </w:pPr>
      <w:r w:rsidRPr="002971F7">
        <w:rPr>
          <w:rFonts w:cs="Arial"/>
          <w:b/>
          <w:sz w:val="20"/>
          <w:u w:val="single"/>
        </w:rPr>
        <w:t>Upozornenie:</w:t>
      </w:r>
      <w:r w:rsidRPr="002971F7">
        <w:rPr>
          <w:rFonts w:cs="Arial"/>
          <w:b/>
          <w:sz w:val="20"/>
        </w:rPr>
        <w:t xml:space="preserve"> </w:t>
      </w:r>
    </w:p>
    <w:p w:rsidR="002971F7" w:rsidRDefault="002971F7" w:rsidP="002971F7">
      <w:pPr>
        <w:pStyle w:val="Zkladntext21"/>
        <w:rPr>
          <w:rFonts w:cs="Arial"/>
          <w:sz w:val="20"/>
        </w:rPr>
      </w:pPr>
      <w:r w:rsidRPr="001A2D38">
        <w:rPr>
          <w:rFonts w:cs="Arial"/>
          <w:sz w:val="20"/>
        </w:rPr>
        <w:t xml:space="preserve">Všetky odpovede na žiadosti o vysvetlenie tejto výzvy a  oznámenia  súvisiace s touto výzvou budú zverejnené </w:t>
      </w:r>
      <w:r>
        <w:rPr>
          <w:rFonts w:cs="Arial"/>
          <w:sz w:val="20"/>
        </w:rPr>
        <w:t xml:space="preserve">v profile </w:t>
      </w:r>
      <w:r w:rsidRPr="001A2D38">
        <w:rPr>
          <w:rFonts w:cs="Arial"/>
          <w:sz w:val="20"/>
        </w:rPr>
        <w:t>na webov</w:t>
      </w:r>
      <w:r>
        <w:rPr>
          <w:rFonts w:cs="Arial"/>
          <w:sz w:val="20"/>
        </w:rPr>
        <w:t>om sídle</w:t>
      </w:r>
      <w:r w:rsidRPr="001A2D38">
        <w:rPr>
          <w:rFonts w:cs="Arial"/>
          <w:sz w:val="20"/>
        </w:rPr>
        <w:t xml:space="preserve"> </w:t>
      </w:r>
      <w:r>
        <w:rPr>
          <w:rFonts w:cs="Arial"/>
          <w:sz w:val="20"/>
        </w:rPr>
        <w:t>(</w:t>
      </w:r>
      <w:hyperlink r:id="rId13" w:history="1">
        <w:r w:rsidRPr="004568EA">
          <w:rPr>
            <w:rStyle w:val="Hypertextovprepojenie"/>
            <w:rFonts w:cs="Arial"/>
            <w:sz w:val="20"/>
          </w:rPr>
          <w:t>www.zsr.sk</w:t>
        </w:r>
      </w:hyperlink>
      <w:r>
        <w:rPr>
          <w:rFonts w:cs="Arial"/>
          <w:sz w:val="20"/>
        </w:rPr>
        <w:t>)</w:t>
      </w:r>
    </w:p>
    <w:p w:rsidR="00946179" w:rsidRDefault="002971F7" w:rsidP="00BE22A3">
      <w:pPr>
        <w:pStyle w:val="Zkladntext21"/>
        <w:rPr>
          <w:rFonts w:cs="Arial"/>
          <w:b/>
          <w:sz w:val="20"/>
          <w:u w:val="single"/>
        </w:rPr>
      </w:pPr>
      <w:r w:rsidRPr="001A2D38">
        <w:rPr>
          <w:rFonts w:cs="Arial"/>
          <w:bCs/>
          <w:color w:val="000000"/>
          <w:sz w:val="20"/>
        </w:rPr>
        <w:t xml:space="preserve"> </w:t>
      </w:r>
    </w:p>
    <w:p w:rsidR="00BE22A3" w:rsidRDefault="00BE22A3" w:rsidP="00826556">
      <w:pPr>
        <w:spacing w:after="0" w:line="240" w:lineRule="auto"/>
        <w:jc w:val="both"/>
        <w:rPr>
          <w:rFonts w:ascii="Arial" w:hAnsi="Arial" w:cs="Arial"/>
          <w:b/>
          <w:sz w:val="20"/>
          <w:szCs w:val="20"/>
          <w:u w:val="single"/>
          <w:lang w:eastAsia="cs-CZ"/>
        </w:rPr>
      </w:pPr>
    </w:p>
    <w:p w:rsidR="00826556" w:rsidRPr="00920391" w:rsidRDefault="00826556" w:rsidP="00826556">
      <w:pPr>
        <w:spacing w:after="0" w:line="240" w:lineRule="auto"/>
        <w:jc w:val="both"/>
        <w:rPr>
          <w:rFonts w:ascii="Arial" w:hAnsi="Arial" w:cs="Arial"/>
          <w:sz w:val="20"/>
          <w:szCs w:val="20"/>
          <w:u w:val="single"/>
          <w:lang w:eastAsia="cs-CZ"/>
        </w:rPr>
      </w:pPr>
      <w:r w:rsidRPr="00920391">
        <w:rPr>
          <w:rFonts w:ascii="Arial" w:hAnsi="Arial" w:cs="Arial"/>
          <w:b/>
          <w:sz w:val="20"/>
          <w:szCs w:val="20"/>
          <w:u w:val="single"/>
          <w:lang w:eastAsia="cs-CZ"/>
        </w:rPr>
        <w:t>Stručné informácie k obchodným podmienkam</w:t>
      </w:r>
      <w:r w:rsidRPr="00920391">
        <w:rPr>
          <w:rFonts w:ascii="Arial" w:hAnsi="Arial" w:cs="Arial"/>
          <w:sz w:val="20"/>
          <w:szCs w:val="20"/>
          <w:u w:val="single"/>
          <w:lang w:eastAsia="cs-CZ"/>
        </w:rPr>
        <w:t xml:space="preserve">: </w:t>
      </w:r>
    </w:p>
    <w:p w:rsidR="005111AE" w:rsidRPr="005111AE" w:rsidRDefault="005111AE" w:rsidP="00741F1D">
      <w:pPr>
        <w:numPr>
          <w:ilvl w:val="0"/>
          <w:numId w:val="2"/>
        </w:numPr>
        <w:tabs>
          <w:tab w:val="left" w:pos="709"/>
        </w:tabs>
        <w:spacing w:before="120"/>
        <w:ind w:left="709" w:hanging="283"/>
        <w:jc w:val="both"/>
        <w:rPr>
          <w:rFonts w:ascii="Arial" w:hAnsi="Arial" w:cs="Arial"/>
          <w:b/>
          <w:sz w:val="20"/>
          <w:szCs w:val="20"/>
        </w:rPr>
      </w:pPr>
      <w:r w:rsidRPr="005111AE">
        <w:rPr>
          <w:rFonts w:ascii="Arial" w:hAnsi="Arial" w:cs="Arial"/>
          <w:sz w:val="20"/>
          <w:szCs w:val="20"/>
          <w:lang w:eastAsia="cs-CZ"/>
        </w:rPr>
        <w:t>Výsledkom tohto postupu bude uzavretie zmluvy o dielo uzatvorenej podľa § 536 a </w:t>
      </w:r>
      <w:proofErr w:type="spellStart"/>
      <w:r w:rsidRPr="005111AE">
        <w:rPr>
          <w:rFonts w:ascii="Arial" w:hAnsi="Arial" w:cs="Arial"/>
          <w:sz w:val="20"/>
          <w:szCs w:val="20"/>
          <w:lang w:eastAsia="cs-CZ"/>
        </w:rPr>
        <w:t>nasl</w:t>
      </w:r>
      <w:proofErr w:type="spellEnd"/>
      <w:r w:rsidRPr="005111AE">
        <w:rPr>
          <w:rFonts w:ascii="Arial" w:hAnsi="Arial" w:cs="Arial"/>
          <w:sz w:val="20"/>
          <w:szCs w:val="20"/>
          <w:lang w:eastAsia="cs-CZ"/>
        </w:rPr>
        <w:t xml:space="preserve">. zákona </w:t>
      </w:r>
      <w:r w:rsidRPr="005111AE">
        <w:rPr>
          <w:rFonts w:ascii="Arial" w:hAnsi="Arial" w:cs="Arial"/>
          <w:bCs/>
          <w:sz w:val="20"/>
          <w:szCs w:val="20"/>
          <w:lang w:eastAsia="cs-CZ"/>
        </w:rPr>
        <w:t xml:space="preserve"> č. 513/1991 Zb. Obchodného zákonníka v znení neskorších predpisov. Zmluva nadobudne platnosť dňom jej podpísania oprávnenými zástupcami  zmluvných strán a účinnosť  v zmysle § 47a Občianskeho zákonníka v platnom znení  dňom nasledujúcim  po dni jej zverejnenia. </w:t>
      </w:r>
    </w:p>
    <w:p w:rsidR="00BE22A3" w:rsidRDefault="00BE22A3" w:rsidP="00012916">
      <w:pPr>
        <w:pStyle w:val="pracovny1"/>
        <w:rPr>
          <w:rFonts w:ascii="Arial" w:hAnsi="Arial" w:cs="Arial"/>
          <w:b/>
          <w:i w:val="0"/>
          <w:iCs w:val="0"/>
          <w:sz w:val="20"/>
          <w:szCs w:val="20"/>
          <w:lang w:eastAsia="cs-CZ"/>
        </w:rPr>
      </w:pPr>
    </w:p>
    <w:p w:rsidR="00012916" w:rsidRPr="00F00975" w:rsidRDefault="00012916" w:rsidP="00012916">
      <w:pPr>
        <w:pStyle w:val="pracovny1"/>
        <w:rPr>
          <w:rFonts w:ascii="Arial" w:hAnsi="Arial" w:cs="Arial"/>
          <w:b/>
          <w:i w:val="0"/>
          <w:iCs w:val="0"/>
          <w:sz w:val="20"/>
          <w:szCs w:val="20"/>
          <w:lang w:eastAsia="cs-CZ"/>
        </w:rPr>
      </w:pPr>
      <w:r w:rsidRPr="00F00975">
        <w:rPr>
          <w:rFonts w:ascii="Arial" w:hAnsi="Arial" w:cs="Arial"/>
          <w:b/>
          <w:i w:val="0"/>
          <w:iCs w:val="0"/>
          <w:sz w:val="20"/>
          <w:szCs w:val="20"/>
          <w:lang w:eastAsia="cs-CZ"/>
        </w:rPr>
        <w:t>Ako súčasť návrhu požadujeme do návrhu vložiť:</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Titulnú stranu, ktorá bude obsahovať obchodné meno, sídlo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a ďalšie identifikačné a kontaktné údaje </w:t>
      </w:r>
      <w:r w:rsidR="002971F7">
        <w:rPr>
          <w:rFonts w:ascii="Arial" w:hAnsi="Arial" w:cs="Arial"/>
          <w:b/>
          <w:i w:val="0"/>
          <w:iCs w:val="0"/>
          <w:sz w:val="20"/>
          <w:szCs w:val="20"/>
          <w:lang w:eastAsia="cs-CZ"/>
        </w:rPr>
        <w:t>predkladateľa</w:t>
      </w:r>
      <w:r w:rsidRPr="00F00975">
        <w:rPr>
          <w:rFonts w:ascii="Arial" w:hAnsi="Arial" w:cs="Arial"/>
          <w:b/>
          <w:i w:val="0"/>
          <w:iCs w:val="0"/>
          <w:sz w:val="20"/>
          <w:szCs w:val="20"/>
          <w:lang w:eastAsia="cs-CZ"/>
        </w:rPr>
        <w:t xml:space="preserve">, názov predmetu </w:t>
      </w:r>
      <w:r w:rsidR="002971F7">
        <w:rPr>
          <w:rFonts w:ascii="Arial" w:hAnsi="Arial" w:cs="Arial"/>
          <w:b/>
          <w:i w:val="0"/>
          <w:iCs w:val="0"/>
          <w:sz w:val="20"/>
          <w:szCs w:val="20"/>
          <w:lang w:eastAsia="cs-CZ"/>
        </w:rPr>
        <w:t>zákazky</w:t>
      </w:r>
      <w:r w:rsidRPr="00F00975">
        <w:rPr>
          <w:rFonts w:ascii="Arial" w:hAnsi="Arial" w:cs="Arial"/>
          <w:b/>
          <w:i w:val="0"/>
          <w:iCs w:val="0"/>
          <w:sz w:val="20"/>
          <w:szCs w:val="20"/>
          <w:lang w:eastAsia="cs-CZ"/>
        </w:rPr>
        <w:t>,</w:t>
      </w:r>
      <w:r w:rsidR="002971F7">
        <w:rPr>
          <w:rFonts w:ascii="Arial" w:hAnsi="Arial" w:cs="Arial"/>
          <w:b/>
          <w:i w:val="0"/>
          <w:iCs w:val="0"/>
          <w:sz w:val="20"/>
          <w:szCs w:val="20"/>
          <w:lang w:eastAsia="cs-CZ"/>
        </w:rPr>
        <w:t xml:space="preserve"> </w:t>
      </w:r>
      <w:r w:rsidRPr="00F00975">
        <w:rPr>
          <w:rFonts w:ascii="Arial" w:hAnsi="Arial" w:cs="Arial"/>
          <w:b/>
          <w:i w:val="0"/>
          <w:iCs w:val="0"/>
          <w:sz w:val="20"/>
          <w:szCs w:val="20"/>
          <w:lang w:eastAsia="cs-CZ"/>
        </w:rPr>
        <w:t xml:space="preserve">dátum vypracovania </w:t>
      </w:r>
      <w:r w:rsidR="002971F7">
        <w:rPr>
          <w:rFonts w:ascii="Arial" w:hAnsi="Arial" w:cs="Arial"/>
          <w:b/>
          <w:i w:val="0"/>
          <w:iCs w:val="0"/>
          <w:sz w:val="20"/>
          <w:szCs w:val="20"/>
          <w:lang w:eastAsia="cs-CZ"/>
        </w:rPr>
        <w:t xml:space="preserve">cenového </w:t>
      </w:r>
      <w:r w:rsidRPr="00F00975">
        <w:rPr>
          <w:rFonts w:ascii="Arial" w:hAnsi="Arial" w:cs="Arial"/>
          <w:b/>
          <w:i w:val="0"/>
          <w:iCs w:val="0"/>
          <w:sz w:val="20"/>
          <w:szCs w:val="20"/>
          <w:lang w:eastAsia="cs-CZ"/>
        </w:rPr>
        <w:t>návrhu.</w:t>
      </w:r>
    </w:p>
    <w:p w:rsidR="00012916" w:rsidRPr="00F00975" w:rsidRDefault="00012916" w:rsidP="00741F1D">
      <w:pPr>
        <w:pStyle w:val="pracovny1"/>
        <w:numPr>
          <w:ilvl w:val="0"/>
          <w:numId w:val="3"/>
        </w:numPr>
        <w:rPr>
          <w:rFonts w:ascii="Arial" w:hAnsi="Arial" w:cs="Arial"/>
          <w:b/>
          <w:i w:val="0"/>
          <w:iCs w:val="0"/>
          <w:sz w:val="20"/>
          <w:szCs w:val="20"/>
          <w:lang w:eastAsia="cs-CZ"/>
        </w:rPr>
      </w:pPr>
      <w:r w:rsidRPr="00F00975">
        <w:rPr>
          <w:rFonts w:ascii="Arial" w:hAnsi="Arial" w:cs="Arial"/>
          <w:b/>
          <w:i w:val="0"/>
          <w:iCs w:val="0"/>
          <w:sz w:val="20"/>
          <w:szCs w:val="20"/>
          <w:lang w:eastAsia="cs-CZ"/>
        </w:rPr>
        <w:t xml:space="preserve">Súpis predložených dokladov </w:t>
      </w:r>
      <w:r w:rsidR="002971F7">
        <w:rPr>
          <w:rFonts w:ascii="Arial" w:hAnsi="Arial" w:cs="Arial"/>
          <w:b/>
          <w:i w:val="0"/>
          <w:iCs w:val="0"/>
          <w:sz w:val="20"/>
          <w:szCs w:val="20"/>
          <w:lang w:eastAsia="cs-CZ"/>
        </w:rPr>
        <w:t>cenového</w:t>
      </w:r>
      <w:r w:rsidRPr="00F00975">
        <w:rPr>
          <w:rFonts w:ascii="Arial" w:hAnsi="Arial" w:cs="Arial"/>
          <w:b/>
          <w:i w:val="0"/>
          <w:iCs w:val="0"/>
          <w:sz w:val="20"/>
          <w:szCs w:val="20"/>
          <w:lang w:eastAsia="cs-CZ"/>
        </w:rPr>
        <w:t xml:space="preserve"> návrhu. Požadované doklady je potrebné zoradiť v poradí, ako je uvedené v predmetnej výzve. </w:t>
      </w:r>
    </w:p>
    <w:p w:rsidR="00012916" w:rsidRDefault="00012916" w:rsidP="0039219D">
      <w:pPr>
        <w:pStyle w:val="Zkladntext2"/>
        <w:tabs>
          <w:tab w:val="left" w:pos="284"/>
        </w:tabs>
        <w:spacing w:after="0" w:line="240" w:lineRule="auto"/>
        <w:jc w:val="both"/>
        <w:rPr>
          <w:rFonts w:ascii="Arial" w:eastAsia="Times New Roman" w:hAnsi="Arial" w:cs="Arial"/>
          <w:lang w:eastAsia="cs-CZ"/>
        </w:rPr>
      </w:pPr>
    </w:p>
    <w:p w:rsidR="005111AE" w:rsidRDefault="005111AE"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946179" w:rsidRDefault="00946179" w:rsidP="004B6EE7">
      <w:pPr>
        <w:pStyle w:val="Zkladntext2"/>
        <w:spacing w:after="0" w:line="240" w:lineRule="auto"/>
        <w:rPr>
          <w:rFonts w:ascii="Arial" w:hAnsi="Arial" w:cs="Arial"/>
          <w:b/>
          <w:bCs/>
        </w:rPr>
      </w:pPr>
    </w:p>
    <w:p w:rsidR="006F07D7" w:rsidRDefault="006F07D7"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BE22A3" w:rsidRDefault="00BE22A3"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6EE7" w:rsidRPr="00E764BC" w:rsidTr="001D0119">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E314E">
            <w:pPr>
              <w:pStyle w:val="Pta"/>
              <w:ind w:right="-2"/>
              <w:rPr>
                <w:rFonts w:ascii="Arial" w:hAnsi="Arial" w:cs="Arial"/>
                <w:sz w:val="18"/>
                <w:szCs w:val="18"/>
              </w:rPr>
            </w:pPr>
            <w:r w:rsidRPr="00E764BC">
              <w:rPr>
                <w:rFonts w:ascii="Arial" w:hAnsi="Arial" w:cs="Arial"/>
                <w:sz w:val="18"/>
                <w:szCs w:val="18"/>
              </w:rPr>
              <w:t xml:space="preserve">Záruka na </w:t>
            </w:r>
            <w:r w:rsidR="001E314E">
              <w:rPr>
                <w:rFonts w:ascii="Arial" w:hAnsi="Arial" w:cs="Arial"/>
                <w:sz w:val="18"/>
                <w:szCs w:val="18"/>
              </w:rPr>
              <w:t>dielo</w:t>
            </w:r>
            <w:r w:rsidRPr="00E764BC">
              <w:rPr>
                <w:rFonts w:ascii="Arial" w:hAnsi="Arial" w:cs="Arial"/>
                <w:sz w:val="18"/>
                <w:szCs w:val="18"/>
              </w:rPr>
              <w:t xml:space="preserve">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D04F05"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sz w:val="18"/>
                <w:szCs w:val="18"/>
              </w:rPr>
            </w:pPr>
            <w:r>
              <w:rPr>
                <w:rFonts w:ascii="Arial"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D04F05" w:rsidRPr="00E764BC" w:rsidRDefault="00D04F05"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5E116E"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5E116E" w:rsidRPr="005E116E" w:rsidRDefault="005E116E" w:rsidP="001D0119">
            <w:pPr>
              <w:pStyle w:val="Pta"/>
              <w:ind w:right="-2"/>
              <w:rPr>
                <w:rFonts w:ascii="Arial" w:hAnsi="Arial" w:cs="Arial"/>
                <w:b/>
                <w:sz w:val="18"/>
                <w:szCs w:val="18"/>
              </w:rPr>
            </w:pPr>
            <w:r w:rsidRPr="005E116E">
              <w:rPr>
                <w:rFonts w:ascii="Arial" w:hAnsi="Arial" w:cs="Arial"/>
                <w:b/>
                <w:sz w:val="18"/>
                <w:szCs w:val="18"/>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5E116E" w:rsidRPr="00E764BC" w:rsidRDefault="005E116E" w:rsidP="001D0119">
            <w:pPr>
              <w:pStyle w:val="Pta"/>
              <w:ind w:right="-2"/>
              <w:rPr>
                <w:rFonts w:ascii="Arial" w:hAnsi="Arial" w:cs="Arial"/>
              </w:rPr>
            </w:pPr>
          </w:p>
        </w:tc>
      </w:tr>
      <w:tr w:rsidR="004B6EE7" w:rsidRPr="00E764BC"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Pr="00E764BC" w:rsidRDefault="004B6EE7" w:rsidP="001D0119">
            <w:pPr>
              <w:pStyle w:val="Pta"/>
              <w:ind w:right="-2"/>
              <w:rPr>
                <w:rFonts w:ascii="Arial" w:hAnsi="Arial" w:cs="Arial"/>
                <w:sz w:val="18"/>
                <w:szCs w:val="18"/>
              </w:rPr>
            </w:pPr>
            <w:r w:rsidRPr="00E764BC">
              <w:rPr>
                <w:rFonts w:ascii="Arial Narrow" w:hAnsi="Arial Narrow"/>
                <w:b/>
                <w:bCs/>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Pr="00E764BC" w:rsidRDefault="004B6EE7" w:rsidP="001D0119">
            <w:pPr>
              <w:pStyle w:val="Pta"/>
              <w:ind w:right="-2"/>
              <w:rPr>
                <w:rFonts w:ascii="Arial" w:hAnsi="Arial" w:cs="Arial"/>
              </w:rPr>
            </w:pPr>
          </w:p>
        </w:tc>
      </w:tr>
      <w:tr w:rsidR="004B6EE7" w:rsidTr="001D0119">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6EE7" w:rsidRDefault="004B6EE7" w:rsidP="001D0119">
            <w:pPr>
              <w:pStyle w:val="Pta"/>
              <w:ind w:right="-2"/>
              <w:rPr>
                <w:rFonts w:ascii="Arial" w:hAnsi="Arial" w:cs="Arial"/>
                <w:sz w:val="18"/>
                <w:szCs w:val="18"/>
              </w:rPr>
            </w:pPr>
            <w:r w:rsidRPr="00E764BC">
              <w:rPr>
                <w:rFonts w:ascii="Arial"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4B6EE7" w:rsidRDefault="004B6EE7" w:rsidP="001D0119">
            <w:pPr>
              <w:pStyle w:val="Pta"/>
              <w:ind w:right="-2"/>
              <w:rPr>
                <w:rFonts w:ascii="Arial" w:hAnsi="Arial" w:cs="Arial"/>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EE1081"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0250BA" w:rsidRDefault="000250BA"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284EF6" w:rsidRDefault="00284EF6" w:rsidP="00EE1081">
      <w:pPr>
        <w:tabs>
          <w:tab w:val="center" w:pos="7088"/>
        </w:tabs>
        <w:spacing w:after="0" w:line="240" w:lineRule="auto"/>
        <w:rPr>
          <w:rFonts w:ascii="Arial" w:hAnsi="Arial" w:cs="Arial"/>
          <w:b/>
          <w:bCs/>
          <w:sz w:val="20"/>
          <w:szCs w:val="20"/>
        </w:rPr>
      </w:pP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C777E9">
        <w:rPr>
          <w:rFonts w:ascii="Arial" w:hAnsi="Arial" w:cs="Arial"/>
          <w:b/>
          <w:bCs/>
          <w:sz w:val="20"/>
          <w:szCs w:val="20"/>
        </w:rPr>
        <w:t xml:space="preserve"> </w:t>
      </w:r>
      <w:r w:rsidR="00946179">
        <w:rPr>
          <w:rFonts w:ascii="Arial" w:hAnsi="Arial" w:cs="Arial"/>
          <w:b/>
          <w:bCs/>
          <w:sz w:val="20"/>
          <w:szCs w:val="20"/>
        </w:rPr>
        <w:t xml:space="preserve"> </w:t>
      </w:r>
      <w:r w:rsidR="001A1404">
        <w:rPr>
          <w:rFonts w:ascii="Arial" w:hAnsi="Arial" w:cs="Arial"/>
          <w:b/>
          <w:bCs/>
          <w:sz w:val="20"/>
          <w:szCs w:val="20"/>
        </w:rPr>
        <w:t xml:space="preserve"> </w:t>
      </w:r>
      <w:r w:rsidR="00087D2F" w:rsidRPr="00087D2F">
        <w:rPr>
          <w:rFonts w:ascii="Arial" w:hAnsi="Arial" w:cs="Arial"/>
          <w:bCs/>
          <w:sz w:val="20"/>
          <w:szCs w:val="20"/>
        </w:rPr>
        <w:t>Andrea Azariová</w:t>
      </w:r>
      <w:r w:rsidR="0026293F">
        <w:rPr>
          <w:rFonts w:ascii="Arial" w:hAnsi="Arial" w:cs="Arial"/>
          <w:bCs/>
          <w:sz w:val="20"/>
          <w:szCs w:val="20"/>
        </w:rPr>
        <w:t xml:space="preserve"> 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A72032" w:rsidRDefault="00A72032" w:rsidP="00252E62"/>
    <w:p w:rsidR="001A1404" w:rsidRDefault="001A1404" w:rsidP="00252E62"/>
    <w:p w:rsidR="00946179" w:rsidRDefault="00946179"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DD7D56">
        <w:rPr>
          <w:rFonts w:ascii="Arial" w:eastAsia="Times New Roman" w:hAnsi="Arial" w:cs="Arial"/>
          <w:b/>
          <w:sz w:val="20"/>
          <w:szCs w:val="20"/>
          <w:u w:val="single"/>
        </w:rPr>
        <w:t>Prílohy:</w:t>
      </w:r>
    </w:p>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sz w:val="20"/>
          <w:szCs w:val="20"/>
        </w:rPr>
      </w:pPr>
      <w:r w:rsidRPr="00DD7D56">
        <w:rPr>
          <w:rFonts w:ascii="Arial" w:eastAsia="Times New Roman" w:hAnsi="Arial" w:cs="Arial"/>
          <w:sz w:val="20"/>
          <w:szCs w:val="20"/>
        </w:rPr>
        <w:t>Príloha č. 1 : Špecifikácia predmetu zákazky</w:t>
      </w:r>
    </w:p>
    <w:p w:rsidR="00C777E9" w:rsidRDefault="00C777E9"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BE22A3">
        <w:rPr>
          <w:rFonts w:ascii="Arial" w:hAnsi="Arial" w:cs="Arial"/>
          <w:sz w:val="20"/>
          <w:szCs w:val="20"/>
        </w:rPr>
        <w:t>2</w:t>
      </w:r>
      <w:r>
        <w:rPr>
          <w:rFonts w:ascii="Arial" w:hAnsi="Arial" w:cs="Arial"/>
          <w:sz w:val="20"/>
          <w:szCs w:val="20"/>
        </w:rPr>
        <w:t xml:space="preserve"> : </w:t>
      </w:r>
      <w:r w:rsidRPr="00C777E9">
        <w:rPr>
          <w:rFonts w:ascii="Arial" w:hAnsi="Arial" w:cs="Arial"/>
          <w:sz w:val="20"/>
          <w:szCs w:val="20"/>
        </w:rPr>
        <w:t>Prehlásenie pre účely posúdenia obchodného partnera</w:t>
      </w:r>
    </w:p>
    <w:p w:rsidR="004E1981" w:rsidRDefault="004E1981" w:rsidP="00EC4000">
      <w:pPr>
        <w:spacing w:after="0" w:line="240" w:lineRule="auto"/>
        <w:outlineLvl w:val="0"/>
        <w:rPr>
          <w:rFonts w:ascii="Arial" w:hAnsi="Arial" w:cs="Arial"/>
          <w:sz w:val="20"/>
          <w:szCs w:val="20"/>
        </w:rPr>
      </w:pPr>
      <w:r>
        <w:rPr>
          <w:rFonts w:ascii="Arial" w:hAnsi="Arial" w:cs="Arial"/>
          <w:sz w:val="20"/>
          <w:szCs w:val="20"/>
        </w:rPr>
        <w:t xml:space="preserve">Príloha č. </w:t>
      </w:r>
      <w:r w:rsidR="00BE22A3">
        <w:rPr>
          <w:rFonts w:ascii="Arial" w:hAnsi="Arial" w:cs="Arial"/>
          <w:sz w:val="20"/>
          <w:szCs w:val="20"/>
        </w:rPr>
        <w:t>3</w:t>
      </w:r>
      <w:r>
        <w:rPr>
          <w:rFonts w:ascii="Arial" w:hAnsi="Arial" w:cs="Arial"/>
          <w:sz w:val="20"/>
          <w:szCs w:val="20"/>
        </w:rPr>
        <w:t xml:space="preserve"> : Všeobecné obchodné podmienky</w:t>
      </w:r>
    </w:p>
    <w:p w:rsidR="00EC4000" w:rsidRPr="00DD7D56" w:rsidRDefault="00FE38B9" w:rsidP="00DD7D56">
      <w:pPr>
        <w:spacing w:after="0" w:line="240" w:lineRule="auto"/>
        <w:outlineLvl w:val="0"/>
        <w:rPr>
          <w:rFonts w:ascii="Arial" w:hAnsi="Arial" w:cs="Arial"/>
          <w:sz w:val="20"/>
          <w:szCs w:val="20"/>
        </w:rPr>
      </w:pPr>
      <w:r w:rsidRPr="00DD7D56">
        <w:rPr>
          <w:rFonts w:ascii="Arial" w:hAnsi="Arial" w:cs="Arial"/>
          <w:sz w:val="20"/>
          <w:szCs w:val="20"/>
        </w:rPr>
        <w:t xml:space="preserve">Príloha č. </w:t>
      </w:r>
      <w:r w:rsidR="00BE22A3">
        <w:rPr>
          <w:rFonts w:ascii="Arial" w:hAnsi="Arial" w:cs="Arial"/>
          <w:sz w:val="20"/>
          <w:szCs w:val="20"/>
        </w:rPr>
        <w:t>4</w:t>
      </w:r>
      <w:r w:rsidRPr="00DD7D56">
        <w:rPr>
          <w:rFonts w:ascii="Arial" w:hAnsi="Arial" w:cs="Arial"/>
          <w:sz w:val="20"/>
          <w:szCs w:val="20"/>
        </w:rPr>
        <w:t xml:space="preserve"> : Výkaz </w:t>
      </w:r>
      <w:r>
        <w:rPr>
          <w:rFonts w:ascii="Arial" w:hAnsi="Arial" w:cs="Arial"/>
          <w:sz w:val="20"/>
          <w:szCs w:val="20"/>
        </w:rPr>
        <w:t>–</w:t>
      </w:r>
      <w:r w:rsidRPr="00DD7D56">
        <w:rPr>
          <w:rFonts w:ascii="Arial" w:hAnsi="Arial" w:cs="Arial"/>
          <w:sz w:val="20"/>
          <w:szCs w:val="20"/>
        </w:rPr>
        <w:t xml:space="preserve"> výmer</w:t>
      </w:r>
    </w:p>
    <w:p w:rsidR="00FB6149" w:rsidRDefault="00FB6149" w:rsidP="00EE1081">
      <w:pPr>
        <w:pStyle w:val="Pta"/>
        <w:tabs>
          <w:tab w:val="clear" w:pos="4536"/>
          <w:tab w:val="clear" w:pos="9072"/>
        </w:tabs>
        <w:rPr>
          <w:rFonts w:ascii="Arial" w:hAnsi="Arial" w:cs="Arial"/>
          <w:b/>
          <w:u w:val="single"/>
        </w:rPr>
      </w:pPr>
    </w:p>
    <w:p w:rsidR="001A1404" w:rsidRDefault="001A1404" w:rsidP="00EE1081">
      <w:pPr>
        <w:pStyle w:val="Pta"/>
        <w:tabs>
          <w:tab w:val="clear" w:pos="4536"/>
          <w:tab w:val="clear" w:pos="9072"/>
        </w:tabs>
        <w:rPr>
          <w:rFonts w:ascii="Arial" w:hAnsi="Arial" w:cs="Arial"/>
          <w:b/>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BE22A3" w:rsidRDefault="00BE22A3"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t>Príloha č. 1: Špecifikácia predmetu zákazky</w:t>
      </w:r>
    </w:p>
    <w:p w:rsidR="00045FC4" w:rsidRDefault="00045FC4" w:rsidP="00C0436A">
      <w:pPr>
        <w:spacing w:after="0" w:line="240" w:lineRule="auto"/>
        <w:jc w:val="both"/>
        <w:rPr>
          <w:rFonts w:ascii="Arial" w:hAnsi="Arial" w:cs="Arial"/>
          <w:b/>
          <w:sz w:val="20"/>
          <w:szCs w:val="20"/>
          <w:u w:val="single"/>
        </w:rPr>
      </w:pPr>
    </w:p>
    <w:p w:rsidR="00625069" w:rsidRPr="00625069" w:rsidRDefault="00625069" w:rsidP="00625069">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r w:rsidRPr="00625069">
        <w:rPr>
          <w:rFonts w:ascii="Arial" w:hAnsi="Arial" w:cs="Arial"/>
          <w:sz w:val="20"/>
          <w:szCs w:val="20"/>
        </w:rPr>
        <w:t>Predmet zákazky:</w:t>
      </w:r>
      <w:r w:rsidRPr="00625069">
        <w:rPr>
          <w:rFonts w:ascii="Arial" w:hAnsi="Arial" w:cs="Arial"/>
          <w:b/>
          <w:color w:val="000000"/>
          <w:sz w:val="20"/>
          <w:szCs w:val="20"/>
        </w:rPr>
        <w:t xml:space="preserve"> „Výmena podlahových krytín v školiacich miestnostiach“.</w:t>
      </w:r>
    </w:p>
    <w:p w:rsidR="00625069" w:rsidRPr="00625069" w:rsidRDefault="00625069" w:rsidP="00625069">
      <w:pPr>
        <w:overflowPunct w:val="0"/>
        <w:autoSpaceDE w:val="0"/>
        <w:autoSpaceDN w:val="0"/>
        <w:adjustRightInd w:val="0"/>
        <w:spacing w:after="0" w:line="240" w:lineRule="auto"/>
        <w:ind w:left="1985" w:hanging="1985"/>
        <w:jc w:val="both"/>
        <w:textAlignment w:val="baseline"/>
        <w:rPr>
          <w:rFonts w:ascii="Arial" w:hAnsi="Arial" w:cs="Arial"/>
          <w:b/>
          <w:color w:val="000000"/>
          <w:sz w:val="20"/>
          <w:szCs w:val="20"/>
        </w:rPr>
      </w:pPr>
    </w:p>
    <w:p w:rsidR="00625069" w:rsidRPr="00625069" w:rsidRDefault="00625069" w:rsidP="00625069">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u w:val="single"/>
        </w:rPr>
      </w:pPr>
      <w:r w:rsidRPr="00625069">
        <w:rPr>
          <w:rFonts w:ascii="Arial" w:hAnsi="Arial" w:cs="Arial"/>
          <w:color w:val="000000"/>
          <w:sz w:val="20"/>
          <w:szCs w:val="20"/>
          <w:u w:val="single"/>
        </w:rPr>
        <w:t xml:space="preserve">Miesto plnenia: </w:t>
      </w:r>
    </w:p>
    <w:p w:rsidR="00625069" w:rsidRPr="00625069" w:rsidRDefault="00625069" w:rsidP="00625069">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625069">
        <w:rPr>
          <w:rFonts w:ascii="Arial" w:hAnsi="Arial" w:cs="Arial"/>
          <w:color w:val="000000"/>
          <w:sz w:val="20"/>
          <w:szCs w:val="20"/>
        </w:rPr>
        <w:t xml:space="preserve">ŽSR – Ústredný inštitút vzdelávania a psychológie; Inštitút vzdelávania Bratislava, </w:t>
      </w:r>
      <w:proofErr w:type="spellStart"/>
      <w:r w:rsidRPr="00625069">
        <w:rPr>
          <w:rFonts w:ascii="Arial" w:hAnsi="Arial" w:cs="Arial"/>
          <w:color w:val="000000"/>
          <w:sz w:val="20"/>
          <w:szCs w:val="20"/>
        </w:rPr>
        <w:t>Šancová</w:t>
      </w:r>
      <w:proofErr w:type="spellEnd"/>
      <w:r w:rsidRPr="00625069">
        <w:rPr>
          <w:rFonts w:ascii="Arial" w:hAnsi="Arial" w:cs="Arial"/>
          <w:color w:val="000000"/>
          <w:sz w:val="20"/>
          <w:szCs w:val="20"/>
        </w:rPr>
        <w:t xml:space="preserve"> 102/A</w:t>
      </w:r>
    </w:p>
    <w:p w:rsidR="00625069" w:rsidRPr="00625069" w:rsidRDefault="00625069" w:rsidP="00625069">
      <w:pPr>
        <w:overflowPunct w:val="0"/>
        <w:autoSpaceDE w:val="0"/>
        <w:autoSpaceDN w:val="0"/>
        <w:adjustRightInd w:val="0"/>
        <w:spacing w:after="0" w:line="240" w:lineRule="auto"/>
        <w:ind w:left="1985" w:hanging="1985"/>
        <w:jc w:val="both"/>
        <w:textAlignment w:val="baseline"/>
        <w:rPr>
          <w:rFonts w:ascii="Arial" w:hAnsi="Arial" w:cs="Arial"/>
          <w:sz w:val="20"/>
          <w:szCs w:val="20"/>
        </w:rPr>
      </w:pPr>
    </w:p>
    <w:p w:rsidR="00625069" w:rsidRPr="00625069" w:rsidRDefault="00625069" w:rsidP="00625069">
      <w:pPr>
        <w:spacing w:after="0" w:line="240" w:lineRule="auto"/>
        <w:outlineLvl w:val="0"/>
        <w:rPr>
          <w:rFonts w:ascii="Arial" w:hAnsi="Arial" w:cs="Arial"/>
          <w:color w:val="000000"/>
          <w:sz w:val="20"/>
          <w:szCs w:val="20"/>
        </w:rPr>
      </w:pPr>
      <w:r w:rsidRPr="00625069">
        <w:rPr>
          <w:rFonts w:ascii="Arial" w:hAnsi="Arial" w:cs="Arial"/>
          <w:color w:val="000000"/>
          <w:sz w:val="20"/>
          <w:szCs w:val="20"/>
        </w:rPr>
        <w:t xml:space="preserve">CPV: 454 3 0000-0 Obkladanie stien a kladenie dlažbových krytín </w:t>
      </w:r>
    </w:p>
    <w:p w:rsidR="00625069" w:rsidRPr="00625069" w:rsidRDefault="00625069" w:rsidP="00625069">
      <w:pPr>
        <w:spacing w:after="0" w:line="240" w:lineRule="auto"/>
        <w:outlineLvl w:val="0"/>
        <w:rPr>
          <w:rFonts w:ascii="Arial" w:hAnsi="Arial" w:cs="Arial"/>
          <w:b/>
          <w:color w:val="000000"/>
          <w:sz w:val="20"/>
          <w:szCs w:val="20"/>
        </w:rPr>
      </w:pPr>
    </w:p>
    <w:p w:rsidR="00625069" w:rsidRPr="00625069" w:rsidRDefault="00625069" w:rsidP="00625069">
      <w:pPr>
        <w:spacing w:after="0" w:line="240" w:lineRule="auto"/>
        <w:jc w:val="both"/>
        <w:rPr>
          <w:rFonts w:ascii="Arial" w:hAnsi="Arial" w:cs="Arial"/>
          <w:sz w:val="20"/>
          <w:szCs w:val="20"/>
        </w:rPr>
      </w:pPr>
      <w:r w:rsidRPr="00625069">
        <w:rPr>
          <w:rFonts w:ascii="Arial" w:hAnsi="Arial" w:cs="Arial"/>
          <w:sz w:val="20"/>
          <w:szCs w:val="20"/>
        </w:rPr>
        <w:t>Predmetom zákazky je výmena podlahových krytín v priestoroch Inštitútu vzdelávania Bratislava –     v učebniach a v priestoroch pracoviska psychológie.</w:t>
      </w:r>
    </w:p>
    <w:p w:rsidR="00625069" w:rsidRPr="00625069" w:rsidRDefault="00625069" w:rsidP="00625069">
      <w:pPr>
        <w:spacing w:after="0" w:line="240" w:lineRule="auto"/>
        <w:jc w:val="both"/>
        <w:rPr>
          <w:rFonts w:ascii="Arial" w:eastAsia="Times New Roman" w:hAnsi="Arial" w:cs="Arial"/>
          <w:sz w:val="20"/>
          <w:szCs w:val="20"/>
          <w:lang w:eastAsia="sk-SK"/>
        </w:rPr>
      </w:pPr>
    </w:p>
    <w:p w:rsidR="00625069" w:rsidRPr="00625069" w:rsidRDefault="00625069" w:rsidP="00625069">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625069">
        <w:rPr>
          <w:rFonts w:ascii="Arial" w:eastAsia="Times New Roman" w:hAnsi="Arial" w:cs="Arial"/>
          <w:sz w:val="20"/>
          <w:szCs w:val="20"/>
          <w:u w:val="single"/>
          <w:lang w:eastAsia="sk-SK"/>
        </w:rPr>
        <w:t>Práce:</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demontáž pôvodnej krytiny 886 m</w:t>
      </w:r>
      <w:r w:rsidRPr="00625069">
        <w:rPr>
          <w:rFonts w:ascii="Arial" w:eastAsia="Times New Roman" w:hAnsi="Arial" w:cs="Arial"/>
          <w:sz w:val="20"/>
          <w:szCs w:val="20"/>
          <w:vertAlign w:val="superscript"/>
          <w:lang w:eastAsia="sk-SK"/>
        </w:rPr>
        <w:t>2</w:t>
      </w:r>
      <w:r w:rsidRPr="00625069">
        <w:rPr>
          <w:rFonts w:ascii="Arial" w:eastAsia="Times New Roman" w:hAnsi="Arial" w:cs="Arial"/>
          <w:sz w:val="20"/>
          <w:szCs w:val="20"/>
          <w:lang w:eastAsia="sk-SK"/>
        </w:rPr>
        <w:t>,</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roofErr w:type="spellStart"/>
      <w:r w:rsidRPr="00625069">
        <w:rPr>
          <w:rFonts w:ascii="Arial" w:eastAsia="Times New Roman" w:hAnsi="Arial" w:cs="Arial"/>
          <w:sz w:val="20"/>
          <w:szCs w:val="20"/>
          <w:lang w:eastAsia="sk-SK"/>
        </w:rPr>
        <w:t>vysprávka</w:t>
      </w:r>
      <w:proofErr w:type="spellEnd"/>
      <w:r w:rsidRPr="00625069">
        <w:rPr>
          <w:rFonts w:ascii="Arial" w:eastAsia="Times New Roman" w:hAnsi="Arial" w:cs="Arial"/>
          <w:sz w:val="20"/>
          <w:szCs w:val="20"/>
          <w:lang w:eastAsia="sk-SK"/>
        </w:rPr>
        <w:t xml:space="preserve"> podkladu podlahy </w:t>
      </w:r>
      <w:proofErr w:type="spellStart"/>
      <w:r w:rsidRPr="00625069">
        <w:rPr>
          <w:rFonts w:ascii="Arial" w:eastAsia="Times New Roman" w:hAnsi="Arial" w:cs="Arial"/>
          <w:sz w:val="20"/>
          <w:szCs w:val="20"/>
          <w:lang w:eastAsia="sk-SK"/>
        </w:rPr>
        <w:t>vyspravovacou</w:t>
      </w:r>
      <w:proofErr w:type="spellEnd"/>
      <w:r w:rsidRPr="00625069">
        <w:rPr>
          <w:rFonts w:ascii="Arial" w:eastAsia="Times New Roman" w:hAnsi="Arial" w:cs="Arial"/>
          <w:sz w:val="20"/>
          <w:szCs w:val="20"/>
          <w:lang w:eastAsia="sk-SK"/>
        </w:rPr>
        <w:t xml:space="preserve"> hmotou a </w:t>
      </w:r>
      <w:proofErr w:type="spellStart"/>
      <w:r w:rsidRPr="00625069">
        <w:rPr>
          <w:rFonts w:ascii="Arial" w:eastAsia="Times New Roman" w:hAnsi="Arial" w:cs="Arial"/>
          <w:sz w:val="20"/>
          <w:szCs w:val="20"/>
          <w:lang w:eastAsia="sk-SK"/>
        </w:rPr>
        <w:t>penetrácia</w:t>
      </w:r>
      <w:proofErr w:type="spellEnd"/>
      <w:r w:rsidRPr="00625069">
        <w:rPr>
          <w:rFonts w:ascii="Arial" w:eastAsia="Times New Roman" w:hAnsi="Arial" w:cs="Arial"/>
          <w:sz w:val="20"/>
          <w:szCs w:val="20"/>
          <w:lang w:eastAsia="sk-SK"/>
        </w:rPr>
        <w:t xml:space="preserve"> podkladu – 886 m</w:t>
      </w:r>
      <w:r w:rsidRPr="00625069">
        <w:rPr>
          <w:rFonts w:ascii="Arial" w:eastAsia="Times New Roman" w:hAnsi="Arial" w:cs="Arial"/>
          <w:sz w:val="20"/>
          <w:szCs w:val="20"/>
          <w:vertAlign w:val="superscript"/>
          <w:lang w:eastAsia="sk-SK"/>
        </w:rPr>
        <w:t>2</w:t>
      </w:r>
      <w:r w:rsidRPr="00625069">
        <w:rPr>
          <w:rFonts w:ascii="Arial" w:eastAsia="Times New Roman" w:hAnsi="Arial" w:cs="Arial"/>
          <w:sz w:val="20"/>
          <w:szCs w:val="20"/>
          <w:lang w:eastAsia="sk-SK"/>
        </w:rPr>
        <w:t>,</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úprava podkladu prebrúsením – 886m</w:t>
      </w:r>
      <w:r w:rsidRPr="00625069">
        <w:rPr>
          <w:rFonts w:ascii="Arial" w:eastAsia="Times New Roman" w:hAnsi="Arial" w:cs="Arial"/>
          <w:sz w:val="20"/>
          <w:szCs w:val="20"/>
          <w:vertAlign w:val="superscript"/>
          <w:lang w:eastAsia="sk-SK"/>
        </w:rPr>
        <w:t>2</w:t>
      </w:r>
      <w:r w:rsidRPr="00625069">
        <w:rPr>
          <w:rFonts w:ascii="Arial" w:eastAsia="Times New Roman" w:hAnsi="Arial" w:cs="Arial"/>
          <w:sz w:val="20"/>
          <w:szCs w:val="20"/>
          <w:lang w:eastAsia="sk-SK"/>
        </w:rPr>
        <w:t>,</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celoplošné lepenie homogénneho PVC s dodaním disperzných lepidiel – 886 m</w:t>
      </w:r>
      <w:r w:rsidRPr="00625069">
        <w:rPr>
          <w:rFonts w:ascii="Arial" w:eastAsia="Times New Roman" w:hAnsi="Arial" w:cs="Arial"/>
          <w:sz w:val="20"/>
          <w:szCs w:val="20"/>
          <w:vertAlign w:val="superscript"/>
          <w:lang w:eastAsia="sk-SK"/>
        </w:rPr>
        <w:t>2</w:t>
      </w:r>
      <w:r w:rsidRPr="00625069">
        <w:rPr>
          <w:rFonts w:ascii="Arial" w:eastAsia="Times New Roman" w:hAnsi="Arial" w:cs="Arial"/>
          <w:sz w:val="20"/>
          <w:szCs w:val="20"/>
          <w:lang w:eastAsia="sk-SK"/>
        </w:rPr>
        <w:t>,</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 xml:space="preserve">zváranie PVC s dodaním zváracích šnúr – 700 </w:t>
      </w:r>
      <w:proofErr w:type="spellStart"/>
      <w:r w:rsidRPr="00625069">
        <w:rPr>
          <w:rFonts w:ascii="Arial" w:eastAsia="Times New Roman" w:hAnsi="Arial" w:cs="Arial"/>
          <w:sz w:val="20"/>
          <w:szCs w:val="20"/>
          <w:lang w:eastAsia="sk-SK"/>
        </w:rPr>
        <w:t>bm</w:t>
      </w:r>
      <w:proofErr w:type="spellEnd"/>
      <w:r w:rsidRPr="00625069">
        <w:rPr>
          <w:rFonts w:ascii="Arial" w:eastAsia="Times New Roman" w:hAnsi="Arial" w:cs="Arial"/>
          <w:sz w:val="20"/>
          <w:szCs w:val="20"/>
          <w:lang w:eastAsia="sk-SK"/>
        </w:rPr>
        <w:t>,</w:t>
      </w:r>
    </w:p>
    <w:p w:rsidR="00625069" w:rsidRPr="00625069" w:rsidRDefault="00625069" w:rsidP="00625069">
      <w:pPr>
        <w:numPr>
          <w:ilvl w:val="0"/>
          <w:numId w:val="37"/>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roofErr w:type="spellStart"/>
      <w:r w:rsidRPr="00625069">
        <w:rPr>
          <w:rFonts w:ascii="Arial" w:eastAsia="Times New Roman" w:hAnsi="Arial" w:cs="Arial"/>
          <w:sz w:val="20"/>
          <w:szCs w:val="20"/>
          <w:lang w:eastAsia="sk-SK"/>
        </w:rPr>
        <w:t>osoklovanie</w:t>
      </w:r>
      <w:proofErr w:type="spellEnd"/>
      <w:r w:rsidRPr="00625069">
        <w:rPr>
          <w:rFonts w:ascii="Arial" w:eastAsia="Times New Roman" w:hAnsi="Arial" w:cs="Arial"/>
          <w:sz w:val="20"/>
          <w:szCs w:val="20"/>
          <w:lang w:eastAsia="sk-SK"/>
        </w:rPr>
        <w:t xml:space="preserve"> soklíkom </w:t>
      </w:r>
      <w:proofErr w:type="spellStart"/>
      <w:r w:rsidRPr="00625069">
        <w:rPr>
          <w:rFonts w:ascii="Arial" w:eastAsia="Times New Roman" w:hAnsi="Arial" w:cs="Arial"/>
          <w:sz w:val="20"/>
          <w:szCs w:val="20"/>
          <w:lang w:eastAsia="sk-SK"/>
        </w:rPr>
        <w:t>gumenným</w:t>
      </w:r>
      <w:proofErr w:type="spellEnd"/>
      <w:r w:rsidRPr="00625069">
        <w:rPr>
          <w:rFonts w:ascii="Arial" w:eastAsia="Times New Roman" w:hAnsi="Arial" w:cs="Arial"/>
          <w:sz w:val="20"/>
          <w:szCs w:val="20"/>
          <w:lang w:eastAsia="sk-SK"/>
        </w:rPr>
        <w:t xml:space="preserve"> 30/30 – 900 </w:t>
      </w:r>
      <w:proofErr w:type="spellStart"/>
      <w:r w:rsidRPr="00625069">
        <w:rPr>
          <w:rFonts w:ascii="Arial" w:eastAsia="Times New Roman" w:hAnsi="Arial" w:cs="Arial"/>
          <w:sz w:val="20"/>
          <w:szCs w:val="20"/>
          <w:lang w:eastAsia="sk-SK"/>
        </w:rPr>
        <w:t>bm</w:t>
      </w:r>
      <w:proofErr w:type="spellEnd"/>
      <w:r w:rsidRPr="00625069">
        <w:rPr>
          <w:rFonts w:ascii="Arial" w:eastAsia="Times New Roman" w:hAnsi="Arial" w:cs="Arial"/>
          <w:sz w:val="20"/>
          <w:szCs w:val="20"/>
          <w:lang w:eastAsia="sk-SK"/>
        </w:rPr>
        <w:t>.</w:t>
      </w:r>
    </w:p>
    <w:p w:rsidR="00625069" w:rsidRPr="00625069" w:rsidRDefault="00625069" w:rsidP="006250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625069" w:rsidRPr="00625069" w:rsidRDefault="00625069" w:rsidP="00625069">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625069">
        <w:rPr>
          <w:rFonts w:ascii="Arial" w:eastAsia="Times New Roman" w:hAnsi="Arial" w:cs="Arial"/>
          <w:sz w:val="20"/>
          <w:szCs w:val="20"/>
          <w:u w:val="single"/>
          <w:lang w:eastAsia="sk-SK"/>
        </w:rPr>
        <w:t>Materiál:</w:t>
      </w:r>
    </w:p>
    <w:p w:rsidR="00625069" w:rsidRPr="00625069" w:rsidRDefault="00625069" w:rsidP="00625069">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homogénne PVC SMART PUR 2,0 mm hrúbka 978 m</w:t>
      </w:r>
      <w:r w:rsidRPr="00625069">
        <w:rPr>
          <w:rFonts w:ascii="Arial" w:eastAsia="Times New Roman" w:hAnsi="Arial" w:cs="Arial"/>
          <w:sz w:val="20"/>
          <w:szCs w:val="20"/>
          <w:vertAlign w:val="superscript"/>
          <w:lang w:eastAsia="sk-SK"/>
        </w:rPr>
        <w:t>2</w:t>
      </w:r>
      <w:r w:rsidRPr="00625069">
        <w:rPr>
          <w:rFonts w:ascii="Arial" w:eastAsia="Times New Roman" w:hAnsi="Arial" w:cs="Arial"/>
          <w:sz w:val="20"/>
          <w:szCs w:val="20"/>
          <w:lang w:eastAsia="sk-SK"/>
        </w:rPr>
        <w:t>,</w:t>
      </w:r>
    </w:p>
    <w:p w:rsidR="00625069" w:rsidRPr="00625069" w:rsidRDefault="00625069" w:rsidP="00625069">
      <w:pPr>
        <w:numPr>
          <w:ilvl w:val="0"/>
          <w:numId w:val="38"/>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625069">
        <w:rPr>
          <w:rFonts w:ascii="Arial" w:eastAsia="Times New Roman" w:hAnsi="Arial" w:cs="Arial"/>
          <w:sz w:val="20"/>
          <w:szCs w:val="20"/>
          <w:lang w:eastAsia="sk-SK"/>
        </w:rPr>
        <w:t xml:space="preserve">soklík </w:t>
      </w:r>
      <w:proofErr w:type="spellStart"/>
      <w:r w:rsidRPr="00625069">
        <w:rPr>
          <w:rFonts w:ascii="Arial" w:eastAsia="Times New Roman" w:hAnsi="Arial" w:cs="Arial"/>
          <w:sz w:val="20"/>
          <w:szCs w:val="20"/>
          <w:lang w:eastAsia="sk-SK"/>
        </w:rPr>
        <w:t>gumenný</w:t>
      </w:r>
      <w:proofErr w:type="spellEnd"/>
      <w:r w:rsidRPr="00625069">
        <w:rPr>
          <w:rFonts w:ascii="Arial" w:eastAsia="Times New Roman" w:hAnsi="Arial" w:cs="Arial"/>
          <w:sz w:val="20"/>
          <w:szCs w:val="20"/>
          <w:lang w:eastAsia="sk-SK"/>
        </w:rPr>
        <w:t xml:space="preserve"> 30/30 – 915 </w:t>
      </w:r>
      <w:proofErr w:type="spellStart"/>
      <w:r w:rsidRPr="00625069">
        <w:rPr>
          <w:rFonts w:ascii="Arial" w:eastAsia="Times New Roman" w:hAnsi="Arial" w:cs="Arial"/>
          <w:sz w:val="20"/>
          <w:szCs w:val="20"/>
          <w:lang w:eastAsia="sk-SK"/>
        </w:rPr>
        <w:t>bm</w:t>
      </w:r>
      <w:proofErr w:type="spellEnd"/>
      <w:r w:rsidRPr="00625069">
        <w:rPr>
          <w:rFonts w:ascii="Arial" w:eastAsia="Times New Roman" w:hAnsi="Arial" w:cs="Arial"/>
          <w:sz w:val="20"/>
          <w:szCs w:val="20"/>
          <w:lang w:eastAsia="sk-SK"/>
        </w:rPr>
        <w:t>.</w:t>
      </w:r>
    </w:p>
    <w:p w:rsidR="00625069" w:rsidRPr="00625069" w:rsidRDefault="00625069" w:rsidP="006250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625069" w:rsidRPr="00625069" w:rsidRDefault="00625069" w:rsidP="00625069">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625069">
        <w:rPr>
          <w:rFonts w:ascii="Arial" w:eastAsia="Times New Roman" w:hAnsi="Arial" w:cs="Arial"/>
          <w:sz w:val="20"/>
          <w:szCs w:val="20"/>
          <w:u w:val="single"/>
          <w:lang w:eastAsia="sk-SK"/>
        </w:rPr>
        <w:t>Ostatné:</w:t>
      </w:r>
    </w:p>
    <w:p w:rsidR="00625069" w:rsidRPr="00625069" w:rsidRDefault="00625069" w:rsidP="00625069">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625069">
        <w:rPr>
          <w:rFonts w:ascii="Arial" w:eastAsia="Times New Roman" w:hAnsi="Arial" w:cs="Arial"/>
          <w:sz w:val="20"/>
          <w:szCs w:val="20"/>
          <w:lang w:eastAsia="sk-SK"/>
        </w:rPr>
        <w:t>likvidácia odpadu,</w:t>
      </w:r>
    </w:p>
    <w:p w:rsidR="00625069" w:rsidRPr="00625069" w:rsidRDefault="00625069" w:rsidP="00625069">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proofErr w:type="spellStart"/>
      <w:r w:rsidRPr="00625069">
        <w:rPr>
          <w:rFonts w:ascii="Arial" w:eastAsia="Times New Roman" w:hAnsi="Arial" w:cs="Arial"/>
          <w:sz w:val="20"/>
          <w:szCs w:val="20"/>
          <w:lang w:eastAsia="sk-SK"/>
        </w:rPr>
        <w:t>mimostavenisková</w:t>
      </w:r>
      <w:proofErr w:type="spellEnd"/>
      <w:r w:rsidRPr="00625069">
        <w:rPr>
          <w:rFonts w:ascii="Arial" w:eastAsia="Times New Roman" w:hAnsi="Arial" w:cs="Arial"/>
          <w:sz w:val="20"/>
          <w:szCs w:val="20"/>
          <w:lang w:eastAsia="sk-SK"/>
        </w:rPr>
        <w:t xml:space="preserve"> doprava,</w:t>
      </w:r>
    </w:p>
    <w:p w:rsidR="00625069" w:rsidRPr="00625069" w:rsidRDefault="00625069" w:rsidP="00625069">
      <w:pPr>
        <w:numPr>
          <w:ilvl w:val="0"/>
          <w:numId w:val="39"/>
        </w:num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625069">
        <w:rPr>
          <w:rFonts w:ascii="Arial" w:eastAsia="Times New Roman" w:hAnsi="Arial" w:cs="Arial"/>
          <w:sz w:val="20"/>
          <w:szCs w:val="20"/>
          <w:lang w:eastAsia="sk-SK"/>
        </w:rPr>
        <w:t>presun hmôt.</w:t>
      </w:r>
    </w:p>
    <w:p w:rsidR="00BE22A3" w:rsidRPr="00BE22A3" w:rsidRDefault="00BE22A3" w:rsidP="00BE22A3">
      <w:pPr>
        <w:spacing w:after="0" w:line="240" w:lineRule="auto"/>
        <w:jc w:val="both"/>
        <w:rPr>
          <w:rFonts w:ascii="Arial" w:hAnsi="Arial" w:cs="Arial"/>
          <w:sz w:val="20"/>
          <w:szCs w:val="20"/>
        </w:rPr>
      </w:pPr>
    </w:p>
    <w:p w:rsidR="00C45B89" w:rsidRPr="00C45B89" w:rsidRDefault="00C45B89" w:rsidP="00C45B8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r w:rsidRPr="00C45B89">
        <w:rPr>
          <w:rFonts w:ascii="Arial" w:eastAsia="Times New Roman" w:hAnsi="Arial" w:cs="Arial"/>
          <w:sz w:val="20"/>
          <w:szCs w:val="20"/>
          <w:lang w:eastAsia="sk-SK"/>
        </w:rPr>
        <w:t>Rozsah prác má byť realizovaný na základe výkazu – výmeru, vrátane likvidácie odpadu,                   presunu hmôt na skládku a dopravy.</w:t>
      </w:r>
    </w:p>
    <w:p w:rsidR="00BE22A3" w:rsidRPr="00BE22A3" w:rsidRDefault="00BE22A3" w:rsidP="00BE22A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BE22A3" w:rsidRPr="00BE22A3" w:rsidRDefault="00BE22A3" w:rsidP="00BE22A3">
      <w:pPr>
        <w:spacing w:after="0" w:line="240" w:lineRule="auto"/>
        <w:jc w:val="both"/>
        <w:rPr>
          <w:rFonts w:ascii="Arial" w:hAnsi="Arial" w:cs="Arial"/>
          <w:sz w:val="20"/>
          <w:szCs w:val="20"/>
        </w:rPr>
      </w:pPr>
      <w:r w:rsidRPr="00BE22A3">
        <w:rPr>
          <w:rFonts w:ascii="Arial" w:hAnsi="Arial" w:cs="Arial"/>
          <w:b/>
          <w:sz w:val="20"/>
          <w:szCs w:val="20"/>
        </w:rPr>
        <w:t xml:space="preserve">V cene musia byť zahrnuté všetky náklady spojené s plnením predmetu zákazky. </w:t>
      </w:r>
      <w:r w:rsidRPr="00BE22A3">
        <w:rPr>
          <w:rFonts w:ascii="Arial" w:hAnsi="Arial" w:cs="Arial"/>
          <w:sz w:val="20"/>
          <w:szCs w:val="20"/>
        </w:rPr>
        <w:t>Obstarávateľ požaduje, aby zhotoviteľ v rámci vykonaných prác postupoval v zmysle platných predpisov ŽSR a príslušných noriem legislatívy SR.</w:t>
      </w:r>
    </w:p>
    <w:p w:rsidR="00CA2F2D" w:rsidRPr="00CA2F2D" w:rsidRDefault="00CA2F2D" w:rsidP="00CA2F2D">
      <w:pPr>
        <w:spacing w:after="0" w:line="240" w:lineRule="auto"/>
        <w:jc w:val="both"/>
        <w:rPr>
          <w:rFonts w:ascii="Arial" w:hAnsi="Arial" w:cs="Arial"/>
          <w:sz w:val="20"/>
          <w:szCs w:val="20"/>
        </w:rPr>
      </w:pPr>
    </w:p>
    <w:p w:rsidR="00DB4392" w:rsidRDefault="00DB4392" w:rsidP="00FB6149">
      <w:pPr>
        <w:pStyle w:val="Pta"/>
        <w:tabs>
          <w:tab w:val="left" w:pos="709"/>
        </w:tabs>
        <w:jc w:val="both"/>
        <w:rPr>
          <w:rFonts w:ascii="Arial" w:hAnsi="Arial" w:cs="Arial"/>
          <w:b/>
          <w:bCs/>
          <w:u w:val="single"/>
        </w:rPr>
      </w:pPr>
    </w:p>
    <w:p w:rsidR="00FB6149" w:rsidRDefault="00FB6149" w:rsidP="00FB6149">
      <w:pPr>
        <w:pStyle w:val="Pta"/>
        <w:tabs>
          <w:tab w:val="left" w:pos="709"/>
        </w:tabs>
        <w:jc w:val="both"/>
        <w:rPr>
          <w:rFonts w:ascii="Arial" w:hAnsi="Arial" w:cs="Arial"/>
          <w:b/>
          <w:bCs/>
          <w:u w:val="single"/>
        </w:rPr>
      </w:pPr>
      <w:r>
        <w:rPr>
          <w:rFonts w:ascii="Arial" w:hAnsi="Arial" w:cs="Arial"/>
          <w:b/>
          <w:bCs/>
          <w:u w:val="single"/>
        </w:rPr>
        <w:t>Obhliadka miesta:</w:t>
      </w:r>
    </w:p>
    <w:p w:rsidR="00FB6149" w:rsidRDefault="00FB6149" w:rsidP="00FB6149">
      <w:pPr>
        <w:pStyle w:val="Pta"/>
        <w:tabs>
          <w:tab w:val="left" w:pos="709"/>
        </w:tabs>
        <w:jc w:val="both"/>
        <w:rPr>
          <w:rFonts w:ascii="Arial" w:hAnsi="Arial" w:cs="Arial"/>
          <w:b/>
          <w:bCs/>
          <w:u w:val="single"/>
        </w:rPr>
      </w:pPr>
    </w:p>
    <w:p w:rsidR="00FB6149" w:rsidRDefault="00FB6149" w:rsidP="00FB6149">
      <w:pPr>
        <w:tabs>
          <w:tab w:val="left" w:pos="426"/>
        </w:tabs>
        <w:spacing w:after="0" w:line="240" w:lineRule="auto"/>
        <w:jc w:val="both"/>
        <w:rPr>
          <w:rFonts w:ascii="Arial" w:hAnsi="Arial" w:cs="Arial"/>
          <w:sz w:val="20"/>
          <w:szCs w:val="20"/>
          <w:lang w:eastAsia="cs-CZ"/>
        </w:rPr>
      </w:pPr>
      <w:r>
        <w:rPr>
          <w:rFonts w:ascii="Arial" w:hAnsi="Arial" w:cs="Arial"/>
          <w:sz w:val="20"/>
          <w:lang w:eastAsia="cs-CZ"/>
        </w:rPr>
        <w:t xml:space="preserve">Vzhľadom k špecifikácii predmetu </w:t>
      </w:r>
      <w:r w:rsidR="00A2470C">
        <w:rPr>
          <w:rFonts w:ascii="Arial" w:hAnsi="Arial" w:cs="Arial"/>
          <w:sz w:val="20"/>
          <w:lang w:eastAsia="cs-CZ"/>
        </w:rPr>
        <w:t>zákazky</w:t>
      </w:r>
      <w:r>
        <w:rPr>
          <w:rFonts w:ascii="Arial" w:hAnsi="Arial" w:cs="Arial"/>
          <w:sz w:val="20"/>
          <w:lang w:eastAsia="cs-CZ"/>
        </w:rPr>
        <w:t xml:space="preserve"> obstarávateľ </w:t>
      </w:r>
      <w:proofErr w:type="spellStart"/>
      <w:r w:rsidR="00EE0B31" w:rsidRPr="00EE0B31">
        <w:rPr>
          <w:rFonts w:ascii="Arial" w:hAnsi="Arial" w:cs="Arial"/>
          <w:b/>
          <w:sz w:val="20"/>
          <w:lang w:eastAsia="cs-CZ"/>
        </w:rPr>
        <w:t>doporučuje</w:t>
      </w:r>
      <w:proofErr w:type="spellEnd"/>
      <w:r>
        <w:rPr>
          <w:rFonts w:ascii="Arial" w:hAnsi="Arial" w:cs="Arial"/>
          <w:b/>
          <w:sz w:val="20"/>
          <w:lang w:eastAsia="cs-CZ"/>
        </w:rPr>
        <w:t xml:space="preserve"> obhliadku</w:t>
      </w:r>
      <w:r>
        <w:rPr>
          <w:rFonts w:ascii="Arial" w:hAnsi="Arial" w:cs="Arial"/>
          <w:sz w:val="18"/>
          <w:szCs w:val="20"/>
          <w:lang w:eastAsia="cs-CZ"/>
        </w:rPr>
        <w:t>.</w:t>
      </w:r>
    </w:p>
    <w:p w:rsidR="00FB6149" w:rsidRDefault="00FB6149" w:rsidP="00FB6149">
      <w:pPr>
        <w:tabs>
          <w:tab w:val="left" w:pos="426"/>
        </w:tabs>
        <w:spacing w:before="120" w:after="120"/>
        <w:jc w:val="both"/>
        <w:rPr>
          <w:rFonts w:ascii="Arial" w:hAnsi="Arial" w:cs="Arial"/>
          <w:sz w:val="20"/>
          <w:szCs w:val="20"/>
          <w:lang w:eastAsia="cs-CZ"/>
        </w:rPr>
      </w:pPr>
      <w:r>
        <w:rPr>
          <w:rFonts w:ascii="Arial" w:hAnsi="Arial" w:cs="Arial"/>
          <w:sz w:val="20"/>
          <w:szCs w:val="20"/>
          <w:lang w:eastAsia="cs-CZ"/>
        </w:rPr>
        <w:t xml:space="preserve">Obhliadka sa uskutoční dňa </w:t>
      </w:r>
      <w:r w:rsidR="0026293F" w:rsidRPr="0026293F">
        <w:rPr>
          <w:rFonts w:ascii="Arial" w:hAnsi="Arial" w:cs="Arial"/>
          <w:b/>
          <w:sz w:val="20"/>
          <w:szCs w:val="20"/>
          <w:lang w:eastAsia="cs-CZ"/>
        </w:rPr>
        <w:t>28.07</w:t>
      </w:r>
      <w:r w:rsidR="002E01AF" w:rsidRPr="0026293F">
        <w:rPr>
          <w:rFonts w:ascii="Arial" w:hAnsi="Arial" w:cs="Arial"/>
          <w:b/>
          <w:sz w:val="20"/>
          <w:szCs w:val="20"/>
          <w:lang w:eastAsia="cs-CZ"/>
        </w:rPr>
        <w:t>.</w:t>
      </w:r>
      <w:r w:rsidR="002E01AF" w:rsidRPr="00BE22A3">
        <w:rPr>
          <w:rFonts w:ascii="Arial" w:hAnsi="Arial" w:cs="Arial"/>
          <w:b/>
          <w:sz w:val="20"/>
          <w:szCs w:val="20"/>
          <w:lang w:eastAsia="cs-CZ"/>
        </w:rPr>
        <w:t>2016</w:t>
      </w:r>
      <w:r>
        <w:rPr>
          <w:rFonts w:ascii="Arial" w:hAnsi="Arial" w:cs="Arial"/>
          <w:b/>
          <w:sz w:val="20"/>
          <w:szCs w:val="20"/>
          <w:lang w:eastAsia="cs-CZ"/>
        </w:rPr>
        <w:t xml:space="preserve"> o</w:t>
      </w:r>
      <w:r w:rsidR="0026293F">
        <w:rPr>
          <w:rFonts w:ascii="Arial" w:hAnsi="Arial" w:cs="Arial"/>
          <w:b/>
          <w:sz w:val="20"/>
          <w:szCs w:val="20"/>
          <w:lang w:eastAsia="cs-CZ"/>
        </w:rPr>
        <w:t> 09:00</w:t>
      </w:r>
      <w:r w:rsidR="00B077C5">
        <w:rPr>
          <w:rFonts w:ascii="Arial" w:hAnsi="Arial" w:cs="Arial"/>
          <w:b/>
          <w:sz w:val="20"/>
          <w:szCs w:val="20"/>
          <w:lang w:eastAsia="cs-CZ"/>
        </w:rPr>
        <w:t xml:space="preserve"> </w:t>
      </w:r>
      <w:r>
        <w:rPr>
          <w:rFonts w:ascii="Arial" w:hAnsi="Arial" w:cs="Arial"/>
          <w:b/>
          <w:sz w:val="20"/>
          <w:szCs w:val="20"/>
          <w:lang w:eastAsia="cs-CZ"/>
        </w:rPr>
        <w:t>hod</w:t>
      </w:r>
      <w:r>
        <w:rPr>
          <w:rFonts w:ascii="Arial" w:hAnsi="Arial" w:cs="Arial"/>
          <w:sz w:val="20"/>
          <w:szCs w:val="20"/>
          <w:lang w:eastAsia="cs-CZ"/>
        </w:rPr>
        <w:t xml:space="preserve">. </w:t>
      </w:r>
      <w:r w:rsidRPr="00E25835">
        <w:rPr>
          <w:rFonts w:ascii="Arial" w:hAnsi="Arial" w:cs="Arial"/>
          <w:sz w:val="20"/>
          <w:szCs w:val="20"/>
          <w:lang w:eastAsia="cs-CZ"/>
        </w:rPr>
        <w:t>Stretnutie bude</w:t>
      </w:r>
      <w:r w:rsidR="006274E3" w:rsidRPr="00E25835">
        <w:rPr>
          <w:rFonts w:ascii="Arial" w:hAnsi="Arial" w:cs="Arial"/>
          <w:sz w:val="20"/>
          <w:szCs w:val="20"/>
          <w:lang w:eastAsia="cs-CZ"/>
        </w:rPr>
        <w:t xml:space="preserve"> </w:t>
      </w:r>
      <w:r w:rsidR="0008042D">
        <w:rPr>
          <w:rFonts w:ascii="Arial" w:hAnsi="Arial" w:cs="Arial"/>
          <w:sz w:val="20"/>
          <w:szCs w:val="20"/>
          <w:lang w:eastAsia="cs-CZ"/>
        </w:rPr>
        <w:t xml:space="preserve">v budove Inštitútu vzdelávania Bratislava, </w:t>
      </w:r>
      <w:proofErr w:type="spellStart"/>
      <w:r w:rsidR="0008042D">
        <w:rPr>
          <w:rFonts w:ascii="Arial" w:hAnsi="Arial" w:cs="Arial"/>
          <w:sz w:val="20"/>
          <w:szCs w:val="20"/>
          <w:lang w:eastAsia="cs-CZ"/>
        </w:rPr>
        <w:t>Šancová</w:t>
      </w:r>
      <w:proofErr w:type="spellEnd"/>
      <w:r w:rsidR="0008042D">
        <w:rPr>
          <w:rFonts w:ascii="Arial" w:hAnsi="Arial" w:cs="Arial"/>
          <w:sz w:val="20"/>
          <w:szCs w:val="20"/>
          <w:lang w:eastAsia="cs-CZ"/>
        </w:rPr>
        <w:t xml:space="preserve"> 102/A, 1. posch., miestnosť 107</w:t>
      </w:r>
      <w:r w:rsidR="00131103" w:rsidRPr="00E25835">
        <w:rPr>
          <w:rFonts w:ascii="Arial" w:hAnsi="Arial" w:cs="Arial"/>
          <w:sz w:val="20"/>
          <w:szCs w:val="20"/>
          <w:lang w:eastAsia="cs-CZ"/>
        </w:rPr>
        <w:t>.</w:t>
      </w:r>
    </w:p>
    <w:p w:rsidR="00FB6149" w:rsidRDefault="00FB6149" w:rsidP="00FB6149">
      <w:pPr>
        <w:tabs>
          <w:tab w:val="left" w:pos="426"/>
        </w:tabs>
        <w:spacing w:after="0" w:line="240" w:lineRule="auto"/>
        <w:jc w:val="both"/>
        <w:rPr>
          <w:rFonts w:ascii="Arial" w:hAnsi="Arial" w:cs="Arial"/>
          <w:sz w:val="20"/>
          <w:szCs w:val="20"/>
          <w:lang w:eastAsia="cs-CZ"/>
        </w:rPr>
      </w:pPr>
      <w:r w:rsidRPr="00EE0B31">
        <w:rPr>
          <w:rFonts w:ascii="Arial" w:hAnsi="Arial" w:cs="Arial"/>
          <w:b/>
          <w:bCs/>
          <w:sz w:val="20"/>
          <w:szCs w:val="20"/>
          <w:lang w:eastAsia="cs-CZ"/>
        </w:rPr>
        <w:t>Účasť na obhliadku</w:t>
      </w:r>
      <w:r w:rsidRPr="00EE0B31">
        <w:rPr>
          <w:rFonts w:ascii="Arial" w:hAnsi="Arial" w:cs="Arial"/>
          <w:b/>
          <w:sz w:val="20"/>
          <w:szCs w:val="20"/>
          <w:lang w:eastAsia="cs-CZ"/>
        </w:rPr>
        <w:t xml:space="preserve"> žiadame nahlásiť telefonicky do </w:t>
      </w:r>
      <w:r w:rsidR="0026293F">
        <w:rPr>
          <w:rFonts w:ascii="Arial" w:hAnsi="Arial" w:cs="Arial"/>
          <w:b/>
          <w:sz w:val="20"/>
          <w:szCs w:val="20"/>
          <w:lang w:eastAsia="cs-CZ"/>
        </w:rPr>
        <w:t>27.07</w:t>
      </w:r>
      <w:r w:rsidR="002E01AF">
        <w:rPr>
          <w:rFonts w:ascii="Arial" w:hAnsi="Arial" w:cs="Arial"/>
          <w:b/>
          <w:sz w:val="20"/>
          <w:szCs w:val="20"/>
          <w:lang w:eastAsia="cs-CZ"/>
        </w:rPr>
        <w:t>.2016</w:t>
      </w:r>
      <w:r w:rsidRPr="00EE0B31">
        <w:rPr>
          <w:rFonts w:ascii="Arial" w:hAnsi="Arial" w:cs="Arial"/>
          <w:b/>
          <w:sz w:val="20"/>
          <w:szCs w:val="20"/>
          <w:lang w:eastAsia="cs-CZ"/>
        </w:rPr>
        <w:t xml:space="preserve"> do </w:t>
      </w:r>
      <w:r w:rsidR="0026293F">
        <w:rPr>
          <w:rFonts w:ascii="Arial" w:hAnsi="Arial" w:cs="Arial"/>
          <w:b/>
          <w:sz w:val="20"/>
          <w:szCs w:val="20"/>
          <w:lang w:eastAsia="cs-CZ"/>
        </w:rPr>
        <w:t>14</w:t>
      </w:r>
      <w:r w:rsidRPr="00EE0B31">
        <w:rPr>
          <w:rFonts w:ascii="Arial" w:hAnsi="Arial" w:cs="Arial"/>
          <w:b/>
          <w:sz w:val="20"/>
          <w:szCs w:val="20"/>
          <w:lang w:eastAsia="cs-CZ"/>
        </w:rPr>
        <w:t>:</w:t>
      </w:r>
      <w:r w:rsidR="0026293F">
        <w:rPr>
          <w:rFonts w:ascii="Arial" w:hAnsi="Arial" w:cs="Arial"/>
          <w:b/>
          <w:sz w:val="20"/>
          <w:szCs w:val="20"/>
          <w:lang w:eastAsia="cs-CZ"/>
        </w:rPr>
        <w:t>00</w:t>
      </w:r>
      <w:r w:rsidRPr="00EE0B31">
        <w:rPr>
          <w:rFonts w:ascii="Arial" w:hAnsi="Arial" w:cs="Arial"/>
          <w:b/>
          <w:sz w:val="20"/>
          <w:szCs w:val="20"/>
          <w:lang w:eastAsia="cs-CZ"/>
        </w:rPr>
        <w:t xml:space="preserve"> hod. kontaktnej osobe</w:t>
      </w:r>
      <w:r>
        <w:rPr>
          <w:rFonts w:ascii="Arial" w:hAnsi="Arial" w:cs="Arial"/>
          <w:sz w:val="20"/>
          <w:szCs w:val="20"/>
          <w:lang w:eastAsia="cs-CZ"/>
        </w:rPr>
        <w:t xml:space="preserve"> (viď nižšie).</w:t>
      </w:r>
    </w:p>
    <w:p w:rsidR="00FB6149" w:rsidRDefault="00FB6149" w:rsidP="00FB6149">
      <w:pPr>
        <w:tabs>
          <w:tab w:val="left" w:pos="426"/>
        </w:tabs>
        <w:spacing w:after="0" w:line="240" w:lineRule="auto"/>
        <w:jc w:val="both"/>
        <w:rPr>
          <w:rFonts w:ascii="Arial" w:hAnsi="Arial" w:cs="Arial"/>
          <w:bCs/>
          <w:sz w:val="20"/>
          <w:szCs w:val="20"/>
          <w:lang w:eastAsia="cs-CZ"/>
        </w:rPr>
      </w:pPr>
    </w:p>
    <w:p w:rsidR="00FB6149" w:rsidRDefault="00FB6149" w:rsidP="00FB6149">
      <w:pPr>
        <w:spacing w:after="0" w:line="240" w:lineRule="auto"/>
        <w:jc w:val="both"/>
        <w:outlineLvl w:val="6"/>
        <w:rPr>
          <w:rFonts w:ascii="Arial" w:hAnsi="Arial" w:cs="Arial"/>
          <w:b/>
          <w:sz w:val="20"/>
          <w:szCs w:val="20"/>
        </w:rPr>
      </w:pPr>
      <w:r>
        <w:rPr>
          <w:rFonts w:ascii="Arial" w:hAnsi="Arial" w:cs="Arial"/>
          <w:b/>
          <w:sz w:val="20"/>
          <w:szCs w:val="20"/>
        </w:rPr>
        <w:t xml:space="preserve">Kontaktná osoba </w:t>
      </w:r>
      <w:r w:rsidR="00EE0B31">
        <w:rPr>
          <w:rFonts w:ascii="Arial" w:hAnsi="Arial" w:cs="Arial"/>
          <w:b/>
          <w:sz w:val="20"/>
          <w:szCs w:val="20"/>
        </w:rPr>
        <w:t>n</w:t>
      </w:r>
      <w:r>
        <w:rPr>
          <w:rFonts w:ascii="Arial" w:hAnsi="Arial" w:cs="Arial"/>
          <w:b/>
          <w:sz w:val="20"/>
          <w:szCs w:val="20"/>
        </w:rPr>
        <w:t xml:space="preserve">a obhliadku: </w:t>
      </w:r>
    </w:p>
    <w:p w:rsidR="00CA2F2D" w:rsidRPr="00CA2F2D" w:rsidRDefault="0008042D" w:rsidP="00CA2F2D">
      <w:pPr>
        <w:spacing w:after="0" w:line="240" w:lineRule="auto"/>
        <w:jc w:val="both"/>
        <w:outlineLvl w:val="6"/>
        <w:rPr>
          <w:rFonts w:ascii="Arial" w:eastAsia="Times New Roman" w:hAnsi="Arial" w:cs="Arial"/>
          <w:sz w:val="20"/>
          <w:szCs w:val="20"/>
        </w:rPr>
      </w:pPr>
      <w:r>
        <w:rPr>
          <w:rFonts w:ascii="Arial" w:eastAsia="Times New Roman" w:hAnsi="Arial" w:cs="Arial"/>
          <w:sz w:val="20"/>
          <w:szCs w:val="20"/>
        </w:rPr>
        <w:t>Mgr. Radoslav Jurčina</w:t>
      </w:r>
      <w:r w:rsidR="00CA2F2D" w:rsidRPr="00CA2F2D">
        <w:rPr>
          <w:rFonts w:ascii="Arial" w:eastAsia="Times New Roman" w:hAnsi="Arial" w:cs="Arial"/>
          <w:sz w:val="20"/>
          <w:szCs w:val="20"/>
        </w:rPr>
        <w:t>; tel. č.0</w:t>
      </w:r>
      <w:r w:rsidR="00D91F52">
        <w:rPr>
          <w:rFonts w:ascii="Arial" w:eastAsia="Times New Roman" w:hAnsi="Arial" w:cs="Arial"/>
          <w:sz w:val="20"/>
          <w:szCs w:val="20"/>
        </w:rPr>
        <w:t>2</w:t>
      </w:r>
      <w:r w:rsidR="00CA2F2D" w:rsidRPr="00CA2F2D">
        <w:rPr>
          <w:rFonts w:ascii="Arial" w:eastAsia="Times New Roman" w:hAnsi="Arial" w:cs="Arial"/>
          <w:sz w:val="20"/>
          <w:szCs w:val="20"/>
        </w:rPr>
        <w:t>/2</w:t>
      </w:r>
      <w:r w:rsidR="00D91F52">
        <w:rPr>
          <w:rFonts w:ascii="Arial" w:eastAsia="Times New Roman" w:hAnsi="Arial" w:cs="Arial"/>
          <w:sz w:val="20"/>
          <w:szCs w:val="20"/>
        </w:rPr>
        <w:t>0</w:t>
      </w:r>
      <w:r w:rsidR="00CA2F2D" w:rsidRPr="00CA2F2D">
        <w:rPr>
          <w:rFonts w:ascii="Arial" w:eastAsia="Times New Roman" w:hAnsi="Arial" w:cs="Arial"/>
          <w:sz w:val="20"/>
          <w:szCs w:val="20"/>
        </w:rPr>
        <w:t xml:space="preserve">29 </w:t>
      </w:r>
      <w:r>
        <w:rPr>
          <w:rFonts w:ascii="Arial" w:eastAsia="Times New Roman" w:hAnsi="Arial" w:cs="Arial"/>
          <w:sz w:val="20"/>
          <w:szCs w:val="20"/>
        </w:rPr>
        <w:t>7133</w:t>
      </w:r>
      <w:r w:rsidR="00CA2F2D" w:rsidRPr="00CA2F2D">
        <w:rPr>
          <w:rFonts w:ascii="Arial" w:eastAsia="Times New Roman" w:hAnsi="Arial" w:cs="Arial"/>
          <w:sz w:val="20"/>
          <w:szCs w:val="20"/>
        </w:rPr>
        <w:t>; 09</w:t>
      </w:r>
      <w:r>
        <w:rPr>
          <w:rFonts w:ascii="Arial" w:eastAsia="Times New Roman" w:hAnsi="Arial" w:cs="Arial"/>
          <w:sz w:val="20"/>
          <w:szCs w:val="20"/>
        </w:rPr>
        <w:t>04 972 591</w:t>
      </w:r>
      <w:r w:rsidR="00CA2F2D" w:rsidRPr="00CA2F2D">
        <w:rPr>
          <w:rFonts w:ascii="Arial" w:eastAsia="Times New Roman" w:hAnsi="Arial" w:cs="Arial"/>
          <w:sz w:val="20"/>
          <w:szCs w:val="20"/>
        </w:rPr>
        <w:t xml:space="preserve">; </w:t>
      </w:r>
      <w:hyperlink r:id="rId14" w:history="1">
        <w:r w:rsidR="0064153D" w:rsidRPr="00B2240C">
          <w:rPr>
            <w:rStyle w:val="Hypertextovprepojenie"/>
            <w:rFonts w:ascii="Arial" w:eastAsia="Times New Roman" w:hAnsi="Arial" w:cs="Arial"/>
            <w:sz w:val="20"/>
            <w:szCs w:val="20"/>
          </w:rPr>
          <w:t>jurcina.radoslav@zsr.sk</w:t>
        </w:r>
      </w:hyperlink>
      <w:r w:rsidR="0064153D">
        <w:rPr>
          <w:rFonts w:ascii="Arial" w:eastAsia="Times New Roman" w:hAnsi="Arial" w:cs="Arial"/>
          <w:sz w:val="20"/>
          <w:szCs w:val="20"/>
        </w:rPr>
        <w:t xml:space="preserve"> </w:t>
      </w:r>
    </w:p>
    <w:p w:rsidR="00FE38B9" w:rsidRPr="00FE38B9" w:rsidRDefault="00FE38B9" w:rsidP="00FE38B9">
      <w:pPr>
        <w:spacing w:after="0" w:line="240" w:lineRule="auto"/>
        <w:jc w:val="both"/>
        <w:outlineLvl w:val="6"/>
        <w:rPr>
          <w:rFonts w:ascii="Arial" w:eastAsia="Times New Roman" w:hAnsi="Arial" w:cs="Arial"/>
          <w:sz w:val="20"/>
          <w:szCs w:val="20"/>
        </w:rPr>
      </w:pPr>
      <w:r w:rsidRPr="00FE38B9">
        <w:rPr>
          <w:rFonts w:ascii="Arial" w:eastAsia="Times New Roman" w:hAnsi="Arial" w:cs="Arial"/>
          <w:sz w:val="20"/>
          <w:szCs w:val="20"/>
        </w:rPr>
        <w:t xml:space="preserve"> </w:t>
      </w:r>
    </w:p>
    <w:p w:rsidR="00FB6149" w:rsidRDefault="009C4751" w:rsidP="0064153D">
      <w:pPr>
        <w:tabs>
          <w:tab w:val="left" w:pos="426"/>
        </w:tabs>
        <w:spacing w:after="0" w:line="240" w:lineRule="auto"/>
        <w:jc w:val="both"/>
        <w:rPr>
          <w:rFonts w:ascii="Arial" w:hAnsi="Arial" w:cs="Arial"/>
          <w:sz w:val="20"/>
          <w:szCs w:val="20"/>
          <w:u w:val="single"/>
        </w:rPr>
      </w:pPr>
      <w:r>
        <w:rPr>
          <w:rFonts w:ascii="Arial" w:eastAsia="Times New Roman" w:hAnsi="Arial" w:cs="Arial"/>
          <w:bCs/>
          <w:sz w:val="20"/>
          <w:szCs w:val="20"/>
          <w:lang w:eastAsia="cs-CZ"/>
        </w:rPr>
        <w:t xml:space="preserve"> </w:t>
      </w:r>
      <w:r w:rsidR="00FB6149">
        <w:rPr>
          <w:rFonts w:ascii="Arial" w:hAnsi="Arial" w:cs="Arial"/>
          <w:sz w:val="20"/>
          <w:szCs w:val="20"/>
          <w:u w:val="single"/>
        </w:rPr>
        <w:t xml:space="preserve">Na obhliadke budú zodpovedané všetky otázky týkajúce sa technickej špecifikácie predmetu zákazky. </w:t>
      </w:r>
    </w:p>
    <w:p w:rsidR="00210C40" w:rsidRDefault="00210C40" w:rsidP="00FB6149">
      <w:pPr>
        <w:pStyle w:val="Normln"/>
        <w:jc w:val="both"/>
        <w:rPr>
          <w:rFonts w:ascii="Arial" w:hAnsi="Arial" w:cs="Arial"/>
          <w:sz w:val="20"/>
          <w:szCs w:val="20"/>
        </w:rPr>
      </w:pPr>
    </w:p>
    <w:p w:rsidR="00FB6149" w:rsidRDefault="00FB6149" w:rsidP="00FB6149">
      <w:pPr>
        <w:pStyle w:val="Normln"/>
        <w:jc w:val="both"/>
        <w:rPr>
          <w:rFonts w:ascii="Arial" w:hAnsi="Arial" w:cs="Arial"/>
          <w:sz w:val="20"/>
          <w:szCs w:val="20"/>
        </w:rPr>
      </w:pPr>
      <w:r>
        <w:rPr>
          <w:rFonts w:ascii="Arial" w:hAnsi="Arial" w:cs="Arial"/>
          <w:sz w:val="20"/>
          <w:szCs w:val="20"/>
        </w:rPr>
        <w:t xml:space="preserve">Z vykonanej obhliadky bude spracovaná zápisnica, v ktorej budú zachytené otázky predkladateľov </w:t>
      </w:r>
      <w:r w:rsidR="000C38D3">
        <w:rPr>
          <w:rFonts w:ascii="Arial" w:hAnsi="Arial" w:cs="Arial"/>
          <w:sz w:val="20"/>
          <w:szCs w:val="20"/>
        </w:rPr>
        <w:t xml:space="preserve">týkajúce sa technickej špecifikácie </w:t>
      </w:r>
      <w:r>
        <w:rPr>
          <w:rFonts w:ascii="Arial" w:hAnsi="Arial" w:cs="Arial"/>
          <w:sz w:val="20"/>
          <w:szCs w:val="20"/>
        </w:rPr>
        <w:t xml:space="preserve">a odpovede na ne, a ktorá bude kontaktnou osobou zaslaná elektronickou poštou na e-mail: </w:t>
      </w:r>
      <w:hyperlink r:id="rId15" w:history="1">
        <w:r w:rsidR="00DB4392" w:rsidRPr="00A45C3C">
          <w:rPr>
            <w:rStyle w:val="Hypertextovprepojenie"/>
            <w:rFonts w:ascii="Arial" w:hAnsi="Arial" w:cs="Arial"/>
            <w:sz w:val="20"/>
            <w:szCs w:val="20"/>
          </w:rPr>
          <w:t>azariova.andrea@zsr.sk</w:t>
        </w:r>
      </w:hyperlink>
      <w:r>
        <w:rPr>
          <w:rFonts w:ascii="Arial" w:hAnsi="Arial" w:cs="Arial"/>
          <w:sz w:val="20"/>
          <w:szCs w:val="20"/>
        </w:rPr>
        <w:t xml:space="preserve"> v termíne do nasledujúceho dňa</w:t>
      </w:r>
      <w:r w:rsidR="000C38D3">
        <w:rPr>
          <w:rFonts w:ascii="Arial" w:hAnsi="Arial" w:cs="Arial"/>
          <w:sz w:val="20"/>
          <w:szCs w:val="20"/>
        </w:rPr>
        <w:t xml:space="preserve">                   </w:t>
      </w:r>
      <w:r>
        <w:rPr>
          <w:rFonts w:ascii="Arial" w:hAnsi="Arial" w:cs="Arial"/>
          <w:sz w:val="20"/>
          <w:szCs w:val="20"/>
        </w:rPr>
        <w:t xml:space="preserve"> po vykonanej obhliadke do 12.00 hod. SEČ. </w:t>
      </w:r>
    </w:p>
    <w:p w:rsidR="00FB6149" w:rsidRDefault="00FB6149" w:rsidP="00FB6149">
      <w:pPr>
        <w:pStyle w:val="Normln"/>
        <w:jc w:val="both"/>
        <w:rPr>
          <w:rFonts w:ascii="Arial" w:hAnsi="Arial" w:cs="Arial"/>
          <w:sz w:val="20"/>
          <w:szCs w:val="20"/>
        </w:rPr>
      </w:pPr>
      <w:r>
        <w:rPr>
          <w:rFonts w:ascii="Arial" w:hAnsi="Arial" w:cs="Arial"/>
          <w:sz w:val="20"/>
          <w:szCs w:val="20"/>
        </w:rPr>
        <w:t xml:space="preserve">Zápisnica z vykonanej obhliadky bude tvoriť súčasť spisovej dokumentácie a následne bude zo strany obstarávateľa zverejnená na webovej stránke </w:t>
      </w:r>
      <w:hyperlink r:id="rId16" w:history="1">
        <w:r>
          <w:rPr>
            <w:rStyle w:val="Hypertextovprepojenie"/>
            <w:rFonts w:ascii="Arial" w:hAnsi="Arial" w:cs="Arial"/>
            <w:sz w:val="20"/>
            <w:szCs w:val="20"/>
          </w:rPr>
          <w:t>www.zsr.sk</w:t>
        </w:r>
      </w:hyperlink>
      <w:r>
        <w:rPr>
          <w:rFonts w:ascii="Arial" w:hAnsi="Arial" w:cs="Arial"/>
          <w:sz w:val="20"/>
          <w:szCs w:val="20"/>
        </w:rPr>
        <w:t>.</w:t>
      </w:r>
    </w:p>
    <w:p w:rsidR="00001FAF" w:rsidRDefault="00001FAF" w:rsidP="00C0436A">
      <w:pPr>
        <w:spacing w:after="0" w:line="240" w:lineRule="auto"/>
        <w:jc w:val="both"/>
        <w:rPr>
          <w:rFonts w:ascii="Arial" w:hAnsi="Arial" w:cs="Arial"/>
          <w:sz w:val="20"/>
          <w:szCs w:val="20"/>
        </w:rPr>
      </w:pPr>
    </w:p>
    <w:p w:rsidR="00001FAF" w:rsidRDefault="00001FAF" w:rsidP="00C0436A">
      <w:pPr>
        <w:spacing w:after="0" w:line="240" w:lineRule="auto"/>
        <w:jc w:val="both"/>
        <w:rPr>
          <w:rFonts w:ascii="Arial" w:hAnsi="Arial" w:cs="Arial"/>
          <w:sz w:val="20"/>
          <w:szCs w:val="20"/>
        </w:rPr>
      </w:pPr>
    </w:p>
    <w:p w:rsidR="002E01AF" w:rsidRDefault="002E01AF" w:rsidP="002E01AF">
      <w:pPr>
        <w:spacing w:after="0" w:line="240" w:lineRule="auto"/>
        <w:outlineLvl w:val="0"/>
        <w:rPr>
          <w:rFonts w:ascii="Arial" w:hAnsi="Arial" w:cs="Arial"/>
          <w:b/>
          <w:sz w:val="20"/>
          <w:szCs w:val="20"/>
          <w:u w:val="single"/>
        </w:rPr>
      </w:pPr>
      <w:r w:rsidRPr="002E01AF">
        <w:rPr>
          <w:rFonts w:ascii="Arial" w:hAnsi="Arial" w:cs="Arial"/>
          <w:b/>
          <w:sz w:val="20"/>
          <w:szCs w:val="20"/>
          <w:u w:val="single"/>
        </w:rPr>
        <w:lastRenderedPageBreak/>
        <w:t xml:space="preserve">Príloha č. </w:t>
      </w:r>
      <w:r w:rsidR="00D91F52">
        <w:rPr>
          <w:rFonts w:ascii="Arial" w:hAnsi="Arial" w:cs="Arial"/>
          <w:b/>
          <w:sz w:val="20"/>
          <w:szCs w:val="20"/>
          <w:u w:val="single"/>
        </w:rPr>
        <w:t>2</w:t>
      </w:r>
      <w:r w:rsidRPr="002E01AF">
        <w:rPr>
          <w:rFonts w:ascii="Arial" w:hAnsi="Arial" w:cs="Arial"/>
          <w:b/>
          <w:sz w:val="20"/>
          <w:szCs w:val="20"/>
          <w:u w:val="single"/>
        </w:rPr>
        <w:t xml:space="preserve"> : Prehlásenie pre účely posúdenia obchodného partnera</w:t>
      </w:r>
    </w:p>
    <w:p w:rsidR="00045FC4" w:rsidRPr="002E01AF" w:rsidRDefault="00045FC4" w:rsidP="002E01AF">
      <w:pPr>
        <w:spacing w:after="0" w:line="240" w:lineRule="auto"/>
        <w:outlineLvl w:val="0"/>
        <w:rPr>
          <w:rFonts w:ascii="Arial" w:hAnsi="Arial" w:cs="Arial"/>
          <w:b/>
          <w:sz w:val="20"/>
          <w:szCs w:val="20"/>
          <w:u w:val="single"/>
        </w:rPr>
      </w:pPr>
    </w:p>
    <w:p w:rsidR="002E01AF" w:rsidRDefault="002E01AF" w:rsidP="00C0436A">
      <w:pPr>
        <w:spacing w:after="0" w:line="240" w:lineRule="auto"/>
        <w:jc w:val="both"/>
        <w:rPr>
          <w:rFonts w:ascii="Arial" w:hAnsi="Arial" w:cs="Arial"/>
          <w:sz w:val="20"/>
          <w:szCs w:val="20"/>
        </w:rPr>
      </w:pPr>
    </w:p>
    <w:p w:rsidR="00247939" w:rsidRPr="00247939" w:rsidRDefault="00247939" w:rsidP="00247939">
      <w:pPr>
        <w:spacing w:after="0" w:line="240" w:lineRule="auto"/>
        <w:jc w:val="center"/>
        <w:rPr>
          <w:rFonts w:ascii="Arial" w:hAnsi="Arial" w:cs="Arial"/>
          <w:i/>
          <w:color w:val="0000FF"/>
          <w:sz w:val="20"/>
          <w:szCs w:val="20"/>
        </w:rPr>
      </w:pPr>
      <w:r w:rsidRPr="00247939">
        <w:rPr>
          <w:rFonts w:ascii="Arial" w:hAnsi="Arial" w:cs="Arial"/>
          <w:b/>
          <w:sz w:val="20"/>
          <w:szCs w:val="20"/>
        </w:rPr>
        <w:t>P r e h l á s e n i e</w:t>
      </w:r>
    </w:p>
    <w:p w:rsidR="00247939" w:rsidRPr="00247939" w:rsidRDefault="00247939" w:rsidP="00247939">
      <w:pPr>
        <w:spacing w:after="0" w:line="240" w:lineRule="auto"/>
        <w:jc w:val="center"/>
        <w:rPr>
          <w:rFonts w:ascii="Arial" w:hAnsi="Arial" w:cs="Arial"/>
          <w:b/>
          <w:bCs/>
          <w:sz w:val="20"/>
          <w:szCs w:val="20"/>
          <w:lang w:eastAsia="cs-CZ"/>
        </w:rPr>
      </w:pPr>
      <w:r w:rsidRPr="00247939">
        <w:rPr>
          <w:rFonts w:ascii="Arial" w:hAnsi="Arial" w:cs="Arial"/>
          <w:b/>
          <w:bCs/>
          <w:sz w:val="20"/>
          <w:szCs w:val="20"/>
          <w:lang w:eastAsia="cs-CZ"/>
        </w:rPr>
        <w:t>pre účely posúdenia obchodného partnera</w:t>
      </w:r>
    </w:p>
    <w:p w:rsidR="00247939" w:rsidRPr="00247939" w:rsidRDefault="00247939" w:rsidP="00247939">
      <w:pPr>
        <w:spacing w:after="0" w:line="240" w:lineRule="auto"/>
        <w:jc w:val="center"/>
        <w:rPr>
          <w:rFonts w:ascii="Arial" w:hAnsi="Arial" w:cs="Arial"/>
          <w:b/>
          <w:bCs/>
          <w:sz w:val="20"/>
          <w:szCs w:val="20"/>
          <w:lang w:eastAsia="cs-CZ"/>
        </w:rPr>
      </w:pPr>
    </w:p>
    <w:p w:rsidR="00247939" w:rsidRPr="00247939" w:rsidRDefault="00247939" w:rsidP="00247939">
      <w:pPr>
        <w:spacing w:after="0" w:line="240" w:lineRule="auto"/>
        <w:jc w:val="center"/>
        <w:rPr>
          <w:rFonts w:ascii="Arial" w:hAnsi="Arial" w:cs="Arial"/>
          <w:b/>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xml:space="preserve">Čestne prehlasujem, že </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nepodnikateľ)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Dátum narodenia:</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fyzická osoba – podnikateľ)</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Meno a priezvisko: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Trvalý pobyt:</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Miesto podnikania:</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120" w:line="240" w:lineRule="auto"/>
        <w:jc w:val="both"/>
        <w:rPr>
          <w:rFonts w:ascii="Arial" w:hAnsi="Arial" w:cs="Arial"/>
          <w:i/>
          <w:color w:val="0000FF"/>
          <w:sz w:val="20"/>
          <w:szCs w:val="20"/>
        </w:rPr>
      </w:pPr>
      <w:r w:rsidRPr="00247939">
        <w:rPr>
          <w:rFonts w:ascii="Arial" w:hAnsi="Arial" w:cs="Arial"/>
          <w:i/>
          <w:color w:val="0000FF"/>
          <w:sz w:val="20"/>
          <w:szCs w:val="20"/>
        </w:rPr>
        <w:t>(použije sa, ak je obchodným partnerom právnická osoba)</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Obchodné meno: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Štatutárny orgán:</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Sídlo: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IČO:</w:t>
      </w:r>
      <w:r w:rsidRPr="00247939">
        <w:rPr>
          <w:rFonts w:ascii="Arial" w:hAnsi="Arial" w:cs="Arial"/>
          <w:sz w:val="20"/>
          <w:szCs w:val="20"/>
        </w:rPr>
        <w:tab/>
        <w:t>...........................................................................</w:t>
      </w:r>
    </w:p>
    <w:p w:rsidR="00247939" w:rsidRPr="00247939" w:rsidRDefault="00247939" w:rsidP="00247939">
      <w:pPr>
        <w:tabs>
          <w:tab w:val="left" w:pos="3969"/>
        </w:tabs>
        <w:spacing w:after="120" w:line="240" w:lineRule="auto"/>
        <w:jc w:val="both"/>
        <w:rPr>
          <w:rFonts w:ascii="Arial" w:hAnsi="Arial" w:cs="Arial"/>
          <w:sz w:val="20"/>
          <w:szCs w:val="20"/>
        </w:rPr>
      </w:pPr>
      <w:r w:rsidRPr="00247939">
        <w:rPr>
          <w:rFonts w:ascii="Arial" w:hAnsi="Arial" w:cs="Arial"/>
          <w:sz w:val="20"/>
          <w:szCs w:val="20"/>
        </w:rPr>
        <w:t xml:space="preserve">DIČ: </w:t>
      </w:r>
      <w:r w:rsidRPr="00247939">
        <w:rPr>
          <w:rFonts w:ascii="Arial" w:hAnsi="Arial" w:cs="Arial"/>
          <w:sz w:val="20"/>
          <w:szCs w:val="20"/>
        </w:rPr>
        <w:tab/>
        <w:t>...........................................................................</w:t>
      </w:r>
    </w:p>
    <w:p w:rsidR="00247939" w:rsidRPr="00247939" w:rsidRDefault="00247939" w:rsidP="00247939">
      <w:pPr>
        <w:tabs>
          <w:tab w:val="left" w:pos="3969"/>
        </w:tabs>
        <w:spacing w:after="240" w:line="240" w:lineRule="auto"/>
        <w:jc w:val="both"/>
        <w:rPr>
          <w:rFonts w:ascii="Arial" w:hAnsi="Arial" w:cs="Arial"/>
          <w:sz w:val="20"/>
          <w:szCs w:val="20"/>
        </w:rPr>
      </w:pPr>
      <w:r w:rsidRPr="00247939">
        <w:rPr>
          <w:rFonts w:ascii="Arial" w:hAnsi="Arial" w:cs="Arial"/>
          <w:sz w:val="20"/>
          <w:szCs w:val="20"/>
        </w:rPr>
        <w:t>IČ DPH:</w:t>
      </w:r>
      <w:r w:rsidRPr="00247939">
        <w:rPr>
          <w:rFonts w:ascii="Arial" w:hAnsi="Arial" w:cs="Arial"/>
          <w:sz w:val="20"/>
          <w:szCs w:val="20"/>
        </w:rPr>
        <w:tab/>
        <w:t>...........................................................................</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i/>
          <w:sz w:val="20"/>
          <w:szCs w:val="20"/>
        </w:rPr>
        <w:t>(zaškrtnite  x)</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xml:space="preserve">□ je od ................... </w:t>
      </w:r>
      <w:r w:rsidRPr="00247939">
        <w:rPr>
          <w:rFonts w:ascii="Arial" w:hAnsi="Arial" w:cs="Arial"/>
          <w:i/>
          <w:sz w:val="20"/>
          <w:szCs w:val="20"/>
        </w:rPr>
        <w:t>(uveďte dátum DD.MM.RRRR)</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nie je</w:t>
      </w: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t>□ nie je, ale bol/bola od ................... do ...................</w:t>
      </w:r>
    </w:p>
    <w:p w:rsidR="00247939" w:rsidRPr="00247939" w:rsidRDefault="00247939" w:rsidP="00247939">
      <w:pPr>
        <w:spacing w:after="240" w:line="240" w:lineRule="auto"/>
        <w:jc w:val="both"/>
        <w:rPr>
          <w:rFonts w:ascii="Arial" w:hAnsi="Arial" w:cs="Arial"/>
          <w:sz w:val="20"/>
          <w:szCs w:val="20"/>
        </w:rPr>
      </w:pPr>
      <w:r w:rsidRPr="00247939">
        <w:rPr>
          <w:rFonts w:ascii="Arial" w:hAnsi="Arial" w:cs="Arial"/>
          <w:b/>
          <w:sz w:val="20"/>
          <w:szCs w:val="20"/>
        </w:rPr>
        <w:t>závislou osobou</w:t>
      </w:r>
      <w:r w:rsidRPr="00247939">
        <w:rPr>
          <w:rFonts w:ascii="Arial" w:hAnsi="Arial" w:cs="Arial"/>
          <w:sz w:val="20"/>
          <w:szCs w:val="20"/>
        </w:rPr>
        <w:t xml:space="preserve"> voči spoločnosti Železnice Slovenskej republiky, Bratislava v skrátenej forme „ŽSR“ v zmysle § 2 písm. n) zákona č. 595/2003 Z. z. o dani z príjmov v </w:t>
      </w:r>
      <w:proofErr w:type="spellStart"/>
      <w:r w:rsidRPr="00247939">
        <w:rPr>
          <w:rFonts w:ascii="Arial" w:hAnsi="Arial" w:cs="Arial"/>
          <w:sz w:val="20"/>
          <w:szCs w:val="20"/>
        </w:rPr>
        <w:t>znp</w:t>
      </w:r>
      <w:proofErr w:type="spellEnd"/>
      <w:r w:rsidRPr="00247939">
        <w:rPr>
          <w:rFonts w:ascii="Arial" w:hAnsi="Arial" w:cs="Arial"/>
          <w:sz w:val="20"/>
          <w:szCs w:val="20"/>
        </w:rPr>
        <w:t>. (ďalej len „ZDP“).</w:t>
      </w:r>
    </w:p>
    <w:p w:rsidR="00247939" w:rsidRPr="00247939" w:rsidRDefault="00247939" w:rsidP="00247939">
      <w:pPr>
        <w:spacing w:before="120" w:after="240" w:line="240" w:lineRule="auto"/>
        <w:jc w:val="both"/>
        <w:rPr>
          <w:rFonts w:ascii="Arial" w:hAnsi="Arial" w:cs="Arial"/>
          <w:sz w:val="20"/>
          <w:szCs w:val="20"/>
        </w:rPr>
      </w:pPr>
      <w:r w:rsidRPr="00247939">
        <w:rPr>
          <w:rFonts w:ascii="Arial" w:hAnsi="Arial" w:cs="Arial"/>
          <w:sz w:val="20"/>
          <w:szCs w:val="20"/>
        </w:rPr>
        <w:t>Každú zmenu súvisiacu s prepojením voči ŽSR oznámim do 5 dní odo dňa jej vzniku.</w:t>
      </w:r>
    </w:p>
    <w:p w:rsidR="00247939" w:rsidRPr="00247939" w:rsidRDefault="00247939" w:rsidP="00247939">
      <w:pPr>
        <w:spacing w:after="0" w:line="240" w:lineRule="auto"/>
        <w:jc w:val="both"/>
        <w:rPr>
          <w:rFonts w:ascii="Arial" w:hAnsi="Arial" w:cs="Arial"/>
          <w:b/>
          <w:sz w:val="20"/>
          <w:szCs w:val="20"/>
        </w:rPr>
      </w:pPr>
      <w:r w:rsidRPr="00247939">
        <w:rPr>
          <w:rFonts w:ascii="Arial" w:hAnsi="Arial" w:cs="Arial"/>
          <w:b/>
          <w:sz w:val="20"/>
          <w:szCs w:val="20"/>
        </w:rPr>
        <w:t xml:space="preserve">Skupina závislosti </w:t>
      </w:r>
      <w:r w:rsidRPr="00247939">
        <w:rPr>
          <w:rFonts w:ascii="Arial" w:hAnsi="Arial" w:cs="Arial"/>
          <w:i/>
          <w:sz w:val="20"/>
          <w:szCs w:val="20"/>
        </w:rPr>
        <w:t>(zaškrtnite  x)</w:t>
      </w:r>
      <w:r w:rsidRPr="00247939">
        <w:rPr>
          <w:rFonts w:ascii="Arial" w:hAnsi="Arial" w:cs="Arial"/>
          <w:b/>
          <w:sz w:val="20"/>
          <w:szCs w:val="20"/>
        </w:rPr>
        <w:t>:</w:t>
      </w:r>
    </w:p>
    <w:p w:rsidR="00247939" w:rsidRPr="00247939" w:rsidRDefault="00247939" w:rsidP="00247939">
      <w:pPr>
        <w:spacing w:after="0" w:line="240" w:lineRule="auto"/>
        <w:jc w:val="both"/>
        <w:rPr>
          <w:rFonts w:ascii="Arial" w:hAnsi="Arial" w:cs="Arial"/>
          <w:i/>
          <w:sz w:val="20"/>
          <w:szCs w:val="20"/>
        </w:rPr>
      </w:pPr>
      <w:r w:rsidRPr="00247939">
        <w:rPr>
          <w:rFonts w:ascii="Arial" w:hAnsi="Arial" w:cs="Arial"/>
          <w:sz w:val="20"/>
          <w:szCs w:val="20"/>
        </w:rPr>
        <w:t>□ Personálne prepojenie</w:t>
      </w:r>
    </w:p>
    <w:p w:rsidR="00247939" w:rsidRPr="00247939" w:rsidRDefault="00247939" w:rsidP="00247939">
      <w:pPr>
        <w:spacing w:after="0" w:line="240" w:lineRule="auto"/>
        <w:jc w:val="both"/>
        <w:rPr>
          <w:rFonts w:ascii="Arial" w:hAnsi="Arial" w:cs="Arial"/>
          <w:sz w:val="20"/>
          <w:szCs w:val="20"/>
        </w:rPr>
      </w:pPr>
      <w:r w:rsidRPr="00247939">
        <w:rPr>
          <w:rFonts w:ascii="Arial" w:hAnsi="Arial" w:cs="Arial"/>
          <w:sz w:val="20"/>
          <w:szCs w:val="20"/>
        </w:rPr>
        <w:t>□ Majetkové prepojenie</w:t>
      </w: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0" w:line="240" w:lineRule="auto"/>
        <w:jc w:val="both"/>
        <w:rPr>
          <w:rFonts w:ascii="Arial" w:hAnsi="Arial" w:cs="Arial"/>
          <w:sz w:val="20"/>
          <w:szCs w:val="20"/>
        </w:rPr>
      </w:pPr>
    </w:p>
    <w:p w:rsidR="00247939" w:rsidRPr="00247939" w:rsidRDefault="00247939" w:rsidP="00247939">
      <w:pPr>
        <w:tabs>
          <w:tab w:val="left" w:pos="5812"/>
        </w:tabs>
        <w:spacing w:after="0" w:line="240" w:lineRule="auto"/>
        <w:jc w:val="both"/>
        <w:rPr>
          <w:rFonts w:ascii="Arial" w:hAnsi="Arial" w:cs="Arial"/>
          <w:sz w:val="20"/>
          <w:szCs w:val="20"/>
        </w:rPr>
      </w:pPr>
      <w:r w:rsidRPr="00247939">
        <w:rPr>
          <w:rFonts w:ascii="Arial" w:hAnsi="Arial" w:cs="Arial"/>
          <w:sz w:val="20"/>
          <w:szCs w:val="20"/>
        </w:rPr>
        <w:t>V.................,dňa.................                                               .........................................................</w:t>
      </w:r>
    </w:p>
    <w:p w:rsidR="00247939" w:rsidRPr="00247939" w:rsidRDefault="00247939" w:rsidP="00247939">
      <w:pPr>
        <w:tabs>
          <w:tab w:val="left" w:pos="5812"/>
        </w:tabs>
        <w:spacing w:after="0" w:line="240" w:lineRule="auto"/>
        <w:ind w:left="5664"/>
        <w:jc w:val="center"/>
        <w:rPr>
          <w:rFonts w:ascii="Arial" w:hAnsi="Arial" w:cs="Arial"/>
          <w:sz w:val="20"/>
          <w:szCs w:val="20"/>
        </w:rPr>
      </w:pPr>
      <w:r w:rsidRPr="00247939">
        <w:rPr>
          <w:rFonts w:ascii="Arial" w:hAnsi="Arial" w:cs="Arial"/>
          <w:sz w:val="20"/>
          <w:szCs w:val="20"/>
        </w:rPr>
        <w:t>Meno a priezvisko osoby oprávnenej konať v mene spoločnosti</w:t>
      </w:r>
    </w:p>
    <w:p w:rsidR="002E01AF" w:rsidRDefault="00247939" w:rsidP="00247939">
      <w:pPr>
        <w:spacing w:after="0" w:line="240" w:lineRule="auto"/>
        <w:jc w:val="both"/>
        <w:rPr>
          <w:rFonts w:ascii="Arial" w:hAnsi="Arial" w:cs="Arial"/>
          <w:sz w:val="20"/>
          <w:szCs w:val="20"/>
        </w:rPr>
      </w:pPr>
      <w:r w:rsidRPr="00247939">
        <w:rPr>
          <w:rFonts w:ascii="Arial" w:hAnsi="Arial" w:cs="Arial"/>
          <w:sz w:val="20"/>
          <w:szCs w:val="20"/>
        </w:rPr>
        <w:tab/>
      </w:r>
      <w:r w:rsidRPr="00247939">
        <w:rPr>
          <w:rFonts w:ascii="Arial" w:hAnsi="Arial" w:cs="Arial"/>
          <w:sz w:val="20"/>
          <w:szCs w:val="20"/>
        </w:rPr>
        <w:tab/>
      </w:r>
      <w:r w:rsidRPr="00247939">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f</w:t>
      </w:r>
      <w:r w:rsidRPr="00247939">
        <w:rPr>
          <w:rFonts w:ascii="Arial" w:hAnsi="Arial" w:cs="Arial"/>
          <w:sz w:val="20"/>
          <w:szCs w:val="20"/>
        </w:rPr>
        <w:t>unkcia</w:t>
      </w: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Default="00247939" w:rsidP="00247939">
      <w:pPr>
        <w:spacing w:after="0" w:line="240" w:lineRule="auto"/>
        <w:jc w:val="both"/>
        <w:rPr>
          <w:rFonts w:ascii="Arial" w:hAnsi="Arial" w:cs="Arial"/>
          <w:sz w:val="20"/>
          <w:szCs w:val="20"/>
        </w:rPr>
      </w:pPr>
    </w:p>
    <w:p w:rsidR="00247939" w:rsidRPr="00247939" w:rsidRDefault="00247939" w:rsidP="00247939">
      <w:pPr>
        <w:spacing w:after="120" w:line="240" w:lineRule="auto"/>
        <w:jc w:val="both"/>
        <w:rPr>
          <w:rFonts w:ascii="Arial" w:hAnsi="Arial" w:cs="Arial"/>
          <w:sz w:val="20"/>
          <w:szCs w:val="20"/>
        </w:rPr>
      </w:pPr>
      <w:r w:rsidRPr="00247939">
        <w:rPr>
          <w:rFonts w:ascii="Arial" w:hAnsi="Arial" w:cs="Arial"/>
          <w:sz w:val="20"/>
          <w:szCs w:val="20"/>
        </w:rPr>
        <w:lastRenderedPageBreak/>
        <w:t>Vysvetlivky:</w:t>
      </w:r>
    </w:p>
    <w:p w:rsidR="00247939" w:rsidRPr="00247939" w:rsidRDefault="00247939" w:rsidP="00247939">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0"/>
          <w:szCs w:val="20"/>
        </w:rPr>
      </w:pPr>
      <w:r w:rsidRPr="00247939">
        <w:rPr>
          <w:rFonts w:ascii="Arial" w:hAnsi="Arial" w:cs="Arial"/>
          <w:b/>
          <w:sz w:val="20"/>
          <w:szCs w:val="20"/>
        </w:rPr>
        <w:t xml:space="preserve">Závislou osobou </w:t>
      </w:r>
      <w:r w:rsidRPr="00247939">
        <w:rPr>
          <w:rFonts w:ascii="Arial" w:hAnsi="Arial" w:cs="Arial"/>
          <w:sz w:val="20"/>
          <w:szCs w:val="20"/>
        </w:rPr>
        <w:t>(§2 písm. n) ZDP)</w:t>
      </w:r>
      <w:r w:rsidRPr="00247939">
        <w:rPr>
          <w:rFonts w:ascii="Arial" w:hAnsi="Arial" w:cs="Arial"/>
          <w:b/>
          <w:sz w:val="20"/>
          <w:szCs w:val="20"/>
        </w:rPr>
        <w:t xml:space="preserve"> </w:t>
      </w:r>
      <w:r w:rsidRPr="00247939">
        <w:rPr>
          <w:rFonts w:ascii="Arial" w:hAnsi="Arial" w:cs="Arial"/>
          <w:sz w:val="20"/>
          <w:szCs w:val="20"/>
        </w:rPr>
        <w:t>sa rozumie</w:t>
      </w:r>
      <w:r w:rsidRPr="00247939">
        <w:rPr>
          <w:rFonts w:ascii="Arial" w:hAnsi="Arial" w:cs="Arial"/>
          <w:b/>
          <w:sz w:val="20"/>
          <w:szCs w:val="20"/>
        </w:rPr>
        <w:t xml:space="preserve"> </w:t>
      </w:r>
      <w:r w:rsidRPr="00247939">
        <w:rPr>
          <w:rFonts w:ascii="Arial" w:hAnsi="Arial" w:cs="Arial"/>
          <w:sz w:val="20"/>
          <w:szCs w:val="20"/>
        </w:rPr>
        <w:t>blízka osoba (§116 a 117 Občianskeho zákonníka) alebo ekonomicky, personálne alebo inak prepojená osoba.</w:t>
      </w:r>
      <w:r w:rsidRPr="00247939">
        <w:rPr>
          <w:rFonts w:ascii="Arial" w:hAnsi="Arial" w:cs="Arial"/>
          <w:b/>
          <w:sz w:val="20"/>
          <w:szCs w:val="20"/>
        </w:rPr>
        <w:t xml:space="preserve"> </w:t>
      </w:r>
    </w:p>
    <w:p w:rsidR="00247939" w:rsidRPr="00247939" w:rsidRDefault="00247939" w:rsidP="00247939">
      <w:pPr>
        <w:tabs>
          <w:tab w:val="left" w:pos="993"/>
        </w:tabs>
        <w:spacing w:after="0" w:line="240" w:lineRule="auto"/>
        <w:jc w:val="both"/>
        <w:rPr>
          <w:rFonts w:ascii="Arial" w:hAnsi="Arial" w:cs="Arial"/>
          <w:b/>
          <w:sz w:val="20"/>
          <w:szCs w:val="20"/>
        </w:rPr>
      </w:pPr>
      <w:r w:rsidRPr="00247939">
        <w:rPr>
          <w:rFonts w:ascii="Arial" w:hAnsi="Arial" w:cs="Arial"/>
          <w:b/>
          <w:sz w:val="20"/>
          <w:szCs w:val="20"/>
        </w:rPr>
        <w:t xml:space="preserve">Blízka osoba </w:t>
      </w:r>
      <w:r w:rsidRPr="00247939">
        <w:rPr>
          <w:rFonts w:ascii="Arial" w:hAnsi="Arial" w:cs="Arial"/>
          <w:sz w:val="20"/>
          <w:szCs w:val="20"/>
        </w:rPr>
        <w:t>(§116 a 117 Občianskeho zákonníka)</w:t>
      </w:r>
    </w:p>
    <w:p w:rsidR="00247939" w:rsidRPr="00247939" w:rsidRDefault="00247939" w:rsidP="00895E60">
      <w:pPr>
        <w:numPr>
          <w:ilvl w:val="0"/>
          <w:numId w:val="26"/>
        </w:numPr>
        <w:spacing w:after="120" w:line="240" w:lineRule="auto"/>
        <w:jc w:val="both"/>
        <w:rPr>
          <w:rFonts w:ascii="Arial" w:hAnsi="Arial" w:cs="Arial"/>
          <w:sz w:val="20"/>
          <w:szCs w:val="20"/>
        </w:rPr>
      </w:pPr>
      <w:r w:rsidRPr="00247939">
        <w:rPr>
          <w:rFonts w:ascii="Arial" w:hAnsi="Arial" w:cs="Arial"/>
          <w:sz w:val="20"/>
          <w:szCs w:val="20"/>
        </w:rPr>
        <w:t xml:space="preserve">V zmysle §116 Občianskeho zákonníka </w:t>
      </w:r>
      <w:r w:rsidRPr="00247939">
        <w:rPr>
          <w:rFonts w:ascii="Arial" w:hAnsi="Arial" w:cs="Arial"/>
          <w:b/>
          <w:sz w:val="20"/>
          <w:szCs w:val="20"/>
        </w:rPr>
        <w:t>blízkou osobou</w:t>
      </w:r>
      <w:r w:rsidRPr="00247939">
        <w:rPr>
          <w:rFonts w:ascii="Arial" w:hAnsi="Arial" w:cs="Arial"/>
          <w:sz w:val="20"/>
          <w:szCs w:val="20"/>
        </w:rPr>
        <w:t xml:space="preserve"> je príbuzný v priamom rade, súrodenec a manžel; iné osoby v pomere rodinnom alebo obdobnom sa pokladajú za osoby sebe navzájom blízke, ak by ujmu, ktorú utrpela jedna z nich, druhá dôvodne pociťovala ako vlastnú ujmu.</w:t>
      </w:r>
    </w:p>
    <w:p w:rsidR="00247939" w:rsidRPr="00247939" w:rsidRDefault="00247939" w:rsidP="00895E60">
      <w:pPr>
        <w:numPr>
          <w:ilvl w:val="0"/>
          <w:numId w:val="26"/>
        </w:numPr>
        <w:spacing w:after="240" w:line="240" w:lineRule="auto"/>
        <w:ind w:left="357" w:hanging="357"/>
        <w:jc w:val="both"/>
        <w:rPr>
          <w:rFonts w:ascii="Arial" w:hAnsi="Arial" w:cs="Arial"/>
          <w:sz w:val="20"/>
          <w:szCs w:val="20"/>
        </w:rPr>
      </w:pPr>
      <w:r w:rsidRPr="00247939">
        <w:rPr>
          <w:rFonts w:ascii="Arial" w:hAnsi="Arial" w:cs="Arial"/>
          <w:sz w:val="20"/>
          <w:szCs w:val="20"/>
        </w:rPr>
        <w:t>V zmysle §117 Občianskeho zákonníka stupeň príbuzenstva dvoch osôb sa určuje podľa počtu zrodení, ktorými v priamom rade pochádza jedna od druhej a v pobočnom rade obidve od najbližšieho spoločného predka.</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Ekonomickým alebo personálnym prepojením</w:t>
      </w:r>
      <w:r w:rsidRPr="00247939">
        <w:rPr>
          <w:rFonts w:ascii="Arial" w:hAnsi="Arial" w:cs="Arial"/>
          <w:sz w:val="20"/>
          <w:szCs w:val="20"/>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47939" w:rsidRPr="00247939" w:rsidRDefault="00247939" w:rsidP="00895E60">
      <w:pPr>
        <w:numPr>
          <w:ilvl w:val="0"/>
          <w:numId w:val="25"/>
        </w:numPr>
        <w:spacing w:after="0" w:line="240" w:lineRule="auto"/>
        <w:ind w:left="426" w:hanging="284"/>
        <w:jc w:val="both"/>
        <w:rPr>
          <w:rFonts w:ascii="Arial" w:hAnsi="Arial" w:cs="Arial"/>
          <w:sz w:val="20"/>
          <w:szCs w:val="20"/>
        </w:rPr>
      </w:pPr>
      <w:r w:rsidRPr="00247939">
        <w:rPr>
          <w:rFonts w:ascii="Arial" w:hAnsi="Arial" w:cs="Arial"/>
          <w:sz w:val="20"/>
          <w:szCs w:val="20"/>
          <w:u w:val="single"/>
        </w:rPr>
        <w:t>účasťou na majetku alebo kontrole</w:t>
      </w:r>
      <w:r w:rsidRPr="00247939">
        <w:rPr>
          <w:rFonts w:ascii="Arial" w:hAnsi="Arial" w:cs="Arial"/>
          <w:sz w:val="20"/>
          <w:szCs w:val="20"/>
        </w:rPr>
        <w:t xml:space="preserve"> sa rozumie viac </w:t>
      </w:r>
      <w:r w:rsidRPr="00247939">
        <w:rPr>
          <w:rFonts w:ascii="Arial" w:hAnsi="Arial" w:cs="Arial"/>
          <w:b/>
          <w:sz w:val="20"/>
          <w:szCs w:val="20"/>
        </w:rPr>
        <w:t>ako 25%</w:t>
      </w:r>
      <w:r w:rsidRPr="00247939">
        <w:rPr>
          <w:rFonts w:ascii="Arial" w:hAnsi="Arial" w:cs="Arial"/>
          <w:sz w:val="20"/>
          <w:szCs w:val="20"/>
        </w:rPr>
        <w:t xml:space="preserve"> priamy alebo nepriamy podiel alebo nepriamy odvodený podiel na základnom imaní alebo na hlasovacích právach, pričom </w:t>
      </w:r>
    </w:p>
    <w:p w:rsidR="00247939" w:rsidRPr="00247939" w:rsidRDefault="00247939" w:rsidP="00895E60">
      <w:pPr>
        <w:numPr>
          <w:ilvl w:val="0"/>
          <w:numId w:val="24"/>
        </w:numPr>
        <w:tabs>
          <w:tab w:val="left" w:pos="709"/>
          <w:tab w:val="left" w:pos="993"/>
        </w:tabs>
        <w:spacing w:after="0" w:line="240" w:lineRule="auto"/>
        <w:ind w:left="709" w:hanging="284"/>
        <w:jc w:val="both"/>
        <w:rPr>
          <w:rFonts w:ascii="Arial" w:hAnsi="Arial" w:cs="Arial"/>
          <w:b/>
          <w:sz w:val="20"/>
          <w:szCs w:val="20"/>
        </w:rPr>
      </w:pPr>
      <w:r w:rsidRPr="00247939">
        <w:rPr>
          <w:rFonts w:ascii="Arial" w:hAnsi="Arial" w:cs="Arial"/>
          <w:sz w:val="20"/>
          <w:szCs w:val="20"/>
        </w:rPr>
        <w:t xml:space="preserve">nepriamy podiel sa vypočíta súčinom percentuálnej výšky priamych podielov vydelených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a takto vypočítaný výsledok sa vynásobí </w:t>
      </w:r>
      <w:proofErr w:type="spellStart"/>
      <w:r w:rsidRPr="00247939">
        <w:rPr>
          <w:rFonts w:ascii="Arial" w:hAnsi="Arial" w:cs="Arial"/>
          <w:sz w:val="20"/>
          <w:szCs w:val="20"/>
        </w:rPr>
        <w:t>stomi</w:t>
      </w:r>
      <w:proofErr w:type="spellEnd"/>
      <w:r w:rsidRPr="00247939">
        <w:rPr>
          <w:rFonts w:ascii="Arial" w:hAnsi="Arial" w:cs="Arial"/>
          <w:sz w:val="20"/>
          <w:szCs w:val="20"/>
        </w:rPr>
        <w:t xml:space="preserve"> </w:t>
      </w:r>
    </w:p>
    <w:p w:rsidR="00247939" w:rsidRPr="00247939" w:rsidRDefault="00247939" w:rsidP="00247939">
      <w:pPr>
        <w:tabs>
          <w:tab w:val="left" w:pos="709"/>
        </w:tabs>
        <w:spacing w:after="0" w:line="240" w:lineRule="auto"/>
        <w:ind w:left="709" w:hanging="284"/>
        <w:jc w:val="both"/>
        <w:rPr>
          <w:rFonts w:ascii="Arial" w:hAnsi="Arial" w:cs="Arial"/>
          <w:b/>
          <w:sz w:val="20"/>
          <w:szCs w:val="20"/>
        </w:rPr>
      </w:pPr>
      <w:r w:rsidRPr="00247939">
        <w:rPr>
          <w:rFonts w:ascii="Arial" w:hAnsi="Arial" w:cs="Arial"/>
          <w:sz w:val="20"/>
          <w:szCs w:val="20"/>
        </w:rPr>
        <w:tab/>
        <w:t>a</w:t>
      </w:r>
    </w:p>
    <w:p w:rsidR="00247939" w:rsidRPr="00247939" w:rsidRDefault="00247939" w:rsidP="00895E60">
      <w:pPr>
        <w:numPr>
          <w:ilvl w:val="0"/>
          <w:numId w:val="24"/>
        </w:numPr>
        <w:tabs>
          <w:tab w:val="left" w:pos="709"/>
        </w:tabs>
        <w:spacing w:after="0" w:line="240" w:lineRule="auto"/>
        <w:ind w:left="709" w:hanging="284"/>
        <w:jc w:val="both"/>
        <w:rPr>
          <w:rFonts w:ascii="Arial" w:hAnsi="Arial" w:cs="Arial"/>
          <w:sz w:val="20"/>
          <w:szCs w:val="20"/>
        </w:rPr>
      </w:pPr>
      <w:r w:rsidRPr="00247939">
        <w:rPr>
          <w:rFonts w:ascii="Arial" w:hAnsi="Arial" w:cs="Arial"/>
          <w:sz w:val="20"/>
          <w:szCs w:val="20"/>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47939" w:rsidRPr="00247939" w:rsidRDefault="00247939" w:rsidP="00895E60">
      <w:pPr>
        <w:numPr>
          <w:ilvl w:val="0"/>
          <w:numId w:val="25"/>
        </w:numPr>
        <w:spacing w:after="120" w:line="240" w:lineRule="auto"/>
        <w:ind w:left="426" w:hanging="284"/>
        <w:jc w:val="both"/>
        <w:rPr>
          <w:rFonts w:ascii="Arial" w:hAnsi="Arial" w:cs="Arial"/>
          <w:sz w:val="20"/>
          <w:szCs w:val="20"/>
        </w:rPr>
      </w:pPr>
      <w:r w:rsidRPr="00247939">
        <w:rPr>
          <w:rFonts w:ascii="Arial" w:hAnsi="Arial" w:cs="Arial"/>
          <w:sz w:val="20"/>
          <w:szCs w:val="20"/>
          <w:u w:val="single"/>
        </w:rPr>
        <w:t>účasťou na vedení</w:t>
      </w:r>
      <w:r w:rsidRPr="00247939">
        <w:rPr>
          <w:rFonts w:ascii="Arial" w:hAnsi="Arial" w:cs="Arial"/>
          <w:sz w:val="20"/>
          <w:szCs w:val="20"/>
        </w:rPr>
        <w:t xml:space="preserve"> sa rozumie vzťah členov štatutárnych orgánov alebo členov dozorných orgánov obchodnej spoločnosti alebo družstva k tejto obchodnej spoločnosti alebo družstvu.</w:t>
      </w:r>
    </w:p>
    <w:p w:rsidR="00247939" w:rsidRPr="00247939" w:rsidRDefault="00247939" w:rsidP="00247939">
      <w:pPr>
        <w:tabs>
          <w:tab w:val="left" w:pos="993"/>
        </w:tabs>
        <w:spacing w:after="120" w:line="240" w:lineRule="auto"/>
        <w:jc w:val="both"/>
        <w:rPr>
          <w:rFonts w:ascii="Arial" w:hAnsi="Arial" w:cs="Arial"/>
          <w:b/>
          <w:sz w:val="20"/>
          <w:szCs w:val="20"/>
        </w:rPr>
      </w:pPr>
      <w:r w:rsidRPr="00247939">
        <w:rPr>
          <w:rFonts w:ascii="Arial" w:hAnsi="Arial" w:cs="Arial"/>
          <w:b/>
          <w:sz w:val="20"/>
          <w:szCs w:val="20"/>
        </w:rPr>
        <w:t xml:space="preserve">Iným prepojením </w:t>
      </w:r>
      <w:r w:rsidRPr="00247939">
        <w:rPr>
          <w:rFonts w:ascii="Arial" w:hAnsi="Arial" w:cs="Arial"/>
          <w:sz w:val="20"/>
          <w:szCs w:val="20"/>
        </w:rPr>
        <w:t>(§2 písm. p) ZDP) sa rozumie obchodný vzťah vytvorený predovšetkým na účel zníženia základu dane alebo zvýšenia daňovej straty.</w:t>
      </w:r>
    </w:p>
    <w:p w:rsidR="00247939" w:rsidRDefault="00247939"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045FC4" w:rsidRDefault="00045FC4" w:rsidP="00247939">
      <w:pPr>
        <w:spacing w:after="0" w:line="240" w:lineRule="auto"/>
        <w:jc w:val="both"/>
        <w:rPr>
          <w:rFonts w:ascii="Arial" w:hAnsi="Arial" w:cs="Arial"/>
          <w:sz w:val="20"/>
          <w:szCs w:val="20"/>
        </w:rPr>
      </w:pPr>
    </w:p>
    <w:p w:rsidR="00245A91" w:rsidRDefault="00245A91" w:rsidP="00247939">
      <w:pPr>
        <w:spacing w:after="0" w:line="240" w:lineRule="auto"/>
        <w:jc w:val="both"/>
        <w:rPr>
          <w:rFonts w:ascii="Arial" w:hAnsi="Arial" w:cs="Arial"/>
          <w:sz w:val="20"/>
          <w:szCs w:val="20"/>
        </w:rPr>
      </w:pPr>
    </w:p>
    <w:p w:rsidR="00245A91" w:rsidRPr="00245A91" w:rsidRDefault="00245A91" w:rsidP="00245A91">
      <w:pPr>
        <w:spacing w:after="0" w:line="240" w:lineRule="auto"/>
        <w:outlineLvl w:val="0"/>
        <w:rPr>
          <w:rFonts w:ascii="Arial" w:hAnsi="Arial" w:cs="Arial"/>
          <w:b/>
          <w:sz w:val="20"/>
          <w:szCs w:val="20"/>
          <w:u w:val="single"/>
        </w:rPr>
      </w:pPr>
      <w:r w:rsidRPr="00245A91">
        <w:rPr>
          <w:rFonts w:ascii="Arial" w:hAnsi="Arial" w:cs="Arial"/>
          <w:b/>
          <w:sz w:val="20"/>
          <w:szCs w:val="20"/>
          <w:u w:val="single"/>
        </w:rPr>
        <w:lastRenderedPageBreak/>
        <w:t xml:space="preserve">Príloha č. </w:t>
      </w:r>
      <w:r w:rsidR="0064153D">
        <w:rPr>
          <w:rFonts w:ascii="Arial" w:hAnsi="Arial" w:cs="Arial"/>
          <w:b/>
          <w:sz w:val="20"/>
          <w:szCs w:val="20"/>
          <w:u w:val="single"/>
        </w:rPr>
        <w:t>3</w:t>
      </w:r>
      <w:r w:rsidRPr="00245A91">
        <w:rPr>
          <w:rFonts w:ascii="Arial" w:hAnsi="Arial" w:cs="Arial"/>
          <w:b/>
          <w:sz w:val="20"/>
          <w:szCs w:val="20"/>
          <w:u w:val="single"/>
        </w:rPr>
        <w:t xml:space="preserve"> : Všeobecné obchodné podmienky</w:t>
      </w:r>
    </w:p>
    <w:p w:rsidR="00245A91" w:rsidRDefault="00245A91" w:rsidP="00247939">
      <w:pPr>
        <w:spacing w:after="0" w:line="240" w:lineRule="auto"/>
        <w:jc w:val="both"/>
        <w:rPr>
          <w:rFonts w:ascii="Arial" w:hAnsi="Arial" w:cs="Arial"/>
          <w:sz w:val="20"/>
          <w:szCs w:val="20"/>
        </w:rPr>
      </w:pPr>
    </w:p>
    <w:p w:rsidR="00245A91" w:rsidRPr="002A4322" w:rsidRDefault="00245A91" w:rsidP="00245A91">
      <w:pPr>
        <w:pStyle w:val="Normlnywebov"/>
        <w:jc w:val="center"/>
        <w:rPr>
          <w:rFonts w:ascii="Arial" w:hAnsi="Arial" w:cs="Arial"/>
          <w:bCs/>
          <w:color w:val="auto"/>
          <w:sz w:val="20"/>
          <w:szCs w:val="20"/>
        </w:rPr>
      </w:pPr>
      <w:r w:rsidRPr="002A4322">
        <w:rPr>
          <w:rStyle w:val="Siln"/>
          <w:rFonts w:ascii="Arial" w:hAnsi="Arial" w:cs="Arial"/>
          <w:color w:val="auto"/>
          <w:sz w:val="20"/>
          <w:szCs w:val="20"/>
          <w:u w:val="single"/>
        </w:rPr>
        <w:t>Všeobecné obchodné podmienky vykonania diela</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 Predmet zmluvy</w:t>
      </w:r>
    </w:p>
    <w:p w:rsidR="00245A91" w:rsidRPr="002A4322" w:rsidRDefault="00245A91" w:rsidP="00895E60">
      <w:pPr>
        <w:pStyle w:val="Normlnywebov"/>
        <w:numPr>
          <w:ilvl w:val="0"/>
          <w:numId w:val="27"/>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 Cena</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Cena predmetu plnenia je dohodnutá v súlade so zákonom č.18/1996 Z. z. o cenách v znení neskorších predpisov. Dohodnutá cena uvedená v zmluve je bez DPH. K cene bude účtované DPH v zmysle platných právnych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cene diela sú zahrnuté všetky náklady zhotoviteľa, ktoré zhotoviteľovi vzniknú pri vykonávaní diela podľa tejto zmluvy, a ktoré zhotoviteľovi vzniknú po vykonaní diela podľa tejto zmluvy v súvislosti s uvedeným dielom.</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w:t>
      </w:r>
      <w:r w:rsidR="007B4974">
        <w:rPr>
          <w:rFonts w:ascii="Arial" w:hAnsi="Arial" w:cs="Arial"/>
          <w:bCs/>
          <w:color w:val="auto"/>
          <w:sz w:val="20"/>
          <w:szCs w:val="20"/>
        </w:rPr>
        <w:t>8 zákona č. 343/2015</w:t>
      </w:r>
      <w:r w:rsidRPr="002A4322">
        <w:rPr>
          <w:rFonts w:ascii="Arial" w:hAnsi="Arial" w:cs="Arial"/>
          <w:bCs/>
          <w:color w:val="auto"/>
          <w:sz w:val="20"/>
          <w:szCs w:val="20"/>
        </w:rPr>
        <w:t xml:space="preserve"> Z.</w:t>
      </w:r>
      <w:r w:rsidR="007B4974">
        <w:rPr>
          <w:rFonts w:ascii="Arial" w:hAnsi="Arial" w:cs="Arial"/>
          <w:bCs/>
          <w:color w:val="auto"/>
          <w:sz w:val="20"/>
          <w:szCs w:val="20"/>
        </w:rPr>
        <w:t xml:space="preserve"> </w:t>
      </w:r>
      <w:r w:rsidRPr="002A4322">
        <w:rPr>
          <w:rFonts w:ascii="Arial" w:hAnsi="Arial" w:cs="Arial"/>
          <w:bCs/>
          <w:color w:val="auto"/>
          <w:sz w:val="20"/>
          <w:szCs w:val="20"/>
        </w:rPr>
        <w:t>z. o verejnom obstarávaní a o zmene a doplnení niektorých zákonov v znení neskorších predpisov.</w:t>
      </w:r>
    </w:p>
    <w:p w:rsidR="00245A91" w:rsidRPr="002A4322" w:rsidRDefault="00245A91" w:rsidP="00895E60">
      <w:pPr>
        <w:pStyle w:val="Normlnywebov"/>
        <w:numPr>
          <w:ilvl w:val="3"/>
          <w:numId w:val="28"/>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Takáto zmena predmetu plnenia a zmena ceny musí byť urobená písomným dodatkom k tejto zmluve podpísaným oprávnenými zástupcami zmluvných strán.</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III. Čas a miesto vykonania diela</w:t>
      </w:r>
    </w:p>
    <w:p w:rsidR="00245A91" w:rsidRPr="002A4322" w:rsidRDefault="00245A91" w:rsidP="00DF457A">
      <w:pPr>
        <w:pStyle w:val="Normlnywebov"/>
        <w:spacing w:before="0" w:beforeAutospacing="0" w:after="0" w:afterAutospacing="0"/>
        <w:ind w:left="681" w:hanging="255"/>
        <w:jc w:val="both"/>
        <w:rPr>
          <w:rFonts w:ascii="Arial" w:hAnsi="Arial" w:cs="Arial"/>
          <w:bCs/>
          <w:color w:val="auto"/>
          <w:sz w:val="20"/>
          <w:szCs w:val="20"/>
        </w:rPr>
      </w:pPr>
      <w:r w:rsidRPr="002A4322">
        <w:rPr>
          <w:rFonts w:ascii="Arial" w:hAnsi="Arial" w:cs="Arial"/>
          <w:bCs/>
          <w:color w:val="auto"/>
          <w:sz w:val="20"/>
          <w:szCs w:val="20"/>
        </w:rPr>
        <w:t>Zhotoviteľ je povinný vykonať dielo v termíne a na mieste uvedenom v tejto zmluve.</w:t>
      </w:r>
    </w:p>
    <w:p w:rsidR="00245A91" w:rsidRPr="002A4322" w:rsidRDefault="00245A91" w:rsidP="00DF457A">
      <w:pPr>
        <w:pStyle w:val="Normlnywebov"/>
        <w:spacing w:before="0" w:beforeAutospacing="0" w:after="0" w:afterAutospacing="0"/>
        <w:jc w:val="both"/>
        <w:rPr>
          <w:rFonts w:ascii="Arial" w:hAnsi="Arial" w:cs="Arial"/>
          <w:bCs/>
          <w:color w:val="auto"/>
          <w:sz w:val="20"/>
          <w:szCs w:val="20"/>
        </w:rPr>
      </w:pPr>
      <w:r w:rsidRPr="002A4322">
        <w:rPr>
          <w:rStyle w:val="Siln"/>
          <w:rFonts w:ascii="Arial" w:hAnsi="Arial" w:cs="Arial"/>
          <w:color w:val="auto"/>
          <w:sz w:val="20"/>
          <w:szCs w:val="20"/>
        </w:rPr>
        <w:t>IV. Platobné podmienky, zmluvné pokuty a náhrada škody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Štandardná lehota splatnosti faktúr je 30 dní odo dňa doručenia faktúry objednávateľovi. Objednávateľ neposkytuje zálohy ani preddavky na cenu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je oprávnený fakturovať najskôr v deň vykonania diela, ale najneskôr do 15 pracovných dní odo dňa vykonania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lehoty splatnosti faktúry je zhotoviteľ oprávnený požadovať úrok z omeškania v zmysle ustanovení Obchodného zákonníka.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V prípade </w:t>
      </w:r>
      <w:proofErr w:type="spellStart"/>
      <w:r w:rsidRPr="002A4322">
        <w:rPr>
          <w:rFonts w:ascii="Arial" w:hAnsi="Arial" w:cs="Arial"/>
          <w:bCs/>
          <w:color w:val="auto"/>
          <w:sz w:val="20"/>
          <w:szCs w:val="20"/>
        </w:rPr>
        <w:t>vadného</w:t>
      </w:r>
      <w:proofErr w:type="spellEnd"/>
      <w:r w:rsidRPr="002A4322">
        <w:rPr>
          <w:rFonts w:ascii="Arial" w:hAnsi="Arial" w:cs="Arial"/>
          <w:bCs/>
          <w:color w:val="auto"/>
          <w:sz w:val="20"/>
          <w:szCs w:val="20"/>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A4322">
        <w:rPr>
          <w:rFonts w:ascii="Arial" w:hAnsi="Arial" w:cs="Arial"/>
          <w:bCs/>
          <w:color w:val="auto"/>
          <w:sz w:val="20"/>
          <w:szCs w:val="20"/>
        </w:rPr>
        <w:t>vadu</w:t>
      </w:r>
      <w:proofErr w:type="spellEnd"/>
      <w:r w:rsidRPr="002A4322">
        <w:rPr>
          <w:rFonts w:ascii="Arial" w:hAnsi="Arial" w:cs="Arial"/>
          <w:bCs/>
          <w:color w:val="auto"/>
          <w:sz w:val="20"/>
          <w:szCs w:val="20"/>
        </w:rPr>
        <w:t xml:space="preserve"> uzná a bezplatne ju odstráni do 30 dní od uplatnenia reklamácie objednávateľom.</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lastRenderedPageBreak/>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45A91" w:rsidRPr="002A4322" w:rsidRDefault="00245A91" w:rsidP="00895E60">
      <w:pPr>
        <w:pStyle w:val="Normlnywebov"/>
        <w:numPr>
          <w:ilvl w:val="3"/>
          <w:numId w:val="29"/>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Zhotoviteľ ku dňu podpisu tejto zmluvy predložil objednávateľovi prehlásenie o tom či je závislou osobou voči ŽSR v zmysle § 2 písm. n) zákona č. 595/2003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xml:space="preserve">. o dani z príjmov v </w:t>
      </w:r>
      <w:proofErr w:type="spellStart"/>
      <w:r w:rsidRPr="002A4322">
        <w:rPr>
          <w:rFonts w:ascii="Arial" w:hAnsi="Arial" w:cs="Arial"/>
          <w:bCs/>
          <w:color w:val="auto"/>
          <w:sz w:val="20"/>
          <w:szCs w:val="20"/>
        </w:rPr>
        <w:t>znp</w:t>
      </w:r>
      <w:proofErr w:type="spellEnd"/>
      <w:r w:rsidRPr="002A4322">
        <w:rPr>
          <w:rFonts w:ascii="Arial" w:hAnsi="Arial" w:cs="Arial"/>
          <w:bCs/>
          <w:color w:val="auto"/>
          <w:sz w:val="20"/>
          <w:szCs w:val="20"/>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0,5 % zo zmluvnej ceny, za každé takéto porušenie.</w:t>
      </w:r>
    </w:p>
    <w:p w:rsidR="00245A91" w:rsidRPr="002A4322" w:rsidRDefault="00245A91" w:rsidP="007D2A41">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 Práva a povinnosti zmluvných strán</w:t>
      </w:r>
    </w:p>
    <w:p w:rsidR="00245A91" w:rsidRPr="002A4322" w:rsidRDefault="00245A91" w:rsidP="00895E60">
      <w:pPr>
        <w:pStyle w:val="Normlnywebov"/>
        <w:numPr>
          <w:ilvl w:val="3"/>
          <w:numId w:val="30"/>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zhotoviteľa:</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rozsah a kvalitu vykonaného diela vo vzťahu k požadovaným výkonom a zodpovedá za nedostatky a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v súlade s podmienkami stanovenými všeobecne záväznými právnymi, technickými a hygienickými predpismi,</w:t>
      </w:r>
    </w:p>
    <w:p w:rsidR="00245A91" w:rsidRPr="002A4322" w:rsidRDefault="00245A91" w:rsidP="00895E60">
      <w:pPr>
        <w:pStyle w:val="Normlnywebov"/>
        <w:numPr>
          <w:ilvl w:val="2"/>
          <w:numId w:val="31"/>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vykonáva činnosti spojené s vykonaním diela len prostredníctvom odborne spôsobilých osôb,</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vykonáva činnosti spojené s vykonaním diela na vlastnú zodpovednosť, v súlade s podmienkami dohodnutými v tejto zmluve a v súlade s príslušnými všeobecne záväznými právnymi predpismi platnými na území Slovenskej republiky, a internými predpismi objednávateľa vzťahujúcimi sa na vykonávané dielo, najmä predpismi upravujúcimi zaistenie bezpečnosti a ochrany zdravia pri práci (ako napr. zákon č. 124/2006 </w:t>
      </w:r>
      <w:proofErr w:type="spellStart"/>
      <w:r w:rsidRPr="002A4322">
        <w:rPr>
          <w:rFonts w:ascii="Arial" w:hAnsi="Arial" w:cs="Arial"/>
          <w:bCs/>
          <w:color w:val="auto"/>
          <w:sz w:val="20"/>
          <w:szCs w:val="20"/>
        </w:rPr>
        <w:t>Z.z</w:t>
      </w:r>
      <w:proofErr w:type="spellEnd"/>
      <w:r w:rsidRPr="002A4322">
        <w:rPr>
          <w:rFonts w:ascii="Arial" w:hAnsi="Arial" w:cs="Arial"/>
          <w:bCs/>
          <w:color w:val="auto"/>
          <w:sz w:val="20"/>
          <w:szCs w:val="20"/>
        </w:rPr>
        <w:t>. o bezpečnosti a ochrane zdravia pri práci v znení neskorších predpisov, internéh</w:t>
      </w:r>
      <w:r w:rsidR="00A21C2B">
        <w:rPr>
          <w:rFonts w:ascii="Arial" w:hAnsi="Arial" w:cs="Arial"/>
          <w:bCs/>
          <w:color w:val="auto"/>
          <w:sz w:val="20"/>
          <w:szCs w:val="20"/>
        </w:rPr>
        <w:t>o predpisu objednávateľa ŽSR Z 2</w:t>
      </w:r>
      <w:r w:rsidRPr="002A4322">
        <w:rPr>
          <w:rFonts w:ascii="Arial" w:hAnsi="Arial" w:cs="Arial"/>
          <w:bCs/>
          <w:color w:val="auto"/>
          <w:sz w:val="20"/>
          <w:szCs w:val="20"/>
        </w:rPr>
        <w:t>,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zodpovedá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sidR="001D6901">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sidR="00A21C2B">
        <w:rPr>
          <w:rFonts w:ascii="Arial" w:hAnsi="Arial" w:cs="Arial"/>
          <w:bCs/>
          <w:color w:val="auto"/>
          <w:sz w:val="20"/>
          <w:szCs w:val="20"/>
        </w:rPr>
        <w:t>Z 2</w:t>
      </w:r>
      <w:r w:rsidRPr="002A4322">
        <w:rPr>
          <w:rFonts w:ascii="Arial" w:hAnsi="Arial" w:cs="Arial"/>
          <w:bCs/>
          <w:color w:val="auto"/>
          <w:sz w:val="20"/>
          <w:szCs w:val="20"/>
        </w:rPr>
        <w:t xml:space="preserve"> „Bezpečnosť zamestnancov v podmienkach ŽSR“ čl. 431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bez meškania a písomne informovať objednávateľa o vzniku akejkoľvek udalosti, ktorá bráni alebo sťažuje vykonanie diela,</w:t>
      </w:r>
    </w:p>
    <w:p w:rsidR="00245A91" w:rsidRPr="002A4322" w:rsidRDefault="00245A91" w:rsidP="00895E60">
      <w:pPr>
        <w:pStyle w:val="Normlnywebov"/>
        <w:numPr>
          <w:ilvl w:val="0"/>
          <w:numId w:val="32"/>
        </w:numPr>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245A91" w:rsidRPr="002A4322" w:rsidRDefault="00245A91" w:rsidP="00895E60">
      <w:pPr>
        <w:pStyle w:val="Normlnywebov"/>
        <w:numPr>
          <w:ilvl w:val="0"/>
          <w:numId w:val="33"/>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Povinnosti objednávateľa: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t>   - poskytnúť zhotoviteľovi súčinnosť pri vykonávaní diela,</w:t>
      </w:r>
    </w:p>
    <w:p w:rsidR="00245A91" w:rsidRPr="002A4322" w:rsidRDefault="00245A91" w:rsidP="00A21C2B">
      <w:pPr>
        <w:pStyle w:val="Normlnywebov"/>
        <w:spacing w:before="0" w:beforeAutospacing="0" w:after="0" w:afterAutospacing="0"/>
        <w:ind w:left="568" w:hanging="284"/>
        <w:jc w:val="both"/>
        <w:rPr>
          <w:rFonts w:ascii="Arial" w:hAnsi="Arial" w:cs="Arial"/>
          <w:bCs/>
          <w:color w:val="auto"/>
          <w:sz w:val="20"/>
          <w:szCs w:val="20"/>
        </w:rPr>
      </w:pPr>
      <w:r w:rsidRPr="002A4322">
        <w:rPr>
          <w:rFonts w:ascii="Arial" w:hAnsi="Arial" w:cs="Arial"/>
          <w:bCs/>
          <w:color w:val="auto"/>
          <w:sz w:val="20"/>
          <w:szCs w:val="20"/>
        </w:rPr>
        <w:lastRenderedPageBreak/>
        <w:t>   - ihneď a bezodkladne upozorňovať na nedostatky a chyby pri vykonávaní diela a umožniť v primeranom čase ich odstránenie.</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Prevzatie diela alebo jeho časti môže byť objednávateľom odmietnuté pre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a to až do ich odstránenia.</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Záručná doba začína plynúť odo dňa odovzdania diela objednávateľovi.</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je zhotoviteľ povinný odstrániť bezodkladne a bezodplatne, najneskôr v lehote do 30 dní odo dňa uplatnenia reklamácie zo strany objednávateľa. V prípade, že zhotoviteľ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v tejto lehote neodstráni, má objednávateľ oprávnenie odstrániť </w:t>
      </w:r>
      <w:proofErr w:type="spellStart"/>
      <w:r w:rsidRPr="002A4322">
        <w:rPr>
          <w:rFonts w:ascii="Arial" w:hAnsi="Arial" w:cs="Arial"/>
          <w:bCs/>
          <w:color w:val="auto"/>
          <w:sz w:val="20"/>
          <w:szCs w:val="20"/>
        </w:rPr>
        <w:t>vady</w:t>
      </w:r>
      <w:proofErr w:type="spellEnd"/>
      <w:r w:rsidRPr="002A4322">
        <w:rPr>
          <w:rFonts w:ascii="Arial" w:hAnsi="Arial" w:cs="Arial"/>
          <w:bCs/>
          <w:color w:val="auto"/>
          <w:sz w:val="20"/>
          <w:szCs w:val="20"/>
        </w:rPr>
        <w:t xml:space="preserve"> sám alebo prostredníctvom tretích osôb na náklady zhotoviteľa. Tým nie je dotknuté právo vo objednávateľa na zmluvnú pokutu a/alebo náhradu škody.</w:t>
      </w:r>
    </w:p>
    <w:p w:rsidR="00245A91" w:rsidRPr="002A4322" w:rsidRDefault="00245A91" w:rsidP="00895E60">
      <w:pPr>
        <w:pStyle w:val="Normlnywebov"/>
        <w:numPr>
          <w:ilvl w:val="0"/>
          <w:numId w:val="34"/>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Zhotoviteľ sa zaväzuje, že pristúpi na zmenu záväzku v prípadoch, kedy sa po uzavretí tejto zmluvy zmenia východiskové podklady alebo vzniknú nové požiadavky na strane objednávateľa. Zhotoviteľ môže zmenu záväzku realizovať až po podpísaní dodatku k tejto zmluve.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 Odstúpenie od zmluvy a trvanie zmluvného vzťahu</w:t>
      </w:r>
    </w:p>
    <w:p w:rsidR="00245A91" w:rsidRPr="002A4322" w:rsidRDefault="00245A91" w:rsidP="00895E60">
      <w:pPr>
        <w:pStyle w:val="Normlnywebov"/>
        <w:numPr>
          <w:ilvl w:val="3"/>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 xml:space="preserve">Od tejto zmluvy je možné písomne odstúpiť z dôvodov uvedených v tejto zmluve alebo v § 344 a </w:t>
      </w:r>
      <w:proofErr w:type="spellStart"/>
      <w:r w:rsidRPr="002A4322">
        <w:rPr>
          <w:rFonts w:ascii="Arial" w:hAnsi="Arial" w:cs="Arial"/>
          <w:bCs/>
          <w:color w:val="auto"/>
          <w:sz w:val="20"/>
          <w:szCs w:val="20"/>
        </w:rPr>
        <w:t>n</w:t>
      </w:r>
      <w:r w:rsidR="00A21C2B">
        <w:rPr>
          <w:rFonts w:ascii="Arial" w:hAnsi="Arial" w:cs="Arial"/>
          <w:bCs/>
          <w:color w:val="auto"/>
          <w:sz w:val="20"/>
          <w:szCs w:val="20"/>
        </w:rPr>
        <w:t>a</w:t>
      </w:r>
      <w:r w:rsidRPr="002A4322">
        <w:rPr>
          <w:rFonts w:ascii="Arial" w:hAnsi="Arial" w:cs="Arial"/>
          <w:bCs/>
          <w:color w:val="auto"/>
          <w:sz w:val="20"/>
          <w:szCs w:val="20"/>
        </w:rPr>
        <w:t>sl</w:t>
      </w:r>
      <w:proofErr w:type="spellEnd"/>
      <w:r w:rsidRPr="002A4322">
        <w:rPr>
          <w:rFonts w:ascii="Arial" w:hAnsi="Arial" w:cs="Arial"/>
          <w:bCs/>
          <w:color w:val="auto"/>
          <w:sz w:val="20"/>
          <w:szCs w:val="20"/>
        </w:rPr>
        <w:t>. Obchodného zákonníka. 2. 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Objednávateľ je oprávnený odstúpiť od tejto zmluvy v prípade, že zhotoviteľ bude zverejnený v Zozname platiteľov DPH, u ktorých nastali dôvody na zrušenie registrácie v zmysle Zákona č. 222/2004 Z. z. o DPH v znení neskorších predpisov.</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Nedodržanie záväzku zhotoviteľa vykonať dielo v kvalite stanovenej objednávateľom, resp. porušenie právnych predpisov alebo pravidiel uvedených v tejto zmluve týkajúcich sa bezpečnosti a ochrany a zdravia pri práci zo strany zhotoviteľa, považujú zmluvné strany za podstatné porušenie tejto zmluvy zakladajúce oprávnenie objednávateľa na odstúpenie od tejto zmluvy už pri prvom porušení hociktorej takejto povinnosti. Objednávateľ môže odstúpiť od zmluvy aj v prípade, že zhotoviteľ nepodpíše dohodu o zaistení bezpečnosti a ochrane zdravia pri práci v priestoroch ŽSR v stanovenej lehote podľa článku V. bod 6 písm. e) týchto VOPZD.</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Odstúpenie od zmluvy musí byť druhej zmluvnej strane oznámené písomne.</w:t>
      </w:r>
    </w:p>
    <w:p w:rsidR="00245A91" w:rsidRPr="002A4322" w:rsidRDefault="00245A91" w:rsidP="00895E60">
      <w:pPr>
        <w:pStyle w:val="Normlnywebov"/>
        <w:numPr>
          <w:ilvl w:val="0"/>
          <w:numId w:val="35"/>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Účinky odstúpenia nastávajú momentom doručenia písomného oznámenia druhej strane.</w:t>
      </w:r>
    </w:p>
    <w:p w:rsidR="00245A91" w:rsidRPr="002A4322" w:rsidRDefault="00245A91" w:rsidP="00A21C2B">
      <w:pPr>
        <w:pStyle w:val="Normlnywebov"/>
        <w:spacing w:before="0" w:beforeAutospacing="0" w:after="0" w:afterAutospacing="0"/>
        <w:ind w:left="284" w:hanging="284"/>
        <w:jc w:val="both"/>
        <w:rPr>
          <w:rFonts w:ascii="Arial" w:hAnsi="Arial" w:cs="Arial"/>
          <w:bCs/>
          <w:color w:val="auto"/>
          <w:sz w:val="20"/>
          <w:szCs w:val="20"/>
        </w:rPr>
      </w:pPr>
      <w:r w:rsidRPr="002A4322">
        <w:rPr>
          <w:rStyle w:val="Siln"/>
          <w:rFonts w:ascii="Arial" w:hAnsi="Arial" w:cs="Arial"/>
          <w:color w:val="auto"/>
          <w:sz w:val="20"/>
          <w:szCs w:val="20"/>
        </w:rPr>
        <w:t>VII. Záverečné ustanovenia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Zmeny a doplnky tejto zmluvy je možné robiť len formou číslovaných písomných dodatkov podpísaných oprávnenými zástupcami oboch zmluvných strán.</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Práva a povinnosti zmluvných strán neupravené zmluvou alebo týmito VOPZD, ako aj vzťahy z nich vyplývajúce sa riadia príslušnými ustanoveniami Obchodného zákonníka, subsidiárne ustanoveniami Občianskeho zákonníka a všeobecne záväznými právnymi predpismi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Rozhodné právo je právo SR, príslušným súdom na rozhodovanie prípadných sporov z tejto zmluvy je súd SR.</w:t>
      </w:r>
    </w:p>
    <w:p w:rsidR="00245A91" w:rsidRPr="002A4322" w:rsidRDefault="00245A91" w:rsidP="00895E60">
      <w:pPr>
        <w:pStyle w:val="Normlnywebov"/>
        <w:numPr>
          <w:ilvl w:val="3"/>
          <w:numId w:val="36"/>
        </w:numPr>
        <w:spacing w:before="0" w:beforeAutospacing="0" w:after="0" w:afterAutospacing="0"/>
        <w:ind w:left="454" w:hanging="284"/>
        <w:jc w:val="both"/>
        <w:rPr>
          <w:rFonts w:ascii="Arial" w:hAnsi="Arial" w:cs="Arial"/>
          <w:bCs/>
          <w:color w:val="auto"/>
          <w:sz w:val="20"/>
          <w:szCs w:val="20"/>
        </w:rPr>
      </w:pPr>
      <w:r w:rsidRPr="002A4322">
        <w:rPr>
          <w:rFonts w:ascii="Arial" w:hAnsi="Arial" w:cs="Arial"/>
          <w:bCs/>
          <w:color w:val="auto"/>
          <w:sz w:val="20"/>
          <w:szCs w:val="20"/>
        </w:rPr>
        <w:t>Tieto VOPZD sú neoddeliteľnou súčasťou zmluvy.</w:t>
      </w:r>
    </w:p>
    <w:p w:rsidR="00245A91" w:rsidRPr="002A4322" w:rsidRDefault="00245A91" w:rsidP="007D2A41">
      <w:pPr>
        <w:spacing w:after="0" w:line="240" w:lineRule="auto"/>
        <w:ind w:left="284" w:hanging="284"/>
        <w:jc w:val="both"/>
        <w:rPr>
          <w:rFonts w:ascii="Arial" w:hAnsi="Arial" w:cs="Arial"/>
          <w:sz w:val="20"/>
          <w:szCs w:val="20"/>
        </w:rPr>
      </w:pPr>
    </w:p>
    <w:sectPr w:rsidR="00245A91" w:rsidRPr="002A4322" w:rsidSect="00160791">
      <w:footerReference w:type="even" r:id="rId17"/>
      <w:footerReference w:type="default" r:id="rId18"/>
      <w:pgSz w:w="11906" w:h="16838"/>
      <w:pgMar w:top="851" w:right="1417" w:bottom="1417" w:left="1417" w:header="708" w:footer="38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39B5" w:rsidRDefault="005B39B5" w:rsidP="00E0481B">
      <w:pPr>
        <w:spacing w:after="0" w:line="240" w:lineRule="auto"/>
      </w:pPr>
      <w:r>
        <w:separator/>
      </w:r>
    </w:p>
  </w:endnote>
  <w:endnote w:type="continuationSeparator" w:id="0">
    <w:p w:rsidR="005B39B5" w:rsidRDefault="005B39B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BE22A3" w:rsidTr="00656758">
      <w:tc>
        <w:tcPr>
          <w:tcW w:w="1955" w:type="dxa"/>
          <w:hideMark/>
        </w:tcPr>
        <w:p w:rsidR="00BE22A3" w:rsidRDefault="00BE22A3" w:rsidP="00656758">
          <w:pPr>
            <w:pStyle w:val="Pta"/>
            <w:rPr>
              <w:rFonts w:ascii="Arial Narrow" w:hAnsi="Arial Narrow" w:cs="Arial"/>
              <w:sz w:val="16"/>
              <w:szCs w:val="16"/>
              <w:lang w:eastAsia="cs-CZ"/>
            </w:rPr>
          </w:pPr>
        </w:p>
      </w:tc>
      <w:tc>
        <w:tcPr>
          <w:tcW w:w="1376" w:type="dxa"/>
          <w:hideMark/>
        </w:tcPr>
        <w:p w:rsidR="00BE22A3" w:rsidRDefault="00BE22A3" w:rsidP="00656758">
          <w:pPr>
            <w:pStyle w:val="Pta"/>
            <w:rPr>
              <w:rFonts w:ascii="Arial Narrow" w:hAnsi="Arial Narrow" w:cs="Arial"/>
              <w:sz w:val="16"/>
              <w:szCs w:val="16"/>
              <w:lang w:eastAsia="cs-CZ"/>
            </w:rPr>
          </w:pPr>
        </w:p>
      </w:tc>
      <w:tc>
        <w:tcPr>
          <w:tcW w:w="2976" w:type="dxa"/>
          <w:hideMark/>
        </w:tcPr>
        <w:p w:rsidR="00BE22A3" w:rsidRDefault="00BE22A3" w:rsidP="00656758">
          <w:pPr>
            <w:pStyle w:val="Pta"/>
            <w:rPr>
              <w:rFonts w:ascii="Arial Narrow" w:hAnsi="Arial Narrow" w:cs="Arial"/>
              <w:sz w:val="16"/>
              <w:szCs w:val="16"/>
              <w:lang w:eastAsia="cs-CZ"/>
            </w:rPr>
          </w:pPr>
        </w:p>
      </w:tc>
      <w:tc>
        <w:tcPr>
          <w:tcW w:w="1735" w:type="dxa"/>
          <w:hideMark/>
        </w:tcPr>
        <w:p w:rsidR="00BE22A3" w:rsidRPr="006A0F69" w:rsidRDefault="00BE22A3" w:rsidP="00656758">
          <w:pPr>
            <w:pStyle w:val="Pta"/>
            <w:rPr>
              <w:rFonts w:ascii="Arial Narrow" w:hAnsi="Arial Narrow" w:cs="Arial"/>
              <w:sz w:val="16"/>
              <w:szCs w:val="16"/>
              <w:lang w:eastAsia="cs-CZ"/>
            </w:rPr>
          </w:pPr>
        </w:p>
      </w:tc>
      <w:tc>
        <w:tcPr>
          <w:tcW w:w="1735" w:type="dxa"/>
          <w:hideMark/>
        </w:tcPr>
        <w:p w:rsidR="00BE22A3" w:rsidRDefault="00BE22A3" w:rsidP="00656758">
          <w:pPr>
            <w:pStyle w:val="Pta"/>
            <w:rPr>
              <w:rFonts w:ascii="Arial Narrow" w:hAnsi="Arial Narrow" w:cs="Arial"/>
              <w:sz w:val="16"/>
              <w:szCs w:val="16"/>
              <w:lang w:eastAsia="cs-CZ"/>
            </w:rPr>
          </w:pPr>
        </w:p>
      </w:tc>
    </w:tr>
    <w:tr w:rsidR="00BE22A3" w:rsidTr="00656758">
      <w:trPr>
        <w:cantSplit/>
      </w:trPr>
      <w:tc>
        <w:tcPr>
          <w:tcW w:w="9777" w:type="dxa"/>
          <w:gridSpan w:val="5"/>
          <w:hideMark/>
        </w:tcPr>
        <w:p w:rsidR="00BE22A3" w:rsidRDefault="00BE22A3" w:rsidP="00656758">
          <w:pPr>
            <w:pStyle w:val="Pta"/>
            <w:jc w:val="center"/>
            <w:rPr>
              <w:rFonts w:ascii="Arial Narrow" w:hAnsi="Arial Narrow" w:cs="Arial"/>
              <w:sz w:val="16"/>
              <w:szCs w:val="16"/>
              <w:lang w:eastAsia="cs-CZ"/>
            </w:rPr>
          </w:pPr>
        </w:p>
      </w:tc>
    </w:tr>
  </w:tbl>
  <w:p w:rsidR="00BE22A3" w:rsidRPr="00AD230B" w:rsidRDefault="00BE22A3"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E22A3" w:rsidRPr="003659C5" w:rsidTr="005A2B4F">
      <w:tc>
        <w:tcPr>
          <w:tcW w:w="195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Telefón</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Fax</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E-mail</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Číslo účtu</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E22A3" w:rsidRPr="003659C5" w:rsidRDefault="00BE22A3"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IČO 31364501</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E22A3" w:rsidRPr="003659C5" w:rsidTr="005A2B4F">
      <w:trPr>
        <w:cantSplit/>
      </w:trPr>
      <w:tc>
        <w:tcPr>
          <w:tcW w:w="9777" w:type="dxa"/>
          <w:gridSpan w:val="5"/>
          <w:tcBorders>
            <w:top w:val="nil"/>
            <w:left w:val="nil"/>
            <w:bottom w:val="nil"/>
            <w:right w:val="nil"/>
          </w:tcBorders>
        </w:tcPr>
        <w:p w:rsidR="00BE22A3" w:rsidRPr="003659C5" w:rsidRDefault="00BE22A3"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BE22A3" w:rsidRPr="00C84E83" w:rsidRDefault="00BE22A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E22A3" w:rsidRPr="003659C5" w:rsidTr="005A2B4F">
      <w:tc>
        <w:tcPr>
          <w:tcW w:w="195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Telefón</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w:t>
          </w:r>
          <w:r>
            <w:rPr>
              <w:rFonts w:ascii="Arial Narrow" w:hAnsi="Arial Narrow" w:cs="Arial"/>
              <w:sz w:val="16"/>
              <w:szCs w:val="16"/>
            </w:rPr>
            <w:t>61</w:t>
          </w:r>
        </w:p>
      </w:tc>
      <w:tc>
        <w:tcPr>
          <w:tcW w:w="13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Fax</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E-mail</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 xml:space="preserve">  </w:t>
          </w:r>
          <w:r>
            <w:rPr>
              <w:rFonts w:ascii="Arial Narrow" w:hAnsi="Arial Narrow" w:cs="Arial"/>
              <w:sz w:val="16"/>
              <w:szCs w:val="16"/>
            </w:rPr>
            <w:t>azariova.andrea</w:t>
          </w:r>
          <w:r w:rsidRPr="003659C5">
            <w:rPr>
              <w:rFonts w:ascii="Arial Narrow" w:hAnsi="Arial Narrow" w:cs="Arial"/>
              <w:sz w:val="16"/>
              <w:szCs w:val="16"/>
            </w:rPr>
            <w:t>@zsr.sk</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Číslo účtu</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E22A3" w:rsidRPr="00B436FF" w:rsidRDefault="00BE22A3"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E22A3" w:rsidRPr="003659C5" w:rsidRDefault="00BE22A3"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IČO 31364501</w:t>
          </w:r>
        </w:p>
        <w:p w:rsidR="00BE22A3" w:rsidRPr="003659C5" w:rsidRDefault="00BE22A3"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E22A3" w:rsidRPr="003659C5" w:rsidTr="005A2B4F">
      <w:trPr>
        <w:cantSplit/>
      </w:trPr>
      <w:tc>
        <w:tcPr>
          <w:tcW w:w="9777" w:type="dxa"/>
          <w:gridSpan w:val="5"/>
          <w:tcBorders>
            <w:top w:val="nil"/>
            <w:left w:val="nil"/>
            <w:bottom w:val="nil"/>
            <w:right w:val="nil"/>
          </w:tcBorders>
        </w:tcPr>
        <w:p w:rsidR="00BE22A3" w:rsidRPr="003659C5" w:rsidRDefault="00BE22A3"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BE22A3" w:rsidRDefault="00BE22A3" w:rsidP="006735A8">
    <w:pPr>
      <w:pStyle w:val="Pta"/>
    </w:pPr>
  </w:p>
  <w:p w:rsidR="00BE22A3" w:rsidRPr="006735A8" w:rsidRDefault="00BE22A3"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39B5" w:rsidRDefault="005B39B5" w:rsidP="00E0481B">
      <w:pPr>
        <w:spacing w:after="0" w:line="240" w:lineRule="auto"/>
      </w:pPr>
      <w:r>
        <w:separator/>
      </w:r>
    </w:p>
  </w:footnote>
  <w:footnote w:type="continuationSeparator" w:id="0">
    <w:p w:rsidR="005B39B5" w:rsidRDefault="005B39B5"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40064A"/>
    <w:multiLevelType w:val="hybridMultilevel"/>
    <w:tmpl w:val="F5F2E288"/>
    <w:lvl w:ilvl="0" w:tplc="2F24E836">
      <w:start w:val="3"/>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8C7389"/>
    <w:multiLevelType w:val="hybridMultilevel"/>
    <w:tmpl w:val="542222D6"/>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
    <w:nsid w:val="0C2B7EDA"/>
    <w:multiLevelType w:val="hybridMultilevel"/>
    <w:tmpl w:val="66D0B4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
    <w:nsid w:val="15907504"/>
    <w:multiLevelType w:val="hybridMultilevel"/>
    <w:tmpl w:val="1BE218B2"/>
    <w:lvl w:ilvl="0" w:tplc="BC28C5C2">
      <w:start w:val="1"/>
      <w:numFmt w:val="lowerLetter"/>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9">
    <w:nsid w:val="295F6058"/>
    <w:multiLevelType w:val="hybridMultilevel"/>
    <w:tmpl w:val="D4BE14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nsid w:val="3CFB32BA"/>
    <w:multiLevelType w:val="hybridMultilevel"/>
    <w:tmpl w:val="926E02A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4">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5">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6">
    <w:nsid w:val="4463490B"/>
    <w:multiLevelType w:val="hybridMultilevel"/>
    <w:tmpl w:val="C352B7FC"/>
    <w:lvl w:ilvl="0" w:tplc="D4B237AE">
      <w:start w:val="2"/>
      <w:numFmt w:val="decimal"/>
      <w:lvlText w:val="%1."/>
      <w:lvlJc w:val="left"/>
      <w:pPr>
        <w:ind w:left="28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47E6B60"/>
    <w:multiLevelType w:val="hybridMultilevel"/>
    <w:tmpl w:val="3D229B2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19">
    <w:nsid w:val="4B7B7858"/>
    <w:multiLevelType w:val="hybridMultilevel"/>
    <w:tmpl w:val="438008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2">
    <w:nsid w:val="53AD679E"/>
    <w:multiLevelType w:val="hybridMultilevel"/>
    <w:tmpl w:val="BA72230C"/>
    <w:lvl w:ilvl="0" w:tplc="FA924F9C">
      <w:start w:val="3"/>
      <w:numFmt w:val="lowerLetter"/>
      <w:lvlText w:val="%1)"/>
      <w:lvlJc w:val="left"/>
      <w:pPr>
        <w:ind w:left="234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5">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6">
    <w:nsid w:val="69C50B2F"/>
    <w:multiLevelType w:val="hybridMultilevel"/>
    <w:tmpl w:val="7D04A9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nsid w:val="6B642EF6"/>
    <w:multiLevelType w:val="hybridMultilevel"/>
    <w:tmpl w:val="BE60D8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FE72FD3"/>
    <w:multiLevelType w:val="hybridMultilevel"/>
    <w:tmpl w:val="D09433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30E2A9A"/>
    <w:multiLevelType w:val="hybridMultilevel"/>
    <w:tmpl w:val="20C0D5F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32">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3">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5">
    <w:nsid w:val="75016AE8"/>
    <w:multiLevelType w:val="hybridMultilevel"/>
    <w:tmpl w:val="27B48E1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236FF3"/>
    <w:multiLevelType w:val="hybridMultilevel"/>
    <w:tmpl w:val="CED692BA"/>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20"/>
  </w:num>
  <w:num w:numId="2">
    <w:abstractNumId w:val="25"/>
  </w:num>
  <w:num w:numId="3">
    <w:abstractNumId w:val="13"/>
  </w:num>
  <w:num w:numId="4">
    <w:abstractNumId w:val="19"/>
  </w:num>
  <w:num w:numId="5">
    <w:abstractNumId w:val="31"/>
  </w:num>
  <w:num w:numId="6">
    <w:abstractNumId w:val="36"/>
  </w:num>
  <w:num w:numId="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3"/>
  </w:num>
  <w:num w:numId="9">
    <w:abstractNumId w:val="10"/>
  </w:num>
  <w:num w:numId="1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lvlOverride w:ilvl="0">
      <w:startOverride w:val="1"/>
    </w:lvlOverride>
    <w:lvlOverride w:ilvl="1"/>
    <w:lvlOverride w:ilvl="2"/>
    <w:lvlOverride w:ilvl="3"/>
    <w:lvlOverride w:ilvl="4"/>
    <w:lvlOverride w:ilvl="5"/>
    <w:lvlOverride w:ilvl="6"/>
    <w:lvlOverride w:ilvl="7"/>
    <w:lvlOverride w:ilvl="8"/>
  </w:num>
  <w:num w:numId="1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6"/>
  </w:num>
  <w:num w:numId="24">
    <w:abstractNumId w:val="0"/>
  </w:num>
  <w:num w:numId="25">
    <w:abstractNumId w:val="7"/>
  </w:num>
  <w:num w:numId="26">
    <w:abstractNumId w:val="5"/>
  </w:num>
  <w:num w:numId="27">
    <w:abstractNumId w:val="12"/>
  </w:num>
  <w:num w:numId="28">
    <w:abstractNumId w:val="30"/>
  </w:num>
  <w:num w:numId="29">
    <w:abstractNumId w:val="28"/>
  </w:num>
  <w:num w:numId="30">
    <w:abstractNumId w:val="3"/>
  </w:num>
  <w:num w:numId="31">
    <w:abstractNumId w:val="35"/>
  </w:num>
  <w:num w:numId="32">
    <w:abstractNumId w:val="22"/>
  </w:num>
  <w:num w:numId="33">
    <w:abstractNumId w:val="16"/>
  </w:num>
  <w:num w:numId="34">
    <w:abstractNumId w:val="1"/>
  </w:num>
  <w:num w:numId="35">
    <w:abstractNumId w:val="26"/>
  </w:num>
  <w:num w:numId="36">
    <w:abstractNumId w:val="17"/>
  </w:num>
  <w:num w:numId="37">
    <w:abstractNumId w:val="29"/>
  </w:num>
  <w:num w:numId="38">
    <w:abstractNumId w:val="9"/>
  </w:num>
  <w:num w:numId="39">
    <w:abstractNumId w:val="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E1081"/>
    <w:rsid w:val="00001FAF"/>
    <w:rsid w:val="00004532"/>
    <w:rsid w:val="00006336"/>
    <w:rsid w:val="00007F30"/>
    <w:rsid w:val="00012916"/>
    <w:rsid w:val="00015FA8"/>
    <w:rsid w:val="000233DC"/>
    <w:rsid w:val="000250BA"/>
    <w:rsid w:val="0002573B"/>
    <w:rsid w:val="00035B40"/>
    <w:rsid w:val="0003702F"/>
    <w:rsid w:val="00041F85"/>
    <w:rsid w:val="00045FC4"/>
    <w:rsid w:val="000516FA"/>
    <w:rsid w:val="00055716"/>
    <w:rsid w:val="000564B4"/>
    <w:rsid w:val="0006072C"/>
    <w:rsid w:val="00066957"/>
    <w:rsid w:val="0007284A"/>
    <w:rsid w:val="00073BCE"/>
    <w:rsid w:val="000746B7"/>
    <w:rsid w:val="0008042D"/>
    <w:rsid w:val="00087D2F"/>
    <w:rsid w:val="000919D6"/>
    <w:rsid w:val="00093F1E"/>
    <w:rsid w:val="00093FDF"/>
    <w:rsid w:val="00094363"/>
    <w:rsid w:val="000957F3"/>
    <w:rsid w:val="000A0CA1"/>
    <w:rsid w:val="000B06F1"/>
    <w:rsid w:val="000B3CF9"/>
    <w:rsid w:val="000B569F"/>
    <w:rsid w:val="000B6A0D"/>
    <w:rsid w:val="000C38D3"/>
    <w:rsid w:val="000C56F8"/>
    <w:rsid w:val="000D0B9B"/>
    <w:rsid w:val="000D12E3"/>
    <w:rsid w:val="000E7718"/>
    <w:rsid w:val="000F5245"/>
    <w:rsid w:val="00110E30"/>
    <w:rsid w:val="0011560C"/>
    <w:rsid w:val="001166B4"/>
    <w:rsid w:val="00124258"/>
    <w:rsid w:val="00130E90"/>
    <w:rsid w:val="00131103"/>
    <w:rsid w:val="00133687"/>
    <w:rsid w:val="00143CFC"/>
    <w:rsid w:val="00146961"/>
    <w:rsid w:val="0014705D"/>
    <w:rsid w:val="0015634F"/>
    <w:rsid w:val="0015682F"/>
    <w:rsid w:val="00160791"/>
    <w:rsid w:val="00165ABC"/>
    <w:rsid w:val="0016649B"/>
    <w:rsid w:val="00167F34"/>
    <w:rsid w:val="00170504"/>
    <w:rsid w:val="00170E90"/>
    <w:rsid w:val="00171CB2"/>
    <w:rsid w:val="00183E51"/>
    <w:rsid w:val="0018447C"/>
    <w:rsid w:val="0018718C"/>
    <w:rsid w:val="001872B6"/>
    <w:rsid w:val="00194D68"/>
    <w:rsid w:val="001A1404"/>
    <w:rsid w:val="001A18C2"/>
    <w:rsid w:val="001A2D38"/>
    <w:rsid w:val="001A5ECB"/>
    <w:rsid w:val="001B0CE6"/>
    <w:rsid w:val="001B20DC"/>
    <w:rsid w:val="001B629C"/>
    <w:rsid w:val="001B72F6"/>
    <w:rsid w:val="001B7625"/>
    <w:rsid w:val="001B7916"/>
    <w:rsid w:val="001D0119"/>
    <w:rsid w:val="001D11BA"/>
    <w:rsid w:val="001D64C2"/>
    <w:rsid w:val="001D6901"/>
    <w:rsid w:val="001D6C5E"/>
    <w:rsid w:val="001D7DAD"/>
    <w:rsid w:val="001E06E9"/>
    <w:rsid w:val="001E29EA"/>
    <w:rsid w:val="001E314E"/>
    <w:rsid w:val="001E4A16"/>
    <w:rsid w:val="001F0EFF"/>
    <w:rsid w:val="001F1FA1"/>
    <w:rsid w:val="002006F3"/>
    <w:rsid w:val="00202DDC"/>
    <w:rsid w:val="00210C40"/>
    <w:rsid w:val="002120CB"/>
    <w:rsid w:val="00220674"/>
    <w:rsid w:val="002208CD"/>
    <w:rsid w:val="0022348E"/>
    <w:rsid w:val="002235DC"/>
    <w:rsid w:val="00226603"/>
    <w:rsid w:val="00226C1E"/>
    <w:rsid w:val="002270BB"/>
    <w:rsid w:val="0023686D"/>
    <w:rsid w:val="00243F8B"/>
    <w:rsid w:val="002454B9"/>
    <w:rsid w:val="00245A91"/>
    <w:rsid w:val="002465B8"/>
    <w:rsid w:val="002477DD"/>
    <w:rsid w:val="00247939"/>
    <w:rsid w:val="002516B3"/>
    <w:rsid w:val="002524A3"/>
    <w:rsid w:val="00252E62"/>
    <w:rsid w:val="002563B5"/>
    <w:rsid w:val="00257424"/>
    <w:rsid w:val="00257D6F"/>
    <w:rsid w:val="0026293F"/>
    <w:rsid w:val="00264C45"/>
    <w:rsid w:val="0027402B"/>
    <w:rsid w:val="00274531"/>
    <w:rsid w:val="00274918"/>
    <w:rsid w:val="002837D0"/>
    <w:rsid w:val="00284EF6"/>
    <w:rsid w:val="00284F9C"/>
    <w:rsid w:val="002922A6"/>
    <w:rsid w:val="00293218"/>
    <w:rsid w:val="0029602F"/>
    <w:rsid w:val="002971F7"/>
    <w:rsid w:val="002A0E4F"/>
    <w:rsid w:val="002A1354"/>
    <w:rsid w:val="002A4322"/>
    <w:rsid w:val="002A65E4"/>
    <w:rsid w:val="002B15B1"/>
    <w:rsid w:val="002B1CBB"/>
    <w:rsid w:val="002B47C2"/>
    <w:rsid w:val="002B7303"/>
    <w:rsid w:val="002C08B0"/>
    <w:rsid w:val="002C6932"/>
    <w:rsid w:val="002D2962"/>
    <w:rsid w:val="002D3325"/>
    <w:rsid w:val="002D6E3F"/>
    <w:rsid w:val="002E01AF"/>
    <w:rsid w:val="002E179A"/>
    <w:rsid w:val="002E4CAA"/>
    <w:rsid w:val="002E5496"/>
    <w:rsid w:val="002F0E0C"/>
    <w:rsid w:val="002F2E10"/>
    <w:rsid w:val="002F3762"/>
    <w:rsid w:val="002F7241"/>
    <w:rsid w:val="002F77ED"/>
    <w:rsid w:val="003009BE"/>
    <w:rsid w:val="003076ED"/>
    <w:rsid w:val="003115F7"/>
    <w:rsid w:val="0032093E"/>
    <w:rsid w:val="00323B39"/>
    <w:rsid w:val="00323FB7"/>
    <w:rsid w:val="0032710B"/>
    <w:rsid w:val="00343497"/>
    <w:rsid w:val="00350778"/>
    <w:rsid w:val="0035309F"/>
    <w:rsid w:val="003551E1"/>
    <w:rsid w:val="003557D5"/>
    <w:rsid w:val="00360A69"/>
    <w:rsid w:val="00361E7D"/>
    <w:rsid w:val="00362302"/>
    <w:rsid w:val="0036334D"/>
    <w:rsid w:val="00363F53"/>
    <w:rsid w:val="0036663C"/>
    <w:rsid w:val="00367734"/>
    <w:rsid w:val="00370553"/>
    <w:rsid w:val="0037279C"/>
    <w:rsid w:val="00373858"/>
    <w:rsid w:val="003814E2"/>
    <w:rsid w:val="00387F53"/>
    <w:rsid w:val="0039219D"/>
    <w:rsid w:val="003979ED"/>
    <w:rsid w:val="003A03BB"/>
    <w:rsid w:val="003A3F1F"/>
    <w:rsid w:val="003A642E"/>
    <w:rsid w:val="003A67A5"/>
    <w:rsid w:val="003A781B"/>
    <w:rsid w:val="003B31E9"/>
    <w:rsid w:val="003B33CC"/>
    <w:rsid w:val="003B56FB"/>
    <w:rsid w:val="003C1215"/>
    <w:rsid w:val="003C1AE6"/>
    <w:rsid w:val="003C1C9F"/>
    <w:rsid w:val="003C379F"/>
    <w:rsid w:val="003C4F97"/>
    <w:rsid w:val="003C64A5"/>
    <w:rsid w:val="003C657D"/>
    <w:rsid w:val="003D6D20"/>
    <w:rsid w:val="003E0827"/>
    <w:rsid w:val="003E09ED"/>
    <w:rsid w:val="003E1FB1"/>
    <w:rsid w:val="003E3944"/>
    <w:rsid w:val="003E6854"/>
    <w:rsid w:val="003F2281"/>
    <w:rsid w:val="003F4D72"/>
    <w:rsid w:val="003F5846"/>
    <w:rsid w:val="0040053C"/>
    <w:rsid w:val="00407DC0"/>
    <w:rsid w:val="004112D8"/>
    <w:rsid w:val="004124CE"/>
    <w:rsid w:val="00412AAA"/>
    <w:rsid w:val="004138E5"/>
    <w:rsid w:val="00421269"/>
    <w:rsid w:val="004243B1"/>
    <w:rsid w:val="00442D35"/>
    <w:rsid w:val="00450E2B"/>
    <w:rsid w:val="00454350"/>
    <w:rsid w:val="004548E1"/>
    <w:rsid w:val="00462BEB"/>
    <w:rsid w:val="00464D49"/>
    <w:rsid w:val="0046575C"/>
    <w:rsid w:val="00472ECD"/>
    <w:rsid w:val="00483010"/>
    <w:rsid w:val="00494460"/>
    <w:rsid w:val="004A19B5"/>
    <w:rsid w:val="004A52C9"/>
    <w:rsid w:val="004A59D1"/>
    <w:rsid w:val="004A72A7"/>
    <w:rsid w:val="004B6EE7"/>
    <w:rsid w:val="004C4044"/>
    <w:rsid w:val="004C50E6"/>
    <w:rsid w:val="004D25A9"/>
    <w:rsid w:val="004D7795"/>
    <w:rsid w:val="004E1981"/>
    <w:rsid w:val="004E6461"/>
    <w:rsid w:val="004F588B"/>
    <w:rsid w:val="004F7BF1"/>
    <w:rsid w:val="0050297B"/>
    <w:rsid w:val="005042D7"/>
    <w:rsid w:val="005067B2"/>
    <w:rsid w:val="00506BBE"/>
    <w:rsid w:val="005111AE"/>
    <w:rsid w:val="005174D7"/>
    <w:rsid w:val="005203CD"/>
    <w:rsid w:val="0052148C"/>
    <w:rsid w:val="0052757D"/>
    <w:rsid w:val="005313DD"/>
    <w:rsid w:val="0053315E"/>
    <w:rsid w:val="00536211"/>
    <w:rsid w:val="00536A16"/>
    <w:rsid w:val="00537D44"/>
    <w:rsid w:val="00540E88"/>
    <w:rsid w:val="00553E2E"/>
    <w:rsid w:val="005609FE"/>
    <w:rsid w:val="005615D4"/>
    <w:rsid w:val="00567909"/>
    <w:rsid w:val="0057303A"/>
    <w:rsid w:val="0058011A"/>
    <w:rsid w:val="00586FAE"/>
    <w:rsid w:val="00591A5F"/>
    <w:rsid w:val="005958E6"/>
    <w:rsid w:val="005A18EE"/>
    <w:rsid w:val="005A2B4F"/>
    <w:rsid w:val="005A3988"/>
    <w:rsid w:val="005A4F60"/>
    <w:rsid w:val="005A7AB8"/>
    <w:rsid w:val="005B39B5"/>
    <w:rsid w:val="005B7FE4"/>
    <w:rsid w:val="005D2C21"/>
    <w:rsid w:val="005D4C32"/>
    <w:rsid w:val="005D5E1A"/>
    <w:rsid w:val="005E116E"/>
    <w:rsid w:val="005E216F"/>
    <w:rsid w:val="005E5E1F"/>
    <w:rsid w:val="005F05D0"/>
    <w:rsid w:val="005F1B75"/>
    <w:rsid w:val="005F2D32"/>
    <w:rsid w:val="00600B8F"/>
    <w:rsid w:val="00616CFE"/>
    <w:rsid w:val="00625069"/>
    <w:rsid w:val="006274E3"/>
    <w:rsid w:val="00630631"/>
    <w:rsid w:val="006313FD"/>
    <w:rsid w:val="0063219F"/>
    <w:rsid w:val="0064153D"/>
    <w:rsid w:val="00644D3E"/>
    <w:rsid w:val="00645880"/>
    <w:rsid w:val="0065631A"/>
    <w:rsid w:val="00656758"/>
    <w:rsid w:val="00664586"/>
    <w:rsid w:val="00664663"/>
    <w:rsid w:val="006728CB"/>
    <w:rsid w:val="006735A8"/>
    <w:rsid w:val="0067607A"/>
    <w:rsid w:val="006810C1"/>
    <w:rsid w:val="0068538B"/>
    <w:rsid w:val="006915DF"/>
    <w:rsid w:val="00691C74"/>
    <w:rsid w:val="00694AFD"/>
    <w:rsid w:val="0069518B"/>
    <w:rsid w:val="00696FD5"/>
    <w:rsid w:val="006A0F69"/>
    <w:rsid w:val="006A1D1C"/>
    <w:rsid w:val="006B5146"/>
    <w:rsid w:val="006C6DB4"/>
    <w:rsid w:val="006C7844"/>
    <w:rsid w:val="006D15B1"/>
    <w:rsid w:val="006E2D35"/>
    <w:rsid w:val="006E7BC8"/>
    <w:rsid w:val="006F07D7"/>
    <w:rsid w:val="006F3A8B"/>
    <w:rsid w:val="006F7FE6"/>
    <w:rsid w:val="00701383"/>
    <w:rsid w:val="00702CB6"/>
    <w:rsid w:val="00704392"/>
    <w:rsid w:val="00704839"/>
    <w:rsid w:val="00704DCE"/>
    <w:rsid w:val="0070631D"/>
    <w:rsid w:val="0071083F"/>
    <w:rsid w:val="00714C09"/>
    <w:rsid w:val="00714D3C"/>
    <w:rsid w:val="00714E66"/>
    <w:rsid w:val="00716590"/>
    <w:rsid w:val="00725407"/>
    <w:rsid w:val="00733BAD"/>
    <w:rsid w:val="007369A8"/>
    <w:rsid w:val="00736D5B"/>
    <w:rsid w:val="00741435"/>
    <w:rsid w:val="00741EE4"/>
    <w:rsid w:val="00741F1D"/>
    <w:rsid w:val="007516B6"/>
    <w:rsid w:val="00753EF0"/>
    <w:rsid w:val="00765CA1"/>
    <w:rsid w:val="00774AF1"/>
    <w:rsid w:val="00776469"/>
    <w:rsid w:val="00792443"/>
    <w:rsid w:val="00794A57"/>
    <w:rsid w:val="00794DC0"/>
    <w:rsid w:val="00795285"/>
    <w:rsid w:val="007A2C0A"/>
    <w:rsid w:val="007A35B8"/>
    <w:rsid w:val="007A420F"/>
    <w:rsid w:val="007B4974"/>
    <w:rsid w:val="007B4E19"/>
    <w:rsid w:val="007B6D49"/>
    <w:rsid w:val="007B760C"/>
    <w:rsid w:val="007B7FDC"/>
    <w:rsid w:val="007C0DD8"/>
    <w:rsid w:val="007C106F"/>
    <w:rsid w:val="007D0A3B"/>
    <w:rsid w:val="007D2A41"/>
    <w:rsid w:val="007E7CC2"/>
    <w:rsid w:val="007F1F29"/>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4A1E"/>
    <w:rsid w:val="0087687B"/>
    <w:rsid w:val="00877E09"/>
    <w:rsid w:val="00881AC2"/>
    <w:rsid w:val="00890253"/>
    <w:rsid w:val="008950A7"/>
    <w:rsid w:val="00895E60"/>
    <w:rsid w:val="00896C73"/>
    <w:rsid w:val="00896D87"/>
    <w:rsid w:val="008979B3"/>
    <w:rsid w:val="008A2130"/>
    <w:rsid w:val="008A32E5"/>
    <w:rsid w:val="008A45F3"/>
    <w:rsid w:val="008A5610"/>
    <w:rsid w:val="008A76AC"/>
    <w:rsid w:val="008B120C"/>
    <w:rsid w:val="008B2716"/>
    <w:rsid w:val="008B60DB"/>
    <w:rsid w:val="008B7DBD"/>
    <w:rsid w:val="008C3615"/>
    <w:rsid w:val="008C57B2"/>
    <w:rsid w:val="008D6586"/>
    <w:rsid w:val="008E0596"/>
    <w:rsid w:val="008E0D77"/>
    <w:rsid w:val="008E2506"/>
    <w:rsid w:val="008F2D85"/>
    <w:rsid w:val="008F5DC9"/>
    <w:rsid w:val="008F5DF5"/>
    <w:rsid w:val="008F669B"/>
    <w:rsid w:val="008F75EF"/>
    <w:rsid w:val="00900DD4"/>
    <w:rsid w:val="00904F09"/>
    <w:rsid w:val="00905C20"/>
    <w:rsid w:val="0090793F"/>
    <w:rsid w:val="0091061A"/>
    <w:rsid w:val="00912CAF"/>
    <w:rsid w:val="00913423"/>
    <w:rsid w:val="00917505"/>
    <w:rsid w:val="00917AFC"/>
    <w:rsid w:val="00920391"/>
    <w:rsid w:val="00921A41"/>
    <w:rsid w:val="00922C21"/>
    <w:rsid w:val="009268EB"/>
    <w:rsid w:val="00933163"/>
    <w:rsid w:val="00933EE3"/>
    <w:rsid w:val="009352CF"/>
    <w:rsid w:val="009363BD"/>
    <w:rsid w:val="00945900"/>
    <w:rsid w:val="00946179"/>
    <w:rsid w:val="00953633"/>
    <w:rsid w:val="00953C8B"/>
    <w:rsid w:val="00955315"/>
    <w:rsid w:val="009602C9"/>
    <w:rsid w:val="0096255F"/>
    <w:rsid w:val="00963E69"/>
    <w:rsid w:val="009805AA"/>
    <w:rsid w:val="009809E0"/>
    <w:rsid w:val="00981113"/>
    <w:rsid w:val="00981783"/>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06A98"/>
    <w:rsid w:val="00A07257"/>
    <w:rsid w:val="00A1222B"/>
    <w:rsid w:val="00A13988"/>
    <w:rsid w:val="00A17BD4"/>
    <w:rsid w:val="00A202C4"/>
    <w:rsid w:val="00A20C5E"/>
    <w:rsid w:val="00A20D09"/>
    <w:rsid w:val="00A21A3E"/>
    <w:rsid w:val="00A21C2B"/>
    <w:rsid w:val="00A22E74"/>
    <w:rsid w:val="00A2333B"/>
    <w:rsid w:val="00A2470C"/>
    <w:rsid w:val="00A24D11"/>
    <w:rsid w:val="00A2747F"/>
    <w:rsid w:val="00A341E4"/>
    <w:rsid w:val="00A3509C"/>
    <w:rsid w:val="00A3787F"/>
    <w:rsid w:val="00A43502"/>
    <w:rsid w:val="00A43E47"/>
    <w:rsid w:val="00A44CEF"/>
    <w:rsid w:val="00A47A97"/>
    <w:rsid w:val="00A47D63"/>
    <w:rsid w:val="00A503CD"/>
    <w:rsid w:val="00A62323"/>
    <w:rsid w:val="00A71E7C"/>
    <w:rsid w:val="00A72032"/>
    <w:rsid w:val="00A72314"/>
    <w:rsid w:val="00A72405"/>
    <w:rsid w:val="00A74151"/>
    <w:rsid w:val="00A77069"/>
    <w:rsid w:val="00A87A7E"/>
    <w:rsid w:val="00A935E8"/>
    <w:rsid w:val="00A948D2"/>
    <w:rsid w:val="00AA42A7"/>
    <w:rsid w:val="00AA79A9"/>
    <w:rsid w:val="00AB11BD"/>
    <w:rsid w:val="00AC217D"/>
    <w:rsid w:val="00AC2988"/>
    <w:rsid w:val="00AC5840"/>
    <w:rsid w:val="00AC6E48"/>
    <w:rsid w:val="00AD14D9"/>
    <w:rsid w:val="00AD230B"/>
    <w:rsid w:val="00AD57CF"/>
    <w:rsid w:val="00AD6D79"/>
    <w:rsid w:val="00AD6DB8"/>
    <w:rsid w:val="00AE2292"/>
    <w:rsid w:val="00AE2475"/>
    <w:rsid w:val="00AE2DD8"/>
    <w:rsid w:val="00AF769C"/>
    <w:rsid w:val="00B01966"/>
    <w:rsid w:val="00B034E4"/>
    <w:rsid w:val="00B0582F"/>
    <w:rsid w:val="00B065FE"/>
    <w:rsid w:val="00B077C5"/>
    <w:rsid w:val="00B11578"/>
    <w:rsid w:val="00B137E6"/>
    <w:rsid w:val="00B13E3D"/>
    <w:rsid w:val="00B1658F"/>
    <w:rsid w:val="00B2148F"/>
    <w:rsid w:val="00B2223D"/>
    <w:rsid w:val="00B22AE1"/>
    <w:rsid w:val="00B2330F"/>
    <w:rsid w:val="00B24C00"/>
    <w:rsid w:val="00B26590"/>
    <w:rsid w:val="00B302A4"/>
    <w:rsid w:val="00B33D45"/>
    <w:rsid w:val="00B3550F"/>
    <w:rsid w:val="00B4174A"/>
    <w:rsid w:val="00B45E64"/>
    <w:rsid w:val="00B50327"/>
    <w:rsid w:val="00B52F56"/>
    <w:rsid w:val="00B6279B"/>
    <w:rsid w:val="00B645D5"/>
    <w:rsid w:val="00B70B7F"/>
    <w:rsid w:val="00B71E6D"/>
    <w:rsid w:val="00B72622"/>
    <w:rsid w:val="00B95870"/>
    <w:rsid w:val="00BA070C"/>
    <w:rsid w:val="00BA2F15"/>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22A3"/>
    <w:rsid w:val="00BE3E54"/>
    <w:rsid w:val="00BF6068"/>
    <w:rsid w:val="00BF660C"/>
    <w:rsid w:val="00BF6D99"/>
    <w:rsid w:val="00C0031A"/>
    <w:rsid w:val="00C041F7"/>
    <w:rsid w:val="00C0436A"/>
    <w:rsid w:val="00C04A64"/>
    <w:rsid w:val="00C110BA"/>
    <w:rsid w:val="00C11D8F"/>
    <w:rsid w:val="00C11FC7"/>
    <w:rsid w:val="00C146C2"/>
    <w:rsid w:val="00C15F8B"/>
    <w:rsid w:val="00C16E7C"/>
    <w:rsid w:val="00C20680"/>
    <w:rsid w:val="00C22E0C"/>
    <w:rsid w:val="00C242E9"/>
    <w:rsid w:val="00C30A11"/>
    <w:rsid w:val="00C3120C"/>
    <w:rsid w:val="00C31602"/>
    <w:rsid w:val="00C31AB5"/>
    <w:rsid w:val="00C3312D"/>
    <w:rsid w:val="00C36502"/>
    <w:rsid w:val="00C401DE"/>
    <w:rsid w:val="00C45B89"/>
    <w:rsid w:val="00C55396"/>
    <w:rsid w:val="00C55447"/>
    <w:rsid w:val="00C64038"/>
    <w:rsid w:val="00C6456D"/>
    <w:rsid w:val="00C64931"/>
    <w:rsid w:val="00C67698"/>
    <w:rsid w:val="00C76C05"/>
    <w:rsid w:val="00C76E81"/>
    <w:rsid w:val="00C777E9"/>
    <w:rsid w:val="00C815C8"/>
    <w:rsid w:val="00C84E83"/>
    <w:rsid w:val="00C857AC"/>
    <w:rsid w:val="00C86112"/>
    <w:rsid w:val="00C901B1"/>
    <w:rsid w:val="00C905D0"/>
    <w:rsid w:val="00C9762F"/>
    <w:rsid w:val="00CA2F2D"/>
    <w:rsid w:val="00CA7D59"/>
    <w:rsid w:val="00CA7F61"/>
    <w:rsid w:val="00CB0DBC"/>
    <w:rsid w:val="00CB379C"/>
    <w:rsid w:val="00CB39A7"/>
    <w:rsid w:val="00CC00C4"/>
    <w:rsid w:val="00CC1FCB"/>
    <w:rsid w:val="00CC2DF5"/>
    <w:rsid w:val="00CC3245"/>
    <w:rsid w:val="00CC45CF"/>
    <w:rsid w:val="00CC5A7B"/>
    <w:rsid w:val="00CD611B"/>
    <w:rsid w:val="00CE164E"/>
    <w:rsid w:val="00CE24D8"/>
    <w:rsid w:val="00CE317A"/>
    <w:rsid w:val="00CE7783"/>
    <w:rsid w:val="00CF2E37"/>
    <w:rsid w:val="00CF3B7B"/>
    <w:rsid w:val="00CF5FEF"/>
    <w:rsid w:val="00CF6AF2"/>
    <w:rsid w:val="00CF7ABF"/>
    <w:rsid w:val="00CF7D1B"/>
    <w:rsid w:val="00D04F05"/>
    <w:rsid w:val="00D1220F"/>
    <w:rsid w:val="00D12DDB"/>
    <w:rsid w:val="00D22115"/>
    <w:rsid w:val="00D22F40"/>
    <w:rsid w:val="00D26844"/>
    <w:rsid w:val="00D26B2B"/>
    <w:rsid w:val="00D315AD"/>
    <w:rsid w:val="00D36547"/>
    <w:rsid w:val="00D404E5"/>
    <w:rsid w:val="00D43E07"/>
    <w:rsid w:val="00D4458E"/>
    <w:rsid w:val="00D45B88"/>
    <w:rsid w:val="00D64BBD"/>
    <w:rsid w:val="00D67733"/>
    <w:rsid w:val="00D67A1A"/>
    <w:rsid w:val="00D71148"/>
    <w:rsid w:val="00D72AD0"/>
    <w:rsid w:val="00D747F2"/>
    <w:rsid w:val="00D83609"/>
    <w:rsid w:val="00D86439"/>
    <w:rsid w:val="00D91F52"/>
    <w:rsid w:val="00D94F18"/>
    <w:rsid w:val="00D96597"/>
    <w:rsid w:val="00DA43F4"/>
    <w:rsid w:val="00DB35C1"/>
    <w:rsid w:val="00DB4392"/>
    <w:rsid w:val="00DC6A3B"/>
    <w:rsid w:val="00DD145B"/>
    <w:rsid w:val="00DD1B52"/>
    <w:rsid w:val="00DD4F46"/>
    <w:rsid w:val="00DD5B71"/>
    <w:rsid w:val="00DD7D56"/>
    <w:rsid w:val="00DE276D"/>
    <w:rsid w:val="00DE2D52"/>
    <w:rsid w:val="00DE763A"/>
    <w:rsid w:val="00DF23CE"/>
    <w:rsid w:val="00DF3299"/>
    <w:rsid w:val="00DF457A"/>
    <w:rsid w:val="00E03011"/>
    <w:rsid w:val="00E0481B"/>
    <w:rsid w:val="00E054AC"/>
    <w:rsid w:val="00E12199"/>
    <w:rsid w:val="00E164B2"/>
    <w:rsid w:val="00E1689F"/>
    <w:rsid w:val="00E255E6"/>
    <w:rsid w:val="00E25835"/>
    <w:rsid w:val="00E32082"/>
    <w:rsid w:val="00E35489"/>
    <w:rsid w:val="00E36135"/>
    <w:rsid w:val="00E50290"/>
    <w:rsid w:val="00E509E6"/>
    <w:rsid w:val="00E52523"/>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724B"/>
    <w:rsid w:val="00ED2BB8"/>
    <w:rsid w:val="00ED33BF"/>
    <w:rsid w:val="00ED6564"/>
    <w:rsid w:val="00EE0B31"/>
    <w:rsid w:val="00EE1081"/>
    <w:rsid w:val="00EE1179"/>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35911"/>
    <w:rsid w:val="00F42396"/>
    <w:rsid w:val="00F452F2"/>
    <w:rsid w:val="00F45EDA"/>
    <w:rsid w:val="00F50590"/>
    <w:rsid w:val="00F51E11"/>
    <w:rsid w:val="00F52B7A"/>
    <w:rsid w:val="00F620BE"/>
    <w:rsid w:val="00F652B1"/>
    <w:rsid w:val="00F719CC"/>
    <w:rsid w:val="00F724F7"/>
    <w:rsid w:val="00F72975"/>
    <w:rsid w:val="00F83FA1"/>
    <w:rsid w:val="00F87FD1"/>
    <w:rsid w:val="00F900EF"/>
    <w:rsid w:val="00F92F39"/>
    <w:rsid w:val="00F9657A"/>
    <w:rsid w:val="00FA2319"/>
    <w:rsid w:val="00FB1F25"/>
    <w:rsid w:val="00FB570D"/>
    <w:rsid w:val="00FB6001"/>
    <w:rsid w:val="00FB6149"/>
    <w:rsid w:val="00FC059D"/>
    <w:rsid w:val="00FC3BD8"/>
    <w:rsid w:val="00FD409A"/>
    <w:rsid w:val="00FD7DF2"/>
    <w:rsid w:val="00FE147B"/>
    <w:rsid w:val="00FE38B9"/>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styleId="Normlnywebov">
    <w:name w:val="Normal (Web)"/>
    <w:basedOn w:val="Normlny"/>
    <w:uiPriority w:val="99"/>
    <w:semiHidden/>
    <w:unhideWhenUsed/>
    <w:rsid w:val="00245A91"/>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245A91"/>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1385367140">
      <w:bodyDiv w:val="1"/>
      <w:marLeft w:val="0"/>
      <w:marRight w:val="0"/>
      <w:marTop w:val="0"/>
      <w:marBottom w:val="0"/>
      <w:divBdr>
        <w:top w:val="none" w:sz="0" w:space="0" w:color="auto"/>
        <w:left w:val="none" w:sz="0" w:space="0" w:color="auto"/>
        <w:bottom w:val="none" w:sz="0" w:space="0" w:color="auto"/>
        <w:right w:val="none" w:sz="0" w:space="0" w:color="auto"/>
      </w:divBdr>
      <w:divsChild>
        <w:div w:id="1364094357">
          <w:marLeft w:val="0"/>
          <w:marRight w:val="0"/>
          <w:marTop w:val="0"/>
          <w:marBottom w:val="0"/>
          <w:divBdr>
            <w:top w:val="single" w:sz="2" w:space="0" w:color="000000"/>
            <w:left w:val="single" w:sz="2" w:space="0" w:color="000000"/>
            <w:bottom w:val="single" w:sz="2" w:space="0" w:color="000000"/>
            <w:right w:val="single" w:sz="2" w:space="0" w:color="000000"/>
          </w:divBdr>
          <w:divsChild>
            <w:div w:id="239566265">
              <w:marLeft w:val="0"/>
              <w:marRight w:val="0"/>
              <w:marTop w:val="0"/>
              <w:marBottom w:val="0"/>
              <w:divBdr>
                <w:top w:val="single" w:sz="2" w:space="0" w:color="000000"/>
                <w:left w:val="single" w:sz="2" w:space="0" w:color="000000"/>
                <w:bottom w:val="single" w:sz="2" w:space="0" w:color="000000"/>
                <w:right w:val="single" w:sz="2" w:space="0" w:color="000000"/>
              </w:divBdr>
              <w:divsChild>
                <w:div w:id="171523471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414931332">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35418725">
      <w:bodyDiv w:val="1"/>
      <w:marLeft w:val="0"/>
      <w:marRight w:val="0"/>
      <w:marTop w:val="0"/>
      <w:marBottom w:val="0"/>
      <w:divBdr>
        <w:top w:val="none" w:sz="0" w:space="0" w:color="auto"/>
        <w:left w:val="none" w:sz="0" w:space="0" w:color="auto"/>
        <w:bottom w:val="none" w:sz="0" w:space="0" w:color="auto"/>
        <w:right w:val="none" w:sz="0" w:space="0" w:color="auto"/>
      </w:divBdr>
      <w:divsChild>
        <w:div w:id="610891545">
          <w:marLeft w:val="0"/>
          <w:marRight w:val="0"/>
          <w:marTop w:val="0"/>
          <w:marBottom w:val="0"/>
          <w:divBdr>
            <w:top w:val="single" w:sz="2" w:space="0" w:color="000000"/>
            <w:left w:val="single" w:sz="2" w:space="0" w:color="000000"/>
            <w:bottom w:val="single" w:sz="2" w:space="0" w:color="000000"/>
            <w:right w:val="single" w:sz="2" w:space="0" w:color="000000"/>
          </w:divBdr>
          <w:divsChild>
            <w:div w:id="1064834607">
              <w:marLeft w:val="0"/>
              <w:marRight w:val="0"/>
              <w:marTop w:val="0"/>
              <w:marBottom w:val="0"/>
              <w:divBdr>
                <w:top w:val="single" w:sz="2" w:space="0" w:color="000000"/>
                <w:left w:val="single" w:sz="2" w:space="0" w:color="000000"/>
                <w:bottom w:val="single" w:sz="2" w:space="0" w:color="000000"/>
                <w:right w:val="single" w:sz="2" w:space="0" w:color="000000"/>
              </w:divBdr>
              <w:divsChild>
                <w:div w:id="1106655591">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2041778967">
      <w:bodyDiv w:val="1"/>
      <w:marLeft w:val="0"/>
      <w:marRight w:val="0"/>
      <w:marTop w:val="0"/>
      <w:marBottom w:val="0"/>
      <w:divBdr>
        <w:top w:val="none" w:sz="0" w:space="0" w:color="auto"/>
        <w:left w:val="none" w:sz="0" w:space="0" w:color="auto"/>
        <w:bottom w:val="none" w:sz="0" w:space="0" w:color="auto"/>
        <w:right w:val="none" w:sz="0" w:space="0" w:color="auto"/>
      </w:divBdr>
      <w:divsChild>
        <w:div w:id="1510752551">
          <w:marLeft w:val="0"/>
          <w:marRight w:val="0"/>
          <w:marTop w:val="0"/>
          <w:marBottom w:val="0"/>
          <w:divBdr>
            <w:top w:val="single" w:sz="2" w:space="0" w:color="000000"/>
            <w:left w:val="single" w:sz="2" w:space="0" w:color="000000"/>
            <w:bottom w:val="single" w:sz="2" w:space="0" w:color="000000"/>
            <w:right w:val="single" w:sz="2" w:space="0" w:color="000000"/>
          </w:divBdr>
          <w:divsChild>
            <w:div w:id="1242249847">
              <w:marLeft w:val="0"/>
              <w:marRight w:val="0"/>
              <w:marTop w:val="0"/>
              <w:marBottom w:val="0"/>
              <w:divBdr>
                <w:top w:val="single" w:sz="2" w:space="0" w:color="000000"/>
                <w:left w:val="single" w:sz="2" w:space="0" w:color="000000"/>
                <w:bottom w:val="single" w:sz="2" w:space="0" w:color="000000"/>
                <w:right w:val="single" w:sz="2" w:space="0" w:color="000000"/>
              </w:divBdr>
              <w:divsChild>
                <w:div w:id="2081631190">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azariova.andrea@zsr.sk"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www.zsr.sk"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azariova.andrea@zsr.sk" TargetMode="External"/><Relationship Id="rId10" Type="http://schemas.openxmlformats.org/officeDocument/2006/relationships/hyperlink" Target="http://www.orsr.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jurcina.radoslav@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DDD44-2657-433C-B245-CE50137D1D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4181</Words>
  <Characters>23834</Characters>
  <Application>Microsoft Office Word</Application>
  <DocSecurity>0</DocSecurity>
  <Lines>198</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27960</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azariova.andrea</cp:lastModifiedBy>
  <cp:revision>2</cp:revision>
  <cp:lastPrinted>2016-02-16T11:41:00Z</cp:lastPrinted>
  <dcterms:created xsi:type="dcterms:W3CDTF">2016-07-21T08:17:00Z</dcterms:created>
  <dcterms:modified xsi:type="dcterms:W3CDTF">2016-07-21T08:17:00Z</dcterms:modified>
</cp:coreProperties>
</file>