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234809" w:rsidRPr="00053698" w:rsidTr="00C83090">
        <w:trPr>
          <w:cantSplit/>
        </w:trPr>
        <w:tc>
          <w:tcPr>
            <w:tcW w:w="1553" w:type="dxa"/>
            <w:tcBorders>
              <w:top w:val="nil"/>
              <w:left w:val="nil"/>
              <w:bottom w:val="nil"/>
              <w:right w:val="nil"/>
            </w:tcBorders>
          </w:tcPr>
          <w:p w:rsidR="00234809" w:rsidRPr="00053698" w:rsidRDefault="00234809" w:rsidP="00C83090">
            <w:pPr>
              <w:spacing w:after="0" w:line="240" w:lineRule="auto"/>
              <w:jc w:val="center"/>
              <w:rPr>
                <w:rFonts w:ascii="Arial" w:hAnsi="Arial" w:cs="Arial"/>
                <w:color w:val="000000"/>
              </w:rPr>
            </w:pPr>
            <w:bookmarkStart w:id="0" w:name="_GoBack"/>
            <w:bookmarkEnd w:id="0"/>
          </w:p>
          <w:p w:rsidR="00234809" w:rsidRPr="00053698" w:rsidRDefault="00234809" w:rsidP="00C83090">
            <w:pPr>
              <w:spacing w:after="0" w:line="240" w:lineRule="auto"/>
              <w:jc w:val="center"/>
              <w:rPr>
                <w:rFonts w:ascii="Arial" w:hAnsi="Arial" w:cs="Arial"/>
                <w:color w:val="000000"/>
              </w:rPr>
            </w:pPr>
          </w:p>
          <w:p w:rsidR="00234809" w:rsidRPr="00053698" w:rsidRDefault="00234809" w:rsidP="00C83090">
            <w:pPr>
              <w:spacing w:after="0" w:line="240" w:lineRule="auto"/>
              <w:jc w:val="center"/>
              <w:rPr>
                <w:rFonts w:ascii="Arial" w:hAnsi="Arial" w:cs="Arial"/>
                <w:b/>
                <w:bCs/>
                <w:color w:val="000000"/>
              </w:rPr>
            </w:pPr>
            <w:r w:rsidRPr="00053698">
              <w:rPr>
                <w:rFonts w:ascii="Arial" w:hAnsi="Arial" w:cs="Arial"/>
                <w:b/>
                <w:noProof/>
                <w:color w:val="000000"/>
                <w:lang w:eastAsia="sk-SK"/>
              </w:rPr>
              <w:drawing>
                <wp:inline distT="0" distB="0" distL="0" distR="0" wp14:anchorId="5BB5251D" wp14:editId="4F5DA89E">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234809" w:rsidRPr="00053698" w:rsidRDefault="00234809" w:rsidP="00C83090">
            <w:pPr>
              <w:pStyle w:val="Nadpis1"/>
              <w:spacing w:before="0" w:after="0" w:line="240" w:lineRule="auto"/>
              <w:jc w:val="right"/>
              <w:rPr>
                <w:rFonts w:ascii="Arial" w:hAnsi="Arial" w:cs="Arial"/>
                <w:caps/>
                <w:color w:val="000000"/>
                <w:spacing w:val="20"/>
                <w:sz w:val="22"/>
                <w:szCs w:val="22"/>
              </w:rPr>
            </w:pPr>
          </w:p>
          <w:p w:rsidR="00234809" w:rsidRPr="00053698" w:rsidRDefault="00234809" w:rsidP="00C83090">
            <w:pPr>
              <w:pStyle w:val="Nadpis1"/>
              <w:spacing w:before="0" w:after="0" w:line="240" w:lineRule="auto"/>
              <w:jc w:val="right"/>
              <w:rPr>
                <w:rFonts w:ascii="Arial" w:eastAsia="Calibri" w:hAnsi="Arial" w:cs="Arial"/>
                <w:bCs w:val="0"/>
                <w:i/>
                <w:color w:val="A6A6A6"/>
                <w:kern w:val="0"/>
                <w:sz w:val="22"/>
                <w:szCs w:val="22"/>
              </w:rPr>
            </w:pPr>
          </w:p>
          <w:p w:rsidR="00234809" w:rsidRPr="00053698" w:rsidRDefault="00234809" w:rsidP="00C83090">
            <w:pPr>
              <w:pStyle w:val="Nadpis1"/>
              <w:spacing w:before="0" w:after="0" w:line="240" w:lineRule="auto"/>
              <w:jc w:val="center"/>
              <w:rPr>
                <w:rFonts w:ascii="Arial" w:hAnsi="Arial" w:cs="Arial"/>
                <w:caps/>
                <w:color w:val="000000"/>
                <w:spacing w:val="20"/>
                <w:sz w:val="22"/>
                <w:szCs w:val="22"/>
              </w:rPr>
            </w:pPr>
            <w:r w:rsidRPr="00053698">
              <w:rPr>
                <w:rFonts w:ascii="Arial" w:hAnsi="Arial" w:cs="Arial"/>
                <w:caps/>
                <w:color w:val="000000"/>
                <w:spacing w:val="20"/>
                <w:sz w:val="22"/>
                <w:szCs w:val="22"/>
              </w:rPr>
              <w:t>Železnice slovenskej republiky, bratislava</w:t>
            </w:r>
          </w:p>
          <w:p w:rsidR="00234809" w:rsidRPr="00053698" w:rsidRDefault="00234809" w:rsidP="00C83090">
            <w:pPr>
              <w:pStyle w:val="Nadpis1"/>
              <w:spacing w:before="0" w:after="0" w:line="240" w:lineRule="auto"/>
              <w:jc w:val="center"/>
              <w:rPr>
                <w:rFonts w:ascii="Arial" w:hAnsi="Arial" w:cs="Arial"/>
                <w:smallCaps/>
                <w:color w:val="000000"/>
                <w:sz w:val="22"/>
                <w:szCs w:val="22"/>
              </w:rPr>
            </w:pPr>
            <w:r w:rsidRPr="00053698">
              <w:rPr>
                <w:rFonts w:ascii="Arial" w:hAnsi="Arial" w:cs="Arial"/>
                <w:smallCaps/>
                <w:color w:val="000000"/>
                <w:sz w:val="22"/>
                <w:szCs w:val="22"/>
              </w:rPr>
              <w:t xml:space="preserve">CENTRUM LOGISTIKY A OBSTARÁVANIA </w:t>
            </w:r>
          </w:p>
          <w:p w:rsidR="00234809" w:rsidRPr="00053698" w:rsidRDefault="00234809" w:rsidP="00C83090">
            <w:pPr>
              <w:spacing w:after="0" w:line="240" w:lineRule="auto"/>
              <w:ind w:right="-1"/>
              <w:jc w:val="center"/>
              <w:rPr>
                <w:rFonts w:ascii="Arial" w:hAnsi="Arial" w:cs="Arial"/>
                <w:b/>
                <w:color w:val="000000"/>
                <w:spacing w:val="2"/>
              </w:rPr>
            </w:pPr>
            <w:proofErr w:type="spellStart"/>
            <w:r w:rsidRPr="00053698">
              <w:rPr>
                <w:rFonts w:ascii="Arial" w:hAnsi="Arial" w:cs="Arial"/>
                <w:b/>
                <w:color w:val="000000"/>
              </w:rPr>
              <w:t>Klemensova</w:t>
            </w:r>
            <w:proofErr w:type="spellEnd"/>
            <w:r w:rsidRPr="00053698">
              <w:rPr>
                <w:rFonts w:ascii="Arial" w:hAnsi="Arial" w:cs="Arial"/>
                <w:b/>
                <w:color w:val="000000"/>
              </w:rPr>
              <w:t xml:space="preserve"> 8, 813 61  Bratislava 1 </w:t>
            </w:r>
          </w:p>
        </w:tc>
      </w:tr>
    </w:tbl>
    <w:p w:rsidR="00234809" w:rsidRPr="00053698" w:rsidRDefault="00234809" w:rsidP="00234809">
      <w:pPr>
        <w:pBdr>
          <w:top w:val="single" w:sz="6" w:space="1" w:color="auto"/>
          <w:between w:val="single" w:sz="6" w:space="1" w:color="auto"/>
        </w:pBdr>
        <w:spacing w:after="0" w:line="240" w:lineRule="auto"/>
        <w:ind w:right="-1"/>
        <w:rPr>
          <w:rFonts w:ascii="Arial" w:hAnsi="Arial" w:cs="Arial"/>
          <w:b/>
          <w:bCs/>
          <w:color w:val="000000"/>
        </w:rPr>
      </w:pPr>
    </w:p>
    <w:p w:rsidR="00234809" w:rsidRPr="00053698" w:rsidRDefault="00234809" w:rsidP="00234809">
      <w:pPr>
        <w:spacing w:after="0" w:line="240" w:lineRule="auto"/>
        <w:jc w:val="both"/>
        <w:rPr>
          <w:rFonts w:ascii="Arial" w:hAnsi="Arial" w:cs="Arial"/>
          <w:color w:val="000000"/>
        </w:rPr>
      </w:pPr>
    </w:p>
    <w:p w:rsidR="00234809" w:rsidRPr="00053698" w:rsidRDefault="00234809" w:rsidP="00234809">
      <w:pPr>
        <w:spacing w:after="0" w:line="240" w:lineRule="auto"/>
        <w:jc w:val="both"/>
        <w:rPr>
          <w:rFonts w:ascii="Arial" w:hAnsi="Arial" w:cs="Arial"/>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234809" w:rsidRPr="00507637" w:rsidTr="00C83090">
        <w:trPr>
          <w:cantSplit/>
        </w:trPr>
        <w:tc>
          <w:tcPr>
            <w:tcW w:w="3047" w:type="dxa"/>
            <w:hideMark/>
          </w:tcPr>
          <w:p w:rsidR="00234809" w:rsidRPr="00507637" w:rsidRDefault="00234809" w:rsidP="00C83090">
            <w:pPr>
              <w:pStyle w:val="Hlavika"/>
              <w:rPr>
                <w:rFonts w:ascii="Arial" w:hAnsi="Arial" w:cs="Arial"/>
                <w:spacing w:val="60"/>
              </w:rPr>
            </w:pPr>
          </w:p>
        </w:tc>
        <w:tc>
          <w:tcPr>
            <w:tcW w:w="2693" w:type="dxa"/>
            <w:hideMark/>
          </w:tcPr>
          <w:p w:rsidR="00234809" w:rsidRPr="00507637" w:rsidRDefault="00234809" w:rsidP="00C83090">
            <w:pPr>
              <w:pStyle w:val="Hlavika"/>
              <w:rPr>
                <w:rFonts w:ascii="Arial" w:hAnsi="Arial" w:cs="Arial"/>
                <w:spacing w:val="60"/>
              </w:rPr>
            </w:pPr>
            <w:r w:rsidRPr="00507637">
              <w:rPr>
                <w:rFonts w:ascii="Arial" w:hAnsi="Arial" w:cs="Arial"/>
              </w:rPr>
              <w:t>Naše číslo</w:t>
            </w:r>
          </w:p>
        </w:tc>
        <w:tc>
          <w:tcPr>
            <w:tcW w:w="2410" w:type="dxa"/>
            <w:hideMark/>
          </w:tcPr>
          <w:p w:rsidR="00234809" w:rsidRPr="00507637" w:rsidRDefault="00234809" w:rsidP="00C83090">
            <w:pPr>
              <w:pStyle w:val="Hlavika"/>
              <w:rPr>
                <w:rFonts w:ascii="Arial" w:hAnsi="Arial" w:cs="Arial"/>
                <w:spacing w:val="60"/>
              </w:rPr>
            </w:pPr>
            <w:r w:rsidRPr="00507637">
              <w:rPr>
                <w:rFonts w:ascii="Arial" w:hAnsi="Arial" w:cs="Arial"/>
              </w:rPr>
              <w:t>Vybavuje/linka</w:t>
            </w:r>
          </w:p>
        </w:tc>
        <w:tc>
          <w:tcPr>
            <w:tcW w:w="1651" w:type="dxa"/>
            <w:hideMark/>
          </w:tcPr>
          <w:p w:rsidR="00234809" w:rsidRPr="00507637" w:rsidRDefault="00234809" w:rsidP="00C83090">
            <w:pPr>
              <w:pStyle w:val="Hlavika"/>
              <w:rPr>
                <w:rFonts w:ascii="Arial" w:hAnsi="Arial" w:cs="Arial"/>
                <w:spacing w:val="60"/>
                <w:highlight w:val="lightGray"/>
              </w:rPr>
            </w:pPr>
            <w:r w:rsidRPr="00507637">
              <w:rPr>
                <w:rFonts w:ascii="Arial" w:hAnsi="Arial" w:cs="Arial"/>
              </w:rPr>
              <w:t>Bratislava</w:t>
            </w:r>
          </w:p>
        </w:tc>
      </w:tr>
      <w:tr w:rsidR="00234809" w:rsidRPr="00507637" w:rsidTr="00C83090">
        <w:trPr>
          <w:cantSplit/>
        </w:trPr>
        <w:tc>
          <w:tcPr>
            <w:tcW w:w="3047" w:type="dxa"/>
          </w:tcPr>
          <w:p w:rsidR="00234809" w:rsidRPr="00507637" w:rsidRDefault="00234809" w:rsidP="00C83090">
            <w:pPr>
              <w:pStyle w:val="Hlavika"/>
              <w:rPr>
                <w:rFonts w:ascii="Arial" w:hAnsi="Arial" w:cs="Arial"/>
              </w:rPr>
            </w:pPr>
          </w:p>
        </w:tc>
        <w:tc>
          <w:tcPr>
            <w:tcW w:w="2693" w:type="dxa"/>
            <w:hideMark/>
          </w:tcPr>
          <w:p w:rsidR="00234809" w:rsidRPr="00363F91" w:rsidRDefault="00234809" w:rsidP="00363F91">
            <w:pPr>
              <w:pStyle w:val="Hlavika"/>
              <w:rPr>
                <w:rFonts w:ascii="Arial" w:hAnsi="Arial" w:cs="Arial"/>
              </w:rPr>
            </w:pPr>
            <w:r w:rsidRPr="00363F91">
              <w:rPr>
                <w:rFonts w:ascii="Arial" w:hAnsi="Arial" w:cs="Arial"/>
              </w:rPr>
              <w:t>1</w:t>
            </w:r>
            <w:r w:rsidR="00363F91" w:rsidRPr="00363F91">
              <w:rPr>
                <w:rFonts w:ascii="Arial" w:hAnsi="Arial" w:cs="Arial"/>
              </w:rPr>
              <w:t>267</w:t>
            </w:r>
            <w:r w:rsidRPr="00363F91">
              <w:rPr>
                <w:rFonts w:ascii="Arial" w:hAnsi="Arial" w:cs="Arial"/>
              </w:rPr>
              <w:t>/2015/CLaO/KuM</w:t>
            </w:r>
          </w:p>
        </w:tc>
        <w:tc>
          <w:tcPr>
            <w:tcW w:w="2410" w:type="dxa"/>
            <w:hideMark/>
          </w:tcPr>
          <w:p w:rsidR="00234809" w:rsidRPr="00507637" w:rsidRDefault="00234809" w:rsidP="00C83090">
            <w:pPr>
              <w:pStyle w:val="Hlavika"/>
              <w:rPr>
                <w:rFonts w:ascii="Arial" w:hAnsi="Arial" w:cs="Arial"/>
              </w:rPr>
            </w:pPr>
            <w:r w:rsidRPr="00507637">
              <w:rPr>
                <w:rFonts w:ascii="Arial" w:hAnsi="Arial" w:cs="Arial"/>
              </w:rPr>
              <w:t>Ing. Kurillová /</w:t>
            </w:r>
          </w:p>
          <w:p w:rsidR="00234809" w:rsidRPr="00507637" w:rsidRDefault="00234809" w:rsidP="00234809">
            <w:pPr>
              <w:pStyle w:val="Hlavika"/>
              <w:rPr>
                <w:rFonts w:ascii="Arial" w:hAnsi="Arial" w:cs="Arial"/>
              </w:rPr>
            </w:pPr>
            <w:r w:rsidRPr="00507637">
              <w:rPr>
                <w:rFonts w:ascii="Arial" w:hAnsi="Arial" w:cs="Arial"/>
              </w:rPr>
              <w:t>02 2029 4150</w:t>
            </w:r>
          </w:p>
        </w:tc>
        <w:tc>
          <w:tcPr>
            <w:tcW w:w="1651" w:type="dxa"/>
            <w:shd w:val="clear" w:color="auto" w:fill="auto"/>
            <w:hideMark/>
          </w:tcPr>
          <w:p w:rsidR="00234809" w:rsidRPr="00507637" w:rsidRDefault="00234809" w:rsidP="00670FEE">
            <w:pPr>
              <w:pStyle w:val="Hlavika"/>
              <w:rPr>
                <w:rFonts w:ascii="Arial" w:hAnsi="Arial" w:cs="Arial"/>
                <w:highlight w:val="lightGray"/>
              </w:rPr>
            </w:pPr>
            <w:r w:rsidRPr="00507637">
              <w:rPr>
                <w:rFonts w:ascii="Arial" w:hAnsi="Arial" w:cs="Arial"/>
              </w:rPr>
              <w:t xml:space="preserve">   </w:t>
            </w:r>
            <w:r w:rsidR="00670FEE">
              <w:rPr>
                <w:rFonts w:ascii="Arial" w:hAnsi="Arial" w:cs="Arial"/>
              </w:rPr>
              <w:t>26</w:t>
            </w:r>
            <w:r w:rsidR="0043163E" w:rsidRPr="00CF39B4">
              <w:rPr>
                <w:rFonts w:ascii="Arial" w:hAnsi="Arial" w:cs="Arial"/>
              </w:rPr>
              <w:t>.0</w:t>
            </w:r>
            <w:r w:rsidRPr="00CF39B4">
              <w:rPr>
                <w:rFonts w:ascii="Arial" w:hAnsi="Arial" w:cs="Arial"/>
              </w:rPr>
              <w:t>1.201</w:t>
            </w:r>
            <w:r w:rsidR="0043163E" w:rsidRPr="00CF39B4">
              <w:rPr>
                <w:rFonts w:ascii="Arial" w:hAnsi="Arial" w:cs="Arial"/>
              </w:rPr>
              <w:t>6</w:t>
            </w:r>
          </w:p>
        </w:tc>
      </w:tr>
    </w:tbl>
    <w:p w:rsidR="00234809" w:rsidRPr="00507637" w:rsidRDefault="00234809" w:rsidP="00234809">
      <w:pPr>
        <w:spacing w:after="0" w:line="240" w:lineRule="auto"/>
        <w:outlineLvl w:val="0"/>
        <w:rPr>
          <w:rFonts w:ascii="Arial" w:hAnsi="Arial" w:cs="Arial"/>
          <w:b/>
          <w:bCs/>
          <w:color w:val="000000"/>
          <w:sz w:val="20"/>
          <w:szCs w:val="20"/>
        </w:rPr>
      </w:pPr>
    </w:p>
    <w:p w:rsidR="00234809" w:rsidRPr="00507637" w:rsidRDefault="00234809" w:rsidP="009F737B">
      <w:pPr>
        <w:spacing w:after="240"/>
        <w:outlineLvl w:val="0"/>
        <w:rPr>
          <w:rFonts w:ascii="Arial" w:hAnsi="Arial" w:cs="Arial"/>
          <w:b/>
          <w:bCs/>
          <w:color w:val="000000"/>
          <w:sz w:val="20"/>
          <w:szCs w:val="20"/>
        </w:rPr>
      </w:pPr>
      <w:r w:rsidRPr="00507637">
        <w:rPr>
          <w:rFonts w:ascii="Arial" w:hAnsi="Arial" w:cs="Arial"/>
          <w:b/>
          <w:bCs/>
          <w:color w:val="000000"/>
          <w:sz w:val="20"/>
          <w:szCs w:val="20"/>
        </w:rPr>
        <w:t xml:space="preserve">Výzva na predloženie </w:t>
      </w:r>
      <w:r w:rsidRPr="00507637">
        <w:rPr>
          <w:rFonts w:ascii="Arial" w:hAnsi="Arial" w:cs="Arial"/>
          <w:b/>
          <w:bCs/>
          <w:sz w:val="20"/>
          <w:szCs w:val="20"/>
        </w:rPr>
        <w:t xml:space="preserve">cenového návrhu </w:t>
      </w:r>
    </w:p>
    <w:p w:rsidR="00234809" w:rsidRPr="00507637" w:rsidRDefault="00234809" w:rsidP="009F737B">
      <w:pPr>
        <w:spacing w:after="0"/>
        <w:ind w:firstLine="708"/>
        <w:jc w:val="both"/>
        <w:rPr>
          <w:rFonts w:ascii="Arial" w:hAnsi="Arial" w:cs="Arial"/>
          <w:sz w:val="20"/>
          <w:szCs w:val="20"/>
        </w:rPr>
      </w:pPr>
      <w:r w:rsidRPr="00507637">
        <w:rPr>
          <w:rFonts w:ascii="Arial" w:hAnsi="Arial" w:cs="Arial"/>
          <w:sz w:val="20"/>
          <w:szCs w:val="20"/>
        </w:rPr>
        <w:t>Obstarávateľ v rámci postupu „</w:t>
      </w:r>
      <w:r w:rsidRPr="00507637">
        <w:rPr>
          <w:rFonts w:ascii="Arial" w:hAnsi="Arial" w:cs="Arial"/>
          <w:i/>
          <w:sz w:val="20"/>
          <w:szCs w:val="20"/>
        </w:rPr>
        <w:t>Prieskum trhu“</w:t>
      </w:r>
      <w:r w:rsidRPr="00507637">
        <w:rPr>
          <w:rFonts w:ascii="Arial" w:hAnsi="Arial" w:cs="Arial"/>
          <w:sz w:val="20"/>
          <w:szCs w:val="20"/>
        </w:rPr>
        <w:t xml:space="preserve"> týmto vyzýva potenciálnych predkladateľov na predloženie cenového návrhu na predmet zákazky: </w:t>
      </w:r>
      <w:r w:rsidRPr="00507637">
        <w:rPr>
          <w:rFonts w:ascii="Arial" w:hAnsi="Arial" w:cs="Arial"/>
          <w:b/>
          <w:bCs/>
          <w:i/>
          <w:color w:val="000000"/>
          <w:sz w:val="20"/>
          <w:szCs w:val="20"/>
        </w:rPr>
        <w:t>„</w:t>
      </w:r>
      <w:r w:rsidRPr="00507637">
        <w:rPr>
          <w:rFonts w:ascii="Arial" w:hAnsi="Arial" w:cs="Arial"/>
          <w:b/>
          <w:sz w:val="20"/>
          <w:szCs w:val="20"/>
        </w:rPr>
        <w:t>Kanalizačné služby</w:t>
      </w:r>
      <w:r w:rsidRPr="00507637">
        <w:rPr>
          <w:rFonts w:ascii="Arial" w:hAnsi="Arial" w:cs="Arial"/>
          <w:b/>
          <w:bCs/>
          <w:i/>
          <w:color w:val="000000"/>
          <w:sz w:val="20"/>
          <w:szCs w:val="20"/>
        </w:rPr>
        <w:t>.“</w:t>
      </w:r>
      <w:r w:rsidRPr="00507637">
        <w:rPr>
          <w:rFonts w:ascii="Arial" w:hAnsi="Arial" w:cs="Arial"/>
          <w:sz w:val="20"/>
          <w:szCs w:val="20"/>
        </w:rPr>
        <w:t xml:space="preserve"> </w:t>
      </w:r>
    </w:p>
    <w:p w:rsidR="00234809" w:rsidRPr="00507637" w:rsidRDefault="00234809" w:rsidP="009F737B">
      <w:pPr>
        <w:pStyle w:val="Zarkazkladnhotextu2"/>
        <w:spacing w:after="0" w:line="276" w:lineRule="auto"/>
        <w:ind w:left="0"/>
        <w:jc w:val="both"/>
        <w:rPr>
          <w:rFonts w:cs="Arial"/>
          <w:u w:val="single"/>
          <w:lang w:val="sk-SK"/>
        </w:rPr>
      </w:pPr>
    </w:p>
    <w:p w:rsidR="00234809" w:rsidRPr="00507637" w:rsidRDefault="00234809" w:rsidP="009F737B">
      <w:pPr>
        <w:pStyle w:val="Zarkazkladnhotextu2"/>
        <w:spacing w:after="0" w:line="276" w:lineRule="auto"/>
        <w:ind w:left="0"/>
        <w:contextualSpacing/>
        <w:jc w:val="both"/>
        <w:rPr>
          <w:rFonts w:cs="Arial"/>
          <w:b/>
          <w:u w:val="single"/>
          <w:lang w:val="sk-SK" w:eastAsia="sk-SK"/>
        </w:rPr>
      </w:pPr>
      <w:r w:rsidRPr="00507637">
        <w:rPr>
          <w:rFonts w:cs="Arial"/>
          <w:b/>
          <w:u w:val="single"/>
          <w:lang w:val="sk-SK" w:eastAsia="sk-SK"/>
        </w:rPr>
        <w:t xml:space="preserve">Miesta plnenia: </w:t>
      </w:r>
    </w:p>
    <w:p w:rsidR="00234809" w:rsidRPr="00507637" w:rsidRDefault="00234809" w:rsidP="009F737B">
      <w:pPr>
        <w:pStyle w:val="Zarkazkladnhotextu2"/>
        <w:spacing w:line="276" w:lineRule="auto"/>
        <w:ind w:left="0"/>
        <w:jc w:val="both"/>
        <w:rPr>
          <w:rFonts w:cs="Arial"/>
          <w:lang w:val="sk-SK" w:eastAsia="sk-SK"/>
        </w:rPr>
      </w:pPr>
      <w:r w:rsidRPr="00507637">
        <w:rPr>
          <w:rFonts w:cs="Arial"/>
          <w:lang w:val="sk-SK" w:eastAsia="sk-SK"/>
        </w:rPr>
        <w:t>V rámci územia celej Slovenskej republiky</w:t>
      </w:r>
    </w:p>
    <w:p w:rsidR="00234809" w:rsidRPr="00507637" w:rsidRDefault="00234809" w:rsidP="009F737B">
      <w:pPr>
        <w:pStyle w:val="Pta"/>
        <w:tabs>
          <w:tab w:val="clear" w:pos="4536"/>
          <w:tab w:val="clear" w:pos="9072"/>
          <w:tab w:val="left" w:pos="284"/>
        </w:tabs>
        <w:spacing w:line="276" w:lineRule="auto"/>
        <w:jc w:val="both"/>
        <w:rPr>
          <w:rFonts w:ascii="Arial" w:eastAsia="Calibri" w:hAnsi="Arial" w:cs="Arial"/>
        </w:rPr>
      </w:pPr>
      <w:r w:rsidRPr="00507637">
        <w:rPr>
          <w:rFonts w:ascii="Arial" w:eastAsia="Calibri" w:hAnsi="Arial" w:cs="Arial"/>
        </w:rPr>
        <w:t>Predmet zákazky je vzhľadom k rozsahu rozdelený na 10 samostatných častí:</w:t>
      </w:r>
    </w:p>
    <w:p w:rsidR="00234809" w:rsidRPr="00507637" w:rsidRDefault="00234809" w:rsidP="009F737B">
      <w:pPr>
        <w:pStyle w:val="Pta"/>
        <w:tabs>
          <w:tab w:val="clear" w:pos="4536"/>
          <w:tab w:val="clear" w:pos="9072"/>
          <w:tab w:val="left" w:pos="851"/>
        </w:tabs>
        <w:spacing w:before="120" w:line="276" w:lineRule="auto"/>
        <w:jc w:val="both"/>
        <w:rPr>
          <w:rFonts w:ascii="Arial" w:eastAsia="Calibri" w:hAnsi="Arial" w:cs="Arial"/>
        </w:rPr>
      </w:pPr>
      <w:r w:rsidRPr="00507637">
        <w:rPr>
          <w:rFonts w:ascii="Arial" w:hAnsi="Arial" w:cs="Arial"/>
        </w:rPr>
        <w:t>Časť č. 1 – Kanalizačné služby pre Bratislavský kraj</w:t>
      </w:r>
    </w:p>
    <w:p w:rsidR="00234809" w:rsidRPr="00507637" w:rsidRDefault="00234809" w:rsidP="009F737B">
      <w:pPr>
        <w:pStyle w:val="Pta"/>
        <w:tabs>
          <w:tab w:val="clear" w:pos="4536"/>
          <w:tab w:val="clear" w:pos="9072"/>
          <w:tab w:val="left" w:pos="851"/>
        </w:tabs>
        <w:spacing w:line="276" w:lineRule="auto"/>
        <w:jc w:val="both"/>
        <w:rPr>
          <w:rFonts w:ascii="Arial" w:eastAsia="Calibri" w:hAnsi="Arial" w:cs="Arial"/>
        </w:rPr>
      </w:pPr>
      <w:r w:rsidRPr="00507637">
        <w:rPr>
          <w:rFonts w:ascii="Arial" w:hAnsi="Arial" w:cs="Arial"/>
        </w:rPr>
        <w:t>Časť č. 2 – Kanalizačné služby pre Trnavský kraj</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eastAsia="Calibri" w:hAnsi="Arial" w:cs="Arial"/>
        </w:rPr>
      </w:pPr>
      <w:r w:rsidRPr="00507637">
        <w:rPr>
          <w:rFonts w:ascii="Arial" w:hAnsi="Arial" w:cs="Arial"/>
        </w:rPr>
        <w:t>Časť č. 3 – Kanalizačné služby pre Nitriansky kraj</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hAnsi="Arial" w:cs="Arial"/>
        </w:rPr>
      </w:pPr>
      <w:r w:rsidRPr="00507637">
        <w:rPr>
          <w:rFonts w:ascii="Arial" w:hAnsi="Arial" w:cs="Arial"/>
        </w:rPr>
        <w:t>Časť č. 4 – Kanalizačné služby pre Trenčiansky kraj</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hAnsi="Arial" w:cs="Arial"/>
        </w:rPr>
      </w:pPr>
      <w:r w:rsidRPr="00507637">
        <w:rPr>
          <w:rFonts w:ascii="Arial" w:hAnsi="Arial" w:cs="Arial"/>
        </w:rPr>
        <w:t>Časť č. 5 – Kanalizačné služby pre Žilinský kraj</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hAnsi="Arial" w:cs="Arial"/>
        </w:rPr>
      </w:pPr>
      <w:r w:rsidRPr="00507637">
        <w:rPr>
          <w:rFonts w:ascii="Arial" w:hAnsi="Arial" w:cs="Arial"/>
        </w:rPr>
        <w:t>Časť č. 6 – Kanalizačné služby pre Banskobystrický kraj</w:t>
      </w:r>
    </w:p>
    <w:p w:rsidR="00234809" w:rsidRPr="00507637" w:rsidRDefault="00234809" w:rsidP="009F737B">
      <w:pPr>
        <w:pStyle w:val="Pta"/>
        <w:tabs>
          <w:tab w:val="clear" w:pos="4536"/>
          <w:tab w:val="clear" w:pos="9072"/>
          <w:tab w:val="left" w:pos="851"/>
        </w:tabs>
        <w:spacing w:line="276" w:lineRule="auto"/>
        <w:jc w:val="both"/>
        <w:rPr>
          <w:rFonts w:ascii="Arial" w:hAnsi="Arial" w:cs="Arial"/>
        </w:rPr>
      </w:pPr>
      <w:r w:rsidRPr="00507637">
        <w:rPr>
          <w:rFonts w:ascii="Arial" w:hAnsi="Arial" w:cs="Arial"/>
        </w:rPr>
        <w:t>Časť č. 7 – Kanalizačné služby pre Košický kraj I. oblasť</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hAnsi="Arial" w:cs="Arial"/>
        </w:rPr>
      </w:pPr>
      <w:r w:rsidRPr="00507637">
        <w:rPr>
          <w:rFonts w:ascii="Arial" w:hAnsi="Arial" w:cs="Arial"/>
        </w:rPr>
        <w:t>Časť č. 8 – Kanalizačné služby pre Košický kraj II. oblasť</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hAnsi="Arial" w:cs="Arial"/>
        </w:rPr>
      </w:pPr>
      <w:r w:rsidRPr="00507637">
        <w:rPr>
          <w:rFonts w:ascii="Arial" w:hAnsi="Arial" w:cs="Arial"/>
        </w:rPr>
        <w:t>Časť č. 9 – Kanalizačné služby pre Prešovský kraj I. oblasť</w:t>
      </w:r>
    </w:p>
    <w:p w:rsidR="00234809" w:rsidRPr="00507637" w:rsidRDefault="00234809" w:rsidP="009F737B">
      <w:pPr>
        <w:pStyle w:val="Pta"/>
        <w:tabs>
          <w:tab w:val="clear" w:pos="4536"/>
          <w:tab w:val="clear" w:pos="9072"/>
          <w:tab w:val="left" w:pos="851"/>
        </w:tabs>
        <w:spacing w:line="276" w:lineRule="auto"/>
        <w:ind w:left="720" w:hanging="720"/>
        <w:jc w:val="both"/>
        <w:rPr>
          <w:rFonts w:ascii="Arial" w:eastAsia="Calibri" w:hAnsi="Arial" w:cs="Arial"/>
        </w:rPr>
      </w:pPr>
      <w:r w:rsidRPr="00507637">
        <w:rPr>
          <w:rFonts w:ascii="Arial" w:hAnsi="Arial" w:cs="Arial"/>
        </w:rPr>
        <w:t>Časť č. 10 – Kanalizačné služby pre Prešovský kraj II. oblasť</w:t>
      </w:r>
    </w:p>
    <w:p w:rsidR="00234809" w:rsidRPr="00507637" w:rsidRDefault="00234809" w:rsidP="009F737B">
      <w:pPr>
        <w:pStyle w:val="Zarkazkladnhotextu2"/>
        <w:spacing w:after="0" w:line="276" w:lineRule="auto"/>
        <w:ind w:left="0"/>
        <w:jc w:val="both"/>
        <w:rPr>
          <w:rFonts w:cs="Arial"/>
          <w:i/>
          <w:lang w:val="sk-SK"/>
        </w:rPr>
      </w:pPr>
    </w:p>
    <w:p w:rsidR="00234809" w:rsidRPr="00507637" w:rsidRDefault="00234809" w:rsidP="009F737B">
      <w:pPr>
        <w:jc w:val="both"/>
        <w:outlineLvl w:val="0"/>
        <w:rPr>
          <w:rFonts w:ascii="Arial" w:hAnsi="Arial" w:cs="Arial"/>
          <w:sz w:val="20"/>
          <w:szCs w:val="20"/>
        </w:rPr>
      </w:pPr>
      <w:r w:rsidRPr="00507637">
        <w:rPr>
          <w:rFonts w:ascii="Arial" w:hAnsi="Arial" w:cs="Arial"/>
          <w:sz w:val="20"/>
          <w:szCs w:val="20"/>
        </w:rPr>
        <w:t>Obstarávateľ prikladá tabuľku s rozdelením na jednotlivých 10 častí predmetu zákazky a k nim prislúchajúcim okresným mestám. Tabuľka, resp. mestá v nej uvedené majú len orientačný charakter !</w:t>
      </w:r>
    </w:p>
    <w:p w:rsidR="00234809" w:rsidRPr="00507637" w:rsidRDefault="00234809" w:rsidP="009F737B">
      <w:pPr>
        <w:jc w:val="both"/>
        <w:outlineLvl w:val="0"/>
        <w:rPr>
          <w:rFonts w:ascii="Arial" w:hAnsi="Arial" w:cs="Arial"/>
          <w:sz w:val="20"/>
          <w:szCs w:val="20"/>
        </w:rPr>
      </w:pPr>
      <w:r w:rsidRPr="00507637">
        <w:rPr>
          <w:rFonts w:ascii="Arial" w:hAnsi="Arial" w:cs="Arial"/>
          <w:sz w:val="20"/>
          <w:szCs w:val="20"/>
        </w:rPr>
        <w:t xml:space="preserve">Konkrétne miesto poskytnutia služby bude určené vždy v konkrétnej objednávke objednávateľa pre príslušnú časť predmetu zákazky, resp. príslušný kraj. </w:t>
      </w:r>
    </w:p>
    <w:tbl>
      <w:tblPr>
        <w:tblW w:w="9654" w:type="dxa"/>
        <w:tblInd w:w="55" w:type="dxa"/>
        <w:tblLayout w:type="fixed"/>
        <w:tblCellMar>
          <w:left w:w="70" w:type="dxa"/>
          <w:right w:w="70" w:type="dxa"/>
        </w:tblCellMar>
        <w:tblLook w:val="04A0" w:firstRow="1" w:lastRow="0" w:firstColumn="1" w:lastColumn="0" w:noHBand="0" w:noVBand="1"/>
      </w:tblPr>
      <w:tblGrid>
        <w:gridCol w:w="866"/>
        <w:gridCol w:w="851"/>
        <w:gridCol w:w="992"/>
        <w:gridCol w:w="1134"/>
        <w:gridCol w:w="1134"/>
        <w:gridCol w:w="850"/>
        <w:gridCol w:w="709"/>
        <w:gridCol w:w="992"/>
        <w:gridCol w:w="709"/>
        <w:gridCol w:w="283"/>
        <w:gridCol w:w="1134"/>
      </w:tblGrid>
      <w:tr w:rsidR="00507637" w:rsidRPr="00653BFF" w:rsidTr="00640B9E">
        <w:trPr>
          <w:trHeight w:val="300"/>
          <w:tblHeader/>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č.4</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č.5</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č.7</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č.9</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hideMark/>
          </w:tcPr>
          <w:p w:rsidR="00234809" w:rsidRPr="00640B9E" w:rsidRDefault="00234809" w:rsidP="00C83090">
            <w:pPr>
              <w:spacing w:after="0" w:line="240" w:lineRule="auto"/>
              <w:jc w:val="center"/>
              <w:rPr>
                <w:rFonts w:ascii="Times New Roman" w:eastAsia="Times New Roman" w:hAnsi="Times New Roman"/>
                <w:b/>
                <w:bCs/>
                <w:i/>
                <w:iCs/>
                <w:sz w:val="16"/>
                <w:szCs w:val="16"/>
                <w:lang w:eastAsia="sk-SK"/>
              </w:rPr>
            </w:pPr>
            <w:r w:rsidRPr="00640B9E">
              <w:rPr>
                <w:rFonts w:ascii="Times New Roman" w:eastAsia="Times New Roman" w:hAnsi="Times New Roman"/>
                <w:b/>
                <w:bCs/>
                <w:i/>
                <w:iCs/>
                <w:sz w:val="16"/>
                <w:szCs w:val="16"/>
                <w:lang w:eastAsia="sk-SK"/>
              </w:rPr>
              <w:t>Časť č.10</w:t>
            </w:r>
          </w:p>
        </w:tc>
      </w:tr>
      <w:tr w:rsidR="00507637" w:rsidRPr="00653BFF" w:rsidTr="00640B9E">
        <w:trPr>
          <w:trHeight w:val="315"/>
          <w:tblHeader/>
        </w:trPr>
        <w:tc>
          <w:tcPr>
            <w:tcW w:w="866" w:type="dxa"/>
            <w:tcBorders>
              <w:top w:val="nil"/>
              <w:left w:val="single" w:sz="8" w:space="0" w:color="auto"/>
              <w:bottom w:val="single" w:sz="8" w:space="0" w:color="auto"/>
              <w:right w:val="single" w:sz="4" w:space="0" w:color="auto"/>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Bratislavský kraj</w:t>
            </w:r>
          </w:p>
        </w:tc>
        <w:tc>
          <w:tcPr>
            <w:tcW w:w="851" w:type="dxa"/>
            <w:tcBorders>
              <w:top w:val="nil"/>
              <w:left w:val="nil"/>
              <w:bottom w:val="single" w:sz="8" w:space="0" w:color="auto"/>
              <w:right w:val="single" w:sz="4" w:space="0" w:color="auto"/>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Trnavský kraj</w:t>
            </w:r>
          </w:p>
        </w:tc>
        <w:tc>
          <w:tcPr>
            <w:tcW w:w="992" w:type="dxa"/>
            <w:tcBorders>
              <w:top w:val="nil"/>
              <w:left w:val="nil"/>
              <w:bottom w:val="single" w:sz="8" w:space="0" w:color="auto"/>
              <w:right w:val="single" w:sz="4" w:space="0" w:color="auto"/>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Nitriansky kraj</w:t>
            </w:r>
          </w:p>
        </w:tc>
        <w:tc>
          <w:tcPr>
            <w:tcW w:w="1134" w:type="dxa"/>
            <w:tcBorders>
              <w:top w:val="nil"/>
              <w:left w:val="nil"/>
              <w:bottom w:val="single" w:sz="8" w:space="0" w:color="auto"/>
              <w:right w:val="single" w:sz="4" w:space="0" w:color="000000"/>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Trenčiansky kraj</w:t>
            </w:r>
          </w:p>
        </w:tc>
        <w:tc>
          <w:tcPr>
            <w:tcW w:w="1134" w:type="dxa"/>
            <w:tcBorders>
              <w:top w:val="nil"/>
              <w:left w:val="nil"/>
              <w:bottom w:val="single" w:sz="8" w:space="0" w:color="auto"/>
              <w:right w:val="single" w:sz="4" w:space="0" w:color="auto"/>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Žilinský kraj</w:t>
            </w:r>
          </w:p>
        </w:tc>
        <w:tc>
          <w:tcPr>
            <w:tcW w:w="850" w:type="dxa"/>
            <w:tcBorders>
              <w:top w:val="nil"/>
              <w:left w:val="nil"/>
              <w:bottom w:val="single" w:sz="8" w:space="0" w:color="auto"/>
              <w:right w:val="single" w:sz="4" w:space="0" w:color="auto"/>
            </w:tcBorders>
            <w:shd w:val="clear" w:color="auto" w:fill="auto"/>
            <w:vAlign w:val="center"/>
            <w:hideMark/>
          </w:tcPr>
          <w:p w:rsidR="00234809" w:rsidRPr="00640B9E" w:rsidRDefault="00234809" w:rsidP="00234809">
            <w:pPr>
              <w:spacing w:after="0" w:line="240" w:lineRule="auto"/>
              <w:jc w:val="center"/>
              <w:rPr>
                <w:rFonts w:ascii="Times New Roman" w:eastAsia="Times New Roman" w:hAnsi="Times New Roman"/>
                <w:b/>
                <w:bCs/>
                <w:sz w:val="16"/>
                <w:szCs w:val="16"/>
                <w:lang w:eastAsia="sk-SK"/>
              </w:rPr>
            </w:pPr>
            <w:proofErr w:type="spellStart"/>
            <w:r w:rsidRPr="00640B9E">
              <w:rPr>
                <w:rFonts w:ascii="Times New Roman" w:eastAsia="Times New Roman" w:hAnsi="Times New Roman"/>
                <w:b/>
                <w:bCs/>
                <w:sz w:val="16"/>
                <w:szCs w:val="16"/>
                <w:lang w:eastAsia="sk-SK"/>
              </w:rPr>
              <w:t>Bansko</w:t>
            </w:r>
            <w:proofErr w:type="spellEnd"/>
            <w:r w:rsidR="00507637" w:rsidRPr="00640B9E">
              <w:rPr>
                <w:rFonts w:ascii="Times New Roman" w:eastAsia="Times New Roman" w:hAnsi="Times New Roman"/>
                <w:b/>
                <w:bCs/>
                <w:sz w:val="16"/>
                <w:szCs w:val="16"/>
                <w:lang w:eastAsia="sk-SK"/>
              </w:rPr>
              <w:t xml:space="preserve"> </w:t>
            </w:r>
            <w:r w:rsidRPr="00640B9E">
              <w:rPr>
                <w:rFonts w:ascii="Times New Roman" w:eastAsia="Times New Roman" w:hAnsi="Times New Roman"/>
                <w:b/>
                <w:bCs/>
                <w:sz w:val="16"/>
                <w:szCs w:val="16"/>
                <w:lang w:eastAsia="sk-SK"/>
              </w:rPr>
              <w:t>bystrický kraj</w:t>
            </w:r>
          </w:p>
        </w:tc>
        <w:tc>
          <w:tcPr>
            <w:tcW w:w="1701" w:type="dxa"/>
            <w:gridSpan w:val="2"/>
            <w:tcBorders>
              <w:top w:val="nil"/>
              <w:left w:val="nil"/>
              <w:bottom w:val="single" w:sz="8" w:space="0" w:color="auto"/>
              <w:right w:val="single" w:sz="4" w:space="0" w:color="auto"/>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Košický kraj</w:t>
            </w:r>
          </w:p>
        </w:tc>
        <w:tc>
          <w:tcPr>
            <w:tcW w:w="2126" w:type="dxa"/>
            <w:gridSpan w:val="3"/>
            <w:tcBorders>
              <w:top w:val="nil"/>
              <w:left w:val="nil"/>
              <w:bottom w:val="single" w:sz="8" w:space="0" w:color="auto"/>
              <w:right w:val="single" w:sz="8" w:space="0" w:color="000000"/>
            </w:tcBorders>
            <w:shd w:val="clear" w:color="auto" w:fill="auto"/>
            <w:vAlign w:val="center"/>
            <w:hideMark/>
          </w:tcPr>
          <w:p w:rsidR="00234809" w:rsidRPr="00640B9E" w:rsidRDefault="00234809" w:rsidP="00C83090">
            <w:pPr>
              <w:spacing w:after="0" w:line="240" w:lineRule="auto"/>
              <w:jc w:val="center"/>
              <w:rPr>
                <w:rFonts w:ascii="Times New Roman" w:eastAsia="Times New Roman" w:hAnsi="Times New Roman"/>
                <w:b/>
                <w:bCs/>
                <w:sz w:val="16"/>
                <w:szCs w:val="16"/>
                <w:lang w:eastAsia="sk-SK"/>
              </w:rPr>
            </w:pPr>
            <w:r w:rsidRPr="00640B9E">
              <w:rPr>
                <w:rFonts w:ascii="Times New Roman" w:eastAsia="Times New Roman" w:hAnsi="Times New Roman"/>
                <w:b/>
                <w:bCs/>
                <w:sz w:val="16"/>
                <w:szCs w:val="16"/>
                <w:lang w:eastAsia="sk-SK"/>
              </w:rPr>
              <w:t>Prešovský kraj</w:t>
            </w:r>
          </w:p>
        </w:tc>
      </w:tr>
      <w:tr w:rsidR="00507637" w:rsidRPr="00653BFF" w:rsidTr="00640B9E">
        <w:trPr>
          <w:trHeight w:val="315"/>
        </w:trPr>
        <w:tc>
          <w:tcPr>
            <w:tcW w:w="866" w:type="dxa"/>
            <w:tcBorders>
              <w:top w:val="nil"/>
              <w:left w:val="single" w:sz="8" w:space="0" w:color="auto"/>
              <w:bottom w:val="single" w:sz="8" w:space="0" w:color="auto"/>
              <w:right w:val="nil"/>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nil"/>
              <w:left w:val="single" w:sz="4" w:space="0" w:color="auto"/>
              <w:bottom w:val="single" w:sz="8" w:space="0" w:color="auto"/>
              <w:right w:val="single" w:sz="8" w:space="0" w:color="000000"/>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8" w:space="0" w:color="auto"/>
              <w:right w:val="single" w:sz="4" w:space="0" w:color="auto"/>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8" w:space="0" w:color="auto"/>
              <w:left w:val="nil"/>
              <w:bottom w:val="single" w:sz="8" w:space="0" w:color="auto"/>
              <w:right w:val="single" w:sz="4" w:space="0" w:color="000000"/>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nil"/>
              <w:left w:val="nil"/>
              <w:bottom w:val="single" w:sz="8" w:space="0" w:color="auto"/>
              <w:right w:val="single" w:sz="4" w:space="0" w:color="000000"/>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0" w:type="dxa"/>
            <w:tcBorders>
              <w:top w:val="nil"/>
              <w:left w:val="single" w:sz="8" w:space="0" w:color="auto"/>
              <w:bottom w:val="single" w:sz="8" w:space="0" w:color="auto"/>
              <w:right w:val="single" w:sz="4" w:space="0" w:color="000000"/>
              <w:tr2bl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709" w:type="dxa"/>
            <w:tcBorders>
              <w:top w:val="nil"/>
              <w:left w:val="nil"/>
              <w:bottom w:val="single" w:sz="8" w:space="0" w:color="auto"/>
              <w:right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I. oblasť</w:t>
            </w:r>
          </w:p>
        </w:tc>
        <w:tc>
          <w:tcPr>
            <w:tcW w:w="992" w:type="dxa"/>
            <w:tcBorders>
              <w:top w:val="nil"/>
              <w:left w:val="nil"/>
              <w:bottom w:val="single" w:sz="8" w:space="0" w:color="auto"/>
              <w:right w:val="nil"/>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II. oblasť</w:t>
            </w:r>
          </w:p>
        </w:tc>
        <w:tc>
          <w:tcPr>
            <w:tcW w:w="992" w:type="dxa"/>
            <w:gridSpan w:val="2"/>
            <w:tcBorders>
              <w:top w:val="nil"/>
              <w:left w:val="single" w:sz="4" w:space="0" w:color="auto"/>
              <w:bottom w:val="single" w:sz="8" w:space="0" w:color="auto"/>
              <w:right w:val="single" w:sz="4"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I. oblasť</w:t>
            </w:r>
          </w:p>
        </w:tc>
        <w:tc>
          <w:tcPr>
            <w:tcW w:w="1134" w:type="dxa"/>
            <w:tcBorders>
              <w:top w:val="nil"/>
              <w:left w:val="nil"/>
              <w:bottom w:val="single" w:sz="8" w:space="0" w:color="auto"/>
              <w:right w:val="single" w:sz="8" w:space="0" w:color="auto"/>
            </w:tcBorders>
            <w:shd w:val="clear" w:color="000000" w:fill="F2F2F2"/>
            <w:vAlign w:val="bottom"/>
            <w:hideMark/>
          </w:tcPr>
          <w:p w:rsidR="00234809" w:rsidRPr="00640B9E" w:rsidRDefault="00234809" w:rsidP="00C83090">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II. oblasť</w:t>
            </w:r>
          </w:p>
        </w:tc>
      </w:tr>
      <w:tr w:rsidR="00507637" w:rsidRPr="00653BFF" w:rsidTr="00640B9E">
        <w:trPr>
          <w:trHeight w:val="300"/>
        </w:trPr>
        <w:tc>
          <w:tcPr>
            <w:tcW w:w="866" w:type="dxa"/>
            <w:tcBorders>
              <w:top w:val="nil"/>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Bratislava</w:t>
            </w:r>
          </w:p>
        </w:tc>
        <w:tc>
          <w:tcPr>
            <w:tcW w:w="851" w:type="dxa"/>
            <w:tcBorders>
              <w:top w:val="nil"/>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Trnava</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Nitra</w:t>
            </w:r>
          </w:p>
        </w:tc>
        <w:tc>
          <w:tcPr>
            <w:tcW w:w="1134" w:type="dxa"/>
            <w:tcBorders>
              <w:top w:val="single" w:sz="8"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Trenčín</w:t>
            </w:r>
          </w:p>
        </w:tc>
        <w:tc>
          <w:tcPr>
            <w:tcW w:w="1134" w:type="dxa"/>
            <w:tcBorders>
              <w:top w:val="nil"/>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Žilina</w:t>
            </w:r>
          </w:p>
        </w:tc>
        <w:tc>
          <w:tcPr>
            <w:tcW w:w="850"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Banská Bystrica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Rožňava</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Trebišov</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Poprad</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EF148C" w:rsidP="00234809">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Svidní</w:t>
            </w:r>
            <w:r w:rsidR="00234809" w:rsidRPr="00640B9E">
              <w:rPr>
                <w:rFonts w:ascii="Times New Roman" w:eastAsia="Times New Roman" w:hAnsi="Times New Roman"/>
                <w:sz w:val="16"/>
                <w:szCs w:val="16"/>
                <w:lang w:eastAsia="sk-SK"/>
              </w:rPr>
              <w:t>k</w:t>
            </w:r>
          </w:p>
        </w:tc>
      </w:tr>
      <w:tr w:rsidR="00507637" w:rsidRPr="00653BFF" w:rsidTr="00640B9E">
        <w:trPr>
          <w:trHeight w:val="9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Senec</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Dunajská Streda</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Topoľčany</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Myjava</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Bytča</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507637" w:rsidRPr="00640B9E" w:rsidRDefault="00234809" w:rsidP="00507637">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xml:space="preserve">Žiar </w:t>
            </w:r>
            <w:r w:rsidR="00507637" w:rsidRPr="00640B9E">
              <w:rPr>
                <w:rFonts w:ascii="Times New Roman" w:eastAsia="Times New Roman" w:hAnsi="Times New Roman"/>
                <w:sz w:val="16"/>
                <w:szCs w:val="16"/>
                <w:lang w:eastAsia="sk-SK"/>
              </w:rPr>
              <w:t>n</w:t>
            </w:r>
            <w:r w:rsidRPr="00640B9E">
              <w:rPr>
                <w:rFonts w:ascii="Times New Roman" w:eastAsia="Times New Roman" w:hAnsi="Times New Roman"/>
                <w:sz w:val="16"/>
                <w:szCs w:val="16"/>
                <w:lang w:eastAsia="sk-SK"/>
              </w:rPr>
              <w:t>.</w:t>
            </w:r>
          </w:p>
          <w:p w:rsidR="00234809" w:rsidRPr="00640B9E" w:rsidRDefault="00234809" w:rsidP="00507637">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/Hronom</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507637">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Spišská N/ Ves</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Michalovce</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Kežmarok</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Vranov N./Topľou</w:t>
            </w:r>
          </w:p>
        </w:tc>
      </w:tr>
      <w:tr w:rsidR="00507637" w:rsidRPr="00653BFF" w:rsidTr="00640B9E">
        <w:trPr>
          <w:trHeight w:val="411"/>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Pezinok</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Galanta</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Zlaté Moravce</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Nové mes. n/Váhom</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Kysucké N/Mesto</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Žarnovica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Gelnica</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Sobrance</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Stará Ľubovňa</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Stropkov</w:t>
            </w:r>
          </w:p>
        </w:tc>
      </w:tr>
      <w:tr w:rsidR="00507637" w:rsidRPr="00653BFF" w:rsidTr="00640B9E">
        <w:trPr>
          <w:trHeight w:val="6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Malacky</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Hlohovec</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Šaľa</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Bánovce N/Bebravou</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Čadca</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Banská Štiavnica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Košice - Okolie</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Levoča</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Humenné</w:t>
            </w:r>
          </w:p>
        </w:tc>
      </w:tr>
      <w:tr w:rsidR="00507637" w:rsidRPr="00653BFF" w:rsidTr="00640B9E">
        <w:trPr>
          <w:trHeight w:val="6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Piešťany</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Nové Zámky</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Ilava</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Martin</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Krupina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Sabinov</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Medzilaborce</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Skalica</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Komárno</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Púchov</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Dolný Kubín</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Veľký Krtíš</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Bardejov</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Snina</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lastRenderedPageBreak/>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Senica</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Levice</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proofErr w:type="spellStart"/>
            <w:r w:rsidRPr="00640B9E">
              <w:rPr>
                <w:rFonts w:ascii="Times New Roman" w:eastAsia="Times New Roman" w:hAnsi="Times New Roman"/>
                <w:sz w:val="16"/>
                <w:szCs w:val="16"/>
                <w:lang w:eastAsia="sk-SK"/>
              </w:rPr>
              <w:t>Pov</w:t>
            </w:r>
            <w:proofErr w:type="spellEnd"/>
            <w:r w:rsidRPr="00640B9E">
              <w:rPr>
                <w:rFonts w:ascii="Times New Roman" w:eastAsia="Times New Roman" w:hAnsi="Times New Roman"/>
                <w:sz w:val="16"/>
                <w:szCs w:val="16"/>
                <w:lang w:eastAsia="sk-SK"/>
              </w:rPr>
              <w:t>. Bystrica</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Námestovo</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Zvolen</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Prešov</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Partizánske</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Tvrdošín</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Detva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nil"/>
              <w:left w:val="nil"/>
              <w:bottom w:val="single" w:sz="4" w:space="0" w:color="auto"/>
              <w:right w:val="single" w:sz="8"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Prievidza</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Liptovský Mikuláš</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Brezno</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1134" w:type="dxa"/>
            <w:tcBorders>
              <w:top w:val="nil"/>
              <w:left w:val="nil"/>
              <w:bottom w:val="single" w:sz="4" w:space="0" w:color="auto"/>
              <w:right w:val="single" w:sz="8"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Turčianske Teplice</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507637">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L</w:t>
            </w:r>
            <w:r w:rsidR="00507637" w:rsidRPr="00640B9E">
              <w:rPr>
                <w:rFonts w:ascii="Times New Roman" w:eastAsia="Times New Roman" w:hAnsi="Times New Roman"/>
                <w:sz w:val="16"/>
                <w:szCs w:val="16"/>
                <w:lang w:eastAsia="sk-SK"/>
              </w:rPr>
              <w:t>u</w:t>
            </w:r>
            <w:r w:rsidRPr="00640B9E">
              <w:rPr>
                <w:rFonts w:ascii="Times New Roman" w:eastAsia="Times New Roman" w:hAnsi="Times New Roman"/>
                <w:sz w:val="16"/>
                <w:szCs w:val="16"/>
                <w:lang w:eastAsia="sk-SK"/>
              </w:rPr>
              <w:t>čenec</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1134" w:type="dxa"/>
            <w:tcBorders>
              <w:top w:val="nil"/>
              <w:left w:val="nil"/>
              <w:bottom w:val="single" w:sz="4" w:space="0" w:color="auto"/>
              <w:right w:val="single" w:sz="8"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Ružomberok</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Poltár</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1134" w:type="dxa"/>
            <w:tcBorders>
              <w:top w:val="nil"/>
              <w:left w:val="nil"/>
              <w:bottom w:val="single" w:sz="4" w:space="0" w:color="auto"/>
              <w:right w:val="single" w:sz="8"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r>
      <w:tr w:rsidR="00507637" w:rsidRPr="00653BFF" w:rsidTr="00640B9E">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4"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Revúca</w:t>
            </w:r>
          </w:p>
        </w:tc>
        <w:tc>
          <w:tcPr>
            <w:tcW w:w="709" w:type="dxa"/>
            <w:tcBorders>
              <w:top w:val="nil"/>
              <w:left w:val="nil"/>
              <w:bottom w:val="single" w:sz="4"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992" w:type="dxa"/>
            <w:gridSpan w:val="2"/>
            <w:tcBorders>
              <w:top w:val="nil"/>
              <w:left w:val="nil"/>
              <w:bottom w:val="single" w:sz="4"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1134" w:type="dxa"/>
            <w:tcBorders>
              <w:top w:val="nil"/>
              <w:left w:val="nil"/>
              <w:bottom w:val="single" w:sz="4" w:space="0" w:color="auto"/>
              <w:right w:val="single" w:sz="8"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r>
      <w:tr w:rsidR="00507637" w:rsidRPr="00653BFF" w:rsidTr="00640B9E">
        <w:trPr>
          <w:trHeight w:val="315"/>
        </w:trPr>
        <w:tc>
          <w:tcPr>
            <w:tcW w:w="866"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1" w:type="dxa"/>
            <w:tcBorders>
              <w:top w:val="single" w:sz="4" w:space="0" w:color="auto"/>
              <w:left w:val="nil"/>
              <w:bottom w:val="single" w:sz="8"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single" w:sz="4" w:space="0" w:color="auto"/>
              <w:left w:val="nil"/>
              <w:bottom w:val="single" w:sz="8"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8"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1134" w:type="dxa"/>
            <w:tcBorders>
              <w:top w:val="single" w:sz="4" w:space="0" w:color="auto"/>
              <w:left w:val="nil"/>
              <w:bottom w:val="single" w:sz="8" w:space="0" w:color="auto"/>
              <w:right w:val="single" w:sz="4" w:space="0" w:color="000000"/>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850" w:type="dxa"/>
            <w:tcBorders>
              <w:top w:val="single" w:sz="4" w:space="0" w:color="auto"/>
              <w:left w:val="nil"/>
              <w:bottom w:val="single" w:sz="8"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Rimavská Sobota</w:t>
            </w:r>
          </w:p>
        </w:tc>
        <w:tc>
          <w:tcPr>
            <w:tcW w:w="709" w:type="dxa"/>
            <w:tcBorders>
              <w:top w:val="nil"/>
              <w:left w:val="nil"/>
              <w:bottom w:val="single" w:sz="8" w:space="0" w:color="auto"/>
              <w:right w:val="single" w:sz="4" w:space="0" w:color="auto"/>
            </w:tcBorders>
            <w:shd w:val="clear" w:color="auto" w:fill="auto"/>
            <w:vAlign w:val="center"/>
            <w:hideMark/>
          </w:tcPr>
          <w:p w:rsidR="00234809" w:rsidRPr="00640B9E" w:rsidRDefault="00234809" w:rsidP="00234809">
            <w:pPr>
              <w:spacing w:after="0" w:line="240" w:lineRule="auto"/>
              <w:rPr>
                <w:rFonts w:ascii="Times New Roman" w:eastAsia="Times New Roman" w:hAnsi="Times New Roman"/>
                <w:sz w:val="16"/>
                <w:szCs w:val="16"/>
                <w:lang w:eastAsia="sk-SK"/>
              </w:rPr>
            </w:pPr>
            <w:r w:rsidRPr="00640B9E">
              <w:rPr>
                <w:rFonts w:ascii="Times New Roman" w:eastAsia="Times New Roman" w:hAnsi="Times New Roman"/>
                <w:sz w:val="16"/>
                <w:szCs w:val="16"/>
                <w:lang w:eastAsia="sk-SK"/>
              </w:rPr>
              <w:t> </w:t>
            </w:r>
          </w:p>
        </w:tc>
        <w:tc>
          <w:tcPr>
            <w:tcW w:w="992" w:type="dxa"/>
            <w:tcBorders>
              <w:top w:val="nil"/>
              <w:left w:val="nil"/>
              <w:bottom w:val="single" w:sz="8"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992" w:type="dxa"/>
            <w:gridSpan w:val="2"/>
            <w:tcBorders>
              <w:top w:val="nil"/>
              <w:left w:val="nil"/>
              <w:bottom w:val="single" w:sz="8" w:space="0" w:color="auto"/>
              <w:right w:val="single" w:sz="4"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c>
          <w:tcPr>
            <w:tcW w:w="1134" w:type="dxa"/>
            <w:tcBorders>
              <w:top w:val="nil"/>
              <w:left w:val="nil"/>
              <w:bottom w:val="single" w:sz="8" w:space="0" w:color="auto"/>
              <w:right w:val="single" w:sz="8" w:space="0" w:color="auto"/>
            </w:tcBorders>
            <w:shd w:val="clear" w:color="auto" w:fill="auto"/>
            <w:vAlign w:val="center"/>
            <w:hideMark/>
          </w:tcPr>
          <w:p w:rsidR="00234809" w:rsidRPr="00234809" w:rsidRDefault="00234809" w:rsidP="00234809">
            <w:pPr>
              <w:spacing w:after="0" w:line="240" w:lineRule="auto"/>
              <w:rPr>
                <w:rFonts w:ascii="Arial" w:eastAsia="Times New Roman" w:hAnsi="Arial" w:cs="Arial"/>
                <w:sz w:val="16"/>
                <w:szCs w:val="16"/>
                <w:lang w:eastAsia="sk-SK"/>
              </w:rPr>
            </w:pPr>
            <w:r w:rsidRPr="00234809">
              <w:rPr>
                <w:rFonts w:ascii="Arial" w:eastAsia="Times New Roman" w:hAnsi="Arial" w:cs="Arial"/>
                <w:sz w:val="16"/>
                <w:szCs w:val="16"/>
                <w:lang w:eastAsia="sk-SK"/>
              </w:rPr>
              <w:t> </w:t>
            </w:r>
          </w:p>
        </w:tc>
      </w:tr>
    </w:tbl>
    <w:p w:rsidR="00234809" w:rsidRPr="00053698" w:rsidRDefault="00234809" w:rsidP="00234809">
      <w:pPr>
        <w:pStyle w:val="Zarkazkladnhotextu2"/>
        <w:spacing w:after="0" w:line="240" w:lineRule="auto"/>
        <w:ind w:left="0"/>
        <w:jc w:val="both"/>
        <w:rPr>
          <w:rFonts w:cs="Arial"/>
          <w:sz w:val="22"/>
          <w:szCs w:val="22"/>
          <w:lang w:val="sk-SK" w:eastAsia="sk-SK"/>
        </w:rPr>
      </w:pPr>
    </w:p>
    <w:p w:rsidR="00234809" w:rsidRPr="00507637" w:rsidRDefault="00234809" w:rsidP="00480E05">
      <w:pPr>
        <w:pStyle w:val="Zarkazkladnhotextu2"/>
        <w:spacing w:line="276" w:lineRule="auto"/>
        <w:ind w:left="0"/>
        <w:jc w:val="both"/>
        <w:rPr>
          <w:rFonts w:cs="Arial"/>
          <w:color w:val="FF0000"/>
          <w:lang w:val="sk-SK"/>
        </w:rPr>
      </w:pPr>
      <w:r w:rsidRPr="00507637">
        <w:rPr>
          <w:rFonts w:cs="Arial"/>
          <w:b/>
          <w:lang w:val="sk-SK" w:eastAsia="sk-SK"/>
        </w:rPr>
        <w:t>Dĺžka trvania zmluvy:</w:t>
      </w:r>
      <w:r w:rsidRPr="00507637">
        <w:rPr>
          <w:rFonts w:cs="Arial"/>
          <w:lang w:val="sk-SK" w:eastAsia="sk-SK"/>
        </w:rPr>
        <w:t xml:space="preserve">  24 mesiacov od účinnosti zmluvy</w:t>
      </w:r>
      <w:r w:rsidR="00480E05">
        <w:rPr>
          <w:rFonts w:cs="Arial"/>
          <w:lang w:val="sk-SK" w:eastAsia="sk-SK"/>
        </w:rPr>
        <w:t xml:space="preserve">, alebo do vyčerpania maximálneho finančného objemu, </w:t>
      </w:r>
      <w:proofErr w:type="spellStart"/>
      <w:r w:rsidR="00480E05" w:rsidRPr="0099265F">
        <w:rPr>
          <w:rFonts w:cs="Arial"/>
          <w:bCs/>
        </w:rPr>
        <w:t>rozhodujúca</w:t>
      </w:r>
      <w:proofErr w:type="spellEnd"/>
      <w:r w:rsidR="00480E05" w:rsidRPr="0099265F">
        <w:rPr>
          <w:rFonts w:cs="Arial"/>
          <w:bCs/>
        </w:rPr>
        <w:t xml:space="preserve"> je </w:t>
      </w:r>
      <w:proofErr w:type="spellStart"/>
      <w:r w:rsidR="00480E05" w:rsidRPr="0099265F">
        <w:rPr>
          <w:rFonts w:cs="Arial"/>
          <w:bCs/>
        </w:rPr>
        <w:t>skutočnosť</w:t>
      </w:r>
      <w:proofErr w:type="spellEnd"/>
      <w:r w:rsidR="00480E05" w:rsidRPr="0099265F">
        <w:rPr>
          <w:rFonts w:cs="Arial"/>
          <w:bCs/>
        </w:rPr>
        <w:t xml:space="preserve">, </w:t>
      </w:r>
      <w:proofErr w:type="spellStart"/>
      <w:r w:rsidR="00480E05" w:rsidRPr="0099265F">
        <w:rPr>
          <w:rFonts w:cs="Arial"/>
          <w:bCs/>
        </w:rPr>
        <w:t>ktorá</w:t>
      </w:r>
      <w:proofErr w:type="spellEnd"/>
      <w:r w:rsidR="00480E05" w:rsidRPr="0099265F">
        <w:rPr>
          <w:rFonts w:cs="Arial"/>
          <w:bCs/>
        </w:rPr>
        <w:t xml:space="preserve"> nastane </w:t>
      </w:r>
      <w:proofErr w:type="spellStart"/>
      <w:r w:rsidR="00480E05" w:rsidRPr="0099265F">
        <w:rPr>
          <w:rFonts w:cs="Arial"/>
          <w:bCs/>
        </w:rPr>
        <w:t>skôr</w:t>
      </w:r>
      <w:proofErr w:type="spellEnd"/>
      <w:r w:rsidR="00480E05">
        <w:rPr>
          <w:rFonts w:cs="Arial"/>
          <w:bCs/>
        </w:rPr>
        <w:t>.</w:t>
      </w:r>
    </w:p>
    <w:p w:rsidR="00234809" w:rsidRPr="00507637" w:rsidRDefault="00234809" w:rsidP="009F737B">
      <w:pPr>
        <w:spacing w:after="0"/>
        <w:contextualSpacing/>
        <w:jc w:val="both"/>
        <w:rPr>
          <w:rFonts w:ascii="Arial" w:hAnsi="Arial" w:cs="Arial"/>
          <w:b/>
          <w:sz w:val="20"/>
          <w:szCs w:val="20"/>
        </w:rPr>
      </w:pPr>
      <w:r w:rsidRPr="00507637">
        <w:rPr>
          <w:rFonts w:ascii="Arial" w:hAnsi="Arial" w:cs="Arial"/>
          <w:b/>
          <w:sz w:val="20"/>
          <w:szCs w:val="20"/>
        </w:rPr>
        <w:t>Komplexnosť služby:</w:t>
      </w:r>
    </w:p>
    <w:p w:rsidR="00234809" w:rsidRPr="00507637" w:rsidRDefault="00234809" w:rsidP="009F737B">
      <w:pPr>
        <w:spacing w:after="0"/>
        <w:jc w:val="both"/>
        <w:rPr>
          <w:rFonts w:ascii="Arial" w:hAnsi="Arial" w:cs="Arial"/>
          <w:bCs/>
          <w:sz w:val="20"/>
          <w:szCs w:val="20"/>
        </w:rPr>
      </w:pPr>
      <w:r w:rsidRPr="00507637">
        <w:rPr>
          <w:rFonts w:ascii="Arial" w:hAnsi="Arial" w:cs="Arial"/>
          <w:sz w:val="20"/>
          <w:szCs w:val="20"/>
        </w:rPr>
        <w:t>Predkladateľ môže predložiť návrh na jednu alebo viac častí predmetu zákazky. Každá časť predmetu zákazky bude hodnotená samostatne a n</w:t>
      </w:r>
      <w:r w:rsidRPr="00507637">
        <w:rPr>
          <w:rFonts w:ascii="Arial" w:hAnsi="Arial" w:cs="Arial"/>
          <w:bCs/>
          <w:sz w:val="20"/>
          <w:szCs w:val="20"/>
        </w:rPr>
        <w:t>a každú časť predmetu zákazky bude uzavretá jedna samostatná zmluva o poskytnutí služby podľa § 269 ods. 2 Obchodného zákonníka č. 513/1991 Zb. v znení neskorších predpisov (ďalej len „zmluva“).</w:t>
      </w:r>
    </w:p>
    <w:p w:rsidR="00234809" w:rsidRPr="00507637" w:rsidRDefault="00234809" w:rsidP="009F737B">
      <w:pPr>
        <w:spacing w:after="0"/>
        <w:jc w:val="both"/>
        <w:rPr>
          <w:rFonts w:ascii="Arial" w:hAnsi="Arial" w:cs="Arial"/>
          <w:b/>
          <w:sz w:val="20"/>
          <w:szCs w:val="20"/>
        </w:rPr>
      </w:pPr>
    </w:p>
    <w:p w:rsidR="00234809" w:rsidRPr="00507637" w:rsidRDefault="00234809" w:rsidP="009F737B">
      <w:pPr>
        <w:spacing w:after="0"/>
        <w:jc w:val="both"/>
        <w:rPr>
          <w:rFonts w:ascii="Arial" w:hAnsi="Arial" w:cs="Arial"/>
          <w:b/>
          <w:sz w:val="20"/>
          <w:szCs w:val="20"/>
        </w:rPr>
      </w:pPr>
      <w:r w:rsidRPr="00507637">
        <w:rPr>
          <w:rFonts w:ascii="Arial" w:hAnsi="Arial" w:cs="Arial"/>
          <w:b/>
          <w:sz w:val="20"/>
          <w:szCs w:val="20"/>
        </w:rPr>
        <w:t xml:space="preserve">Bližšia špecifikácia predmetu zákazky je uvedená v  návrhu zmluvy, ktorý tvorí Prílohu č.1 tejto </w:t>
      </w:r>
      <w:r w:rsidR="00640B9E">
        <w:rPr>
          <w:rFonts w:ascii="Arial" w:hAnsi="Arial" w:cs="Arial"/>
          <w:b/>
          <w:sz w:val="20"/>
          <w:szCs w:val="20"/>
        </w:rPr>
        <w:t>výzvy</w:t>
      </w:r>
      <w:r w:rsidRPr="00507637">
        <w:rPr>
          <w:rFonts w:ascii="Arial" w:hAnsi="Arial" w:cs="Arial"/>
          <w:b/>
          <w:sz w:val="20"/>
          <w:szCs w:val="20"/>
        </w:rPr>
        <w:t>.</w:t>
      </w:r>
    </w:p>
    <w:p w:rsidR="00234809" w:rsidRPr="00507637" w:rsidRDefault="00234809" w:rsidP="009F737B">
      <w:pPr>
        <w:pStyle w:val="Zkladntext2"/>
        <w:spacing w:after="0" w:line="276" w:lineRule="auto"/>
        <w:rPr>
          <w:rFonts w:ascii="Arial" w:hAnsi="Arial" w:cs="Arial"/>
          <w:color w:val="00B050"/>
          <w:u w:val="single"/>
        </w:rPr>
      </w:pPr>
    </w:p>
    <w:p w:rsidR="00234809" w:rsidRPr="00507637" w:rsidRDefault="00234809" w:rsidP="009F737B">
      <w:pPr>
        <w:pStyle w:val="Zkladntext2"/>
        <w:spacing w:after="0" w:line="276" w:lineRule="auto"/>
        <w:rPr>
          <w:rFonts w:ascii="Arial" w:hAnsi="Arial" w:cs="Arial"/>
          <w:b/>
          <w:u w:val="single"/>
        </w:rPr>
      </w:pPr>
      <w:r w:rsidRPr="00507637">
        <w:rPr>
          <w:rFonts w:ascii="Arial" w:hAnsi="Arial" w:cs="Arial"/>
          <w:b/>
          <w:u w:val="single"/>
        </w:rPr>
        <w:t>Požiadavky na  cenový návrh:</w:t>
      </w:r>
    </w:p>
    <w:p w:rsidR="00234809" w:rsidRDefault="00234809" w:rsidP="00BA5FDC">
      <w:pPr>
        <w:pStyle w:val="Zkladntext2"/>
        <w:numPr>
          <w:ilvl w:val="0"/>
          <w:numId w:val="3"/>
        </w:numPr>
        <w:spacing w:line="276" w:lineRule="auto"/>
        <w:ind w:left="426" w:hanging="426"/>
        <w:jc w:val="both"/>
        <w:rPr>
          <w:rFonts w:ascii="Arial" w:hAnsi="Arial" w:cs="Arial"/>
        </w:rPr>
      </w:pPr>
      <w:r w:rsidRPr="00507637">
        <w:rPr>
          <w:rFonts w:ascii="Arial" w:hAnsi="Arial" w:cs="Arial"/>
        </w:rPr>
        <w:t xml:space="preserve">Cenový návrh musí byť predložený v slovenskom, prípadne českom jazyku. V prípade iného jazyka je potrebný úradný preklad do jazyka slovenského. Cenový návrh, ktorý nebude takto predložený, nebude hodnotený. </w:t>
      </w:r>
    </w:p>
    <w:p w:rsidR="009F737B" w:rsidRDefault="009F737B" w:rsidP="00BA5FDC">
      <w:pPr>
        <w:pStyle w:val="Zkladntext2"/>
        <w:numPr>
          <w:ilvl w:val="0"/>
          <w:numId w:val="3"/>
        </w:numPr>
        <w:spacing w:line="276" w:lineRule="auto"/>
        <w:ind w:left="426" w:hanging="426"/>
        <w:jc w:val="both"/>
        <w:rPr>
          <w:rFonts w:ascii="Arial" w:hAnsi="Arial" w:cs="Arial"/>
          <w:u w:val="single"/>
        </w:rPr>
      </w:pPr>
      <w:r w:rsidRPr="00A53C4F">
        <w:rPr>
          <w:rFonts w:ascii="Arial" w:hAnsi="Arial" w:cs="Arial"/>
          <w:u w:val="single"/>
        </w:rPr>
        <w:t>Cenový návrh musí byť predložený 1 x v listinnej podobe a 1 x na CD alebo DVD nosiči s obsahom celého návrhu. CD alebo DVD nosič musí byť identický s návrhom predloženým v listinnej podobe.</w:t>
      </w:r>
    </w:p>
    <w:p w:rsidR="009F737B" w:rsidRPr="009F737B" w:rsidRDefault="009F737B" w:rsidP="00BA5FDC">
      <w:pPr>
        <w:pStyle w:val="Zkladntext2"/>
        <w:numPr>
          <w:ilvl w:val="0"/>
          <w:numId w:val="3"/>
        </w:numPr>
        <w:spacing w:after="0" w:line="276" w:lineRule="auto"/>
        <w:ind w:left="426" w:hanging="426"/>
        <w:jc w:val="both"/>
        <w:rPr>
          <w:rFonts w:ascii="Arial" w:hAnsi="Arial" w:cs="Arial"/>
        </w:rPr>
      </w:pPr>
      <w:r w:rsidRPr="009F737B">
        <w:rPr>
          <w:rFonts w:ascii="Arial" w:hAnsi="Arial" w:cs="Arial"/>
        </w:rPr>
        <w:t xml:space="preserve">Obstarávateľ odporúča, aby cenový návrh bol zviazaný pevnou nerozoberateľnou väzbou, jednotlivé listy boli očíslované a aby bol vložený súpis dokladov a dokumentov predložených v cenovom návrhu. </w:t>
      </w:r>
    </w:p>
    <w:p w:rsidR="009F737B" w:rsidRPr="009F737B" w:rsidRDefault="009F737B" w:rsidP="00BA5FDC">
      <w:pPr>
        <w:pStyle w:val="Zkladntext2"/>
        <w:spacing w:line="276" w:lineRule="auto"/>
        <w:ind w:left="426"/>
        <w:jc w:val="both"/>
        <w:rPr>
          <w:rFonts w:ascii="Arial" w:hAnsi="Arial" w:cs="Arial"/>
          <w:u w:val="single"/>
        </w:rPr>
      </w:pPr>
      <w:r w:rsidRPr="009F737B">
        <w:rPr>
          <w:rFonts w:ascii="Arial" w:hAnsi="Arial" w:cs="Arial"/>
        </w:rPr>
        <w:t xml:space="preserve">Cenový návrh </w:t>
      </w:r>
      <w:r w:rsidRPr="009F737B">
        <w:rPr>
          <w:rFonts w:ascii="Arial" w:hAnsi="Arial" w:cs="Arial"/>
          <w:b/>
        </w:rPr>
        <w:t>musí byť podpísaný</w:t>
      </w:r>
      <w:r w:rsidRPr="009F737B">
        <w:rPr>
          <w:rFonts w:ascii="Arial" w:hAnsi="Arial" w:cs="Arial"/>
        </w:rPr>
        <w:t xml:space="preserve"> štatutárnym orgánom predkladateľa alebo osobou oprávnenou konať za predkladateľa.</w:t>
      </w:r>
    </w:p>
    <w:p w:rsidR="00234809" w:rsidRPr="00507637" w:rsidRDefault="00234809" w:rsidP="00BA5FDC">
      <w:pPr>
        <w:pStyle w:val="Zkladntext2"/>
        <w:numPr>
          <w:ilvl w:val="0"/>
          <w:numId w:val="3"/>
        </w:numPr>
        <w:spacing w:after="0" w:line="276" w:lineRule="auto"/>
        <w:ind w:left="426" w:hanging="426"/>
        <w:jc w:val="both"/>
        <w:rPr>
          <w:rFonts w:ascii="Arial" w:hAnsi="Arial" w:cs="Arial"/>
        </w:rPr>
      </w:pPr>
      <w:r w:rsidRPr="00507637">
        <w:rPr>
          <w:rFonts w:ascii="Arial" w:hAnsi="Arial" w:cs="Arial"/>
        </w:rPr>
        <w:t>Variantné riešenie:</w:t>
      </w:r>
    </w:p>
    <w:p w:rsidR="00234809" w:rsidRPr="00507637" w:rsidRDefault="00234809" w:rsidP="00BA5FDC">
      <w:pPr>
        <w:pStyle w:val="Zkladntext2"/>
        <w:spacing w:line="276" w:lineRule="auto"/>
        <w:ind w:left="426"/>
        <w:jc w:val="both"/>
        <w:rPr>
          <w:rFonts w:ascii="Arial" w:hAnsi="Arial" w:cs="Arial"/>
        </w:rPr>
      </w:pPr>
      <w:r w:rsidRPr="00507637">
        <w:rPr>
          <w:rFonts w:ascii="Arial" w:hAnsi="Arial" w:cs="Arial"/>
        </w:rPr>
        <w:t xml:space="preserve">nepripúšťa sa  </w:t>
      </w:r>
    </w:p>
    <w:p w:rsidR="00234809" w:rsidRPr="00507637" w:rsidRDefault="00234809" w:rsidP="00BA5FDC">
      <w:pPr>
        <w:pStyle w:val="Zkladntext2"/>
        <w:numPr>
          <w:ilvl w:val="0"/>
          <w:numId w:val="3"/>
        </w:numPr>
        <w:spacing w:after="0" w:line="276" w:lineRule="auto"/>
        <w:ind w:left="426" w:hanging="426"/>
        <w:rPr>
          <w:rFonts w:ascii="Arial" w:hAnsi="Arial" w:cs="Arial"/>
        </w:rPr>
      </w:pPr>
      <w:r w:rsidRPr="00507637">
        <w:rPr>
          <w:rFonts w:ascii="Arial" w:hAnsi="Arial" w:cs="Arial"/>
        </w:rPr>
        <w:t xml:space="preserve">V cenovom návrhu žiadame uviesť jednotkové ceny za kritériá v zložení: </w:t>
      </w:r>
    </w:p>
    <w:p w:rsidR="00234809" w:rsidRPr="00507637" w:rsidRDefault="00234809" w:rsidP="00BA5FDC">
      <w:pPr>
        <w:pStyle w:val="Zkladntext2"/>
        <w:numPr>
          <w:ilvl w:val="0"/>
          <w:numId w:val="1"/>
        </w:numPr>
        <w:tabs>
          <w:tab w:val="clear" w:pos="720"/>
        </w:tabs>
        <w:autoSpaceDE w:val="0"/>
        <w:autoSpaceDN w:val="0"/>
        <w:spacing w:after="0" w:line="276" w:lineRule="auto"/>
        <w:ind w:left="709" w:hanging="283"/>
        <w:jc w:val="both"/>
        <w:rPr>
          <w:rFonts w:ascii="Arial" w:hAnsi="Arial" w:cs="Arial"/>
        </w:rPr>
      </w:pPr>
      <w:r w:rsidRPr="00507637">
        <w:rPr>
          <w:rFonts w:ascii="Arial" w:hAnsi="Arial" w:cs="Arial"/>
        </w:rPr>
        <w:t>navrhovaná jednotková cena za kritérium bez DPH</w:t>
      </w:r>
    </w:p>
    <w:p w:rsidR="00234809" w:rsidRPr="00507637" w:rsidRDefault="00234809" w:rsidP="00BA5FDC">
      <w:pPr>
        <w:numPr>
          <w:ilvl w:val="0"/>
          <w:numId w:val="1"/>
        </w:numPr>
        <w:tabs>
          <w:tab w:val="clear" w:pos="720"/>
        </w:tabs>
        <w:autoSpaceDE w:val="0"/>
        <w:autoSpaceDN w:val="0"/>
        <w:spacing w:after="0"/>
        <w:ind w:left="709" w:hanging="283"/>
        <w:jc w:val="both"/>
        <w:rPr>
          <w:rFonts w:ascii="Arial" w:hAnsi="Arial" w:cs="Arial"/>
          <w:sz w:val="20"/>
          <w:szCs w:val="20"/>
        </w:rPr>
      </w:pPr>
      <w:r w:rsidRPr="00507637">
        <w:rPr>
          <w:rFonts w:ascii="Arial" w:hAnsi="Arial" w:cs="Arial"/>
          <w:sz w:val="20"/>
          <w:szCs w:val="20"/>
        </w:rPr>
        <w:t>sadzba DPH</w:t>
      </w:r>
    </w:p>
    <w:p w:rsidR="00234809" w:rsidRPr="00507637" w:rsidRDefault="00234809" w:rsidP="00BA5FDC">
      <w:pPr>
        <w:numPr>
          <w:ilvl w:val="0"/>
          <w:numId w:val="1"/>
        </w:numPr>
        <w:tabs>
          <w:tab w:val="clear" w:pos="720"/>
        </w:tabs>
        <w:autoSpaceDE w:val="0"/>
        <w:autoSpaceDN w:val="0"/>
        <w:spacing w:after="0"/>
        <w:ind w:left="709" w:hanging="283"/>
        <w:jc w:val="both"/>
        <w:rPr>
          <w:rFonts w:ascii="Arial" w:hAnsi="Arial" w:cs="Arial"/>
          <w:sz w:val="20"/>
          <w:szCs w:val="20"/>
        </w:rPr>
      </w:pPr>
      <w:r w:rsidRPr="00507637">
        <w:rPr>
          <w:rFonts w:ascii="Arial" w:hAnsi="Arial" w:cs="Arial"/>
          <w:sz w:val="20"/>
          <w:szCs w:val="20"/>
        </w:rPr>
        <w:t>výška DPH</w:t>
      </w:r>
    </w:p>
    <w:p w:rsidR="00234809" w:rsidRPr="00507637" w:rsidRDefault="00234809" w:rsidP="00BA5FDC">
      <w:pPr>
        <w:pStyle w:val="Zarkazkladnhotextu"/>
        <w:numPr>
          <w:ilvl w:val="0"/>
          <w:numId w:val="1"/>
        </w:numPr>
        <w:tabs>
          <w:tab w:val="clear" w:pos="720"/>
        </w:tabs>
        <w:autoSpaceDE w:val="0"/>
        <w:autoSpaceDN w:val="0"/>
        <w:spacing w:after="0"/>
        <w:ind w:left="709" w:hanging="283"/>
        <w:jc w:val="both"/>
        <w:rPr>
          <w:rFonts w:ascii="Arial" w:hAnsi="Arial" w:cs="Arial"/>
        </w:rPr>
      </w:pPr>
      <w:r w:rsidRPr="00507637">
        <w:rPr>
          <w:rFonts w:ascii="Arial" w:hAnsi="Arial" w:cs="Arial"/>
        </w:rPr>
        <w:t>navrhovaná jednotková cena za kritérium vrátane DPH.</w:t>
      </w:r>
    </w:p>
    <w:p w:rsidR="00234809" w:rsidRPr="00507637" w:rsidRDefault="00234809" w:rsidP="009F737B">
      <w:pPr>
        <w:pStyle w:val="Zarkazkladnhotextu"/>
        <w:spacing w:after="0"/>
        <w:ind w:left="0"/>
        <w:rPr>
          <w:rFonts w:ascii="Arial" w:hAnsi="Arial" w:cs="Arial"/>
        </w:rPr>
      </w:pPr>
    </w:p>
    <w:p w:rsidR="00234809" w:rsidRPr="00507637" w:rsidRDefault="00234809" w:rsidP="009F737B">
      <w:pPr>
        <w:pStyle w:val="Zarkazkladnhotextu"/>
        <w:spacing w:after="0"/>
        <w:ind w:left="0"/>
        <w:jc w:val="both"/>
        <w:rPr>
          <w:rFonts w:ascii="Arial" w:hAnsi="Arial" w:cs="Arial"/>
        </w:rPr>
      </w:pPr>
      <w:r w:rsidRPr="00507637">
        <w:rPr>
          <w:rFonts w:ascii="Arial" w:hAnsi="Arial" w:cs="Arial"/>
          <w:b/>
        </w:rPr>
        <w:t>Jednotkové ceny za kritériá stanoví predkladateľ na základe ocenenia Prílohy č. 2 - Neocenený zoznam položiek</w:t>
      </w:r>
      <w:r w:rsidR="00853522">
        <w:rPr>
          <w:rFonts w:ascii="Arial" w:hAnsi="Arial" w:cs="Arial"/>
          <w:b/>
        </w:rPr>
        <w:t xml:space="preserve"> samostatne </w:t>
      </w:r>
      <w:r w:rsidRPr="00507637">
        <w:rPr>
          <w:rFonts w:ascii="Arial" w:hAnsi="Arial" w:cs="Arial"/>
          <w:b/>
        </w:rPr>
        <w:t xml:space="preserve">pre </w:t>
      </w:r>
      <w:r w:rsidR="00853522">
        <w:rPr>
          <w:rFonts w:ascii="Arial" w:hAnsi="Arial" w:cs="Arial"/>
          <w:b/>
        </w:rPr>
        <w:t>každú</w:t>
      </w:r>
      <w:r w:rsidRPr="00507637">
        <w:rPr>
          <w:rFonts w:ascii="Arial" w:hAnsi="Arial" w:cs="Arial"/>
          <w:b/>
        </w:rPr>
        <w:t xml:space="preserve"> časť predmetu zákazky</w:t>
      </w:r>
      <w:r w:rsidR="00853522">
        <w:rPr>
          <w:rFonts w:ascii="Arial" w:hAnsi="Arial" w:cs="Arial"/>
          <w:b/>
        </w:rPr>
        <w:t xml:space="preserve">, na ktorú cenový návrh predkladá. </w:t>
      </w:r>
      <w:r w:rsidRPr="00507637">
        <w:rPr>
          <w:rFonts w:ascii="Arial" w:hAnsi="Arial" w:cs="Arial"/>
          <w:b/>
        </w:rPr>
        <w:t xml:space="preserve"> </w:t>
      </w:r>
      <w:r w:rsidR="00853522">
        <w:rPr>
          <w:rFonts w:ascii="Arial" w:hAnsi="Arial" w:cs="Arial"/>
          <w:b/>
        </w:rPr>
        <w:t>Príloha</w:t>
      </w:r>
      <w:r w:rsidR="00853522" w:rsidRPr="00507637">
        <w:rPr>
          <w:rFonts w:ascii="Arial" w:hAnsi="Arial" w:cs="Arial"/>
          <w:b/>
        </w:rPr>
        <w:t xml:space="preserve"> č. 2 - Neocenený zoznam položiek</w:t>
      </w:r>
      <w:r w:rsidR="00853522" w:rsidRPr="00853522">
        <w:rPr>
          <w:rFonts w:ascii="Arial" w:hAnsi="Arial" w:cs="Arial"/>
          <w:b/>
        </w:rPr>
        <w:t xml:space="preserve"> </w:t>
      </w:r>
      <w:r w:rsidRPr="00507637">
        <w:rPr>
          <w:rFonts w:ascii="Arial" w:hAnsi="Arial" w:cs="Arial"/>
          <w:b/>
          <w:u w:val="single"/>
        </w:rPr>
        <w:t>bude súčasťou návrhu predkladateľa</w:t>
      </w:r>
      <w:r w:rsidRPr="00507637">
        <w:rPr>
          <w:rFonts w:ascii="Arial" w:hAnsi="Arial" w:cs="Arial"/>
        </w:rPr>
        <w:t>.</w:t>
      </w:r>
    </w:p>
    <w:p w:rsidR="00234809" w:rsidRPr="00507637" w:rsidRDefault="00234809" w:rsidP="009F737B">
      <w:pPr>
        <w:pStyle w:val="Zarkazkladnhotextu"/>
        <w:spacing w:after="0"/>
        <w:ind w:left="0"/>
        <w:jc w:val="both"/>
        <w:rPr>
          <w:rFonts w:ascii="Arial" w:hAnsi="Arial" w:cs="Arial"/>
        </w:rPr>
      </w:pPr>
    </w:p>
    <w:p w:rsidR="00234809" w:rsidRPr="00507637" w:rsidRDefault="00234809" w:rsidP="009F737B">
      <w:pPr>
        <w:pStyle w:val="Zarkazkladnhotextu"/>
        <w:spacing w:after="0"/>
        <w:ind w:left="0"/>
        <w:jc w:val="both"/>
        <w:rPr>
          <w:rFonts w:ascii="Arial" w:hAnsi="Arial" w:cs="Arial"/>
        </w:rPr>
      </w:pPr>
      <w:r w:rsidRPr="00507637">
        <w:rPr>
          <w:rFonts w:ascii="Arial" w:hAnsi="Arial" w:cs="Arial"/>
        </w:rPr>
        <w:t xml:space="preserve">Ak nie ste platiteľom DPH v Slovenskej republike, na túto skutočnosť je potrebné upozorniť v cenovom návrhu. </w:t>
      </w:r>
    </w:p>
    <w:p w:rsidR="00234809" w:rsidRPr="00507637" w:rsidRDefault="00234809" w:rsidP="009F737B">
      <w:pPr>
        <w:spacing w:after="0"/>
        <w:jc w:val="both"/>
        <w:rPr>
          <w:rFonts w:ascii="Arial" w:hAnsi="Arial" w:cs="Arial"/>
          <w:sz w:val="20"/>
          <w:szCs w:val="20"/>
        </w:rPr>
      </w:pPr>
      <w:r w:rsidRPr="00507637">
        <w:rPr>
          <w:rFonts w:ascii="Arial" w:hAnsi="Arial" w:cs="Arial"/>
          <w:sz w:val="20"/>
          <w:szCs w:val="20"/>
        </w:rPr>
        <w:lastRenderedPageBreak/>
        <w:t xml:space="preserve">V cene za príslušné kritériá musia byť zahrnuté všetky oprávnené náklady spojené s plnením predmetu zákazky, vrátane nákladov na dopravu. Navrhovaná cena </w:t>
      </w:r>
      <w:r w:rsidR="00853522">
        <w:rPr>
          <w:rFonts w:ascii="Arial" w:hAnsi="Arial" w:cs="Arial"/>
          <w:sz w:val="20"/>
          <w:szCs w:val="20"/>
        </w:rPr>
        <w:t xml:space="preserve">za plnenie </w:t>
      </w:r>
      <w:r w:rsidRPr="00507637">
        <w:rPr>
          <w:rFonts w:ascii="Arial" w:hAnsi="Arial" w:cs="Arial"/>
          <w:sz w:val="20"/>
          <w:szCs w:val="20"/>
        </w:rPr>
        <w:t>kritérií musí byť vyjadrená v eurách a musí byť uvedená jej lehota platnosti.</w:t>
      </w:r>
    </w:p>
    <w:p w:rsidR="00234809" w:rsidRPr="00507637" w:rsidRDefault="00234809" w:rsidP="009F737B">
      <w:pPr>
        <w:spacing w:after="0"/>
        <w:rPr>
          <w:rFonts w:ascii="Arial" w:hAnsi="Arial" w:cs="Arial"/>
          <w:sz w:val="20"/>
          <w:szCs w:val="20"/>
        </w:rPr>
      </w:pPr>
    </w:p>
    <w:p w:rsidR="00234809" w:rsidRPr="00507637" w:rsidRDefault="00234809" w:rsidP="009F737B">
      <w:pPr>
        <w:spacing w:after="0"/>
        <w:jc w:val="both"/>
        <w:rPr>
          <w:rFonts w:ascii="Arial" w:hAnsi="Arial" w:cs="Arial"/>
          <w:sz w:val="20"/>
          <w:szCs w:val="20"/>
        </w:rPr>
      </w:pPr>
      <w:r w:rsidRPr="00507637">
        <w:rPr>
          <w:rFonts w:ascii="Arial" w:hAnsi="Arial" w:cs="Arial"/>
          <w:b/>
          <w:sz w:val="20"/>
          <w:szCs w:val="20"/>
        </w:rPr>
        <w:t>Upozornenie:</w:t>
      </w:r>
      <w:r w:rsidRPr="00507637">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 30 dní odo dňa doručenia ŽSR.  </w:t>
      </w:r>
    </w:p>
    <w:p w:rsidR="00A85460" w:rsidRDefault="00A85460" w:rsidP="009F737B">
      <w:pPr>
        <w:pStyle w:val="Pta"/>
        <w:tabs>
          <w:tab w:val="clear" w:pos="4536"/>
          <w:tab w:val="clear" w:pos="9072"/>
          <w:tab w:val="left" w:pos="709"/>
        </w:tabs>
        <w:spacing w:line="276" w:lineRule="auto"/>
        <w:rPr>
          <w:rFonts w:ascii="Arial" w:hAnsi="Arial" w:cs="Arial"/>
          <w:u w:val="single"/>
        </w:rPr>
      </w:pPr>
    </w:p>
    <w:p w:rsidR="00234809" w:rsidRPr="00507637" w:rsidRDefault="00234809" w:rsidP="006F1018">
      <w:pPr>
        <w:pStyle w:val="Pta"/>
        <w:numPr>
          <w:ilvl w:val="0"/>
          <w:numId w:val="3"/>
        </w:numPr>
        <w:tabs>
          <w:tab w:val="clear" w:pos="4536"/>
          <w:tab w:val="clear" w:pos="9072"/>
          <w:tab w:val="left" w:pos="709"/>
        </w:tabs>
        <w:spacing w:line="276" w:lineRule="auto"/>
        <w:ind w:left="426" w:hanging="426"/>
        <w:rPr>
          <w:rFonts w:ascii="Arial" w:hAnsi="Arial" w:cs="Arial"/>
        </w:rPr>
      </w:pPr>
      <w:r w:rsidRPr="00507637">
        <w:rPr>
          <w:rFonts w:ascii="Arial" w:hAnsi="Arial" w:cs="Arial"/>
        </w:rPr>
        <w:t xml:space="preserve">V cenovom návrhu žiadame predložiť nasledovné dokumenty: </w:t>
      </w:r>
    </w:p>
    <w:p w:rsidR="00234809" w:rsidRPr="00507637" w:rsidRDefault="00234809" w:rsidP="009F737B">
      <w:pPr>
        <w:pStyle w:val="Pta"/>
        <w:numPr>
          <w:ilvl w:val="0"/>
          <w:numId w:val="5"/>
        </w:numPr>
        <w:tabs>
          <w:tab w:val="clear" w:pos="4536"/>
          <w:tab w:val="clear" w:pos="9072"/>
        </w:tabs>
        <w:spacing w:beforeLines="50" w:before="120" w:line="276" w:lineRule="auto"/>
        <w:ind w:left="567" w:hanging="283"/>
        <w:jc w:val="both"/>
        <w:rPr>
          <w:rFonts w:ascii="Arial" w:hAnsi="Arial" w:cs="Arial"/>
          <w:lang w:eastAsia="x-none"/>
        </w:rPr>
      </w:pPr>
      <w:r w:rsidRPr="00D41BD5">
        <w:rPr>
          <w:rFonts w:ascii="Arial" w:hAnsi="Arial" w:cs="Arial"/>
          <w:b/>
          <w:lang w:eastAsia="x-none"/>
        </w:rPr>
        <w:t>Aktuálny doklad o oprávnení podnikať</w:t>
      </w:r>
      <w:r w:rsidRPr="00507637">
        <w:rPr>
          <w:rFonts w:ascii="Arial" w:hAnsi="Arial" w:cs="Arial"/>
          <w:lang w:eastAsia="x-none"/>
        </w:rPr>
        <w:t xml:space="preserve"> </w:t>
      </w:r>
      <w:r w:rsidRPr="00507637">
        <w:rPr>
          <w:rFonts w:ascii="Arial" w:hAnsi="Arial" w:cs="Arial"/>
        </w:rPr>
        <w:t xml:space="preserve">ku dňu lehoty na predkladanie návrhov, ktorým preukážete spôsobilosť plniť predmet zákazky (upozorňujeme, že obstarávateľ za aktuálny doklad neuzná výpis zo stránky </w:t>
      </w:r>
      <w:proofErr w:type="spellStart"/>
      <w:r w:rsidRPr="00507637">
        <w:rPr>
          <w:rFonts w:ascii="Arial" w:hAnsi="Arial" w:cs="Arial"/>
          <w:u w:val="single"/>
        </w:rPr>
        <w:t>www.orsr.sk</w:t>
      </w:r>
      <w:proofErr w:type="spellEnd"/>
      <w:r w:rsidRPr="00507637">
        <w:rPr>
          <w:rFonts w:ascii="Arial" w:hAnsi="Arial" w:cs="Arial"/>
        </w:rPr>
        <w:t xml:space="preserve"> alebo </w:t>
      </w:r>
      <w:proofErr w:type="spellStart"/>
      <w:r w:rsidRPr="00507637">
        <w:rPr>
          <w:rFonts w:ascii="Arial" w:hAnsi="Arial" w:cs="Arial"/>
          <w:u w:val="single"/>
        </w:rPr>
        <w:t>www.zrsr.sk</w:t>
      </w:r>
      <w:proofErr w:type="spellEnd"/>
      <w:r w:rsidRPr="00507637">
        <w:rPr>
          <w:rFonts w:ascii="Arial" w:hAnsi="Arial" w:cs="Arial"/>
        </w:rPr>
        <w:t>, prípadne inej obdobnej stránky)</w:t>
      </w:r>
      <w:r w:rsidRPr="00507637">
        <w:rPr>
          <w:rFonts w:ascii="Arial" w:hAnsi="Arial" w:cs="Arial"/>
          <w:lang w:eastAsia="x-none"/>
        </w:rPr>
        <w:t>.</w:t>
      </w:r>
    </w:p>
    <w:p w:rsidR="00234809" w:rsidRPr="00507637" w:rsidRDefault="00234809" w:rsidP="009F737B">
      <w:pPr>
        <w:pStyle w:val="Pta"/>
        <w:tabs>
          <w:tab w:val="clear" w:pos="4536"/>
          <w:tab w:val="clear" w:pos="9072"/>
        </w:tabs>
        <w:spacing w:line="276" w:lineRule="auto"/>
        <w:jc w:val="both"/>
        <w:rPr>
          <w:rStyle w:val="ra"/>
          <w:rFonts w:ascii="Arial" w:hAnsi="Arial" w:cs="Arial"/>
        </w:rPr>
      </w:pPr>
      <w:r w:rsidRPr="00507637">
        <w:rPr>
          <w:rStyle w:val="ra"/>
          <w:rFonts w:ascii="Arial" w:hAnsi="Arial" w:cs="Arial"/>
        </w:rPr>
        <w:t xml:space="preserve">Doklad postačuje predložiť ako  fotokópiu. Úspešný predkladateľ bude vyzvaný pred podpisom zmluvy o doloženie úradne overenej fotokópie. </w:t>
      </w:r>
    </w:p>
    <w:p w:rsidR="00234809" w:rsidRPr="00507637" w:rsidRDefault="00234809" w:rsidP="009F737B">
      <w:pPr>
        <w:pStyle w:val="Pta"/>
        <w:tabs>
          <w:tab w:val="clear" w:pos="4536"/>
          <w:tab w:val="clear" w:pos="9072"/>
        </w:tabs>
        <w:spacing w:line="276" w:lineRule="auto"/>
        <w:jc w:val="both"/>
        <w:rPr>
          <w:rFonts w:ascii="Arial" w:hAnsi="Arial" w:cs="Arial"/>
          <w:lang w:eastAsia="x-none"/>
        </w:rPr>
      </w:pPr>
    </w:p>
    <w:p w:rsidR="00234809" w:rsidRPr="00507637" w:rsidRDefault="00234809" w:rsidP="009F737B">
      <w:pPr>
        <w:pStyle w:val="Pta"/>
        <w:numPr>
          <w:ilvl w:val="0"/>
          <w:numId w:val="5"/>
        </w:numPr>
        <w:tabs>
          <w:tab w:val="clear" w:pos="4536"/>
          <w:tab w:val="clear" w:pos="9072"/>
        </w:tabs>
        <w:spacing w:line="276" w:lineRule="auto"/>
        <w:ind w:left="567" w:hanging="283"/>
        <w:contextualSpacing/>
        <w:jc w:val="both"/>
        <w:rPr>
          <w:rFonts w:ascii="Arial" w:hAnsi="Arial" w:cs="Arial"/>
        </w:rPr>
      </w:pPr>
      <w:r w:rsidRPr="00D41BD5">
        <w:rPr>
          <w:rFonts w:ascii="Arial" w:hAnsi="Arial" w:cs="Arial"/>
          <w:b/>
        </w:rPr>
        <w:t>Zoznam zmlúv</w:t>
      </w:r>
      <w:r w:rsidRPr="00507637">
        <w:rPr>
          <w:rFonts w:ascii="Arial" w:hAnsi="Arial" w:cs="Arial"/>
        </w:rPr>
        <w:t xml:space="preserve">, ktorých predmetom bolo poskytovanie služieb rovnakého charakteru ako je predmet zákazky (monitoring a vyčistenie kanalizácie). </w:t>
      </w:r>
    </w:p>
    <w:p w:rsidR="00234809" w:rsidRPr="00507637" w:rsidRDefault="00234809" w:rsidP="009F737B">
      <w:pPr>
        <w:tabs>
          <w:tab w:val="left" w:pos="426"/>
        </w:tabs>
        <w:spacing w:before="120"/>
        <w:contextualSpacing/>
        <w:jc w:val="both"/>
        <w:rPr>
          <w:rFonts w:ascii="Arial" w:hAnsi="Arial" w:cs="Arial"/>
          <w:sz w:val="20"/>
          <w:szCs w:val="20"/>
          <w:u w:val="single"/>
        </w:rPr>
      </w:pPr>
      <w:r w:rsidRPr="00507637">
        <w:rPr>
          <w:rFonts w:ascii="Arial" w:hAnsi="Arial" w:cs="Arial"/>
          <w:sz w:val="20"/>
          <w:szCs w:val="20"/>
          <w:u w:val="single"/>
        </w:rPr>
        <w:t>Vyžaduje sa:</w:t>
      </w:r>
    </w:p>
    <w:p w:rsidR="00234809" w:rsidRPr="00507637" w:rsidRDefault="00234809" w:rsidP="009F737B">
      <w:pPr>
        <w:pStyle w:val="Pta"/>
        <w:spacing w:line="276" w:lineRule="auto"/>
        <w:contextualSpacing/>
        <w:jc w:val="both"/>
        <w:rPr>
          <w:rFonts w:ascii="Arial" w:hAnsi="Arial" w:cs="Arial"/>
        </w:rPr>
      </w:pPr>
      <w:r w:rsidRPr="00507637">
        <w:rPr>
          <w:rFonts w:ascii="Arial" w:hAnsi="Arial" w:cs="Arial"/>
        </w:rPr>
        <w:t xml:space="preserve">Zoznam zmlúv za obdobie rokov </w:t>
      </w:r>
      <w:r w:rsidR="00853522">
        <w:rPr>
          <w:rFonts w:ascii="Arial" w:hAnsi="Arial" w:cs="Arial"/>
        </w:rPr>
        <w:t>2013, 2014, 2015</w:t>
      </w:r>
      <w:r w:rsidRPr="00507637">
        <w:rPr>
          <w:rFonts w:ascii="Arial" w:hAnsi="Arial" w:cs="Arial"/>
        </w:rPr>
        <w:t>.</w:t>
      </w:r>
    </w:p>
    <w:p w:rsidR="00234809" w:rsidRPr="00507637" w:rsidRDefault="00234809" w:rsidP="009F737B">
      <w:pPr>
        <w:tabs>
          <w:tab w:val="left" w:pos="426"/>
        </w:tabs>
        <w:spacing w:before="120" w:after="120"/>
        <w:contextualSpacing/>
        <w:jc w:val="both"/>
        <w:rPr>
          <w:rFonts w:ascii="Arial" w:hAnsi="Arial" w:cs="Arial"/>
          <w:sz w:val="20"/>
          <w:szCs w:val="20"/>
        </w:rPr>
      </w:pPr>
      <w:r w:rsidRPr="00507637">
        <w:rPr>
          <w:rFonts w:ascii="Arial" w:hAnsi="Arial" w:cs="Arial"/>
          <w:sz w:val="20"/>
          <w:szCs w:val="20"/>
        </w:rPr>
        <w:t xml:space="preserve">Požaduje sa predložiť zoznam zmlúv </w:t>
      </w:r>
      <w:r w:rsidRPr="00507637">
        <w:rPr>
          <w:rFonts w:ascii="Arial" w:hAnsi="Arial" w:cs="Arial"/>
          <w:sz w:val="20"/>
          <w:szCs w:val="20"/>
          <w:u w:val="single"/>
        </w:rPr>
        <w:t>formou Čestného vyhlásenia</w:t>
      </w:r>
      <w:r w:rsidRPr="00507637">
        <w:rPr>
          <w:rFonts w:ascii="Arial" w:hAnsi="Arial" w:cs="Arial"/>
          <w:sz w:val="20"/>
          <w:szCs w:val="20"/>
        </w:rPr>
        <w:t xml:space="preserve"> o plnení záväzkov/zmlúv, ktorý bude obsahovať: </w:t>
      </w:r>
    </w:p>
    <w:p w:rsidR="00234809" w:rsidRPr="00507637" w:rsidRDefault="00234809" w:rsidP="009F737B">
      <w:pPr>
        <w:numPr>
          <w:ilvl w:val="0"/>
          <w:numId w:val="4"/>
        </w:numPr>
        <w:tabs>
          <w:tab w:val="clear" w:pos="1800"/>
          <w:tab w:val="left" w:pos="709"/>
        </w:tabs>
        <w:spacing w:after="0"/>
        <w:ind w:left="709" w:hanging="283"/>
        <w:contextualSpacing/>
        <w:jc w:val="both"/>
        <w:rPr>
          <w:rFonts w:ascii="Arial" w:hAnsi="Arial" w:cs="Arial"/>
          <w:sz w:val="20"/>
          <w:szCs w:val="20"/>
        </w:rPr>
      </w:pPr>
      <w:r w:rsidRPr="00507637">
        <w:rPr>
          <w:rFonts w:ascii="Arial" w:hAnsi="Arial" w:cs="Arial"/>
          <w:sz w:val="20"/>
          <w:szCs w:val="20"/>
        </w:rPr>
        <w:t>obchodné meno a adresa objednávateľa/odberateľa,</w:t>
      </w:r>
    </w:p>
    <w:p w:rsidR="00234809" w:rsidRPr="00507637" w:rsidRDefault="00234809" w:rsidP="009F737B">
      <w:pPr>
        <w:numPr>
          <w:ilvl w:val="0"/>
          <w:numId w:val="4"/>
        </w:numPr>
        <w:tabs>
          <w:tab w:val="clear" w:pos="1800"/>
          <w:tab w:val="left" w:pos="709"/>
        </w:tabs>
        <w:spacing w:after="0"/>
        <w:ind w:left="709" w:hanging="283"/>
        <w:contextualSpacing/>
        <w:jc w:val="both"/>
        <w:rPr>
          <w:rFonts w:ascii="Arial" w:hAnsi="Arial" w:cs="Arial"/>
          <w:sz w:val="20"/>
          <w:szCs w:val="20"/>
        </w:rPr>
      </w:pPr>
      <w:r w:rsidRPr="00507637">
        <w:rPr>
          <w:rFonts w:ascii="Arial" w:hAnsi="Arial" w:cs="Arial"/>
          <w:sz w:val="20"/>
          <w:szCs w:val="20"/>
        </w:rPr>
        <w:t>typ zmluvy a dátum jej uzavretia a platnosti,</w:t>
      </w:r>
    </w:p>
    <w:p w:rsidR="00234809" w:rsidRPr="00507637" w:rsidRDefault="00234809" w:rsidP="009F737B">
      <w:pPr>
        <w:numPr>
          <w:ilvl w:val="0"/>
          <w:numId w:val="4"/>
        </w:numPr>
        <w:tabs>
          <w:tab w:val="clear" w:pos="1800"/>
          <w:tab w:val="left" w:pos="709"/>
        </w:tabs>
        <w:spacing w:after="0"/>
        <w:ind w:left="709" w:hanging="283"/>
        <w:contextualSpacing/>
        <w:jc w:val="both"/>
        <w:rPr>
          <w:rFonts w:ascii="Arial" w:hAnsi="Arial" w:cs="Arial"/>
          <w:sz w:val="20"/>
          <w:szCs w:val="20"/>
        </w:rPr>
      </w:pPr>
      <w:r w:rsidRPr="00507637">
        <w:rPr>
          <w:rFonts w:ascii="Arial" w:hAnsi="Arial" w:cs="Arial"/>
          <w:sz w:val="20"/>
          <w:szCs w:val="20"/>
        </w:rPr>
        <w:t xml:space="preserve">stručný popis (z ktorého bude zrejmé, že sa jedná o služby rovnakého charakteru ako je </w:t>
      </w:r>
      <w:r w:rsidRPr="00507637">
        <w:rPr>
          <w:rFonts w:ascii="Arial" w:hAnsi="Arial" w:cs="Arial"/>
          <w:iCs/>
          <w:sz w:val="20"/>
          <w:szCs w:val="20"/>
        </w:rPr>
        <w:t>predmet zákazky),</w:t>
      </w:r>
    </w:p>
    <w:p w:rsidR="00234809" w:rsidRPr="00507637" w:rsidRDefault="00234809" w:rsidP="009F737B">
      <w:pPr>
        <w:numPr>
          <w:ilvl w:val="0"/>
          <w:numId w:val="4"/>
        </w:numPr>
        <w:tabs>
          <w:tab w:val="clear" w:pos="1800"/>
          <w:tab w:val="left" w:pos="709"/>
        </w:tabs>
        <w:spacing w:after="0"/>
        <w:ind w:left="709" w:hanging="283"/>
        <w:contextualSpacing/>
        <w:jc w:val="both"/>
        <w:rPr>
          <w:rFonts w:ascii="Arial" w:hAnsi="Arial" w:cs="Arial"/>
          <w:sz w:val="20"/>
          <w:szCs w:val="20"/>
        </w:rPr>
      </w:pPr>
      <w:r w:rsidRPr="00507637">
        <w:rPr>
          <w:rFonts w:ascii="Arial" w:hAnsi="Arial" w:cs="Arial"/>
          <w:sz w:val="20"/>
          <w:szCs w:val="20"/>
        </w:rPr>
        <w:t xml:space="preserve">tel. číslo a meno zamestnanca objednávateľa/odberateľa, kde je možné si tieto údaje overiť. </w:t>
      </w:r>
    </w:p>
    <w:p w:rsidR="00234809" w:rsidRPr="00507637" w:rsidRDefault="00234809" w:rsidP="009F737B">
      <w:pPr>
        <w:pStyle w:val="Pta"/>
        <w:tabs>
          <w:tab w:val="clear" w:pos="4536"/>
          <w:tab w:val="clear" w:pos="9072"/>
        </w:tabs>
        <w:spacing w:line="276" w:lineRule="auto"/>
        <w:contextualSpacing/>
        <w:jc w:val="both"/>
        <w:rPr>
          <w:rFonts w:ascii="Arial" w:hAnsi="Arial" w:cs="Arial"/>
          <w:iCs/>
          <w:u w:val="single"/>
        </w:rPr>
      </w:pPr>
    </w:p>
    <w:p w:rsidR="00234809" w:rsidRPr="00507637" w:rsidRDefault="00234809" w:rsidP="009F737B">
      <w:pPr>
        <w:pStyle w:val="Pta"/>
        <w:tabs>
          <w:tab w:val="clear" w:pos="4536"/>
          <w:tab w:val="clear" w:pos="9072"/>
        </w:tabs>
        <w:spacing w:line="276" w:lineRule="auto"/>
        <w:contextualSpacing/>
        <w:jc w:val="both"/>
        <w:rPr>
          <w:rFonts w:ascii="Arial" w:hAnsi="Arial" w:cs="Arial"/>
        </w:rPr>
      </w:pPr>
      <w:r w:rsidRPr="00507637">
        <w:rPr>
          <w:rFonts w:ascii="Arial" w:hAnsi="Arial" w:cs="Arial"/>
          <w:iCs/>
          <w:u w:val="single"/>
        </w:rPr>
        <w:t>Čestné vyhlásenie</w:t>
      </w:r>
      <w:r w:rsidRPr="00507637">
        <w:rPr>
          <w:rFonts w:ascii="Arial" w:hAnsi="Arial" w:cs="Arial"/>
          <w:iCs/>
        </w:rPr>
        <w:t xml:space="preserve"> musí byť podpísané predkladateľom alebo osobou oprávnenou konať za predkladateľa v záväzkových vzťahoch a nie staršie ako jeden mesiac ku dňu uplynutia lehoty na predkladanie návrhov.</w:t>
      </w:r>
    </w:p>
    <w:p w:rsidR="00234809" w:rsidRPr="00507637" w:rsidRDefault="00234809" w:rsidP="009F737B">
      <w:pPr>
        <w:pStyle w:val="Pta"/>
        <w:tabs>
          <w:tab w:val="clear" w:pos="4536"/>
          <w:tab w:val="clear" w:pos="9072"/>
        </w:tabs>
        <w:spacing w:line="276" w:lineRule="auto"/>
        <w:jc w:val="both"/>
        <w:rPr>
          <w:rFonts w:ascii="Arial" w:hAnsi="Arial" w:cs="Arial"/>
        </w:rPr>
      </w:pPr>
    </w:p>
    <w:p w:rsidR="00234809" w:rsidRDefault="00234809" w:rsidP="00D41BD5">
      <w:pPr>
        <w:pStyle w:val="Pta"/>
        <w:tabs>
          <w:tab w:val="clear" w:pos="4536"/>
          <w:tab w:val="clear" w:pos="9072"/>
        </w:tabs>
        <w:spacing w:after="120" w:line="276" w:lineRule="auto"/>
        <w:jc w:val="both"/>
        <w:rPr>
          <w:rFonts w:ascii="Arial" w:hAnsi="Arial" w:cs="Arial"/>
        </w:rPr>
      </w:pPr>
      <w:r w:rsidRPr="00507637">
        <w:rPr>
          <w:rFonts w:ascii="Arial" w:hAnsi="Arial" w:cs="Arial"/>
        </w:rPr>
        <w:t xml:space="preserve">Požadované doklady musia byť platné. </w:t>
      </w:r>
    </w:p>
    <w:p w:rsidR="00D41BD5" w:rsidRPr="00507637" w:rsidRDefault="00D41BD5" w:rsidP="00D41BD5">
      <w:pPr>
        <w:pStyle w:val="Pta"/>
        <w:numPr>
          <w:ilvl w:val="0"/>
          <w:numId w:val="5"/>
        </w:numPr>
        <w:tabs>
          <w:tab w:val="clear" w:pos="4536"/>
          <w:tab w:val="clear" w:pos="9072"/>
        </w:tabs>
        <w:spacing w:line="276" w:lineRule="auto"/>
        <w:jc w:val="both"/>
        <w:rPr>
          <w:rFonts w:ascii="Arial" w:hAnsi="Arial" w:cs="Arial"/>
        </w:rPr>
      </w:pPr>
      <w:r w:rsidRPr="00D41BD5">
        <w:rPr>
          <w:rFonts w:ascii="Arial" w:hAnsi="Arial" w:cs="Arial"/>
          <w:b/>
        </w:rPr>
        <w:t>Prehlásenie pre účely posúdenia obchodného partnera</w:t>
      </w:r>
      <w:r>
        <w:rPr>
          <w:rFonts w:ascii="Arial" w:hAnsi="Arial" w:cs="Arial"/>
        </w:rPr>
        <w:t xml:space="preserve"> – predkladateľ je povinný predložiť v cenovom návrhu vyplnený a podpísaný formulár </w:t>
      </w:r>
      <w:r w:rsidR="00110B26">
        <w:rPr>
          <w:rFonts w:ascii="Arial" w:hAnsi="Arial" w:cs="Arial"/>
        </w:rPr>
        <w:t>uvedený v prílohe č. 3 Výzvy</w:t>
      </w:r>
    </w:p>
    <w:p w:rsidR="00234809" w:rsidRPr="00507637" w:rsidRDefault="00234809" w:rsidP="009F737B">
      <w:pPr>
        <w:pStyle w:val="Pta"/>
        <w:tabs>
          <w:tab w:val="clear" w:pos="4536"/>
          <w:tab w:val="clear" w:pos="9072"/>
          <w:tab w:val="left" w:pos="709"/>
        </w:tabs>
        <w:spacing w:line="276" w:lineRule="auto"/>
        <w:jc w:val="both"/>
        <w:rPr>
          <w:rFonts w:ascii="Arial" w:hAnsi="Arial" w:cs="Arial"/>
        </w:rPr>
      </w:pPr>
    </w:p>
    <w:p w:rsidR="00234809" w:rsidRDefault="00234809" w:rsidP="009F737B">
      <w:pPr>
        <w:pStyle w:val="Pta"/>
        <w:tabs>
          <w:tab w:val="clear" w:pos="4536"/>
          <w:tab w:val="clear" w:pos="9072"/>
          <w:tab w:val="left" w:pos="709"/>
        </w:tabs>
        <w:spacing w:line="276" w:lineRule="auto"/>
        <w:jc w:val="both"/>
        <w:rPr>
          <w:rFonts w:ascii="Arial" w:hAnsi="Arial" w:cs="Arial"/>
          <w:b/>
          <w:u w:val="single"/>
        </w:rPr>
      </w:pPr>
      <w:r w:rsidRPr="00507637">
        <w:rPr>
          <w:rFonts w:ascii="Arial" w:hAnsi="Arial" w:cs="Arial"/>
          <w:b/>
          <w:u w:val="single"/>
        </w:rPr>
        <w:t xml:space="preserve">Doklady </w:t>
      </w:r>
      <w:r w:rsidR="007E3874">
        <w:rPr>
          <w:rFonts w:ascii="Arial" w:hAnsi="Arial" w:cs="Arial"/>
          <w:b/>
          <w:u w:val="single"/>
        </w:rPr>
        <w:t>uvedené v bode</w:t>
      </w:r>
      <w:r w:rsidRPr="00507637">
        <w:rPr>
          <w:rFonts w:ascii="Arial" w:hAnsi="Arial" w:cs="Arial"/>
          <w:b/>
          <w:u w:val="single"/>
        </w:rPr>
        <w:t xml:space="preserve"> a)</w:t>
      </w:r>
      <w:r w:rsidR="00D41BD5">
        <w:rPr>
          <w:rFonts w:ascii="Arial" w:hAnsi="Arial" w:cs="Arial"/>
          <w:b/>
          <w:u w:val="single"/>
        </w:rPr>
        <w:t>,</w:t>
      </w:r>
      <w:r w:rsidRPr="00507637">
        <w:rPr>
          <w:rFonts w:ascii="Arial" w:hAnsi="Arial" w:cs="Arial"/>
          <w:b/>
          <w:u w:val="single"/>
        </w:rPr>
        <w:t> b)</w:t>
      </w:r>
      <w:r w:rsidR="00D41BD5">
        <w:rPr>
          <w:rFonts w:ascii="Arial" w:hAnsi="Arial" w:cs="Arial"/>
          <w:b/>
          <w:u w:val="single"/>
        </w:rPr>
        <w:t xml:space="preserve"> a c)</w:t>
      </w:r>
      <w:r w:rsidRPr="00507637">
        <w:rPr>
          <w:rFonts w:ascii="Arial" w:hAnsi="Arial" w:cs="Arial"/>
          <w:b/>
          <w:u w:val="single"/>
        </w:rPr>
        <w:t xml:space="preserve"> postačuje predložiť len v jednom vyhotovení bez ohľadu na počet častí predmetu zákazky</w:t>
      </w:r>
      <w:r w:rsidR="00A85460">
        <w:rPr>
          <w:rFonts w:ascii="Arial" w:hAnsi="Arial" w:cs="Arial"/>
          <w:b/>
          <w:u w:val="single"/>
        </w:rPr>
        <w:t>,</w:t>
      </w:r>
      <w:r w:rsidRPr="00507637">
        <w:rPr>
          <w:rFonts w:ascii="Arial" w:hAnsi="Arial" w:cs="Arial"/>
          <w:b/>
          <w:u w:val="single"/>
        </w:rPr>
        <w:t xml:space="preserve"> do ktorých predkladateľ predkladá návrh.</w:t>
      </w:r>
    </w:p>
    <w:p w:rsidR="00CD7556" w:rsidRPr="00CD7556" w:rsidRDefault="00CD7556" w:rsidP="00CD7556">
      <w:pPr>
        <w:autoSpaceDE w:val="0"/>
        <w:autoSpaceDN w:val="0"/>
        <w:adjustRightInd w:val="0"/>
        <w:spacing w:after="0" w:line="240" w:lineRule="auto"/>
        <w:rPr>
          <w:rFonts w:ascii="Times New Roman" w:eastAsiaTheme="minorHAnsi" w:hAnsi="Times New Roman"/>
          <w:color w:val="000000"/>
          <w:sz w:val="24"/>
          <w:szCs w:val="24"/>
        </w:rPr>
      </w:pPr>
    </w:p>
    <w:p w:rsidR="00CD7556" w:rsidRPr="00CD7556" w:rsidRDefault="00CD7556" w:rsidP="00CD7556">
      <w:pPr>
        <w:pStyle w:val="Odsekzoznamu"/>
        <w:numPr>
          <w:ilvl w:val="0"/>
          <w:numId w:val="5"/>
        </w:numPr>
        <w:rPr>
          <w:rFonts w:ascii="Arial" w:eastAsiaTheme="minorHAnsi" w:hAnsi="Arial" w:cs="Arial"/>
          <w:color w:val="000000"/>
          <w:sz w:val="20"/>
          <w:szCs w:val="20"/>
        </w:rPr>
      </w:pPr>
      <w:r w:rsidRPr="00CD7556">
        <w:rPr>
          <w:rFonts w:ascii="Arial" w:eastAsiaTheme="minorHAnsi" w:hAnsi="Arial" w:cs="Arial"/>
          <w:color w:val="000000"/>
          <w:sz w:val="20"/>
          <w:szCs w:val="20"/>
        </w:rPr>
        <w:t>Návrh obchodných zmluvných podmienok: zmluva o poskytovaní služieb</w:t>
      </w:r>
    </w:p>
    <w:p w:rsidR="00CD7556" w:rsidRPr="00CD7556" w:rsidRDefault="00CD7556" w:rsidP="00CD7556">
      <w:pPr>
        <w:pStyle w:val="Odsekzoznamu"/>
        <w:jc w:val="both"/>
        <w:rPr>
          <w:rFonts w:ascii="Arial" w:eastAsiaTheme="minorHAnsi" w:hAnsi="Arial" w:cs="Arial"/>
          <w:color w:val="000000"/>
          <w:sz w:val="20"/>
          <w:szCs w:val="20"/>
        </w:rPr>
      </w:pPr>
      <w:r>
        <w:rPr>
          <w:rFonts w:ascii="Arial" w:eastAsiaTheme="minorHAnsi" w:hAnsi="Arial" w:cs="Arial"/>
          <w:color w:val="000000"/>
          <w:sz w:val="20"/>
          <w:szCs w:val="20"/>
        </w:rPr>
        <w:t xml:space="preserve">Návrh </w:t>
      </w:r>
      <w:r w:rsidRPr="00CD7556">
        <w:rPr>
          <w:rFonts w:ascii="Arial" w:eastAsiaTheme="minorHAnsi" w:hAnsi="Arial" w:cs="Arial"/>
          <w:color w:val="000000"/>
          <w:sz w:val="20"/>
          <w:szCs w:val="20"/>
        </w:rPr>
        <w:t xml:space="preserve">musí byť podpísaný predkladateľom alebo </w:t>
      </w:r>
      <w:r>
        <w:rPr>
          <w:rFonts w:ascii="Arial" w:eastAsiaTheme="minorHAnsi" w:hAnsi="Arial" w:cs="Arial"/>
          <w:color w:val="000000"/>
          <w:sz w:val="20"/>
          <w:szCs w:val="20"/>
        </w:rPr>
        <w:t xml:space="preserve">osobou </w:t>
      </w:r>
      <w:r w:rsidRPr="00CD7556">
        <w:rPr>
          <w:rFonts w:ascii="Arial" w:hAnsi="Arial" w:cs="Arial"/>
          <w:iCs/>
          <w:sz w:val="20"/>
          <w:szCs w:val="20"/>
        </w:rPr>
        <w:t>oprávnenou konať za predkladateľa v záväzkových vzťahoch</w:t>
      </w:r>
      <w:r>
        <w:rPr>
          <w:rFonts w:ascii="Arial" w:hAnsi="Arial" w:cs="Arial"/>
          <w:iCs/>
          <w:sz w:val="20"/>
          <w:szCs w:val="20"/>
        </w:rPr>
        <w:t>.</w:t>
      </w:r>
      <w:r w:rsidRPr="00CD7556">
        <w:rPr>
          <w:rFonts w:ascii="Arial" w:eastAsiaTheme="minorHAnsi" w:hAnsi="Arial" w:cs="Arial"/>
          <w:i/>
          <w:iCs/>
          <w:color w:val="000000"/>
          <w:sz w:val="20"/>
          <w:szCs w:val="20"/>
        </w:rPr>
        <w:t xml:space="preserve"> </w:t>
      </w:r>
      <w:r w:rsidRPr="00CD7556">
        <w:rPr>
          <w:rFonts w:ascii="Arial" w:eastAsiaTheme="minorHAnsi" w:hAnsi="Arial" w:cs="Arial"/>
          <w:b/>
          <w:iCs/>
          <w:color w:val="000000"/>
          <w:sz w:val="20"/>
          <w:szCs w:val="20"/>
          <w:u w:val="single"/>
        </w:rPr>
        <w:t>V prípade, že predkladateľ predkladá cenový návrh na viac častí, tento dokument predloží na každú časť samostatne</w:t>
      </w:r>
      <w:r>
        <w:rPr>
          <w:rFonts w:ascii="Arial" w:eastAsiaTheme="minorHAnsi" w:hAnsi="Arial" w:cs="Arial"/>
          <w:b/>
          <w:iCs/>
          <w:color w:val="000000"/>
          <w:sz w:val="20"/>
          <w:szCs w:val="20"/>
        </w:rPr>
        <w:t>.</w:t>
      </w:r>
      <w:r w:rsidRPr="00CD7556">
        <w:rPr>
          <w:rFonts w:ascii="Arial" w:eastAsiaTheme="minorHAnsi" w:hAnsi="Arial" w:cs="Arial"/>
          <w:i/>
          <w:iCs/>
          <w:color w:val="000000"/>
          <w:sz w:val="20"/>
          <w:szCs w:val="20"/>
        </w:rPr>
        <w:t xml:space="preserve"> </w:t>
      </w:r>
    </w:p>
    <w:p w:rsidR="00D41BD5" w:rsidRPr="00507637" w:rsidRDefault="00D41BD5" w:rsidP="009F737B">
      <w:pPr>
        <w:pStyle w:val="Pta"/>
        <w:tabs>
          <w:tab w:val="clear" w:pos="4536"/>
          <w:tab w:val="clear" w:pos="9072"/>
          <w:tab w:val="left" w:pos="709"/>
        </w:tabs>
        <w:spacing w:line="276" w:lineRule="auto"/>
        <w:jc w:val="both"/>
        <w:rPr>
          <w:rFonts w:ascii="Arial" w:hAnsi="Arial" w:cs="Arial"/>
          <w:b/>
        </w:rPr>
      </w:pPr>
    </w:p>
    <w:p w:rsidR="00234809" w:rsidRPr="00507637" w:rsidRDefault="00234809" w:rsidP="00BA5FDC">
      <w:pPr>
        <w:pStyle w:val="Nadpis7"/>
        <w:numPr>
          <w:ilvl w:val="0"/>
          <w:numId w:val="3"/>
        </w:numPr>
        <w:tabs>
          <w:tab w:val="left" w:pos="3969"/>
        </w:tabs>
        <w:spacing w:before="0" w:after="0"/>
        <w:ind w:left="426" w:hanging="426"/>
        <w:rPr>
          <w:rFonts w:ascii="Arial" w:hAnsi="Arial" w:cs="Arial"/>
          <w:b/>
          <w:sz w:val="20"/>
          <w:szCs w:val="20"/>
        </w:rPr>
      </w:pPr>
      <w:r w:rsidRPr="00507637">
        <w:rPr>
          <w:rFonts w:ascii="Arial" w:hAnsi="Arial" w:cs="Arial"/>
          <w:b/>
          <w:sz w:val="20"/>
          <w:szCs w:val="20"/>
        </w:rPr>
        <w:t>Cenový návrh zasielajte</w:t>
      </w:r>
      <w:r w:rsidRPr="00507637">
        <w:rPr>
          <w:rFonts w:ascii="Arial" w:hAnsi="Arial" w:cs="Arial"/>
          <w:sz w:val="20"/>
          <w:szCs w:val="20"/>
        </w:rPr>
        <w:t xml:space="preserve"> na adresu: </w:t>
      </w:r>
      <w:r w:rsidR="006F1018">
        <w:rPr>
          <w:rFonts w:ascii="Arial" w:hAnsi="Arial" w:cs="Arial"/>
          <w:sz w:val="20"/>
          <w:szCs w:val="20"/>
        </w:rPr>
        <w:tab/>
      </w:r>
      <w:r w:rsidRPr="00507637">
        <w:rPr>
          <w:rFonts w:ascii="Arial" w:hAnsi="Arial" w:cs="Arial"/>
          <w:b/>
          <w:sz w:val="20"/>
          <w:szCs w:val="20"/>
        </w:rPr>
        <w:t>ŽSR- Centrum logistiky a obstarávania</w:t>
      </w:r>
    </w:p>
    <w:p w:rsidR="00234809" w:rsidRPr="00507637" w:rsidRDefault="00234809" w:rsidP="00BA5FDC">
      <w:pPr>
        <w:pStyle w:val="Pta"/>
        <w:tabs>
          <w:tab w:val="clear" w:pos="4536"/>
          <w:tab w:val="clear" w:pos="9072"/>
          <w:tab w:val="left" w:pos="709"/>
          <w:tab w:val="left" w:pos="3969"/>
        </w:tabs>
        <w:spacing w:after="120" w:line="276" w:lineRule="auto"/>
        <w:ind w:left="426" w:hanging="426"/>
        <w:jc w:val="both"/>
        <w:rPr>
          <w:rFonts w:ascii="Arial" w:hAnsi="Arial" w:cs="Arial"/>
        </w:rPr>
      </w:pPr>
      <w:r w:rsidRPr="00507637">
        <w:rPr>
          <w:rFonts w:ascii="Arial" w:hAnsi="Arial" w:cs="Arial"/>
        </w:rPr>
        <w:tab/>
      </w:r>
      <w:r w:rsidRPr="00507637">
        <w:rPr>
          <w:rFonts w:ascii="Arial" w:hAnsi="Arial" w:cs="Arial"/>
        </w:rPr>
        <w:tab/>
      </w:r>
      <w:r w:rsidR="006F1018">
        <w:rPr>
          <w:rFonts w:ascii="Arial" w:hAnsi="Arial" w:cs="Arial"/>
        </w:rPr>
        <w:tab/>
      </w:r>
      <w:proofErr w:type="spellStart"/>
      <w:r w:rsidRPr="00507637">
        <w:rPr>
          <w:rFonts w:ascii="Arial" w:hAnsi="Arial" w:cs="Arial"/>
        </w:rPr>
        <w:t>Klemensova</w:t>
      </w:r>
      <w:proofErr w:type="spellEnd"/>
      <w:r w:rsidRPr="00507637">
        <w:rPr>
          <w:rFonts w:ascii="Arial" w:hAnsi="Arial" w:cs="Arial"/>
        </w:rPr>
        <w:t xml:space="preserve"> 8, 813 61 Bratislava</w:t>
      </w:r>
    </w:p>
    <w:p w:rsidR="00234809" w:rsidRPr="00507637" w:rsidRDefault="00234809" w:rsidP="00BA5FDC">
      <w:pPr>
        <w:spacing w:after="120"/>
        <w:ind w:left="426"/>
        <w:jc w:val="both"/>
        <w:rPr>
          <w:rFonts w:ascii="Arial" w:hAnsi="Arial" w:cs="Arial"/>
          <w:sz w:val="20"/>
          <w:szCs w:val="20"/>
        </w:rPr>
      </w:pPr>
      <w:r w:rsidRPr="00507637">
        <w:rPr>
          <w:rFonts w:ascii="Arial" w:hAnsi="Arial" w:cs="Arial"/>
          <w:b/>
          <w:sz w:val="20"/>
          <w:szCs w:val="20"/>
        </w:rPr>
        <w:t>Obal označte heslom</w:t>
      </w:r>
      <w:r w:rsidRPr="00507637">
        <w:rPr>
          <w:rFonts w:ascii="Arial" w:hAnsi="Arial" w:cs="Arial"/>
          <w:sz w:val="20"/>
          <w:szCs w:val="20"/>
        </w:rPr>
        <w:t xml:space="preserve">: „NEOTVÁRAŤ - Prieskum trhu č. </w:t>
      </w:r>
      <w:r w:rsidR="00363F91">
        <w:rPr>
          <w:rFonts w:ascii="Arial" w:hAnsi="Arial" w:cs="Arial"/>
          <w:sz w:val="20"/>
          <w:szCs w:val="20"/>
        </w:rPr>
        <w:t>1267</w:t>
      </w:r>
      <w:r w:rsidRPr="00507637">
        <w:rPr>
          <w:rFonts w:ascii="Arial" w:hAnsi="Arial" w:cs="Arial"/>
          <w:sz w:val="20"/>
          <w:szCs w:val="20"/>
        </w:rPr>
        <w:t>/2015/CLaO/</w:t>
      </w:r>
      <w:r w:rsidR="00A85460">
        <w:rPr>
          <w:rFonts w:ascii="Arial" w:hAnsi="Arial" w:cs="Arial"/>
          <w:sz w:val="20"/>
          <w:szCs w:val="20"/>
        </w:rPr>
        <w:t>KuM</w:t>
      </w:r>
      <w:r w:rsidRPr="00507637">
        <w:rPr>
          <w:rFonts w:ascii="Arial" w:hAnsi="Arial" w:cs="Arial"/>
          <w:sz w:val="20"/>
          <w:szCs w:val="20"/>
        </w:rPr>
        <w:t>: Kanalizačné služby“</w:t>
      </w:r>
    </w:p>
    <w:p w:rsidR="009F737B" w:rsidRDefault="009F737B" w:rsidP="00BA5FDC">
      <w:pPr>
        <w:pStyle w:val="Zkladntext2"/>
        <w:spacing w:line="276" w:lineRule="auto"/>
        <w:ind w:left="426"/>
        <w:jc w:val="both"/>
        <w:rPr>
          <w:rFonts w:ascii="Arial" w:hAnsi="Arial" w:cs="Arial"/>
          <w:b/>
          <w:bCs/>
        </w:rPr>
      </w:pPr>
      <w:r w:rsidRPr="00507637">
        <w:rPr>
          <w:rFonts w:ascii="Arial" w:hAnsi="Arial" w:cs="Arial"/>
        </w:rPr>
        <w:lastRenderedPageBreak/>
        <w:t xml:space="preserve">Na obale </w:t>
      </w:r>
      <w:r w:rsidRPr="009F737B">
        <w:rPr>
          <w:rFonts w:ascii="Arial" w:hAnsi="Arial" w:cs="Arial"/>
          <w:b/>
        </w:rPr>
        <w:t>musí byť</w:t>
      </w:r>
      <w:r w:rsidRPr="00507637">
        <w:rPr>
          <w:rFonts w:ascii="Arial" w:hAnsi="Arial" w:cs="Arial"/>
        </w:rPr>
        <w:t xml:space="preserve"> uvedené obchodné meno a sídlo predkladateľa.</w:t>
      </w:r>
      <w:r w:rsidR="007E3874">
        <w:rPr>
          <w:rFonts w:ascii="Arial" w:hAnsi="Arial" w:cs="Arial"/>
        </w:rPr>
        <w:t xml:space="preserve"> </w:t>
      </w:r>
      <w:r w:rsidR="007E3874" w:rsidRPr="009F737B">
        <w:rPr>
          <w:rFonts w:ascii="Arial" w:hAnsi="Arial" w:cs="Arial"/>
        </w:rPr>
        <w:t xml:space="preserve">Cenový </w:t>
      </w:r>
      <w:r w:rsidR="007E3874" w:rsidRPr="007E3874">
        <w:rPr>
          <w:rFonts w:ascii="Arial" w:hAnsi="Arial" w:cs="Arial"/>
        </w:rPr>
        <w:t>návrh musí byť podpísaný štatutárnym orgánom predkladateľa alebo osobou oprávnenou konať</w:t>
      </w:r>
      <w:r w:rsidR="007E3874" w:rsidRPr="009F737B">
        <w:rPr>
          <w:rFonts w:ascii="Arial" w:hAnsi="Arial" w:cs="Arial"/>
        </w:rPr>
        <w:t xml:space="preserve"> za predkladateľa.</w:t>
      </w:r>
    </w:p>
    <w:p w:rsidR="00234809" w:rsidRPr="00507637" w:rsidRDefault="00234809" w:rsidP="00BA5FDC">
      <w:pPr>
        <w:pStyle w:val="Zarkazkladnhotextu"/>
        <w:numPr>
          <w:ilvl w:val="0"/>
          <w:numId w:val="3"/>
        </w:numPr>
        <w:ind w:left="426" w:hanging="426"/>
        <w:jc w:val="both"/>
        <w:rPr>
          <w:rFonts w:ascii="Arial" w:hAnsi="Arial" w:cs="Arial"/>
          <w:bCs/>
        </w:rPr>
      </w:pPr>
      <w:r w:rsidRPr="00507637">
        <w:rPr>
          <w:rFonts w:ascii="Arial" w:hAnsi="Arial" w:cs="Arial"/>
          <w:b/>
          <w:bCs/>
        </w:rPr>
        <w:t>Lehota na predloženie</w:t>
      </w:r>
      <w:r w:rsidRPr="00507637">
        <w:rPr>
          <w:rFonts w:ascii="Arial" w:hAnsi="Arial" w:cs="Arial"/>
          <w:bCs/>
        </w:rPr>
        <w:t xml:space="preserve"> cenového návrhu uplynie</w:t>
      </w:r>
      <w:r w:rsidR="007E3874">
        <w:rPr>
          <w:rFonts w:ascii="Arial" w:hAnsi="Arial" w:cs="Arial"/>
          <w:bCs/>
        </w:rPr>
        <w:t xml:space="preserve"> </w:t>
      </w:r>
      <w:r w:rsidR="007E3874" w:rsidRPr="0043163E">
        <w:rPr>
          <w:rFonts w:ascii="Arial" w:hAnsi="Arial" w:cs="Arial"/>
          <w:bCs/>
        </w:rPr>
        <w:t>dňa</w:t>
      </w:r>
      <w:r w:rsidRPr="0043163E">
        <w:rPr>
          <w:rFonts w:ascii="Arial" w:hAnsi="Arial" w:cs="Arial"/>
          <w:b/>
          <w:bCs/>
        </w:rPr>
        <w:t xml:space="preserve"> </w:t>
      </w:r>
      <w:r w:rsidR="00670FEE" w:rsidRPr="00670FEE">
        <w:rPr>
          <w:rFonts w:ascii="Arial" w:hAnsi="Arial" w:cs="Arial"/>
          <w:b/>
          <w:bCs/>
          <w:u w:val="single"/>
        </w:rPr>
        <w:t>10.02</w:t>
      </w:r>
      <w:r w:rsidR="00A85460" w:rsidRPr="00670FEE">
        <w:rPr>
          <w:rFonts w:ascii="Arial" w:hAnsi="Arial" w:cs="Arial"/>
          <w:b/>
          <w:bCs/>
          <w:u w:val="single"/>
        </w:rPr>
        <w:t xml:space="preserve"> </w:t>
      </w:r>
      <w:r w:rsidRPr="00670FEE">
        <w:rPr>
          <w:rFonts w:ascii="Arial" w:hAnsi="Arial" w:cs="Arial"/>
          <w:b/>
          <w:bCs/>
          <w:u w:val="single"/>
        </w:rPr>
        <w:t>.201</w:t>
      </w:r>
      <w:r w:rsidR="00853522" w:rsidRPr="00670FEE">
        <w:rPr>
          <w:rFonts w:ascii="Arial" w:hAnsi="Arial" w:cs="Arial"/>
          <w:b/>
          <w:bCs/>
          <w:u w:val="single"/>
        </w:rPr>
        <w:t>6</w:t>
      </w:r>
      <w:r w:rsidRPr="00507637">
        <w:rPr>
          <w:rFonts w:ascii="Arial" w:hAnsi="Arial" w:cs="Arial"/>
          <w:b/>
          <w:bCs/>
          <w:u w:val="single"/>
        </w:rPr>
        <w:t xml:space="preserve"> o 14:00 hod. SEČ.</w:t>
      </w:r>
      <w:r w:rsidRPr="00507637">
        <w:rPr>
          <w:rFonts w:ascii="Arial" w:hAnsi="Arial" w:cs="Arial"/>
          <w:b/>
          <w:bCs/>
        </w:rPr>
        <w:t xml:space="preserve"> </w:t>
      </w:r>
    </w:p>
    <w:p w:rsidR="00234809" w:rsidRPr="00507637" w:rsidRDefault="00234809" w:rsidP="00BA5FDC">
      <w:pPr>
        <w:pStyle w:val="Zkladntext21"/>
        <w:numPr>
          <w:ilvl w:val="0"/>
          <w:numId w:val="3"/>
        </w:numPr>
        <w:spacing w:line="276" w:lineRule="auto"/>
        <w:ind w:left="426" w:hanging="426"/>
        <w:rPr>
          <w:rFonts w:cs="Arial"/>
          <w:bCs/>
          <w:sz w:val="20"/>
        </w:rPr>
      </w:pPr>
      <w:r w:rsidRPr="00507637">
        <w:rPr>
          <w:rFonts w:cs="Arial"/>
          <w:bCs/>
          <w:sz w:val="20"/>
        </w:rPr>
        <w:t xml:space="preserve">Cenový návrh predložený </w:t>
      </w:r>
      <w:r w:rsidRPr="00507637">
        <w:rPr>
          <w:rFonts w:cs="Arial"/>
          <w:bCs/>
          <w:sz w:val="20"/>
          <w:u w:val="single"/>
        </w:rPr>
        <w:t>po uplynutí lehoty</w:t>
      </w:r>
      <w:r w:rsidRPr="00507637">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34809" w:rsidRPr="00507637" w:rsidRDefault="00234809" w:rsidP="009F737B">
      <w:pPr>
        <w:pStyle w:val="Zkladntext21"/>
        <w:spacing w:line="276" w:lineRule="auto"/>
        <w:rPr>
          <w:rFonts w:cs="Arial"/>
          <w:bCs/>
          <w:sz w:val="20"/>
        </w:rPr>
      </w:pPr>
    </w:p>
    <w:p w:rsidR="00215CA1" w:rsidRPr="00507637" w:rsidRDefault="00215CA1" w:rsidP="00215CA1">
      <w:pPr>
        <w:pStyle w:val="Zkladntext21"/>
        <w:numPr>
          <w:ilvl w:val="0"/>
          <w:numId w:val="3"/>
        </w:numPr>
        <w:spacing w:after="120" w:line="276" w:lineRule="auto"/>
        <w:ind w:left="426" w:hanging="426"/>
        <w:rPr>
          <w:rFonts w:eastAsia="Calibri" w:cs="Arial"/>
          <w:color w:val="0070C0"/>
          <w:sz w:val="20"/>
          <w:lang w:eastAsia="en-US"/>
        </w:rPr>
      </w:pPr>
      <w:r>
        <w:rPr>
          <w:rFonts w:cs="Arial"/>
          <w:bCs/>
          <w:sz w:val="20"/>
        </w:rPr>
        <w:t xml:space="preserve">Každá časť predmetu zákazky </w:t>
      </w:r>
      <w:r w:rsidRPr="00215CA1">
        <w:rPr>
          <w:rFonts w:cs="Arial"/>
          <w:b/>
          <w:bCs/>
          <w:sz w:val="20"/>
        </w:rPr>
        <w:t>sa hodnotí samostatne</w:t>
      </w:r>
      <w:r>
        <w:rPr>
          <w:rFonts w:cs="Arial"/>
          <w:bCs/>
          <w:sz w:val="20"/>
        </w:rPr>
        <w:t>.</w:t>
      </w:r>
    </w:p>
    <w:p w:rsidR="00215CA1" w:rsidRDefault="00234809" w:rsidP="00215CA1">
      <w:pPr>
        <w:pStyle w:val="Zkladntext21"/>
        <w:spacing w:after="120" w:line="276" w:lineRule="auto"/>
        <w:ind w:left="426"/>
        <w:rPr>
          <w:rFonts w:cs="Arial"/>
          <w:bCs/>
          <w:sz w:val="20"/>
        </w:rPr>
      </w:pPr>
      <w:r w:rsidRPr="00215CA1">
        <w:rPr>
          <w:rFonts w:cs="Arial"/>
          <w:bCs/>
          <w:sz w:val="20"/>
        </w:rPr>
        <w:t xml:space="preserve">Kritériom na vyhodnotenie cenového návrhu je </w:t>
      </w:r>
      <w:r w:rsidRPr="00215CA1">
        <w:rPr>
          <w:rFonts w:cs="Arial"/>
          <w:b/>
          <w:bCs/>
          <w:sz w:val="20"/>
        </w:rPr>
        <w:t>ekonomicky najvýhodnejšia ponuka za danú časť</w:t>
      </w:r>
      <w:r w:rsidRPr="00215CA1">
        <w:rPr>
          <w:rFonts w:cs="Arial"/>
          <w:bCs/>
          <w:sz w:val="20"/>
        </w:rPr>
        <w:t xml:space="preserve"> predmetu zákazky.</w:t>
      </w:r>
    </w:p>
    <w:p w:rsidR="00234809" w:rsidRPr="00215CA1" w:rsidRDefault="00215CA1" w:rsidP="00215CA1">
      <w:pPr>
        <w:pStyle w:val="Zkladntext21"/>
        <w:spacing w:after="120" w:line="276" w:lineRule="auto"/>
        <w:ind w:left="426"/>
        <w:rPr>
          <w:rFonts w:cs="Arial"/>
          <w:b/>
          <w:sz w:val="20"/>
        </w:rPr>
      </w:pPr>
      <w:r w:rsidRPr="00215CA1">
        <w:rPr>
          <w:rFonts w:cs="Arial"/>
          <w:bCs/>
          <w:sz w:val="20"/>
        </w:rPr>
        <w:t xml:space="preserve"> </w:t>
      </w:r>
      <w:r w:rsidR="00234809" w:rsidRPr="00215CA1">
        <w:rPr>
          <w:rFonts w:cs="Arial"/>
          <w:b/>
          <w:sz w:val="20"/>
          <w:u w:val="single"/>
        </w:rPr>
        <w:t xml:space="preserve">Úspešným cenovým návrhom je </w:t>
      </w:r>
      <w:r w:rsidR="007E3874" w:rsidRPr="00215CA1">
        <w:rPr>
          <w:rFonts w:cs="Arial"/>
          <w:b/>
          <w:sz w:val="20"/>
          <w:u w:val="single"/>
        </w:rPr>
        <w:t xml:space="preserve">cenový </w:t>
      </w:r>
      <w:r w:rsidR="00234809" w:rsidRPr="00215CA1">
        <w:rPr>
          <w:rFonts w:cs="Arial"/>
          <w:b/>
          <w:sz w:val="20"/>
          <w:u w:val="single"/>
        </w:rPr>
        <w:t xml:space="preserve">návrh s najvyšším </w:t>
      </w:r>
      <w:r w:rsidR="007E3874" w:rsidRPr="00A83BAF">
        <w:rPr>
          <w:rFonts w:cs="Arial"/>
          <w:b/>
          <w:sz w:val="20"/>
          <w:u w:val="single"/>
        </w:rPr>
        <w:t xml:space="preserve">celkovým </w:t>
      </w:r>
      <w:r w:rsidR="00234809" w:rsidRPr="00A83BAF">
        <w:rPr>
          <w:rFonts w:cs="Arial"/>
          <w:b/>
          <w:sz w:val="20"/>
          <w:u w:val="single"/>
        </w:rPr>
        <w:t>b</w:t>
      </w:r>
      <w:r w:rsidR="00234809" w:rsidRPr="00215CA1">
        <w:rPr>
          <w:rFonts w:cs="Arial"/>
          <w:b/>
          <w:sz w:val="20"/>
          <w:u w:val="single"/>
        </w:rPr>
        <w:t xml:space="preserve">odovým ohodnotením v rámci tej časti predmetu zákazky, na ktorú </w:t>
      </w:r>
      <w:r>
        <w:rPr>
          <w:rFonts w:cs="Arial"/>
          <w:b/>
          <w:sz w:val="20"/>
          <w:u w:val="single"/>
        </w:rPr>
        <w:t xml:space="preserve">je </w:t>
      </w:r>
      <w:r w:rsidR="00234809" w:rsidRPr="00215CA1">
        <w:rPr>
          <w:rFonts w:cs="Arial"/>
          <w:b/>
          <w:sz w:val="20"/>
          <w:u w:val="single"/>
        </w:rPr>
        <w:t>predl</w:t>
      </w:r>
      <w:r>
        <w:rPr>
          <w:rFonts w:cs="Arial"/>
          <w:b/>
          <w:sz w:val="20"/>
          <w:u w:val="single"/>
        </w:rPr>
        <w:t>ožený</w:t>
      </w:r>
      <w:r w:rsidR="00234809" w:rsidRPr="00215CA1">
        <w:rPr>
          <w:rFonts w:cs="Arial"/>
          <w:b/>
          <w:sz w:val="20"/>
        </w:rPr>
        <w:t>.</w:t>
      </w:r>
    </w:p>
    <w:p w:rsidR="00234809" w:rsidRPr="00507637" w:rsidRDefault="00234809" w:rsidP="009F737B">
      <w:pPr>
        <w:spacing w:after="0"/>
        <w:jc w:val="both"/>
        <w:rPr>
          <w:rFonts w:ascii="Arial" w:hAnsi="Arial" w:cs="Arial"/>
          <w:b/>
          <w:sz w:val="20"/>
          <w:szCs w:val="20"/>
        </w:rPr>
      </w:pPr>
      <w:r w:rsidRPr="00507637">
        <w:rPr>
          <w:rFonts w:ascii="Arial" w:hAnsi="Arial" w:cs="Arial"/>
          <w:b/>
          <w:sz w:val="20"/>
          <w:szCs w:val="20"/>
        </w:rPr>
        <w:t>Obstarávateľ hodnotí vždy cenu bez DPH.</w:t>
      </w:r>
    </w:p>
    <w:p w:rsidR="00234809" w:rsidRPr="00507637" w:rsidRDefault="00234809" w:rsidP="009F737B">
      <w:pPr>
        <w:spacing w:after="0"/>
        <w:jc w:val="both"/>
        <w:rPr>
          <w:rFonts w:ascii="Arial" w:hAnsi="Arial" w:cs="Arial"/>
          <w:b/>
          <w:sz w:val="20"/>
          <w:szCs w:val="20"/>
        </w:rPr>
      </w:pPr>
    </w:p>
    <w:p w:rsidR="00234809" w:rsidRPr="00573E1A" w:rsidRDefault="00E5768E" w:rsidP="008C2078">
      <w:pPr>
        <w:pStyle w:val="Odsekzoznamu"/>
        <w:numPr>
          <w:ilvl w:val="0"/>
          <w:numId w:val="6"/>
        </w:numPr>
        <w:spacing w:after="120"/>
        <w:ind w:left="284" w:hanging="284"/>
        <w:jc w:val="both"/>
        <w:rPr>
          <w:rFonts w:ascii="Arial" w:hAnsi="Arial" w:cs="Arial"/>
          <w:b/>
          <w:sz w:val="20"/>
          <w:szCs w:val="20"/>
        </w:rPr>
      </w:pPr>
      <w:r w:rsidRPr="00573E1A">
        <w:rPr>
          <w:rFonts w:ascii="Arial" w:hAnsi="Arial" w:cs="Arial"/>
          <w:b/>
          <w:sz w:val="20"/>
          <w:szCs w:val="20"/>
        </w:rPr>
        <w:t>Kritériá na hodnotenie cenových návrhov</w:t>
      </w:r>
      <w:r w:rsidR="00234809" w:rsidRPr="00573E1A">
        <w:rPr>
          <w:rFonts w:ascii="Arial" w:hAnsi="Arial" w:cs="Arial"/>
          <w:b/>
          <w:sz w:val="20"/>
          <w:szCs w:val="20"/>
        </w:rPr>
        <w:t>:</w:t>
      </w:r>
    </w:p>
    <w:p w:rsidR="00234809" w:rsidRDefault="00234809" w:rsidP="00573E1A">
      <w:pPr>
        <w:autoSpaceDE w:val="0"/>
        <w:autoSpaceDN w:val="0"/>
        <w:adjustRightInd w:val="0"/>
        <w:ind w:left="1701" w:hanging="1417"/>
        <w:jc w:val="both"/>
        <w:rPr>
          <w:rFonts w:ascii="Arial" w:hAnsi="Arial" w:cs="Arial"/>
          <w:b/>
          <w:sz w:val="20"/>
          <w:szCs w:val="20"/>
          <w:lang w:eastAsia="sk-SK"/>
        </w:rPr>
      </w:pPr>
      <w:r w:rsidRPr="00507637">
        <w:rPr>
          <w:rFonts w:ascii="Arial" w:hAnsi="Arial" w:cs="Arial"/>
          <w:sz w:val="20"/>
          <w:szCs w:val="20"/>
          <w:lang w:eastAsia="sk-SK"/>
        </w:rPr>
        <w:t xml:space="preserve">1. kritérium – </w:t>
      </w:r>
      <w:r w:rsidRPr="00507637">
        <w:rPr>
          <w:rFonts w:ascii="Arial" w:hAnsi="Arial" w:cs="Arial"/>
          <w:sz w:val="20"/>
          <w:szCs w:val="20"/>
        </w:rPr>
        <w:t xml:space="preserve">Monitoring kanalizačnej siete kamerovým systémom a následne lokalizácia </w:t>
      </w:r>
      <w:r w:rsidRPr="00507637">
        <w:rPr>
          <w:rFonts w:ascii="Arial" w:hAnsi="Arial" w:cs="Arial"/>
          <w:color w:val="000000"/>
          <w:sz w:val="20"/>
          <w:szCs w:val="20"/>
        </w:rPr>
        <w:t>so spracovaním a dodaním výstupu identifikácie príčin porúch na CD/DVD nosiči</w:t>
      </w:r>
      <w:r w:rsidRPr="00507637">
        <w:rPr>
          <w:rFonts w:ascii="Arial" w:hAnsi="Arial" w:cs="Arial"/>
          <w:sz w:val="20"/>
          <w:szCs w:val="20"/>
        </w:rPr>
        <w:t xml:space="preserve"> (plnenie v zmysle článku I. bodu 1.1. zmluvy)</w:t>
      </w:r>
      <w:r w:rsidRPr="00507637">
        <w:rPr>
          <w:rFonts w:ascii="Arial" w:hAnsi="Arial" w:cs="Arial"/>
          <w:sz w:val="20"/>
          <w:szCs w:val="20"/>
          <w:lang w:eastAsia="sk-SK"/>
        </w:rPr>
        <w:t xml:space="preserve">:  </w:t>
      </w:r>
      <w:r w:rsidR="004013DF">
        <w:rPr>
          <w:rFonts w:ascii="Arial" w:hAnsi="Arial" w:cs="Arial"/>
          <w:sz w:val="20"/>
          <w:szCs w:val="20"/>
          <w:lang w:eastAsia="sk-SK"/>
        </w:rPr>
        <w:t>1</w:t>
      </w:r>
      <w:r w:rsidRPr="00507637">
        <w:rPr>
          <w:rFonts w:ascii="Arial" w:hAnsi="Arial" w:cs="Arial"/>
          <w:b/>
          <w:sz w:val="20"/>
          <w:szCs w:val="20"/>
          <w:lang w:eastAsia="sk-SK"/>
        </w:rPr>
        <w:t>0 bodov</w:t>
      </w:r>
    </w:p>
    <w:p w:rsidR="00234809" w:rsidRDefault="004D4097" w:rsidP="00573E1A">
      <w:pPr>
        <w:autoSpaceDE w:val="0"/>
        <w:autoSpaceDN w:val="0"/>
        <w:adjustRightInd w:val="0"/>
        <w:ind w:left="1701" w:hanging="1417"/>
        <w:jc w:val="both"/>
        <w:rPr>
          <w:rFonts w:ascii="Arial" w:hAnsi="Arial" w:cs="Arial"/>
          <w:b/>
          <w:bCs/>
          <w:sz w:val="20"/>
          <w:szCs w:val="20"/>
          <w:lang w:eastAsia="sk-SK"/>
        </w:rPr>
      </w:pPr>
      <w:r>
        <w:rPr>
          <w:rFonts w:ascii="Arial" w:hAnsi="Arial" w:cs="Arial"/>
          <w:sz w:val="20"/>
          <w:szCs w:val="20"/>
          <w:lang w:eastAsia="sk-SK"/>
        </w:rPr>
        <w:t>2</w:t>
      </w:r>
      <w:r w:rsidR="00234809" w:rsidRPr="00507637">
        <w:rPr>
          <w:rFonts w:ascii="Arial" w:hAnsi="Arial" w:cs="Arial"/>
          <w:sz w:val="20"/>
          <w:szCs w:val="20"/>
          <w:lang w:eastAsia="sk-SK"/>
        </w:rPr>
        <w:t xml:space="preserve">. kritérium – </w:t>
      </w:r>
      <w:r w:rsidR="006B522E">
        <w:rPr>
          <w:rFonts w:ascii="Arial" w:hAnsi="Arial" w:cs="Arial"/>
          <w:sz w:val="20"/>
          <w:szCs w:val="20"/>
          <w:lang w:eastAsia="sk-SK"/>
        </w:rPr>
        <w:tab/>
      </w:r>
      <w:r w:rsidR="00234809" w:rsidRPr="00507637">
        <w:rPr>
          <w:rFonts w:ascii="Arial" w:hAnsi="Arial" w:cs="Arial"/>
          <w:sz w:val="20"/>
          <w:szCs w:val="20"/>
          <w:lang w:eastAsia="sk-SK"/>
        </w:rPr>
        <w:t xml:space="preserve">Čistenie kanalizačných potrubí </w:t>
      </w:r>
      <w:r w:rsidR="00234809" w:rsidRPr="00507637">
        <w:rPr>
          <w:rFonts w:ascii="Arial" w:hAnsi="Arial" w:cs="Arial"/>
          <w:sz w:val="20"/>
          <w:szCs w:val="20"/>
        </w:rPr>
        <w:t>mechanické- elektrickou špirálou (v prípade upchania kanalizácie)</w:t>
      </w:r>
      <w:r w:rsidR="00234809" w:rsidRPr="00507637">
        <w:rPr>
          <w:rFonts w:ascii="Arial" w:hAnsi="Arial" w:cs="Arial"/>
          <w:sz w:val="20"/>
          <w:szCs w:val="20"/>
          <w:lang w:eastAsia="sk-SK"/>
        </w:rPr>
        <w:t>,</w:t>
      </w:r>
      <w:r w:rsidR="00234809" w:rsidRPr="00507637">
        <w:rPr>
          <w:rFonts w:ascii="Arial" w:hAnsi="Arial" w:cs="Arial"/>
          <w:bCs/>
          <w:sz w:val="20"/>
          <w:szCs w:val="20"/>
          <w:lang w:eastAsia="sk-SK"/>
        </w:rPr>
        <w:t xml:space="preserve"> (plnenie v zmysle článku I</w:t>
      </w:r>
      <w:r w:rsidR="00234809" w:rsidRPr="00FE7330">
        <w:rPr>
          <w:rFonts w:ascii="Arial" w:hAnsi="Arial" w:cs="Arial"/>
          <w:bCs/>
          <w:sz w:val="20"/>
          <w:szCs w:val="20"/>
          <w:lang w:eastAsia="sk-SK"/>
        </w:rPr>
        <w:t xml:space="preserve">. bodu 1.2. zmluvy) : </w:t>
      </w:r>
      <w:r w:rsidR="009D271C" w:rsidRPr="00FE7330">
        <w:rPr>
          <w:rFonts w:ascii="Arial" w:hAnsi="Arial" w:cs="Arial"/>
          <w:b/>
          <w:bCs/>
          <w:sz w:val="20"/>
          <w:szCs w:val="20"/>
          <w:lang w:eastAsia="sk-SK"/>
        </w:rPr>
        <w:t>4</w:t>
      </w:r>
      <w:r w:rsidR="00234809" w:rsidRPr="00FE7330">
        <w:rPr>
          <w:rFonts w:ascii="Arial" w:hAnsi="Arial" w:cs="Arial"/>
          <w:b/>
          <w:bCs/>
          <w:sz w:val="20"/>
          <w:szCs w:val="20"/>
          <w:lang w:eastAsia="sk-SK"/>
        </w:rPr>
        <w:t>0 bodov</w:t>
      </w:r>
    </w:p>
    <w:p w:rsidR="009D271C" w:rsidRDefault="004D4097" w:rsidP="00573E1A">
      <w:pPr>
        <w:autoSpaceDE w:val="0"/>
        <w:autoSpaceDN w:val="0"/>
        <w:adjustRightInd w:val="0"/>
        <w:ind w:left="1701" w:hanging="1417"/>
        <w:jc w:val="both"/>
        <w:rPr>
          <w:rFonts w:ascii="Arial" w:hAnsi="Arial" w:cs="Arial"/>
          <w:b/>
          <w:bCs/>
          <w:sz w:val="20"/>
          <w:szCs w:val="20"/>
          <w:lang w:eastAsia="sk-SK"/>
        </w:rPr>
      </w:pPr>
      <w:r>
        <w:rPr>
          <w:rFonts w:ascii="Arial" w:hAnsi="Arial" w:cs="Arial"/>
          <w:bCs/>
          <w:sz w:val="20"/>
          <w:szCs w:val="20"/>
          <w:lang w:eastAsia="sk-SK"/>
        </w:rPr>
        <w:t>3</w:t>
      </w:r>
      <w:r w:rsidR="009D271C" w:rsidRPr="009D271C">
        <w:rPr>
          <w:rFonts w:ascii="Arial" w:hAnsi="Arial" w:cs="Arial"/>
          <w:bCs/>
          <w:sz w:val="20"/>
          <w:szCs w:val="20"/>
          <w:lang w:eastAsia="sk-SK"/>
        </w:rPr>
        <w:t>. kritérium</w:t>
      </w:r>
      <w:r w:rsidR="009D271C">
        <w:rPr>
          <w:rFonts w:ascii="Arial" w:hAnsi="Arial" w:cs="Arial"/>
          <w:b/>
          <w:bCs/>
          <w:sz w:val="20"/>
          <w:szCs w:val="20"/>
          <w:lang w:eastAsia="sk-SK"/>
        </w:rPr>
        <w:t xml:space="preserve"> - </w:t>
      </w:r>
      <w:r w:rsidR="006B522E">
        <w:rPr>
          <w:rFonts w:ascii="Arial" w:hAnsi="Arial" w:cs="Arial"/>
          <w:b/>
          <w:bCs/>
          <w:sz w:val="20"/>
          <w:szCs w:val="20"/>
          <w:lang w:eastAsia="sk-SK"/>
        </w:rPr>
        <w:tab/>
      </w:r>
      <w:r w:rsidR="009D271C" w:rsidRPr="00507637">
        <w:rPr>
          <w:rFonts w:ascii="Arial" w:hAnsi="Arial" w:cs="Arial"/>
          <w:sz w:val="20"/>
          <w:szCs w:val="20"/>
          <w:lang w:eastAsia="sk-SK"/>
        </w:rPr>
        <w:t xml:space="preserve">Čistenie kanalizačných potrubí </w:t>
      </w:r>
      <w:r w:rsidR="009D271C" w:rsidRPr="00507637">
        <w:rPr>
          <w:rFonts w:ascii="Arial" w:hAnsi="Arial" w:cs="Arial"/>
          <w:sz w:val="20"/>
          <w:szCs w:val="20"/>
        </w:rPr>
        <w:t>tlakové- vodou (v prípade upchania kanalizácie)</w:t>
      </w:r>
      <w:r w:rsidR="009D271C" w:rsidRPr="00507637">
        <w:rPr>
          <w:rFonts w:ascii="Arial" w:hAnsi="Arial" w:cs="Arial"/>
          <w:sz w:val="20"/>
          <w:szCs w:val="20"/>
          <w:lang w:eastAsia="sk-SK"/>
        </w:rPr>
        <w:t>,</w:t>
      </w:r>
      <w:r w:rsidR="009D271C" w:rsidRPr="00507637">
        <w:rPr>
          <w:rFonts w:ascii="Arial" w:hAnsi="Arial" w:cs="Arial"/>
          <w:bCs/>
          <w:sz w:val="20"/>
          <w:szCs w:val="20"/>
          <w:lang w:eastAsia="sk-SK"/>
        </w:rPr>
        <w:t xml:space="preserve"> (plnenie v zmysle článku I. </w:t>
      </w:r>
      <w:r w:rsidR="009D271C" w:rsidRPr="00FE7330">
        <w:rPr>
          <w:rFonts w:ascii="Arial" w:hAnsi="Arial" w:cs="Arial"/>
          <w:bCs/>
          <w:sz w:val="20"/>
          <w:szCs w:val="20"/>
          <w:lang w:eastAsia="sk-SK"/>
        </w:rPr>
        <w:t>bodu 1.</w:t>
      </w:r>
      <w:r w:rsidR="00FE7330" w:rsidRPr="00FE7330">
        <w:rPr>
          <w:rFonts w:ascii="Arial" w:hAnsi="Arial" w:cs="Arial"/>
          <w:bCs/>
          <w:sz w:val="20"/>
          <w:szCs w:val="20"/>
          <w:lang w:eastAsia="sk-SK"/>
        </w:rPr>
        <w:t>3</w:t>
      </w:r>
      <w:r w:rsidR="009D271C" w:rsidRPr="00FE7330">
        <w:rPr>
          <w:rFonts w:ascii="Arial" w:hAnsi="Arial" w:cs="Arial"/>
          <w:bCs/>
          <w:sz w:val="20"/>
          <w:szCs w:val="20"/>
          <w:lang w:eastAsia="sk-SK"/>
        </w:rPr>
        <w:t>. zmluvy) : 4</w:t>
      </w:r>
      <w:r w:rsidR="009D271C" w:rsidRPr="00FE7330">
        <w:rPr>
          <w:rFonts w:ascii="Arial" w:hAnsi="Arial" w:cs="Arial"/>
          <w:b/>
          <w:bCs/>
          <w:sz w:val="20"/>
          <w:szCs w:val="20"/>
          <w:lang w:eastAsia="sk-SK"/>
        </w:rPr>
        <w:t>0</w:t>
      </w:r>
      <w:r w:rsidR="009D271C" w:rsidRPr="00507637">
        <w:rPr>
          <w:rFonts w:ascii="Arial" w:hAnsi="Arial" w:cs="Arial"/>
          <w:b/>
          <w:bCs/>
          <w:sz w:val="20"/>
          <w:szCs w:val="20"/>
          <w:lang w:eastAsia="sk-SK"/>
        </w:rPr>
        <w:t xml:space="preserve"> bodov</w:t>
      </w:r>
    </w:p>
    <w:p w:rsidR="004D4097" w:rsidRPr="00507637" w:rsidRDefault="004D4097" w:rsidP="004D4097">
      <w:pPr>
        <w:autoSpaceDE w:val="0"/>
        <w:autoSpaceDN w:val="0"/>
        <w:adjustRightInd w:val="0"/>
        <w:ind w:left="1701" w:hanging="1417"/>
        <w:jc w:val="both"/>
        <w:rPr>
          <w:rFonts w:ascii="Arial" w:hAnsi="Arial" w:cs="Arial"/>
          <w:sz w:val="20"/>
          <w:szCs w:val="20"/>
          <w:lang w:eastAsia="sk-SK"/>
        </w:rPr>
      </w:pPr>
      <w:r>
        <w:rPr>
          <w:rFonts w:ascii="Arial" w:hAnsi="Arial" w:cs="Arial"/>
          <w:color w:val="000000"/>
          <w:sz w:val="20"/>
          <w:szCs w:val="20"/>
        </w:rPr>
        <w:t>4. kritérium -V</w:t>
      </w:r>
      <w:r w:rsidRPr="00507637">
        <w:rPr>
          <w:rFonts w:ascii="Arial" w:hAnsi="Arial" w:cs="Arial"/>
          <w:color w:val="000000"/>
          <w:sz w:val="20"/>
          <w:szCs w:val="20"/>
        </w:rPr>
        <w:t>yčistenie revíznej šachty kanalizačnej siete v prípade zaplavenia (fekálnym vozidlom)</w:t>
      </w:r>
      <w:r>
        <w:rPr>
          <w:rFonts w:ascii="Arial" w:hAnsi="Arial" w:cs="Arial"/>
          <w:color w:val="000000"/>
          <w:sz w:val="20"/>
          <w:szCs w:val="20"/>
        </w:rPr>
        <w:t xml:space="preserve">, </w:t>
      </w:r>
      <w:r w:rsidRPr="00507637">
        <w:rPr>
          <w:rFonts w:ascii="Arial" w:hAnsi="Arial" w:cs="Arial"/>
          <w:sz w:val="20"/>
          <w:szCs w:val="20"/>
        </w:rPr>
        <w:t>(plnenie v zmysle článku I. bodu</w:t>
      </w:r>
      <w:r>
        <w:rPr>
          <w:rFonts w:ascii="Arial" w:hAnsi="Arial" w:cs="Arial"/>
          <w:sz w:val="20"/>
          <w:szCs w:val="20"/>
        </w:rPr>
        <w:t xml:space="preserve"> </w:t>
      </w:r>
      <w:r w:rsidRPr="00507637">
        <w:rPr>
          <w:rFonts w:ascii="Arial" w:hAnsi="Arial" w:cs="Arial"/>
          <w:sz w:val="20"/>
          <w:szCs w:val="20"/>
        </w:rPr>
        <w:t>1.</w:t>
      </w:r>
      <w:r>
        <w:rPr>
          <w:rFonts w:ascii="Arial" w:hAnsi="Arial" w:cs="Arial"/>
          <w:sz w:val="20"/>
          <w:szCs w:val="20"/>
        </w:rPr>
        <w:t>4</w:t>
      </w:r>
      <w:r w:rsidRPr="00507637">
        <w:rPr>
          <w:rFonts w:ascii="Arial" w:hAnsi="Arial" w:cs="Arial"/>
          <w:sz w:val="20"/>
          <w:szCs w:val="20"/>
        </w:rPr>
        <w:t>. zmluvy)</w:t>
      </w:r>
      <w:r w:rsidRPr="00507637">
        <w:rPr>
          <w:rFonts w:ascii="Arial" w:hAnsi="Arial" w:cs="Arial"/>
          <w:sz w:val="20"/>
          <w:szCs w:val="20"/>
          <w:lang w:eastAsia="sk-SK"/>
        </w:rPr>
        <w:t xml:space="preserve">:  </w:t>
      </w:r>
      <w:r>
        <w:rPr>
          <w:rFonts w:ascii="Arial" w:hAnsi="Arial" w:cs="Arial"/>
          <w:sz w:val="20"/>
          <w:szCs w:val="20"/>
          <w:lang w:eastAsia="sk-SK"/>
        </w:rPr>
        <w:t>1</w:t>
      </w:r>
      <w:r w:rsidRPr="00507637">
        <w:rPr>
          <w:rFonts w:ascii="Arial" w:hAnsi="Arial" w:cs="Arial"/>
          <w:b/>
          <w:sz w:val="20"/>
          <w:szCs w:val="20"/>
          <w:lang w:eastAsia="sk-SK"/>
        </w:rPr>
        <w:t>0 bodov</w:t>
      </w:r>
    </w:p>
    <w:p w:rsidR="004D4097" w:rsidRPr="00507637" w:rsidRDefault="004D4097" w:rsidP="00573E1A">
      <w:pPr>
        <w:autoSpaceDE w:val="0"/>
        <w:autoSpaceDN w:val="0"/>
        <w:adjustRightInd w:val="0"/>
        <w:ind w:left="1701" w:hanging="1417"/>
        <w:jc w:val="both"/>
        <w:rPr>
          <w:rFonts w:ascii="Arial" w:hAnsi="Arial" w:cs="Arial"/>
          <w:bCs/>
          <w:color w:val="000000"/>
          <w:sz w:val="20"/>
          <w:szCs w:val="20"/>
          <w:lang w:eastAsia="sk-SK"/>
        </w:rPr>
      </w:pPr>
    </w:p>
    <w:p w:rsidR="00E5768E" w:rsidRPr="00573E1A" w:rsidRDefault="00E5768E" w:rsidP="008C2078">
      <w:pPr>
        <w:pStyle w:val="Odsekzoznamu"/>
        <w:numPr>
          <w:ilvl w:val="0"/>
          <w:numId w:val="6"/>
        </w:numPr>
        <w:spacing w:after="120"/>
        <w:ind w:left="284" w:hanging="284"/>
        <w:outlineLvl w:val="0"/>
        <w:rPr>
          <w:rFonts w:ascii="Arial" w:hAnsi="Arial" w:cs="Arial"/>
          <w:b/>
          <w:sz w:val="20"/>
          <w:szCs w:val="20"/>
        </w:rPr>
      </w:pPr>
      <w:r w:rsidRPr="00573E1A">
        <w:rPr>
          <w:rFonts w:ascii="Arial" w:hAnsi="Arial" w:cs="Arial"/>
          <w:b/>
          <w:sz w:val="20"/>
          <w:szCs w:val="20"/>
        </w:rPr>
        <w:t>Pravidlá uplatnenia kritérií</w:t>
      </w:r>
    </w:p>
    <w:p w:rsidR="00E5768E" w:rsidRPr="00680C65" w:rsidRDefault="00E5768E" w:rsidP="00914B1D">
      <w:pPr>
        <w:ind w:left="284"/>
        <w:outlineLvl w:val="0"/>
        <w:rPr>
          <w:rFonts w:ascii="Arial" w:hAnsi="Arial" w:cs="Arial"/>
          <w:sz w:val="20"/>
          <w:szCs w:val="20"/>
        </w:rPr>
      </w:pPr>
      <w:r w:rsidRPr="00680C65">
        <w:rPr>
          <w:rFonts w:ascii="Arial" w:hAnsi="Arial" w:cs="Arial"/>
          <w:sz w:val="20"/>
          <w:szCs w:val="20"/>
        </w:rPr>
        <w:t>Maximálny počet bodov spolu</w:t>
      </w:r>
      <w:r w:rsidR="00573E1A">
        <w:rPr>
          <w:rFonts w:ascii="Arial" w:hAnsi="Arial" w:cs="Arial"/>
          <w:sz w:val="20"/>
          <w:szCs w:val="20"/>
        </w:rPr>
        <w:t xml:space="preserve"> za všetky </w:t>
      </w:r>
      <w:r w:rsidR="009D271C">
        <w:rPr>
          <w:rFonts w:ascii="Arial" w:hAnsi="Arial" w:cs="Arial"/>
          <w:sz w:val="20"/>
          <w:szCs w:val="20"/>
        </w:rPr>
        <w:t>4</w:t>
      </w:r>
      <w:r w:rsidR="00215CA1">
        <w:rPr>
          <w:rFonts w:ascii="Arial" w:hAnsi="Arial" w:cs="Arial"/>
          <w:sz w:val="20"/>
          <w:szCs w:val="20"/>
        </w:rPr>
        <w:t xml:space="preserve"> </w:t>
      </w:r>
      <w:r w:rsidR="00573E1A">
        <w:rPr>
          <w:rFonts w:ascii="Arial" w:hAnsi="Arial" w:cs="Arial"/>
          <w:sz w:val="20"/>
          <w:szCs w:val="20"/>
        </w:rPr>
        <w:t>kritériá</w:t>
      </w:r>
      <w:r w:rsidRPr="00680C65">
        <w:rPr>
          <w:rFonts w:ascii="Arial" w:hAnsi="Arial" w:cs="Arial"/>
          <w:sz w:val="20"/>
          <w:szCs w:val="20"/>
        </w:rPr>
        <w:t>........................100 bodov</w:t>
      </w:r>
    </w:p>
    <w:p w:rsidR="00E5768E" w:rsidRPr="00680C65" w:rsidRDefault="00E5768E" w:rsidP="00914B1D">
      <w:pPr>
        <w:ind w:left="284"/>
        <w:outlineLvl w:val="0"/>
        <w:rPr>
          <w:rFonts w:ascii="Arial" w:hAnsi="Arial" w:cs="Arial"/>
          <w:sz w:val="20"/>
          <w:szCs w:val="20"/>
        </w:rPr>
      </w:pPr>
      <w:r w:rsidRPr="00680C65">
        <w:rPr>
          <w:rFonts w:ascii="Arial" w:hAnsi="Arial" w:cs="Arial"/>
          <w:sz w:val="20"/>
          <w:szCs w:val="20"/>
        </w:rPr>
        <w:t xml:space="preserve">Maximálny počet bodov </w:t>
      </w:r>
      <w:r w:rsidR="00573E1A">
        <w:rPr>
          <w:rFonts w:ascii="Arial" w:hAnsi="Arial" w:cs="Arial"/>
          <w:sz w:val="20"/>
          <w:szCs w:val="20"/>
        </w:rPr>
        <w:t xml:space="preserve">za príslušné kritérium </w:t>
      </w:r>
      <w:r w:rsidRPr="00680C65">
        <w:rPr>
          <w:rFonts w:ascii="Arial" w:hAnsi="Arial" w:cs="Arial"/>
          <w:sz w:val="20"/>
          <w:szCs w:val="20"/>
        </w:rPr>
        <w:t xml:space="preserve">sa priradí </w:t>
      </w:r>
      <w:r w:rsidR="009D271C">
        <w:rPr>
          <w:rFonts w:ascii="Arial" w:hAnsi="Arial" w:cs="Arial"/>
          <w:sz w:val="20"/>
          <w:szCs w:val="20"/>
        </w:rPr>
        <w:t xml:space="preserve">cenovému </w:t>
      </w:r>
      <w:r w:rsidRPr="00680C65">
        <w:rPr>
          <w:rFonts w:ascii="Arial" w:hAnsi="Arial" w:cs="Arial"/>
          <w:sz w:val="20"/>
          <w:szCs w:val="20"/>
        </w:rPr>
        <w:t>návrhu predkladateľa s najnižšou cenou</w:t>
      </w:r>
      <w:r>
        <w:rPr>
          <w:rFonts w:ascii="Arial" w:hAnsi="Arial" w:cs="Arial"/>
          <w:sz w:val="20"/>
          <w:szCs w:val="20"/>
        </w:rPr>
        <w:t xml:space="preserve"> za príslušné kritérium (položku) </w:t>
      </w:r>
      <w:r w:rsidRPr="00680C65">
        <w:rPr>
          <w:rFonts w:ascii="Arial" w:hAnsi="Arial" w:cs="Arial"/>
          <w:sz w:val="20"/>
          <w:szCs w:val="20"/>
        </w:rPr>
        <w:t>- cena v EUR bez DPH. Ostatné</w:t>
      </w:r>
      <w:r>
        <w:rPr>
          <w:rFonts w:ascii="Arial" w:hAnsi="Arial" w:cs="Arial"/>
          <w:sz w:val="20"/>
          <w:szCs w:val="20"/>
        </w:rPr>
        <w:t xml:space="preserve"> cenové návrhy</w:t>
      </w:r>
      <w:r w:rsidRPr="00680C65">
        <w:rPr>
          <w:rFonts w:ascii="Arial" w:hAnsi="Arial" w:cs="Arial"/>
          <w:sz w:val="20"/>
          <w:szCs w:val="20"/>
        </w:rPr>
        <w:t xml:space="preserve"> sa budú hodnotiť podľa nasledovného výpočtu:</w:t>
      </w:r>
    </w:p>
    <w:p w:rsidR="00E416D5" w:rsidRDefault="00E416D5" w:rsidP="001B4E0F">
      <w:pPr>
        <w:tabs>
          <w:tab w:val="left" w:pos="993"/>
        </w:tabs>
        <w:spacing w:before="120" w:after="0"/>
        <w:ind w:left="284"/>
        <w:contextualSpacing/>
        <w:rPr>
          <w:rFonts w:ascii="Arial" w:hAnsi="Arial" w:cs="Arial"/>
          <w:sz w:val="20"/>
          <w:szCs w:val="20"/>
        </w:rPr>
      </w:pPr>
      <w:r>
        <w:rPr>
          <w:rFonts w:ascii="Arial" w:hAnsi="Arial" w:cs="Arial"/>
          <w:sz w:val="20"/>
          <w:szCs w:val="20"/>
        </w:rPr>
        <w:tab/>
        <w:t>NN</w:t>
      </w:r>
    </w:p>
    <w:p w:rsidR="00E5768E" w:rsidRPr="00680C65" w:rsidRDefault="00E5768E" w:rsidP="00914B1D">
      <w:pPr>
        <w:spacing w:after="0"/>
        <w:ind w:left="284"/>
        <w:contextualSpacing/>
        <w:rPr>
          <w:rFonts w:ascii="Arial" w:hAnsi="Arial" w:cs="Arial"/>
          <w:sz w:val="20"/>
          <w:szCs w:val="20"/>
        </w:rPr>
      </w:pPr>
      <w:r w:rsidRPr="00680C65">
        <w:rPr>
          <w:rFonts w:ascii="Arial" w:hAnsi="Arial" w:cs="Arial"/>
          <w:sz w:val="20"/>
          <w:szCs w:val="20"/>
        </w:rPr>
        <w:t>PB  =</w:t>
      </w:r>
      <w:r w:rsidR="00E416D5">
        <w:rPr>
          <w:rFonts w:ascii="Arial" w:hAnsi="Arial" w:cs="Arial"/>
          <w:sz w:val="20"/>
          <w:szCs w:val="20"/>
        </w:rPr>
        <w:t xml:space="preserve"> ----------</w:t>
      </w:r>
      <w:r w:rsidRPr="00680C65">
        <w:rPr>
          <w:rFonts w:ascii="Arial" w:hAnsi="Arial" w:cs="Arial"/>
          <w:sz w:val="20"/>
          <w:szCs w:val="20"/>
        </w:rPr>
        <w:t xml:space="preserve">  x  MPB</w:t>
      </w:r>
      <w:r w:rsidR="00573E1A">
        <w:rPr>
          <w:rFonts w:ascii="Arial" w:hAnsi="Arial" w:cs="Arial"/>
          <w:sz w:val="20"/>
          <w:szCs w:val="20"/>
        </w:rPr>
        <w:t xml:space="preserve">        </w:t>
      </w:r>
    </w:p>
    <w:p w:rsidR="00E5768E" w:rsidRPr="00680C65" w:rsidRDefault="00E5768E" w:rsidP="001B4E0F">
      <w:pPr>
        <w:tabs>
          <w:tab w:val="left" w:pos="993"/>
        </w:tabs>
        <w:ind w:left="284"/>
        <w:contextualSpacing/>
        <w:rPr>
          <w:rFonts w:ascii="Arial" w:hAnsi="Arial" w:cs="Arial"/>
          <w:sz w:val="20"/>
          <w:szCs w:val="20"/>
        </w:rPr>
      </w:pPr>
      <w:r w:rsidRPr="00680C65">
        <w:rPr>
          <w:rFonts w:ascii="Arial" w:hAnsi="Arial" w:cs="Arial"/>
          <w:sz w:val="20"/>
          <w:szCs w:val="20"/>
        </w:rPr>
        <w:t xml:space="preserve">           </w:t>
      </w:r>
      <w:r w:rsidR="00E416D5">
        <w:rPr>
          <w:rFonts w:ascii="Arial" w:hAnsi="Arial" w:cs="Arial"/>
          <w:sz w:val="20"/>
          <w:szCs w:val="20"/>
        </w:rPr>
        <w:tab/>
      </w:r>
      <w:r w:rsidRPr="00680C65">
        <w:rPr>
          <w:rFonts w:ascii="Arial" w:hAnsi="Arial" w:cs="Arial"/>
          <w:sz w:val="20"/>
          <w:szCs w:val="20"/>
        </w:rPr>
        <w:t>HN</w:t>
      </w:r>
    </w:p>
    <w:p w:rsidR="00E5768E" w:rsidRPr="00680C65" w:rsidRDefault="00E5768E" w:rsidP="00914B1D">
      <w:pPr>
        <w:spacing w:before="120"/>
        <w:ind w:left="284"/>
        <w:contextualSpacing/>
        <w:rPr>
          <w:rFonts w:ascii="Arial" w:hAnsi="Arial" w:cs="Arial"/>
          <w:sz w:val="20"/>
          <w:szCs w:val="20"/>
        </w:rPr>
      </w:pPr>
    </w:p>
    <w:p w:rsidR="00E5768E" w:rsidRPr="00680C65" w:rsidRDefault="00E5768E" w:rsidP="00914B1D">
      <w:pPr>
        <w:spacing w:before="120"/>
        <w:ind w:left="284"/>
        <w:contextualSpacing/>
        <w:rPr>
          <w:rFonts w:ascii="Arial" w:hAnsi="Arial" w:cs="Arial"/>
          <w:sz w:val="20"/>
          <w:szCs w:val="20"/>
        </w:rPr>
      </w:pPr>
      <w:r w:rsidRPr="00680C65">
        <w:rPr>
          <w:rFonts w:ascii="Arial" w:hAnsi="Arial" w:cs="Arial"/>
          <w:sz w:val="20"/>
          <w:szCs w:val="20"/>
        </w:rPr>
        <w:t>PB – počet bodov</w:t>
      </w:r>
      <w:r w:rsidR="000F2A6F">
        <w:rPr>
          <w:rFonts w:ascii="Arial" w:hAnsi="Arial" w:cs="Arial"/>
          <w:sz w:val="20"/>
          <w:szCs w:val="20"/>
        </w:rPr>
        <w:t xml:space="preserve"> hodnoteného cenového návrhu za kritérium</w:t>
      </w:r>
    </w:p>
    <w:p w:rsidR="00E5768E" w:rsidRPr="00680C65" w:rsidRDefault="00E5768E" w:rsidP="00914B1D">
      <w:pPr>
        <w:spacing w:before="120"/>
        <w:ind w:left="284"/>
        <w:contextualSpacing/>
        <w:rPr>
          <w:rFonts w:ascii="Arial" w:hAnsi="Arial" w:cs="Arial"/>
          <w:sz w:val="20"/>
          <w:szCs w:val="20"/>
        </w:rPr>
      </w:pPr>
      <w:r w:rsidRPr="00680C65">
        <w:rPr>
          <w:rFonts w:ascii="Arial" w:hAnsi="Arial" w:cs="Arial"/>
          <w:sz w:val="20"/>
          <w:szCs w:val="20"/>
        </w:rPr>
        <w:t>MPB – maximálny počet bodov za kritérium</w:t>
      </w:r>
    </w:p>
    <w:p w:rsidR="00E5768E" w:rsidRPr="00680C65" w:rsidRDefault="00E5768E" w:rsidP="00914B1D">
      <w:pPr>
        <w:spacing w:before="120"/>
        <w:ind w:left="284"/>
        <w:contextualSpacing/>
        <w:rPr>
          <w:rFonts w:ascii="Arial" w:hAnsi="Arial" w:cs="Arial"/>
          <w:sz w:val="20"/>
          <w:szCs w:val="20"/>
        </w:rPr>
      </w:pPr>
      <w:r w:rsidRPr="00680C65">
        <w:rPr>
          <w:rFonts w:ascii="Arial" w:hAnsi="Arial" w:cs="Arial"/>
          <w:sz w:val="20"/>
          <w:szCs w:val="20"/>
        </w:rPr>
        <w:t xml:space="preserve">NN – </w:t>
      </w:r>
      <w:r w:rsidR="000F2A6F">
        <w:rPr>
          <w:rFonts w:ascii="Arial" w:hAnsi="Arial" w:cs="Arial"/>
          <w:sz w:val="20"/>
          <w:szCs w:val="20"/>
        </w:rPr>
        <w:t xml:space="preserve">najnižšia </w:t>
      </w:r>
      <w:r w:rsidRPr="00680C65">
        <w:rPr>
          <w:rFonts w:ascii="Arial" w:hAnsi="Arial" w:cs="Arial"/>
          <w:sz w:val="20"/>
          <w:szCs w:val="20"/>
        </w:rPr>
        <w:t xml:space="preserve">cena </w:t>
      </w:r>
      <w:r w:rsidR="000F2A6F">
        <w:rPr>
          <w:rFonts w:ascii="Arial" w:hAnsi="Arial" w:cs="Arial"/>
          <w:sz w:val="20"/>
          <w:szCs w:val="20"/>
        </w:rPr>
        <w:t>za kritérium</w:t>
      </w:r>
    </w:p>
    <w:p w:rsidR="00E5768E" w:rsidRPr="00680C65" w:rsidRDefault="00E5768E" w:rsidP="00914B1D">
      <w:pPr>
        <w:spacing w:before="120"/>
        <w:ind w:left="284"/>
        <w:contextualSpacing/>
        <w:rPr>
          <w:rFonts w:ascii="Arial" w:hAnsi="Arial" w:cs="Arial"/>
          <w:sz w:val="20"/>
          <w:szCs w:val="20"/>
        </w:rPr>
      </w:pPr>
      <w:r w:rsidRPr="00680C65">
        <w:rPr>
          <w:rFonts w:ascii="Arial" w:hAnsi="Arial" w:cs="Arial"/>
          <w:sz w:val="20"/>
          <w:szCs w:val="20"/>
        </w:rPr>
        <w:t xml:space="preserve">HN – cena práve hodnoteného návrhu </w:t>
      </w:r>
    </w:p>
    <w:p w:rsidR="00E5768E" w:rsidRPr="00680C65" w:rsidRDefault="00E5768E" w:rsidP="00914B1D">
      <w:pPr>
        <w:spacing w:before="120"/>
        <w:ind w:left="284"/>
        <w:contextualSpacing/>
        <w:rPr>
          <w:rFonts w:ascii="Arial" w:hAnsi="Arial" w:cs="Arial"/>
          <w:sz w:val="20"/>
          <w:szCs w:val="20"/>
        </w:rPr>
      </w:pPr>
    </w:p>
    <w:p w:rsidR="00E5768E" w:rsidRPr="00680C65" w:rsidRDefault="00E5768E" w:rsidP="00BA702D">
      <w:pPr>
        <w:ind w:left="284"/>
        <w:jc w:val="both"/>
        <w:rPr>
          <w:rFonts w:ascii="Arial" w:hAnsi="Arial" w:cs="Arial"/>
          <w:color w:val="FF0000"/>
          <w:sz w:val="20"/>
          <w:szCs w:val="20"/>
        </w:rPr>
      </w:pPr>
      <w:r w:rsidRPr="00680C65">
        <w:rPr>
          <w:rFonts w:ascii="Arial" w:hAnsi="Arial" w:cs="Arial"/>
          <w:sz w:val="20"/>
          <w:szCs w:val="20"/>
        </w:rPr>
        <w:t xml:space="preserve">Poradie </w:t>
      </w:r>
      <w:r w:rsidR="000F2A6F">
        <w:rPr>
          <w:rFonts w:ascii="Arial" w:hAnsi="Arial" w:cs="Arial"/>
          <w:sz w:val="20"/>
          <w:szCs w:val="20"/>
        </w:rPr>
        <w:t xml:space="preserve">cenových návrhov </w:t>
      </w:r>
      <w:r w:rsidRPr="00680C65">
        <w:rPr>
          <w:rFonts w:ascii="Arial" w:hAnsi="Arial" w:cs="Arial"/>
          <w:sz w:val="20"/>
          <w:szCs w:val="20"/>
        </w:rPr>
        <w:t>predkladateľov</w:t>
      </w:r>
      <w:r>
        <w:rPr>
          <w:rFonts w:ascii="Arial" w:hAnsi="Arial" w:cs="Arial"/>
          <w:sz w:val="20"/>
          <w:szCs w:val="20"/>
        </w:rPr>
        <w:t xml:space="preserve"> </w:t>
      </w:r>
      <w:r w:rsidR="00914B1D">
        <w:rPr>
          <w:rFonts w:ascii="Arial" w:hAnsi="Arial" w:cs="Arial"/>
          <w:sz w:val="20"/>
          <w:szCs w:val="20"/>
        </w:rPr>
        <w:t xml:space="preserve">v príslušnej časti predmetu zákazky </w:t>
      </w:r>
      <w:r w:rsidRPr="00680C65">
        <w:rPr>
          <w:rFonts w:ascii="Arial" w:hAnsi="Arial" w:cs="Arial"/>
          <w:sz w:val="20"/>
          <w:szCs w:val="20"/>
        </w:rPr>
        <w:t xml:space="preserve">sa určí </w:t>
      </w:r>
      <w:r w:rsidR="000F2A6F">
        <w:rPr>
          <w:rFonts w:ascii="Arial" w:hAnsi="Arial" w:cs="Arial"/>
          <w:sz w:val="20"/>
          <w:szCs w:val="20"/>
        </w:rPr>
        <w:t xml:space="preserve">porovnaním výsledného </w:t>
      </w:r>
      <w:r w:rsidRPr="00680C65">
        <w:rPr>
          <w:rFonts w:ascii="Arial" w:hAnsi="Arial" w:cs="Arial"/>
          <w:sz w:val="20"/>
          <w:szCs w:val="20"/>
        </w:rPr>
        <w:t>súčt</w:t>
      </w:r>
      <w:r w:rsidR="000F2A6F">
        <w:rPr>
          <w:rFonts w:ascii="Arial" w:hAnsi="Arial" w:cs="Arial"/>
          <w:sz w:val="20"/>
          <w:szCs w:val="20"/>
        </w:rPr>
        <w:t>u</w:t>
      </w:r>
      <w:r w:rsidRPr="00680C65">
        <w:rPr>
          <w:rFonts w:ascii="Arial" w:hAnsi="Arial" w:cs="Arial"/>
          <w:sz w:val="20"/>
          <w:szCs w:val="20"/>
        </w:rPr>
        <w:t xml:space="preserve"> </w:t>
      </w:r>
      <w:r w:rsidR="000F2A6F">
        <w:rPr>
          <w:rFonts w:ascii="Arial" w:hAnsi="Arial" w:cs="Arial"/>
          <w:sz w:val="20"/>
          <w:szCs w:val="20"/>
        </w:rPr>
        <w:t>získaných</w:t>
      </w:r>
      <w:r w:rsidRPr="00680C65">
        <w:rPr>
          <w:rFonts w:ascii="Arial" w:hAnsi="Arial" w:cs="Arial"/>
          <w:sz w:val="20"/>
          <w:szCs w:val="20"/>
        </w:rPr>
        <w:t xml:space="preserve"> bodov za všetky </w:t>
      </w:r>
      <w:r w:rsidR="009D271C">
        <w:rPr>
          <w:rFonts w:ascii="Arial" w:hAnsi="Arial" w:cs="Arial"/>
          <w:sz w:val="20"/>
          <w:szCs w:val="20"/>
        </w:rPr>
        <w:t>4</w:t>
      </w:r>
      <w:r w:rsidR="00215CA1">
        <w:rPr>
          <w:rFonts w:ascii="Arial" w:hAnsi="Arial" w:cs="Arial"/>
          <w:sz w:val="20"/>
          <w:szCs w:val="20"/>
        </w:rPr>
        <w:t xml:space="preserve"> </w:t>
      </w:r>
      <w:r w:rsidRPr="00680C65">
        <w:rPr>
          <w:rFonts w:ascii="Arial" w:hAnsi="Arial" w:cs="Arial"/>
          <w:sz w:val="20"/>
          <w:szCs w:val="20"/>
        </w:rPr>
        <w:t>kritéri</w:t>
      </w:r>
      <w:r>
        <w:rPr>
          <w:rFonts w:ascii="Arial" w:hAnsi="Arial" w:cs="Arial"/>
          <w:sz w:val="20"/>
          <w:szCs w:val="20"/>
        </w:rPr>
        <w:t>á</w:t>
      </w:r>
      <w:r w:rsidRPr="00680C65">
        <w:rPr>
          <w:rFonts w:ascii="Arial" w:hAnsi="Arial" w:cs="Arial"/>
          <w:sz w:val="20"/>
          <w:szCs w:val="20"/>
        </w:rPr>
        <w:t xml:space="preserve">. </w:t>
      </w:r>
      <w:r w:rsidR="000F2A6F">
        <w:rPr>
          <w:rFonts w:ascii="Arial" w:hAnsi="Arial" w:cs="Arial"/>
          <w:sz w:val="20"/>
          <w:szCs w:val="20"/>
        </w:rPr>
        <w:t>Cenový n</w:t>
      </w:r>
      <w:r w:rsidRPr="00680C65">
        <w:rPr>
          <w:rFonts w:ascii="Arial" w:hAnsi="Arial" w:cs="Arial"/>
          <w:sz w:val="20"/>
          <w:szCs w:val="20"/>
        </w:rPr>
        <w:t>ávrh so ziskom najvyššieho počtu bodov sa umiestni na prvom mieste. Ostatn</w:t>
      </w:r>
      <w:r w:rsidR="00215CA1">
        <w:rPr>
          <w:rFonts w:ascii="Arial" w:hAnsi="Arial" w:cs="Arial"/>
          <w:sz w:val="20"/>
          <w:szCs w:val="20"/>
        </w:rPr>
        <w:t>é návrhy</w:t>
      </w:r>
      <w:r w:rsidR="000F2A6F">
        <w:rPr>
          <w:rFonts w:ascii="Arial" w:hAnsi="Arial" w:cs="Arial"/>
          <w:sz w:val="20"/>
          <w:szCs w:val="20"/>
        </w:rPr>
        <w:t xml:space="preserve"> sa</w:t>
      </w:r>
      <w:r w:rsidRPr="00680C65">
        <w:rPr>
          <w:rFonts w:ascii="Arial" w:hAnsi="Arial" w:cs="Arial"/>
          <w:sz w:val="20"/>
          <w:szCs w:val="20"/>
        </w:rPr>
        <w:t xml:space="preserve"> podľa počtu získaných bodov</w:t>
      </w:r>
      <w:r w:rsidR="000F2A6F">
        <w:rPr>
          <w:rFonts w:ascii="Arial" w:hAnsi="Arial" w:cs="Arial"/>
          <w:sz w:val="20"/>
          <w:szCs w:val="20"/>
        </w:rPr>
        <w:t xml:space="preserve"> umiestnia na </w:t>
      </w:r>
      <w:r w:rsidR="000F2A6F">
        <w:rPr>
          <w:rFonts w:ascii="Arial" w:hAnsi="Arial" w:cs="Arial"/>
          <w:sz w:val="20"/>
          <w:szCs w:val="20"/>
        </w:rPr>
        <w:lastRenderedPageBreak/>
        <w:t>ďalších miestach</w:t>
      </w:r>
      <w:r w:rsidRPr="00680C65">
        <w:rPr>
          <w:rFonts w:ascii="Arial" w:hAnsi="Arial" w:cs="Arial"/>
          <w:sz w:val="20"/>
          <w:szCs w:val="20"/>
        </w:rPr>
        <w:t xml:space="preserve"> </w:t>
      </w:r>
      <w:r w:rsidR="00215CA1">
        <w:rPr>
          <w:rFonts w:ascii="Arial" w:hAnsi="Arial" w:cs="Arial"/>
          <w:sz w:val="20"/>
          <w:szCs w:val="20"/>
        </w:rPr>
        <w:t>v matematickom</w:t>
      </w:r>
      <w:r w:rsidRPr="00680C65">
        <w:rPr>
          <w:rFonts w:ascii="Arial" w:hAnsi="Arial" w:cs="Arial"/>
          <w:sz w:val="20"/>
          <w:szCs w:val="20"/>
        </w:rPr>
        <w:t xml:space="preserve"> poradí</w:t>
      </w:r>
      <w:r w:rsidR="00215CA1">
        <w:rPr>
          <w:rFonts w:ascii="Arial" w:hAnsi="Arial" w:cs="Arial"/>
          <w:sz w:val="20"/>
          <w:szCs w:val="20"/>
        </w:rPr>
        <w:t xml:space="preserve"> (teda druhé, tretie, štvrté,..)</w:t>
      </w:r>
      <w:r w:rsidRPr="00680C65">
        <w:rPr>
          <w:rFonts w:ascii="Arial" w:hAnsi="Arial" w:cs="Arial"/>
          <w:sz w:val="20"/>
          <w:szCs w:val="20"/>
        </w:rPr>
        <w:t>. Návrh predkladateľa s</w:t>
      </w:r>
      <w:r w:rsidR="000F2A6F">
        <w:rPr>
          <w:rFonts w:ascii="Arial" w:hAnsi="Arial" w:cs="Arial"/>
          <w:sz w:val="20"/>
          <w:szCs w:val="20"/>
        </w:rPr>
        <w:t> </w:t>
      </w:r>
      <w:r w:rsidRPr="00680C65">
        <w:rPr>
          <w:rFonts w:ascii="Arial" w:hAnsi="Arial" w:cs="Arial"/>
          <w:sz w:val="20"/>
          <w:szCs w:val="20"/>
        </w:rPr>
        <w:t>najvyšším</w:t>
      </w:r>
      <w:r w:rsidR="000F2A6F">
        <w:rPr>
          <w:rFonts w:ascii="Arial" w:hAnsi="Arial" w:cs="Arial"/>
          <w:sz w:val="20"/>
          <w:szCs w:val="20"/>
        </w:rPr>
        <w:t xml:space="preserve"> </w:t>
      </w:r>
      <w:r w:rsidRPr="00680C65">
        <w:rPr>
          <w:rFonts w:ascii="Arial" w:hAnsi="Arial" w:cs="Arial"/>
          <w:sz w:val="20"/>
          <w:szCs w:val="20"/>
        </w:rPr>
        <w:t>počtom</w:t>
      </w:r>
      <w:r w:rsidR="000F2A6F">
        <w:rPr>
          <w:rFonts w:ascii="Arial" w:hAnsi="Arial" w:cs="Arial"/>
          <w:sz w:val="20"/>
          <w:szCs w:val="20"/>
        </w:rPr>
        <w:t xml:space="preserve"> </w:t>
      </w:r>
      <w:r w:rsidRPr="00680C65">
        <w:rPr>
          <w:rFonts w:ascii="Arial" w:hAnsi="Arial" w:cs="Arial"/>
          <w:sz w:val="20"/>
          <w:szCs w:val="20"/>
        </w:rPr>
        <w:t>bodov je pre obstarávateľa najvýhodnejší návrh a takýto predkladateľ bude v súťaži vyhodnotený ako úspešný.</w:t>
      </w:r>
    </w:p>
    <w:p w:rsidR="00914B1D" w:rsidRPr="00D62081" w:rsidRDefault="00914B1D" w:rsidP="0043163E">
      <w:pPr>
        <w:pStyle w:val="Zarkazkladnhotextu"/>
        <w:ind w:left="284"/>
        <w:jc w:val="both"/>
        <w:rPr>
          <w:rFonts w:ascii="Arial" w:hAnsi="Arial" w:cs="Arial"/>
          <w:bCs/>
        </w:rPr>
      </w:pPr>
      <w:r w:rsidRPr="00D62081">
        <w:rPr>
          <w:rFonts w:ascii="Arial" w:hAnsi="Arial" w:cs="Arial"/>
          <w:bCs/>
        </w:rPr>
        <w:t>V prípade rovnosti</w:t>
      </w:r>
      <w:r w:rsidR="00D62081" w:rsidRPr="00D62081">
        <w:rPr>
          <w:rFonts w:ascii="Arial" w:hAnsi="Arial" w:cs="Arial"/>
          <w:bCs/>
        </w:rPr>
        <w:t xml:space="preserve"> výsledného súčtu</w:t>
      </w:r>
      <w:r w:rsidRPr="00D62081">
        <w:rPr>
          <w:rFonts w:ascii="Arial" w:hAnsi="Arial" w:cs="Arial"/>
          <w:bCs/>
        </w:rPr>
        <w:t xml:space="preserve"> bodov</w:t>
      </w:r>
      <w:r w:rsidR="00D62081" w:rsidRPr="00D62081">
        <w:rPr>
          <w:rFonts w:ascii="Arial" w:hAnsi="Arial" w:cs="Arial"/>
          <w:bCs/>
        </w:rPr>
        <w:t xml:space="preserve"> za všetky kritériá v príslušnej časti predmetu zákazky </w:t>
      </w:r>
      <w:r w:rsidR="00085399" w:rsidRPr="00D62081">
        <w:rPr>
          <w:rFonts w:ascii="Arial" w:hAnsi="Arial" w:cs="Arial"/>
          <w:bCs/>
        </w:rPr>
        <w:t xml:space="preserve">u </w:t>
      </w:r>
      <w:r w:rsidRPr="00D62081">
        <w:rPr>
          <w:rFonts w:ascii="Arial" w:hAnsi="Arial" w:cs="Arial"/>
          <w:bCs/>
        </w:rPr>
        <w:t>dvoch a viac predkladateľov bude úspešn</w:t>
      </w:r>
      <w:r w:rsidR="00D62081" w:rsidRPr="00D62081">
        <w:rPr>
          <w:rFonts w:ascii="Arial" w:hAnsi="Arial" w:cs="Arial"/>
          <w:bCs/>
        </w:rPr>
        <w:t>ejší</w:t>
      </w:r>
      <w:r w:rsidRPr="00D62081">
        <w:rPr>
          <w:rFonts w:ascii="Arial" w:hAnsi="Arial" w:cs="Arial"/>
          <w:bCs/>
        </w:rPr>
        <w:t xml:space="preserve"> návrh toho predkladateľa, ktorý získal vyšší počet bodov </w:t>
      </w:r>
      <w:r w:rsidR="00644639" w:rsidRPr="0043163E">
        <w:rPr>
          <w:rFonts w:ascii="Arial" w:hAnsi="Arial" w:cs="Arial"/>
          <w:bCs/>
        </w:rPr>
        <w:t>za</w:t>
      </w:r>
      <w:r w:rsidRPr="0043163E">
        <w:rPr>
          <w:rFonts w:ascii="Arial" w:hAnsi="Arial" w:cs="Arial"/>
          <w:bCs/>
        </w:rPr>
        <w:t>  kritériu</w:t>
      </w:r>
      <w:r w:rsidR="00644639" w:rsidRPr="0043163E">
        <w:rPr>
          <w:rFonts w:ascii="Arial" w:hAnsi="Arial" w:cs="Arial"/>
          <w:bCs/>
        </w:rPr>
        <w:t>m</w:t>
      </w:r>
      <w:r w:rsidRPr="0043163E">
        <w:rPr>
          <w:rFonts w:ascii="Arial" w:hAnsi="Arial" w:cs="Arial"/>
          <w:bCs/>
        </w:rPr>
        <w:t xml:space="preserve"> č. </w:t>
      </w:r>
      <w:r w:rsidR="004D4097" w:rsidRPr="0043163E">
        <w:rPr>
          <w:rFonts w:ascii="Arial" w:hAnsi="Arial" w:cs="Arial"/>
          <w:bCs/>
        </w:rPr>
        <w:t>2</w:t>
      </w:r>
      <w:r w:rsidRPr="0043163E">
        <w:rPr>
          <w:rFonts w:ascii="Arial" w:hAnsi="Arial" w:cs="Arial"/>
          <w:bCs/>
        </w:rPr>
        <w:t>.</w:t>
      </w:r>
      <w:r w:rsidR="0019561B" w:rsidRPr="0043163E">
        <w:rPr>
          <w:rFonts w:ascii="Arial" w:hAnsi="Arial" w:cs="Arial"/>
          <w:bCs/>
        </w:rPr>
        <w:t xml:space="preserve"> V prípade rovnosti bodov aj v tomto kritériu o poradí rozhodne porovnanie bodov postupne za kritériá č. 3, č. </w:t>
      </w:r>
      <w:r w:rsidR="00A83BAF" w:rsidRPr="0043163E">
        <w:rPr>
          <w:rFonts w:ascii="Arial" w:hAnsi="Arial" w:cs="Arial"/>
          <w:bCs/>
        </w:rPr>
        <w:t>4</w:t>
      </w:r>
      <w:r w:rsidR="00D62081" w:rsidRPr="0043163E">
        <w:rPr>
          <w:rFonts w:ascii="Arial" w:hAnsi="Arial" w:cs="Arial"/>
          <w:bCs/>
        </w:rPr>
        <w:t xml:space="preserve"> a č. </w:t>
      </w:r>
      <w:r w:rsidR="00A83BAF" w:rsidRPr="0043163E">
        <w:rPr>
          <w:rFonts w:ascii="Arial" w:hAnsi="Arial" w:cs="Arial"/>
          <w:bCs/>
        </w:rPr>
        <w:t>1</w:t>
      </w:r>
      <w:r w:rsidR="00D62081" w:rsidRPr="0043163E">
        <w:rPr>
          <w:rFonts w:ascii="Arial" w:hAnsi="Arial" w:cs="Arial"/>
          <w:bCs/>
        </w:rPr>
        <w:t>.</w:t>
      </w:r>
    </w:p>
    <w:p w:rsidR="00234809" w:rsidRPr="006F1018" w:rsidRDefault="00234809" w:rsidP="006F1018">
      <w:pPr>
        <w:pStyle w:val="Zkladntext21"/>
        <w:numPr>
          <w:ilvl w:val="0"/>
          <w:numId w:val="3"/>
        </w:numPr>
        <w:spacing w:after="120" w:line="276" w:lineRule="auto"/>
        <w:ind w:left="426" w:hanging="426"/>
        <w:rPr>
          <w:rFonts w:cs="Arial"/>
          <w:b/>
          <w:bCs/>
          <w:sz w:val="20"/>
        </w:rPr>
      </w:pPr>
      <w:r w:rsidRPr="006F1018">
        <w:rPr>
          <w:rFonts w:cs="Arial"/>
          <w:sz w:val="20"/>
        </w:rPr>
        <w:t>Predložením cenového návrhu nevzniká právny nárok na uzatvorenie zmluvného vzťahu. Na uzatvorenie zmluvného vzťahu bude úspešný predkladateľ písomne vyzvaný zo strany ŽSR.</w:t>
      </w:r>
    </w:p>
    <w:p w:rsidR="00BA5FDC" w:rsidRPr="006F1018" w:rsidRDefault="00234809" w:rsidP="006F1018">
      <w:pPr>
        <w:pStyle w:val="Zarkazkladnhotextu"/>
        <w:numPr>
          <w:ilvl w:val="0"/>
          <w:numId w:val="3"/>
        </w:numPr>
        <w:ind w:left="425" w:hanging="425"/>
        <w:jc w:val="both"/>
        <w:rPr>
          <w:rFonts w:ascii="Arial" w:hAnsi="Arial" w:cs="Arial"/>
          <w:bCs/>
        </w:rPr>
      </w:pPr>
      <w:r w:rsidRPr="006F1018">
        <w:rPr>
          <w:rFonts w:ascii="Arial" w:hAnsi="Arial" w:cs="Arial"/>
          <w:bCs/>
        </w:rPr>
        <w:t>ŽSR zašle informáciu o vyhodnotení cenových návrhov jednotlivým predkladateľom v lehote do 5 pracovných dní odo dňa ukončenia vyhodnotenia cenových návrhov.</w:t>
      </w:r>
    </w:p>
    <w:p w:rsidR="00BA5FDC" w:rsidRPr="0049571E" w:rsidRDefault="00BA5FDC" w:rsidP="006F1018">
      <w:pPr>
        <w:pStyle w:val="Zarkazkladnhotextu"/>
        <w:numPr>
          <w:ilvl w:val="0"/>
          <w:numId w:val="3"/>
        </w:numPr>
        <w:ind w:left="425" w:hanging="425"/>
        <w:jc w:val="both"/>
        <w:rPr>
          <w:rFonts w:ascii="Arial" w:hAnsi="Arial" w:cs="Arial"/>
          <w:bCs/>
        </w:rPr>
      </w:pPr>
      <w:r w:rsidRPr="0049571E">
        <w:rPr>
          <w:rFonts w:ascii="Arial" w:hAnsi="Arial" w:cs="Arial"/>
          <w:b/>
        </w:rPr>
        <w:t xml:space="preserve">Úspešný predkladateľ je povinný poskytnúť obstarávateľovi riadnu súčinnosť potrebnú na uzatvorenie zmluvy  na predmet </w:t>
      </w:r>
      <w:r w:rsidRPr="0043163E">
        <w:rPr>
          <w:rFonts w:ascii="Arial" w:hAnsi="Arial" w:cs="Arial"/>
          <w:b/>
        </w:rPr>
        <w:t xml:space="preserve">zákazky do </w:t>
      </w:r>
      <w:r w:rsidR="005C38B7" w:rsidRPr="0043163E">
        <w:rPr>
          <w:rFonts w:ascii="Arial" w:hAnsi="Arial" w:cs="Arial"/>
          <w:b/>
        </w:rPr>
        <w:t>15</w:t>
      </w:r>
      <w:r w:rsidRPr="0043163E">
        <w:rPr>
          <w:rFonts w:ascii="Arial" w:hAnsi="Arial" w:cs="Arial"/>
          <w:b/>
        </w:rPr>
        <w:t xml:space="preserve"> kalendárnych dní,</w:t>
      </w:r>
      <w:r w:rsidRPr="0049571E">
        <w:rPr>
          <w:rFonts w:ascii="Arial" w:hAnsi="Arial" w:cs="Arial"/>
          <w:b/>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34809" w:rsidRPr="00BA5FDC" w:rsidRDefault="00234809" w:rsidP="006F1018">
      <w:pPr>
        <w:pStyle w:val="Zarkazkladnhotextu"/>
        <w:numPr>
          <w:ilvl w:val="0"/>
          <w:numId w:val="3"/>
        </w:numPr>
        <w:spacing w:after="0"/>
        <w:ind w:left="426" w:hanging="426"/>
        <w:jc w:val="both"/>
        <w:rPr>
          <w:rFonts w:ascii="Arial" w:hAnsi="Arial" w:cs="Arial"/>
          <w:bCs/>
        </w:rPr>
      </w:pPr>
      <w:r w:rsidRPr="00BA5FDC">
        <w:rPr>
          <w:rFonts w:ascii="Arial" w:hAnsi="Arial" w:cs="Arial"/>
        </w:rPr>
        <w:t>Kontaktné údaje, na ktoré je možné zaslať žiadosť o vysvetlenie tejto Výzvy:</w:t>
      </w:r>
    </w:p>
    <w:p w:rsidR="00234809" w:rsidRPr="00507637" w:rsidRDefault="006F1018" w:rsidP="006F1018">
      <w:pPr>
        <w:pStyle w:val="Zkladntext2"/>
        <w:tabs>
          <w:tab w:val="left" w:pos="426"/>
        </w:tabs>
        <w:spacing w:after="0" w:line="276" w:lineRule="auto"/>
        <w:ind w:left="426" w:hanging="426"/>
        <w:jc w:val="both"/>
        <w:rPr>
          <w:rFonts w:ascii="Arial" w:eastAsia="Times New Roman" w:hAnsi="Arial" w:cs="Arial"/>
          <w:lang w:eastAsia="cs-CZ"/>
        </w:rPr>
      </w:pPr>
      <w:r>
        <w:rPr>
          <w:rFonts w:ascii="Arial" w:eastAsia="Times New Roman" w:hAnsi="Arial" w:cs="Arial"/>
          <w:lang w:eastAsia="cs-CZ"/>
        </w:rPr>
        <w:tab/>
      </w:r>
      <w:r w:rsidR="00234809" w:rsidRPr="00507637">
        <w:rPr>
          <w:rFonts w:ascii="Arial" w:eastAsia="Times New Roman" w:hAnsi="Arial" w:cs="Arial"/>
          <w:lang w:eastAsia="cs-CZ"/>
        </w:rPr>
        <w:t xml:space="preserve">otázky zasielajte na e-mailovú adresu: </w:t>
      </w:r>
      <w:hyperlink r:id="rId10" w:history="1">
        <w:r w:rsidR="0093279B" w:rsidRPr="000369E5">
          <w:rPr>
            <w:rStyle w:val="Hypertextovprepojenie"/>
            <w:rFonts w:ascii="Arial" w:eastAsia="Times New Roman" w:hAnsi="Arial" w:cs="Arial"/>
            <w:lang w:eastAsia="cs-CZ"/>
          </w:rPr>
          <w:t>kurillova.maria@zsr.sk</w:t>
        </w:r>
      </w:hyperlink>
      <w:r w:rsidR="00234809" w:rsidRPr="00507637">
        <w:rPr>
          <w:rFonts w:ascii="Arial" w:eastAsia="Times New Roman" w:hAnsi="Arial" w:cs="Arial"/>
          <w:lang w:eastAsia="cs-CZ"/>
        </w:rPr>
        <w:t xml:space="preserve">,  telef. číslo: </w:t>
      </w:r>
      <w:r w:rsidR="00234809" w:rsidRPr="00507637">
        <w:rPr>
          <w:rFonts w:ascii="Arial" w:hAnsi="Arial" w:cs="Arial"/>
        </w:rPr>
        <w:t xml:space="preserve">02 2029 </w:t>
      </w:r>
      <w:r>
        <w:rPr>
          <w:rFonts w:ascii="Arial" w:hAnsi="Arial" w:cs="Arial"/>
        </w:rPr>
        <w:t>4150</w:t>
      </w:r>
      <w:r w:rsidR="00234809" w:rsidRPr="00507637">
        <w:rPr>
          <w:rFonts w:ascii="Arial" w:eastAsia="Times New Roman" w:hAnsi="Arial" w:cs="Arial"/>
          <w:lang w:eastAsia="cs-CZ"/>
        </w:rPr>
        <w:t xml:space="preserve"> najneskôr </w:t>
      </w:r>
      <w:r w:rsidR="00234809" w:rsidRPr="0043163E">
        <w:rPr>
          <w:rFonts w:ascii="Arial" w:eastAsia="Times New Roman" w:hAnsi="Arial" w:cs="Arial"/>
          <w:lang w:eastAsia="cs-CZ"/>
        </w:rPr>
        <w:t xml:space="preserve">do </w:t>
      </w:r>
      <w:r w:rsidR="00670FEE">
        <w:rPr>
          <w:rFonts w:ascii="Arial" w:eastAsia="Times New Roman" w:hAnsi="Arial" w:cs="Arial"/>
          <w:lang w:eastAsia="cs-CZ"/>
        </w:rPr>
        <w:t>03.02</w:t>
      </w:r>
      <w:r w:rsidRPr="0043163E">
        <w:rPr>
          <w:rFonts w:ascii="Arial" w:eastAsia="Times New Roman" w:hAnsi="Arial" w:cs="Arial"/>
          <w:lang w:eastAsia="cs-CZ"/>
        </w:rPr>
        <w:t>.</w:t>
      </w:r>
      <w:r w:rsidR="00234809" w:rsidRPr="0043163E">
        <w:rPr>
          <w:rFonts w:ascii="Arial" w:eastAsia="Times New Roman" w:hAnsi="Arial" w:cs="Arial"/>
          <w:lang w:eastAsia="cs-CZ"/>
        </w:rPr>
        <w:t>201</w:t>
      </w:r>
      <w:r w:rsidR="00853522" w:rsidRPr="0043163E">
        <w:rPr>
          <w:rFonts w:ascii="Arial" w:eastAsia="Times New Roman" w:hAnsi="Arial" w:cs="Arial"/>
          <w:lang w:eastAsia="cs-CZ"/>
        </w:rPr>
        <w:t>6</w:t>
      </w:r>
      <w:r w:rsidR="00234809" w:rsidRPr="00507637">
        <w:rPr>
          <w:rFonts w:ascii="Arial" w:eastAsia="Times New Roman" w:hAnsi="Arial" w:cs="Arial"/>
          <w:lang w:eastAsia="cs-CZ"/>
        </w:rPr>
        <w:t xml:space="preserve"> do 10:00 hod SEČ, </w:t>
      </w:r>
    </w:p>
    <w:p w:rsidR="00234809" w:rsidRPr="00507637" w:rsidRDefault="00234809" w:rsidP="006F1018">
      <w:pPr>
        <w:pStyle w:val="Zkladntext2"/>
        <w:tabs>
          <w:tab w:val="left" w:pos="426"/>
        </w:tabs>
        <w:spacing w:after="0" w:line="276" w:lineRule="auto"/>
        <w:ind w:left="426"/>
        <w:jc w:val="both"/>
        <w:rPr>
          <w:rFonts w:ascii="Arial" w:eastAsia="Times New Roman" w:hAnsi="Arial" w:cs="Arial"/>
          <w:lang w:eastAsia="cs-CZ"/>
        </w:rPr>
      </w:pPr>
      <w:r w:rsidRPr="00507637">
        <w:rPr>
          <w:rFonts w:ascii="Arial" w:eastAsia="Times New Roman" w:hAnsi="Arial" w:cs="Arial"/>
          <w:lang w:eastAsia="cs-CZ"/>
        </w:rPr>
        <w:t>Na žiadosti zaslané po uplynutí uvedenej lehoty sa neprihliada.</w:t>
      </w:r>
    </w:p>
    <w:p w:rsidR="00234809" w:rsidRPr="00507637" w:rsidRDefault="00234809" w:rsidP="009F737B">
      <w:pPr>
        <w:pStyle w:val="Zkladntext21"/>
        <w:spacing w:line="276" w:lineRule="auto"/>
        <w:rPr>
          <w:rFonts w:cs="Arial"/>
          <w:b/>
          <w:sz w:val="20"/>
        </w:rPr>
      </w:pPr>
    </w:p>
    <w:p w:rsidR="00234809" w:rsidRPr="00507637" w:rsidRDefault="00234809" w:rsidP="009F737B">
      <w:pPr>
        <w:pStyle w:val="Zkladntext21"/>
        <w:spacing w:line="276" w:lineRule="auto"/>
        <w:rPr>
          <w:rFonts w:cs="Arial"/>
          <w:b/>
          <w:i/>
          <w:sz w:val="20"/>
        </w:rPr>
      </w:pPr>
      <w:r w:rsidRPr="00507637">
        <w:rPr>
          <w:rFonts w:cs="Arial"/>
          <w:b/>
          <w:i/>
          <w:sz w:val="20"/>
          <w:u w:val="single"/>
        </w:rPr>
        <w:t>Upozornenie:</w:t>
      </w:r>
      <w:r w:rsidRPr="00507637">
        <w:rPr>
          <w:rFonts w:cs="Arial"/>
          <w:b/>
          <w:i/>
          <w:sz w:val="20"/>
        </w:rPr>
        <w:t xml:space="preserve"> </w:t>
      </w:r>
    </w:p>
    <w:p w:rsidR="00234809" w:rsidRPr="00507637" w:rsidRDefault="00234809" w:rsidP="009F737B">
      <w:pPr>
        <w:pStyle w:val="Zkladntext21"/>
        <w:spacing w:line="276" w:lineRule="auto"/>
        <w:rPr>
          <w:rFonts w:cs="Arial"/>
          <w:b/>
          <w:bCs/>
          <w:sz w:val="20"/>
        </w:rPr>
      </w:pPr>
      <w:r w:rsidRPr="00507637">
        <w:rPr>
          <w:rFonts w:cs="Arial"/>
          <w:b/>
          <w:sz w:val="20"/>
        </w:rPr>
        <w:t>Všetky odpovede na žiadosti o vysvetlenie tejto výzvy a  oznámenia  súvisiace s touto výzvou budú zverejnené v profile na webovom sídle (</w:t>
      </w:r>
      <w:proofErr w:type="spellStart"/>
      <w:r w:rsidRPr="00507637">
        <w:rPr>
          <w:rFonts w:cs="Arial"/>
          <w:b/>
          <w:sz w:val="20"/>
        </w:rPr>
        <w:t>www.zsr.sk</w:t>
      </w:r>
      <w:proofErr w:type="spellEnd"/>
      <w:r w:rsidRPr="00507637">
        <w:rPr>
          <w:rFonts w:cs="Arial"/>
          <w:b/>
          <w:sz w:val="20"/>
        </w:rPr>
        <w:t>).</w:t>
      </w:r>
      <w:r w:rsidRPr="00507637">
        <w:rPr>
          <w:rFonts w:cs="Arial"/>
          <w:b/>
          <w:bCs/>
          <w:sz w:val="20"/>
        </w:rPr>
        <w:t xml:space="preserve"> </w:t>
      </w:r>
    </w:p>
    <w:p w:rsidR="00234809" w:rsidRPr="00507637" w:rsidRDefault="00234809" w:rsidP="009F737B">
      <w:pPr>
        <w:pStyle w:val="Odsekzoznamu"/>
        <w:spacing w:line="276" w:lineRule="auto"/>
        <w:ind w:left="0"/>
        <w:rPr>
          <w:rFonts w:ascii="Arial" w:hAnsi="Arial" w:cs="Arial"/>
          <w:bCs/>
          <w:i/>
          <w:color w:val="000000"/>
          <w:sz w:val="20"/>
          <w:szCs w:val="20"/>
        </w:rPr>
      </w:pPr>
    </w:p>
    <w:p w:rsidR="00234809" w:rsidRPr="00507637" w:rsidRDefault="00234809" w:rsidP="009F737B">
      <w:pPr>
        <w:autoSpaceDE w:val="0"/>
        <w:autoSpaceDN w:val="0"/>
        <w:adjustRightInd w:val="0"/>
        <w:spacing w:after="0"/>
        <w:jc w:val="both"/>
        <w:rPr>
          <w:rFonts w:ascii="Arial" w:hAnsi="Arial" w:cs="Arial"/>
          <w:bCs/>
          <w:sz w:val="20"/>
          <w:szCs w:val="20"/>
        </w:rPr>
      </w:pPr>
      <w:r w:rsidRPr="00507637">
        <w:rPr>
          <w:rFonts w:ascii="Arial" w:hAnsi="Arial" w:cs="Arial"/>
          <w:bCs/>
          <w:sz w:val="20"/>
          <w:szCs w:val="20"/>
        </w:rPr>
        <w:t>Obstarávateľ si vyhradzuje právo:</w:t>
      </w:r>
    </w:p>
    <w:p w:rsidR="00234809" w:rsidRPr="00507637" w:rsidRDefault="00234809" w:rsidP="009F737B">
      <w:pPr>
        <w:numPr>
          <w:ilvl w:val="0"/>
          <w:numId w:val="2"/>
        </w:numPr>
        <w:autoSpaceDE w:val="0"/>
        <w:autoSpaceDN w:val="0"/>
        <w:adjustRightInd w:val="0"/>
        <w:spacing w:after="0"/>
        <w:jc w:val="both"/>
        <w:rPr>
          <w:rFonts w:ascii="Arial" w:hAnsi="Arial" w:cs="Arial"/>
          <w:bCs/>
          <w:sz w:val="20"/>
          <w:szCs w:val="20"/>
        </w:rPr>
      </w:pPr>
      <w:r w:rsidRPr="00507637">
        <w:rPr>
          <w:rFonts w:ascii="Arial" w:hAnsi="Arial" w:cs="Arial"/>
          <w:bCs/>
          <w:sz w:val="20"/>
          <w:szCs w:val="20"/>
        </w:rPr>
        <w:t>doplniť Výzvu,</w:t>
      </w:r>
    </w:p>
    <w:p w:rsidR="00234809" w:rsidRPr="00507637" w:rsidRDefault="00234809" w:rsidP="009F737B">
      <w:pPr>
        <w:numPr>
          <w:ilvl w:val="0"/>
          <w:numId w:val="2"/>
        </w:numPr>
        <w:autoSpaceDE w:val="0"/>
        <w:autoSpaceDN w:val="0"/>
        <w:adjustRightInd w:val="0"/>
        <w:spacing w:after="0"/>
        <w:jc w:val="both"/>
        <w:rPr>
          <w:rFonts w:ascii="Arial" w:hAnsi="Arial" w:cs="Arial"/>
          <w:bCs/>
          <w:sz w:val="20"/>
          <w:szCs w:val="20"/>
        </w:rPr>
      </w:pPr>
      <w:r w:rsidRPr="00507637">
        <w:rPr>
          <w:rFonts w:ascii="Arial" w:hAnsi="Arial" w:cs="Arial"/>
          <w:bCs/>
          <w:sz w:val="20"/>
          <w:szCs w:val="20"/>
        </w:rPr>
        <w:t>zmeniť Výzvu,</w:t>
      </w:r>
    </w:p>
    <w:p w:rsidR="00234809" w:rsidRPr="00507637" w:rsidRDefault="00234809" w:rsidP="009F737B">
      <w:pPr>
        <w:numPr>
          <w:ilvl w:val="0"/>
          <w:numId w:val="2"/>
        </w:numPr>
        <w:autoSpaceDE w:val="0"/>
        <w:autoSpaceDN w:val="0"/>
        <w:adjustRightInd w:val="0"/>
        <w:spacing w:after="0"/>
        <w:jc w:val="both"/>
        <w:rPr>
          <w:rFonts w:ascii="Arial" w:hAnsi="Arial" w:cs="Arial"/>
          <w:bCs/>
          <w:sz w:val="20"/>
          <w:szCs w:val="20"/>
        </w:rPr>
      </w:pPr>
      <w:r w:rsidRPr="00507637">
        <w:rPr>
          <w:rFonts w:ascii="Arial" w:hAnsi="Arial" w:cs="Arial"/>
          <w:bCs/>
          <w:sz w:val="20"/>
          <w:szCs w:val="20"/>
        </w:rPr>
        <w:t>zrušiť vyhlásenú Výzvu,</w:t>
      </w:r>
    </w:p>
    <w:p w:rsidR="00234809" w:rsidRPr="00507637" w:rsidRDefault="00234809" w:rsidP="009F737B">
      <w:pPr>
        <w:numPr>
          <w:ilvl w:val="0"/>
          <w:numId w:val="2"/>
        </w:numPr>
        <w:autoSpaceDE w:val="0"/>
        <w:autoSpaceDN w:val="0"/>
        <w:adjustRightInd w:val="0"/>
        <w:spacing w:after="0"/>
        <w:jc w:val="both"/>
        <w:rPr>
          <w:rFonts w:ascii="Arial" w:hAnsi="Arial" w:cs="Arial"/>
          <w:bCs/>
          <w:sz w:val="20"/>
          <w:szCs w:val="20"/>
        </w:rPr>
      </w:pPr>
      <w:r w:rsidRPr="00507637">
        <w:rPr>
          <w:rFonts w:ascii="Arial" w:hAnsi="Arial" w:cs="Arial"/>
          <w:bCs/>
          <w:sz w:val="20"/>
          <w:szCs w:val="20"/>
        </w:rPr>
        <w:t>predĺžiť lehotu na predkladanie cenového návrhu.</w:t>
      </w:r>
    </w:p>
    <w:p w:rsidR="00234809" w:rsidRPr="00507637" w:rsidRDefault="00234809" w:rsidP="009F737B">
      <w:pPr>
        <w:autoSpaceDE w:val="0"/>
        <w:autoSpaceDN w:val="0"/>
        <w:adjustRightInd w:val="0"/>
        <w:spacing w:after="0"/>
        <w:ind w:left="360"/>
        <w:jc w:val="both"/>
        <w:rPr>
          <w:rFonts w:ascii="Arial" w:hAnsi="Arial" w:cs="Arial"/>
          <w:bCs/>
          <w:sz w:val="20"/>
          <w:szCs w:val="20"/>
        </w:rPr>
      </w:pPr>
    </w:p>
    <w:p w:rsidR="00234809" w:rsidRPr="00507637" w:rsidRDefault="00234809" w:rsidP="009F737B">
      <w:pPr>
        <w:autoSpaceDE w:val="0"/>
        <w:autoSpaceDN w:val="0"/>
        <w:adjustRightInd w:val="0"/>
        <w:spacing w:after="0"/>
        <w:ind w:left="360"/>
        <w:jc w:val="both"/>
        <w:rPr>
          <w:rFonts w:ascii="Arial" w:hAnsi="Arial" w:cs="Arial"/>
          <w:bCs/>
          <w:sz w:val="20"/>
          <w:szCs w:val="20"/>
        </w:rPr>
      </w:pPr>
    </w:p>
    <w:p w:rsidR="00234809" w:rsidRPr="00507637" w:rsidRDefault="00234809" w:rsidP="009F737B">
      <w:pPr>
        <w:autoSpaceDE w:val="0"/>
        <w:autoSpaceDN w:val="0"/>
        <w:adjustRightInd w:val="0"/>
        <w:spacing w:after="0"/>
        <w:ind w:left="360"/>
        <w:jc w:val="both"/>
        <w:rPr>
          <w:rFonts w:ascii="Arial" w:hAnsi="Arial" w:cs="Arial"/>
          <w:bCs/>
          <w:color w:val="000000"/>
          <w:sz w:val="20"/>
          <w:szCs w:val="20"/>
        </w:rPr>
      </w:pPr>
    </w:p>
    <w:p w:rsidR="00234809" w:rsidRPr="00507637" w:rsidRDefault="00234809" w:rsidP="009F737B">
      <w:pPr>
        <w:pStyle w:val="Pta"/>
        <w:tabs>
          <w:tab w:val="clear" w:pos="4536"/>
          <w:tab w:val="clear" w:pos="9072"/>
          <w:tab w:val="left" w:pos="709"/>
        </w:tabs>
        <w:spacing w:line="276" w:lineRule="auto"/>
        <w:rPr>
          <w:rFonts w:ascii="Arial" w:hAnsi="Arial" w:cs="Arial"/>
        </w:rPr>
      </w:pPr>
      <w:r w:rsidRPr="00507637">
        <w:rPr>
          <w:rFonts w:ascii="Arial" w:hAnsi="Arial" w:cs="Arial"/>
        </w:rPr>
        <w:t>S pozdravom</w:t>
      </w:r>
    </w:p>
    <w:p w:rsidR="00234809" w:rsidRPr="00507637" w:rsidRDefault="00234809" w:rsidP="009F737B">
      <w:pPr>
        <w:tabs>
          <w:tab w:val="center" w:pos="7088"/>
        </w:tabs>
        <w:spacing w:after="0"/>
        <w:rPr>
          <w:rFonts w:ascii="Arial" w:hAnsi="Arial" w:cs="Arial"/>
          <w:b/>
          <w:bCs/>
          <w:sz w:val="20"/>
          <w:szCs w:val="20"/>
        </w:rPr>
      </w:pPr>
      <w:r w:rsidRPr="00507637">
        <w:rPr>
          <w:rFonts w:ascii="Arial" w:hAnsi="Arial" w:cs="Arial"/>
          <w:b/>
          <w:bCs/>
          <w:sz w:val="20"/>
          <w:szCs w:val="20"/>
        </w:rPr>
        <w:t xml:space="preserve">      </w:t>
      </w:r>
    </w:p>
    <w:p w:rsidR="00234809" w:rsidRPr="00507637" w:rsidRDefault="00234809" w:rsidP="009F737B">
      <w:pPr>
        <w:tabs>
          <w:tab w:val="center" w:pos="7088"/>
        </w:tabs>
        <w:spacing w:after="0"/>
        <w:rPr>
          <w:rFonts w:ascii="Arial" w:hAnsi="Arial" w:cs="Arial"/>
          <w:b/>
          <w:bCs/>
          <w:sz w:val="20"/>
          <w:szCs w:val="20"/>
        </w:rPr>
      </w:pPr>
      <w:r w:rsidRPr="00507637">
        <w:rPr>
          <w:rFonts w:ascii="Arial" w:hAnsi="Arial" w:cs="Arial"/>
          <w:b/>
          <w:bCs/>
          <w:sz w:val="20"/>
          <w:szCs w:val="20"/>
        </w:rPr>
        <w:tab/>
        <w:t xml:space="preserve"> .............................................</w:t>
      </w:r>
    </w:p>
    <w:p w:rsidR="0043163E" w:rsidRDefault="00234809" w:rsidP="009F737B">
      <w:pPr>
        <w:tabs>
          <w:tab w:val="center" w:pos="7088"/>
        </w:tabs>
        <w:spacing w:after="0"/>
        <w:rPr>
          <w:rFonts w:ascii="Arial" w:hAnsi="Arial" w:cs="Arial"/>
          <w:b/>
          <w:bCs/>
          <w:sz w:val="20"/>
          <w:szCs w:val="20"/>
        </w:rPr>
      </w:pPr>
      <w:r w:rsidRPr="00507637">
        <w:rPr>
          <w:rFonts w:ascii="Arial" w:hAnsi="Arial" w:cs="Arial"/>
          <w:b/>
          <w:bCs/>
          <w:sz w:val="20"/>
          <w:szCs w:val="20"/>
        </w:rPr>
        <w:tab/>
        <w:t>Ing. Regina Víteková</w:t>
      </w:r>
      <w:r w:rsidR="00CF39B4" w:rsidRPr="00DA577D">
        <w:rPr>
          <w:rFonts w:ascii="Arial" w:hAnsi="Arial" w:cs="Arial"/>
          <w:b/>
          <w:bCs/>
          <w:color w:val="FFFFFF" w:themeColor="background1"/>
          <w:sz w:val="20"/>
          <w:szCs w:val="20"/>
        </w:rPr>
        <w:t xml:space="preserve">, </w:t>
      </w:r>
      <w:proofErr w:type="spellStart"/>
      <w:r w:rsidR="00CF39B4" w:rsidRPr="00670FEE">
        <w:rPr>
          <w:rFonts w:ascii="Arial" w:hAnsi="Arial" w:cs="Arial"/>
          <w:b/>
          <w:bCs/>
          <w:sz w:val="20"/>
          <w:szCs w:val="20"/>
        </w:rPr>
        <w:t>v.r</w:t>
      </w:r>
      <w:proofErr w:type="spellEnd"/>
      <w:r w:rsidR="00CF39B4" w:rsidRPr="00670FEE">
        <w:rPr>
          <w:rFonts w:ascii="Arial" w:hAnsi="Arial" w:cs="Arial"/>
          <w:b/>
          <w:bCs/>
          <w:sz w:val="20"/>
          <w:szCs w:val="20"/>
        </w:rPr>
        <w:t>.</w:t>
      </w:r>
    </w:p>
    <w:p w:rsidR="00CF39B4" w:rsidRDefault="0043163E" w:rsidP="009F737B">
      <w:pPr>
        <w:tabs>
          <w:tab w:val="center" w:pos="7088"/>
        </w:tabs>
        <w:spacing w:after="0"/>
        <w:rPr>
          <w:rFonts w:ascii="Arial" w:hAnsi="Arial" w:cs="Arial"/>
          <w:b/>
          <w:sz w:val="20"/>
          <w:szCs w:val="20"/>
        </w:rPr>
      </w:pPr>
      <w:r>
        <w:rPr>
          <w:rFonts w:ascii="Arial" w:hAnsi="Arial" w:cs="Arial"/>
          <w:b/>
          <w:sz w:val="20"/>
          <w:szCs w:val="20"/>
        </w:rPr>
        <w:tab/>
      </w:r>
      <w:r w:rsidR="00CF39B4">
        <w:rPr>
          <w:rFonts w:ascii="Arial" w:hAnsi="Arial" w:cs="Arial"/>
          <w:b/>
          <w:sz w:val="20"/>
          <w:szCs w:val="20"/>
        </w:rPr>
        <w:t>r</w:t>
      </w:r>
      <w:r w:rsidR="00234809" w:rsidRPr="00507637">
        <w:rPr>
          <w:rFonts w:ascii="Arial" w:hAnsi="Arial" w:cs="Arial"/>
          <w:b/>
          <w:sz w:val="20"/>
          <w:szCs w:val="20"/>
        </w:rPr>
        <w:t>iaditeľ</w:t>
      </w:r>
    </w:p>
    <w:p w:rsidR="00234809" w:rsidRPr="00507637" w:rsidRDefault="00CF39B4" w:rsidP="009F737B">
      <w:pPr>
        <w:tabs>
          <w:tab w:val="center" w:pos="7088"/>
        </w:tabs>
        <w:spacing w:after="0"/>
        <w:rPr>
          <w:rFonts w:ascii="Arial" w:hAnsi="Arial" w:cs="Arial"/>
          <w:sz w:val="20"/>
          <w:szCs w:val="20"/>
        </w:rPr>
      </w:pPr>
      <w:r>
        <w:rPr>
          <w:rFonts w:ascii="Arial" w:hAnsi="Arial" w:cs="Arial"/>
          <w:b/>
          <w:sz w:val="20"/>
          <w:szCs w:val="20"/>
        </w:rPr>
        <w:tab/>
        <w:t>ŽSR – Centrum logistiky a obstarávania</w:t>
      </w:r>
    </w:p>
    <w:p w:rsidR="00234809" w:rsidRPr="00507637" w:rsidRDefault="00234809" w:rsidP="009F737B">
      <w:pPr>
        <w:pStyle w:val="Pta"/>
        <w:tabs>
          <w:tab w:val="clear" w:pos="4536"/>
          <w:tab w:val="clear" w:pos="9072"/>
        </w:tabs>
        <w:spacing w:line="276" w:lineRule="auto"/>
        <w:rPr>
          <w:rFonts w:ascii="Arial" w:hAnsi="Arial" w:cs="Arial"/>
          <w:b/>
          <w:u w:val="single"/>
        </w:rPr>
      </w:pPr>
    </w:p>
    <w:p w:rsidR="00234809" w:rsidRPr="00507637" w:rsidRDefault="00234809" w:rsidP="009F737B">
      <w:pPr>
        <w:pStyle w:val="Pta"/>
        <w:tabs>
          <w:tab w:val="clear" w:pos="4536"/>
          <w:tab w:val="clear" w:pos="9072"/>
        </w:tabs>
        <w:spacing w:line="276" w:lineRule="auto"/>
        <w:rPr>
          <w:rFonts w:ascii="Arial" w:hAnsi="Arial" w:cs="Arial"/>
          <w:b/>
          <w:u w:val="single"/>
        </w:rPr>
      </w:pPr>
    </w:p>
    <w:p w:rsidR="00234809" w:rsidRPr="00507637" w:rsidRDefault="00234809" w:rsidP="009F737B">
      <w:pPr>
        <w:pStyle w:val="Pta"/>
        <w:tabs>
          <w:tab w:val="clear" w:pos="4536"/>
          <w:tab w:val="clear" w:pos="9072"/>
        </w:tabs>
        <w:spacing w:line="276" w:lineRule="auto"/>
        <w:rPr>
          <w:rFonts w:ascii="Arial" w:hAnsi="Arial" w:cs="Arial"/>
          <w:b/>
          <w:u w:val="single"/>
        </w:rPr>
      </w:pPr>
    </w:p>
    <w:p w:rsidR="00234809" w:rsidRPr="00507637" w:rsidRDefault="00234809" w:rsidP="009F737B">
      <w:pPr>
        <w:pStyle w:val="Pta"/>
        <w:tabs>
          <w:tab w:val="clear" w:pos="4536"/>
          <w:tab w:val="clear" w:pos="9072"/>
        </w:tabs>
        <w:spacing w:line="276" w:lineRule="auto"/>
        <w:rPr>
          <w:rFonts w:ascii="Arial" w:hAnsi="Arial" w:cs="Arial"/>
          <w:b/>
          <w:u w:val="single"/>
        </w:rPr>
      </w:pPr>
    </w:p>
    <w:p w:rsidR="00234809" w:rsidRPr="00507637" w:rsidRDefault="00234809" w:rsidP="009F737B">
      <w:pPr>
        <w:pStyle w:val="Pta"/>
        <w:tabs>
          <w:tab w:val="clear" w:pos="4536"/>
          <w:tab w:val="clear" w:pos="9072"/>
        </w:tabs>
        <w:spacing w:line="276" w:lineRule="auto"/>
        <w:rPr>
          <w:rFonts w:ascii="Arial" w:hAnsi="Arial" w:cs="Arial"/>
          <w:b/>
          <w:u w:val="single"/>
        </w:rPr>
      </w:pPr>
      <w:r w:rsidRPr="00507637">
        <w:rPr>
          <w:rFonts w:ascii="Arial" w:hAnsi="Arial" w:cs="Arial"/>
          <w:b/>
          <w:u w:val="single"/>
        </w:rPr>
        <w:t>Prílohy:</w:t>
      </w:r>
    </w:p>
    <w:p w:rsidR="00CF39B4" w:rsidRDefault="00234809" w:rsidP="009F737B">
      <w:pPr>
        <w:pStyle w:val="Pta"/>
        <w:tabs>
          <w:tab w:val="clear" w:pos="4536"/>
          <w:tab w:val="clear" w:pos="9072"/>
        </w:tabs>
        <w:spacing w:line="276" w:lineRule="auto"/>
        <w:rPr>
          <w:rFonts w:ascii="Arial" w:hAnsi="Arial" w:cs="Arial"/>
        </w:rPr>
      </w:pPr>
      <w:r w:rsidRPr="00507637">
        <w:rPr>
          <w:rFonts w:ascii="Arial" w:hAnsi="Arial" w:cs="Arial"/>
        </w:rPr>
        <w:t>Príloha č. 1: Návrh obchodných zmluvných podmienok: Zmluva o poskyt</w:t>
      </w:r>
      <w:r w:rsidR="00CF39B4">
        <w:rPr>
          <w:rFonts w:ascii="Arial" w:hAnsi="Arial" w:cs="Arial"/>
        </w:rPr>
        <w:t>ovaní</w:t>
      </w:r>
      <w:r w:rsidRPr="00507637">
        <w:rPr>
          <w:rFonts w:ascii="Arial" w:hAnsi="Arial" w:cs="Arial"/>
        </w:rPr>
        <w:t xml:space="preserve"> služ</w:t>
      </w:r>
      <w:r w:rsidR="00CF39B4">
        <w:rPr>
          <w:rFonts w:ascii="Arial" w:hAnsi="Arial" w:cs="Arial"/>
        </w:rPr>
        <w:t>ie</w:t>
      </w:r>
      <w:r w:rsidRPr="00507637">
        <w:rPr>
          <w:rFonts w:ascii="Arial" w:hAnsi="Arial" w:cs="Arial"/>
        </w:rPr>
        <w:t xml:space="preserve">b </w:t>
      </w:r>
    </w:p>
    <w:p w:rsidR="00234809" w:rsidRPr="00507637" w:rsidRDefault="00234809" w:rsidP="009F737B">
      <w:pPr>
        <w:pStyle w:val="Pta"/>
        <w:tabs>
          <w:tab w:val="clear" w:pos="4536"/>
          <w:tab w:val="clear" w:pos="9072"/>
        </w:tabs>
        <w:spacing w:line="276" w:lineRule="auto"/>
        <w:rPr>
          <w:rFonts w:ascii="Arial" w:hAnsi="Arial" w:cs="Arial"/>
        </w:rPr>
      </w:pPr>
      <w:r w:rsidRPr="00507637">
        <w:rPr>
          <w:rFonts w:ascii="Arial" w:hAnsi="Arial" w:cs="Arial"/>
        </w:rPr>
        <w:t>Príloha č. 2: Neocenený zoznam položiek</w:t>
      </w:r>
    </w:p>
    <w:p w:rsidR="00D41BD5" w:rsidRPr="00D41BD5" w:rsidRDefault="00D41BD5" w:rsidP="009F737B">
      <w:pPr>
        <w:spacing w:after="0"/>
        <w:rPr>
          <w:rFonts w:ascii="Arial" w:hAnsi="Arial" w:cs="Arial"/>
          <w:sz w:val="20"/>
          <w:szCs w:val="20"/>
        </w:rPr>
        <w:sectPr w:rsidR="00D41BD5" w:rsidRPr="00D41BD5" w:rsidSect="00234809">
          <w:headerReference w:type="even" r:id="rId11"/>
          <w:footerReference w:type="even" r:id="rId12"/>
          <w:footerReference w:type="default" r:id="rId13"/>
          <w:pgSz w:w="11906" w:h="16838"/>
          <w:pgMar w:top="1417" w:right="1417" w:bottom="1417" w:left="1417" w:header="567" w:footer="567" w:gutter="0"/>
          <w:cols w:space="708"/>
          <w:docGrid w:linePitch="360"/>
        </w:sectPr>
      </w:pPr>
      <w:r w:rsidRPr="00D41BD5">
        <w:rPr>
          <w:rFonts w:ascii="Arial" w:hAnsi="Arial" w:cs="Arial"/>
          <w:sz w:val="20"/>
          <w:szCs w:val="20"/>
        </w:rPr>
        <w:t>Príloha č. 3:</w:t>
      </w:r>
      <w:r>
        <w:rPr>
          <w:rFonts w:ascii="Arial" w:hAnsi="Arial" w:cs="Arial"/>
          <w:sz w:val="20"/>
          <w:szCs w:val="20"/>
        </w:rPr>
        <w:t xml:space="preserve"> Prehlásenie pre účely posúdenia obchodného partnera</w:t>
      </w:r>
    </w:p>
    <w:p w:rsidR="00234809" w:rsidRDefault="0099265F" w:rsidP="00946465">
      <w:pPr>
        <w:spacing w:after="240"/>
        <w:rPr>
          <w:rFonts w:ascii="Arial" w:hAnsi="Arial" w:cs="Arial"/>
          <w:b/>
          <w:sz w:val="20"/>
          <w:szCs w:val="20"/>
        </w:rPr>
      </w:pPr>
      <w:r>
        <w:rPr>
          <w:rFonts w:ascii="Arial" w:hAnsi="Arial" w:cs="Arial"/>
          <w:b/>
          <w:sz w:val="20"/>
          <w:szCs w:val="20"/>
        </w:rPr>
        <w:lastRenderedPageBreak/>
        <w:t xml:space="preserve">Príloha č. 1 </w:t>
      </w:r>
      <w:r w:rsidR="00385EF2">
        <w:rPr>
          <w:rFonts w:ascii="Arial" w:hAnsi="Arial" w:cs="Arial"/>
          <w:b/>
          <w:sz w:val="20"/>
          <w:szCs w:val="20"/>
        </w:rPr>
        <w:t xml:space="preserve">k Výzve : </w:t>
      </w:r>
      <w:r>
        <w:rPr>
          <w:rFonts w:ascii="Arial" w:hAnsi="Arial" w:cs="Arial"/>
          <w:b/>
          <w:sz w:val="20"/>
          <w:szCs w:val="20"/>
        </w:rPr>
        <w:t>Návrh obchodných zmluvných podmienok</w:t>
      </w:r>
    </w:p>
    <w:p w:rsidR="009E55C1" w:rsidRDefault="009E55C1" w:rsidP="00946465">
      <w:pPr>
        <w:spacing w:after="240"/>
        <w:rPr>
          <w:rFonts w:ascii="Arial" w:hAnsi="Arial" w:cs="Arial"/>
          <w:sz w:val="20"/>
          <w:szCs w:val="20"/>
          <w:u w:val="single"/>
        </w:rPr>
      </w:pPr>
    </w:p>
    <w:p w:rsidR="00D15CB3" w:rsidRPr="009E55C1" w:rsidRDefault="00D15CB3" w:rsidP="00946465">
      <w:pPr>
        <w:spacing w:after="240"/>
        <w:rPr>
          <w:rFonts w:ascii="Arial" w:hAnsi="Arial" w:cs="Arial"/>
          <w:b/>
          <w:sz w:val="20"/>
          <w:szCs w:val="20"/>
          <w:u w:val="single"/>
        </w:rPr>
      </w:pPr>
      <w:r w:rsidRPr="009E55C1">
        <w:rPr>
          <w:rFonts w:ascii="Arial" w:hAnsi="Arial" w:cs="Arial"/>
          <w:b/>
          <w:sz w:val="20"/>
          <w:szCs w:val="20"/>
          <w:u w:val="single"/>
        </w:rPr>
        <w:t>Informácia pre predkladateľov:</w:t>
      </w:r>
    </w:p>
    <w:p w:rsidR="00D15CB3" w:rsidRDefault="00D15CB3" w:rsidP="00946465">
      <w:pPr>
        <w:spacing w:after="240"/>
        <w:rPr>
          <w:rFonts w:ascii="Arial" w:hAnsi="Arial" w:cs="Arial"/>
          <w:sz w:val="20"/>
          <w:szCs w:val="20"/>
        </w:rPr>
      </w:pPr>
      <w:r>
        <w:rPr>
          <w:rFonts w:ascii="Arial" w:hAnsi="Arial" w:cs="Arial"/>
          <w:sz w:val="20"/>
          <w:szCs w:val="20"/>
        </w:rPr>
        <w:t xml:space="preserve">Návrh Zmluvy o poskytovaní služieb je rovnaký pre všetky časti zákazky, okrem </w:t>
      </w:r>
      <w:r w:rsidRPr="00DB73C0">
        <w:rPr>
          <w:rFonts w:ascii="Arial" w:hAnsi="Arial" w:cs="Arial"/>
          <w:sz w:val="20"/>
          <w:szCs w:val="20"/>
          <w:highlight w:val="lightGray"/>
        </w:rPr>
        <w:t xml:space="preserve">vyznačených </w:t>
      </w:r>
      <w:r w:rsidR="000762AE" w:rsidRPr="00DB73C0">
        <w:rPr>
          <w:rFonts w:ascii="Arial" w:hAnsi="Arial" w:cs="Arial"/>
          <w:sz w:val="20"/>
          <w:szCs w:val="20"/>
          <w:highlight w:val="lightGray"/>
        </w:rPr>
        <w:t>častí</w:t>
      </w:r>
      <w:r w:rsidR="00A83BAF">
        <w:rPr>
          <w:rFonts w:ascii="Arial" w:hAnsi="Arial" w:cs="Arial"/>
          <w:sz w:val="20"/>
          <w:szCs w:val="20"/>
        </w:rPr>
        <w:t xml:space="preserve">, ktoré budú do zmluvy pre príslušnú časť zákazky </w:t>
      </w:r>
      <w:r w:rsidR="00A83BAF" w:rsidRPr="00BA702D">
        <w:rPr>
          <w:rFonts w:ascii="Arial" w:hAnsi="Arial" w:cs="Arial"/>
          <w:sz w:val="20"/>
          <w:szCs w:val="20"/>
        </w:rPr>
        <w:t>doplnené</w:t>
      </w:r>
      <w:r w:rsidR="00BA702D" w:rsidRPr="00BA702D">
        <w:rPr>
          <w:rFonts w:ascii="Arial" w:hAnsi="Arial" w:cs="Arial"/>
          <w:b/>
          <w:sz w:val="20"/>
          <w:szCs w:val="20"/>
        </w:rPr>
        <w:t xml:space="preserve"> </w:t>
      </w:r>
      <w:r w:rsidR="000762AE">
        <w:rPr>
          <w:rFonts w:ascii="Arial" w:hAnsi="Arial" w:cs="Arial"/>
          <w:sz w:val="20"/>
          <w:szCs w:val="20"/>
        </w:rPr>
        <w:t>v nasledujúcom rozsahu</w:t>
      </w:r>
      <w:r w:rsidR="00293265">
        <w:rPr>
          <w:rFonts w:ascii="Arial" w:hAnsi="Arial" w:cs="Arial"/>
          <w:sz w:val="20"/>
          <w:szCs w:val="20"/>
        </w:rPr>
        <w:t>:</w:t>
      </w:r>
    </w:p>
    <w:p w:rsidR="00293265" w:rsidRDefault="00293265" w:rsidP="00946465">
      <w:pPr>
        <w:spacing w:after="240"/>
        <w:rPr>
          <w:rFonts w:ascii="Arial" w:hAnsi="Arial" w:cs="Arial"/>
          <w:b/>
          <w:sz w:val="20"/>
          <w:szCs w:val="20"/>
        </w:rPr>
      </w:pPr>
      <w:r w:rsidRPr="00293265">
        <w:rPr>
          <w:rFonts w:ascii="Arial" w:hAnsi="Arial" w:cs="Arial"/>
          <w:b/>
          <w:sz w:val="20"/>
          <w:szCs w:val="20"/>
        </w:rPr>
        <w:t xml:space="preserve">Pre 1. časť </w:t>
      </w:r>
      <w:r w:rsidR="004D386F" w:rsidRPr="004D386F">
        <w:rPr>
          <w:rFonts w:ascii="Arial" w:hAnsi="Arial" w:cs="Arial"/>
          <w:b/>
          <w:sz w:val="20"/>
          <w:szCs w:val="20"/>
        </w:rPr>
        <w:t xml:space="preserve">Kanalizačné služby </w:t>
      </w:r>
      <w:r w:rsidR="004D386F">
        <w:rPr>
          <w:rFonts w:ascii="Arial" w:hAnsi="Arial" w:cs="Arial"/>
          <w:b/>
          <w:sz w:val="20"/>
          <w:szCs w:val="20"/>
        </w:rPr>
        <w:t xml:space="preserve">pre </w:t>
      </w:r>
      <w:r w:rsidRPr="00293265">
        <w:rPr>
          <w:rFonts w:ascii="Arial" w:hAnsi="Arial" w:cs="Arial"/>
          <w:b/>
          <w:sz w:val="20"/>
          <w:szCs w:val="20"/>
        </w:rPr>
        <w:t>Bratislavský kraj</w:t>
      </w:r>
    </w:p>
    <w:p w:rsidR="00293265" w:rsidRDefault="00293265" w:rsidP="00293265">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293265" w:rsidRPr="00293265" w:rsidRDefault="00293265" w:rsidP="00293265">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vo veciach technických:</w:t>
      </w:r>
      <w:r w:rsidRPr="00293265">
        <w:rPr>
          <w:rFonts w:ascii="Arial" w:hAnsi="Arial" w:cs="Arial"/>
          <w:sz w:val="20"/>
          <w:szCs w:val="20"/>
        </w:rPr>
        <w:tab/>
        <w:t xml:space="preserve">Ing. Ján </w:t>
      </w:r>
      <w:proofErr w:type="spellStart"/>
      <w:r w:rsidRPr="00293265">
        <w:rPr>
          <w:rFonts w:ascii="Arial" w:hAnsi="Arial" w:cs="Arial"/>
          <w:sz w:val="20"/>
          <w:szCs w:val="20"/>
        </w:rPr>
        <w:t>Uhnavý</w:t>
      </w:r>
      <w:proofErr w:type="spellEnd"/>
      <w:r w:rsidRPr="00293265">
        <w:rPr>
          <w:rFonts w:ascii="Arial" w:hAnsi="Arial" w:cs="Arial"/>
          <w:sz w:val="20"/>
          <w:szCs w:val="20"/>
        </w:rPr>
        <w:t>, riaditeľ Oblastného riaditeľstva Trnava</w:t>
      </w:r>
    </w:p>
    <w:p w:rsidR="00293265" w:rsidRPr="00293265" w:rsidRDefault="00293265" w:rsidP="00293265">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ab/>
        <w:t xml:space="preserve">Ing. Peter </w:t>
      </w:r>
      <w:proofErr w:type="spellStart"/>
      <w:r w:rsidRPr="00293265">
        <w:rPr>
          <w:rFonts w:ascii="Arial" w:hAnsi="Arial" w:cs="Arial"/>
          <w:sz w:val="20"/>
          <w:szCs w:val="20"/>
        </w:rPr>
        <w:t>Výbošťok</w:t>
      </w:r>
      <w:proofErr w:type="spellEnd"/>
      <w:r w:rsidRPr="00293265">
        <w:rPr>
          <w:rFonts w:ascii="Arial" w:hAnsi="Arial" w:cs="Arial"/>
          <w:sz w:val="20"/>
          <w:szCs w:val="20"/>
        </w:rPr>
        <w:t>, riaditeľ Závodu služieb železníc</w:t>
      </w:r>
    </w:p>
    <w:p w:rsidR="00293265" w:rsidRPr="00293265" w:rsidRDefault="00293265" w:rsidP="00293265">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ab/>
        <w:t>Ing. Ľubomír Bielik, riaditeľ Strediska hospodárenia s majetkom</w:t>
      </w:r>
    </w:p>
    <w:p w:rsidR="00293265" w:rsidRDefault="00293265" w:rsidP="004D386F">
      <w:pPr>
        <w:overflowPunct w:val="0"/>
        <w:autoSpaceDE w:val="0"/>
        <w:autoSpaceDN w:val="0"/>
        <w:spacing w:after="120"/>
        <w:ind w:left="2835" w:hanging="2835"/>
        <w:rPr>
          <w:rFonts w:ascii="Arial" w:hAnsi="Arial" w:cs="Arial"/>
          <w:sz w:val="20"/>
          <w:szCs w:val="20"/>
        </w:rPr>
      </w:pPr>
      <w:r w:rsidRPr="00293265">
        <w:rPr>
          <w:rFonts w:ascii="Arial" w:hAnsi="Arial" w:cs="Arial"/>
          <w:sz w:val="20"/>
          <w:szCs w:val="20"/>
        </w:rPr>
        <w:tab/>
        <w:t xml:space="preserve">Ing. Vladimír </w:t>
      </w:r>
      <w:proofErr w:type="spellStart"/>
      <w:r w:rsidRPr="00293265">
        <w:rPr>
          <w:rFonts w:ascii="Arial" w:hAnsi="Arial" w:cs="Arial"/>
          <w:sz w:val="20"/>
          <w:szCs w:val="20"/>
        </w:rPr>
        <w:t>Herda</w:t>
      </w:r>
      <w:proofErr w:type="spellEnd"/>
      <w:r w:rsidRPr="00293265">
        <w:rPr>
          <w:rFonts w:ascii="Arial" w:hAnsi="Arial" w:cs="Arial"/>
          <w:sz w:val="20"/>
          <w:szCs w:val="20"/>
        </w:rPr>
        <w:t>, CSc., riaditeľ Výskumného a vývojového ústavu železníc</w:t>
      </w:r>
    </w:p>
    <w:p w:rsidR="00293265" w:rsidRDefault="00293265" w:rsidP="004D386F">
      <w:pPr>
        <w:overflowPunct w:val="0"/>
        <w:autoSpaceDE w:val="0"/>
        <w:autoSpaceDN w:val="0"/>
        <w:spacing w:after="120"/>
        <w:ind w:left="992" w:hanging="992"/>
        <w:rPr>
          <w:rFonts w:ascii="Arial" w:hAnsi="Arial" w:cs="Arial"/>
          <w:sz w:val="20"/>
          <w:szCs w:val="20"/>
        </w:rPr>
      </w:pPr>
      <w:r>
        <w:rPr>
          <w:rFonts w:ascii="Arial" w:hAnsi="Arial" w:cs="Arial"/>
          <w:sz w:val="20"/>
          <w:szCs w:val="20"/>
        </w:rPr>
        <w:t xml:space="preserve">Čl. I bod 1: </w:t>
      </w:r>
      <w:r w:rsidRPr="00293265">
        <w:rPr>
          <w:rFonts w:ascii="Arial" w:hAnsi="Arial" w:cs="Arial"/>
          <w:sz w:val="20"/>
          <w:szCs w:val="20"/>
        </w:rPr>
        <w:t>pre Bratislavský kraj- okres Bratislava, okres Senec, okres Pezinok a okres Malacky</w:t>
      </w:r>
    </w:p>
    <w:p w:rsidR="00D07F19" w:rsidRPr="00293265" w:rsidRDefault="00D07F19" w:rsidP="004D386F">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Bratislavského kraja.</w:t>
      </w:r>
    </w:p>
    <w:p w:rsidR="004D386F" w:rsidRDefault="00293265" w:rsidP="004D386F">
      <w:pPr>
        <w:spacing w:after="120"/>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004D386F" w:rsidRPr="00293265">
        <w:rPr>
          <w:rFonts w:ascii="Arial" w:hAnsi="Arial" w:cs="Arial"/>
          <w:sz w:val="20"/>
          <w:szCs w:val="20"/>
        </w:rPr>
        <w:t>13</w:t>
      </w:r>
      <w:r w:rsidR="008F3135">
        <w:rPr>
          <w:rFonts w:ascii="Arial" w:hAnsi="Arial" w:cs="Arial"/>
          <w:sz w:val="20"/>
          <w:szCs w:val="20"/>
        </w:rPr>
        <w:t> 600,00</w:t>
      </w:r>
      <w:r w:rsidR="004D386F" w:rsidRPr="00293265">
        <w:rPr>
          <w:rFonts w:ascii="Arial" w:hAnsi="Arial" w:cs="Arial"/>
          <w:sz w:val="20"/>
          <w:szCs w:val="20"/>
        </w:rPr>
        <w:t xml:space="preserve"> € bez DPH (slovom</w:t>
      </w:r>
      <w:r w:rsidR="004A5EA2">
        <w:rPr>
          <w:rFonts w:ascii="Arial" w:hAnsi="Arial" w:cs="Arial"/>
          <w:sz w:val="20"/>
          <w:szCs w:val="20"/>
        </w:rPr>
        <w:t>:</w:t>
      </w:r>
      <w:r w:rsidR="004D386F" w:rsidRPr="00293265">
        <w:rPr>
          <w:rFonts w:ascii="Arial" w:hAnsi="Arial" w:cs="Arial"/>
          <w:sz w:val="20"/>
          <w:szCs w:val="20"/>
        </w:rPr>
        <w:t xml:space="preserve"> trinásťtisíc</w:t>
      </w:r>
      <w:r w:rsidR="008F3135">
        <w:rPr>
          <w:rFonts w:ascii="Arial" w:hAnsi="Arial" w:cs="Arial"/>
          <w:sz w:val="20"/>
          <w:szCs w:val="20"/>
        </w:rPr>
        <w:t>šesťsto</w:t>
      </w:r>
      <w:r w:rsidR="004D386F" w:rsidRPr="00293265">
        <w:rPr>
          <w:rFonts w:ascii="Arial" w:hAnsi="Arial" w:cs="Arial"/>
          <w:sz w:val="20"/>
          <w:szCs w:val="20"/>
        </w:rPr>
        <w:t xml:space="preserve"> eur a</w:t>
      </w:r>
      <w:r w:rsidR="004D386F">
        <w:rPr>
          <w:rFonts w:ascii="Arial" w:hAnsi="Arial" w:cs="Arial"/>
          <w:sz w:val="20"/>
          <w:szCs w:val="20"/>
        </w:rPr>
        <w:t> </w:t>
      </w:r>
      <w:r w:rsidR="008F3135">
        <w:rPr>
          <w:rFonts w:ascii="Arial" w:hAnsi="Arial" w:cs="Arial"/>
          <w:sz w:val="20"/>
          <w:szCs w:val="20"/>
        </w:rPr>
        <w:t>nula</w:t>
      </w:r>
      <w:r w:rsidR="004D386F">
        <w:rPr>
          <w:rFonts w:ascii="Arial" w:hAnsi="Arial" w:cs="Arial"/>
          <w:sz w:val="20"/>
          <w:szCs w:val="20"/>
        </w:rPr>
        <w:t xml:space="preserve"> centov</w:t>
      </w:r>
      <w:r w:rsidR="00DD2CD2">
        <w:rPr>
          <w:rFonts w:ascii="Arial" w:hAnsi="Arial" w:cs="Arial"/>
          <w:sz w:val="20"/>
          <w:szCs w:val="20"/>
        </w:rPr>
        <w:t xml:space="preserve"> bez DPH)</w:t>
      </w:r>
    </w:p>
    <w:p w:rsidR="00293265" w:rsidRDefault="00293265" w:rsidP="00293265">
      <w:pPr>
        <w:spacing w:after="0"/>
        <w:rPr>
          <w:rFonts w:ascii="Arial" w:hAnsi="Arial" w:cs="Arial"/>
          <w:sz w:val="20"/>
          <w:szCs w:val="20"/>
        </w:rPr>
      </w:pPr>
      <w:r w:rsidRPr="00293265">
        <w:rPr>
          <w:rFonts w:ascii="Arial" w:hAnsi="Arial" w:cs="Arial"/>
          <w:sz w:val="20"/>
          <w:szCs w:val="20"/>
        </w:rPr>
        <w:t>Príloha č. 3</w:t>
      </w:r>
      <w:r w:rsidR="004D386F">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w:t>
      </w:r>
      <w:r w:rsidR="004D386F">
        <w:rPr>
          <w:rFonts w:ascii="Arial" w:hAnsi="Arial" w:cs="Arial"/>
          <w:sz w:val="20"/>
          <w:szCs w:val="20"/>
        </w:rPr>
        <w:t xml:space="preserve">1: </w:t>
      </w:r>
      <w:r w:rsidR="004D386F" w:rsidRPr="004D386F">
        <w:rPr>
          <w:rFonts w:ascii="Arial" w:hAnsi="Arial" w:cs="Arial"/>
          <w:sz w:val="20"/>
          <w:szCs w:val="20"/>
          <w:u w:val="single"/>
        </w:rPr>
        <w:t>pre Bratislavský kraj</w:t>
      </w:r>
      <w:r w:rsidRPr="004D386F">
        <w:rPr>
          <w:rFonts w:ascii="Arial" w:hAnsi="Arial" w:cs="Arial"/>
          <w:sz w:val="20"/>
          <w:szCs w:val="20"/>
        </w:rPr>
        <w:t xml:space="preserve"> </w:t>
      </w:r>
    </w:p>
    <w:p w:rsidR="004D386F" w:rsidRDefault="004D386F" w:rsidP="00293265">
      <w:pPr>
        <w:spacing w:after="0"/>
        <w:rPr>
          <w:rFonts w:ascii="Arial" w:hAnsi="Arial" w:cs="Arial"/>
          <w:sz w:val="20"/>
          <w:szCs w:val="20"/>
        </w:rPr>
      </w:pPr>
    </w:p>
    <w:p w:rsidR="00D07F19" w:rsidRDefault="00D07F19" w:rsidP="00293265">
      <w:pPr>
        <w:spacing w:after="0"/>
        <w:rPr>
          <w:rFonts w:ascii="Arial" w:hAnsi="Arial" w:cs="Arial"/>
          <w:sz w:val="20"/>
          <w:szCs w:val="20"/>
        </w:rPr>
      </w:pPr>
    </w:p>
    <w:p w:rsidR="004D386F" w:rsidRDefault="004D386F" w:rsidP="004D386F">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2</w:t>
      </w:r>
      <w:r w:rsidRPr="00293265">
        <w:rPr>
          <w:rFonts w:ascii="Arial" w:hAnsi="Arial" w:cs="Arial"/>
          <w:b/>
          <w:sz w:val="20"/>
          <w:szCs w:val="20"/>
        </w:rPr>
        <w:t xml:space="preserve">. časť </w:t>
      </w:r>
      <w:r w:rsidRPr="004D386F">
        <w:rPr>
          <w:rFonts w:ascii="Arial" w:hAnsi="Arial" w:cs="Arial"/>
          <w:b/>
          <w:sz w:val="20"/>
          <w:szCs w:val="20"/>
        </w:rPr>
        <w:t>Kanalizačné služby pre Trnavský kraj</w:t>
      </w:r>
    </w:p>
    <w:p w:rsidR="004D386F" w:rsidRDefault="004D386F" w:rsidP="004D386F">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4D386F" w:rsidRPr="00293265" w:rsidRDefault="004D386F" w:rsidP="004D386F">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vo veciach technických:</w:t>
      </w:r>
      <w:r w:rsidRPr="00293265">
        <w:rPr>
          <w:rFonts w:ascii="Arial" w:hAnsi="Arial" w:cs="Arial"/>
          <w:sz w:val="20"/>
          <w:szCs w:val="20"/>
        </w:rPr>
        <w:tab/>
        <w:t xml:space="preserve">Ing. Ján </w:t>
      </w:r>
      <w:proofErr w:type="spellStart"/>
      <w:r w:rsidRPr="00293265">
        <w:rPr>
          <w:rFonts w:ascii="Arial" w:hAnsi="Arial" w:cs="Arial"/>
          <w:sz w:val="20"/>
          <w:szCs w:val="20"/>
        </w:rPr>
        <w:t>Uhnavý</w:t>
      </w:r>
      <w:proofErr w:type="spellEnd"/>
      <w:r w:rsidRPr="00293265">
        <w:rPr>
          <w:rFonts w:ascii="Arial" w:hAnsi="Arial" w:cs="Arial"/>
          <w:sz w:val="20"/>
          <w:szCs w:val="20"/>
        </w:rPr>
        <w:t>, riaditeľ Oblastného riaditeľstva Trnava</w:t>
      </w:r>
    </w:p>
    <w:p w:rsidR="004D386F" w:rsidRDefault="004D386F" w:rsidP="004D386F">
      <w:pPr>
        <w:overflowPunct w:val="0"/>
        <w:autoSpaceDE w:val="0"/>
        <w:autoSpaceDN w:val="0"/>
        <w:spacing w:after="120"/>
        <w:ind w:left="2835" w:hanging="2835"/>
        <w:rPr>
          <w:rFonts w:ascii="Arial" w:hAnsi="Arial" w:cs="Arial"/>
          <w:sz w:val="20"/>
          <w:szCs w:val="20"/>
        </w:rPr>
      </w:pPr>
      <w:r w:rsidRPr="00293265">
        <w:rPr>
          <w:rFonts w:ascii="Arial" w:hAnsi="Arial" w:cs="Arial"/>
          <w:sz w:val="20"/>
          <w:szCs w:val="20"/>
        </w:rPr>
        <w:tab/>
        <w:t>Ing. Ľubomír Bielik, riaditeľ Strediska hospodárenia s majetkom</w:t>
      </w:r>
      <w:r w:rsidRPr="00293265">
        <w:rPr>
          <w:rFonts w:ascii="Arial" w:hAnsi="Arial" w:cs="Arial"/>
          <w:sz w:val="20"/>
          <w:szCs w:val="20"/>
        </w:rPr>
        <w:tab/>
      </w:r>
    </w:p>
    <w:p w:rsidR="004D386F" w:rsidRDefault="004D386F" w:rsidP="004D386F">
      <w:pPr>
        <w:overflowPunct w:val="0"/>
        <w:autoSpaceDE w:val="0"/>
        <w:autoSpaceDN w:val="0"/>
        <w:spacing w:after="120"/>
        <w:ind w:left="992" w:hanging="992"/>
        <w:rPr>
          <w:rFonts w:ascii="Arial" w:eastAsia="Times New Roman" w:hAnsi="Arial" w:cs="Arial"/>
          <w:sz w:val="20"/>
          <w:szCs w:val="20"/>
          <w:lang w:eastAsia="cs-CZ"/>
        </w:rPr>
      </w:pPr>
      <w:r>
        <w:rPr>
          <w:rFonts w:ascii="Arial" w:hAnsi="Arial" w:cs="Arial"/>
          <w:sz w:val="20"/>
          <w:szCs w:val="20"/>
        </w:rPr>
        <w:t xml:space="preserve">Čl. I bod 1: </w:t>
      </w:r>
      <w:r w:rsidRPr="00293265">
        <w:rPr>
          <w:rFonts w:ascii="Arial" w:hAnsi="Arial" w:cs="Arial"/>
          <w:sz w:val="20"/>
          <w:szCs w:val="20"/>
        </w:rPr>
        <w:t xml:space="preserve">pre </w:t>
      </w:r>
      <w:r w:rsidRPr="004D386F">
        <w:rPr>
          <w:rFonts w:ascii="Arial" w:eastAsia="Times New Roman" w:hAnsi="Arial" w:cs="Arial"/>
          <w:sz w:val="20"/>
          <w:szCs w:val="20"/>
          <w:lang w:eastAsia="cs-CZ"/>
        </w:rPr>
        <w:t>Trnavský kraj- okres Trnava, okres Dunajská Streda okres Galanta, okres Hlohovec, okres Piešťany, okres Skalica a okres Senica</w:t>
      </w:r>
    </w:p>
    <w:p w:rsidR="00D07F19" w:rsidRPr="00293265" w:rsidRDefault="00D07F19" w:rsidP="00D07F19">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Trnavského kraja.</w:t>
      </w:r>
    </w:p>
    <w:p w:rsidR="004D386F" w:rsidRDefault="004D386F" w:rsidP="004D386F">
      <w:pPr>
        <w:spacing w:after="120"/>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Pr="004D386F">
        <w:rPr>
          <w:rFonts w:ascii="Arial" w:eastAsia="Times New Roman" w:hAnsi="Arial" w:cs="Arial"/>
          <w:sz w:val="20"/>
          <w:szCs w:val="20"/>
          <w:lang w:eastAsia="cs-CZ"/>
        </w:rPr>
        <w:t>10 000,00 € bez DPH (slovom</w:t>
      </w:r>
      <w:r w:rsidR="004A5EA2">
        <w:rPr>
          <w:rFonts w:ascii="Arial" w:eastAsia="Times New Roman" w:hAnsi="Arial" w:cs="Arial"/>
          <w:sz w:val="20"/>
          <w:szCs w:val="20"/>
          <w:lang w:eastAsia="cs-CZ"/>
        </w:rPr>
        <w:t>:</w:t>
      </w:r>
      <w:r w:rsidRPr="004D386F">
        <w:rPr>
          <w:rFonts w:ascii="Arial" w:eastAsia="Times New Roman" w:hAnsi="Arial" w:cs="Arial"/>
          <w:sz w:val="20"/>
          <w:szCs w:val="20"/>
          <w:lang w:eastAsia="cs-CZ"/>
        </w:rPr>
        <w:t xml:space="preserve"> desaťtisíc eur a nula centov</w:t>
      </w:r>
      <w:r w:rsidR="00DD2CD2">
        <w:rPr>
          <w:rFonts w:ascii="Arial" w:eastAsia="Times New Roman" w:hAnsi="Arial" w:cs="Arial"/>
          <w:sz w:val="20"/>
          <w:szCs w:val="20"/>
          <w:lang w:eastAsia="cs-CZ"/>
        </w:rPr>
        <w:t xml:space="preserve"> bez DPH)</w:t>
      </w:r>
    </w:p>
    <w:p w:rsidR="004D386F" w:rsidRDefault="004D386F" w:rsidP="004D386F">
      <w:pPr>
        <w:spacing w:after="0"/>
        <w:rPr>
          <w:rFonts w:ascii="Arial" w:hAnsi="Arial" w:cs="Arial"/>
          <w:sz w:val="20"/>
          <w:szCs w:val="20"/>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D386F">
        <w:rPr>
          <w:rFonts w:ascii="Arial" w:hAnsi="Arial" w:cs="Arial"/>
          <w:sz w:val="20"/>
          <w:szCs w:val="20"/>
          <w:u w:val="single"/>
        </w:rPr>
        <w:t xml:space="preserve">pre </w:t>
      </w:r>
      <w:r>
        <w:rPr>
          <w:rFonts w:ascii="Arial" w:hAnsi="Arial" w:cs="Arial"/>
          <w:sz w:val="20"/>
          <w:szCs w:val="20"/>
          <w:u w:val="single"/>
        </w:rPr>
        <w:t>Trnavský</w:t>
      </w:r>
      <w:r w:rsidRPr="004D386F">
        <w:rPr>
          <w:rFonts w:ascii="Arial" w:hAnsi="Arial" w:cs="Arial"/>
          <w:sz w:val="20"/>
          <w:szCs w:val="20"/>
          <w:u w:val="single"/>
        </w:rPr>
        <w:t xml:space="preserve"> kraj</w:t>
      </w:r>
      <w:r w:rsidRPr="004D386F">
        <w:rPr>
          <w:rFonts w:ascii="Arial" w:hAnsi="Arial" w:cs="Arial"/>
          <w:sz w:val="20"/>
          <w:szCs w:val="20"/>
        </w:rPr>
        <w:t xml:space="preserve"> </w:t>
      </w:r>
    </w:p>
    <w:p w:rsidR="004D386F" w:rsidRDefault="004D386F" w:rsidP="004D386F">
      <w:pPr>
        <w:spacing w:after="240"/>
        <w:rPr>
          <w:rFonts w:ascii="Arial" w:hAnsi="Arial" w:cs="Arial"/>
          <w:b/>
          <w:sz w:val="20"/>
          <w:szCs w:val="20"/>
        </w:rPr>
      </w:pPr>
    </w:p>
    <w:p w:rsidR="004D386F" w:rsidRDefault="004D386F" w:rsidP="00DA577D">
      <w:pPr>
        <w:tabs>
          <w:tab w:val="left" w:pos="5436"/>
        </w:tabs>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3</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sidR="00DD2CD2">
        <w:rPr>
          <w:rFonts w:ascii="Arial" w:hAnsi="Arial" w:cs="Arial"/>
          <w:b/>
          <w:sz w:val="20"/>
          <w:szCs w:val="20"/>
        </w:rPr>
        <w:t xml:space="preserve">Nitriansky </w:t>
      </w:r>
      <w:r w:rsidRPr="004D386F">
        <w:rPr>
          <w:rFonts w:ascii="Arial" w:hAnsi="Arial" w:cs="Arial"/>
          <w:b/>
          <w:sz w:val="20"/>
          <w:szCs w:val="20"/>
        </w:rPr>
        <w:t>kraj</w:t>
      </w:r>
      <w:r w:rsidR="00DA577D">
        <w:rPr>
          <w:rFonts w:ascii="Arial" w:hAnsi="Arial" w:cs="Arial"/>
          <w:b/>
          <w:sz w:val="20"/>
          <w:szCs w:val="20"/>
        </w:rPr>
        <w:tab/>
      </w:r>
    </w:p>
    <w:p w:rsidR="004D386F" w:rsidRDefault="004D386F" w:rsidP="004D386F">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4D386F" w:rsidRDefault="004D386F" w:rsidP="004D386F">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vo veciach technických:</w:t>
      </w:r>
      <w:r w:rsidRPr="00293265">
        <w:rPr>
          <w:rFonts w:ascii="Arial" w:hAnsi="Arial" w:cs="Arial"/>
          <w:sz w:val="20"/>
          <w:szCs w:val="20"/>
        </w:rPr>
        <w:tab/>
        <w:t xml:space="preserve">Ing. Ján </w:t>
      </w:r>
      <w:proofErr w:type="spellStart"/>
      <w:r w:rsidRPr="00293265">
        <w:rPr>
          <w:rFonts w:ascii="Arial" w:hAnsi="Arial" w:cs="Arial"/>
          <w:sz w:val="20"/>
          <w:szCs w:val="20"/>
        </w:rPr>
        <w:t>Uhnavý</w:t>
      </w:r>
      <w:proofErr w:type="spellEnd"/>
      <w:r w:rsidRPr="00293265">
        <w:rPr>
          <w:rFonts w:ascii="Arial" w:hAnsi="Arial" w:cs="Arial"/>
          <w:sz w:val="20"/>
          <w:szCs w:val="20"/>
        </w:rPr>
        <w:t>, riaditeľ Oblastného riaditeľstva Trnava</w:t>
      </w:r>
    </w:p>
    <w:p w:rsidR="00DD2CD2" w:rsidRPr="00DD2CD2" w:rsidRDefault="00DD2CD2" w:rsidP="00DD2CD2">
      <w:pPr>
        <w:overflowPunct w:val="0"/>
        <w:autoSpaceDE w:val="0"/>
        <w:autoSpaceDN w:val="0"/>
        <w:spacing w:after="0"/>
        <w:ind w:left="2835" w:hanging="3"/>
        <w:rPr>
          <w:rFonts w:ascii="Arial" w:hAnsi="Arial" w:cs="Arial"/>
          <w:sz w:val="20"/>
          <w:szCs w:val="20"/>
        </w:rPr>
      </w:pPr>
      <w:r w:rsidRPr="00DD2CD2">
        <w:rPr>
          <w:rFonts w:ascii="Arial" w:eastAsia="Times New Roman" w:hAnsi="Arial" w:cs="Arial"/>
          <w:sz w:val="20"/>
          <w:szCs w:val="20"/>
          <w:lang w:eastAsia="cs-CZ"/>
        </w:rPr>
        <w:t>Ing. Marián Izakovič, riaditeľ Oblastného riaditeľstva Zvolen</w:t>
      </w:r>
    </w:p>
    <w:p w:rsidR="004D386F" w:rsidRDefault="004D386F" w:rsidP="004D386F">
      <w:pPr>
        <w:overflowPunct w:val="0"/>
        <w:autoSpaceDE w:val="0"/>
        <w:autoSpaceDN w:val="0"/>
        <w:spacing w:after="120"/>
        <w:ind w:left="2835" w:hanging="2835"/>
        <w:rPr>
          <w:rFonts w:ascii="Arial" w:hAnsi="Arial" w:cs="Arial"/>
          <w:sz w:val="20"/>
          <w:szCs w:val="20"/>
        </w:rPr>
      </w:pPr>
      <w:r w:rsidRPr="00293265">
        <w:rPr>
          <w:rFonts w:ascii="Arial" w:hAnsi="Arial" w:cs="Arial"/>
          <w:sz w:val="20"/>
          <w:szCs w:val="20"/>
        </w:rPr>
        <w:tab/>
        <w:t>Ing. Ľubomír Bielik, riaditeľ Strediska hospodárenia s majetkom</w:t>
      </w:r>
      <w:r w:rsidRPr="00293265">
        <w:rPr>
          <w:rFonts w:ascii="Arial" w:hAnsi="Arial" w:cs="Arial"/>
          <w:sz w:val="20"/>
          <w:szCs w:val="20"/>
        </w:rPr>
        <w:tab/>
      </w:r>
    </w:p>
    <w:p w:rsidR="004D386F" w:rsidRPr="00DD2CD2" w:rsidRDefault="004D386F" w:rsidP="00DD2CD2">
      <w:pPr>
        <w:overflowPunct w:val="0"/>
        <w:autoSpaceDE w:val="0"/>
        <w:autoSpaceDN w:val="0"/>
        <w:spacing w:after="120"/>
        <w:ind w:left="1134" w:hanging="1134"/>
        <w:rPr>
          <w:rFonts w:ascii="Arial" w:hAnsi="Arial" w:cs="Arial"/>
          <w:sz w:val="20"/>
          <w:szCs w:val="20"/>
        </w:rPr>
      </w:pPr>
      <w:r>
        <w:rPr>
          <w:rFonts w:ascii="Arial" w:hAnsi="Arial" w:cs="Arial"/>
          <w:sz w:val="20"/>
          <w:szCs w:val="20"/>
        </w:rPr>
        <w:t xml:space="preserve">Čl. I bod 1: </w:t>
      </w:r>
      <w:r w:rsidRPr="00293265">
        <w:rPr>
          <w:rFonts w:ascii="Arial" w:hAnsi="Arial" w:cs="Arial"/>
          <w:sz w:val="20"/>
          <w:szCs w:val="20"/>
        </w:rPr>
        <w:t xml:space="preserve">pre </w:t>
      </w:r>
      <w:r w:rsidR="00DD2CD2" w:rsidRPr="00DD2CD2">
        <w:rPr>
          <w:rFonts w:ascii="Arial" w:eastAsia="Times New Roman" w:hAnsi="Arial" w:cs="Arial"/>
          <w:sz w:val="20"/>
          <w:szCs w:val="20"/>
          <w:lang w:eastAsia="cs-CZ"/>
        </w:rPr>
        <w:t>Nitriansky kraj- okres Nitra, okres Topoľčany, okres Zlaté Moravce, okres Šaľa, okres Nové Zámky, okres Komárno a okres Levice</w:t>
      </w:r>
    </w:p>
    <w:p w:rsidR="00D07F19" w:rsidRPr="00293265" w:rsidRDefault="00D07F19" w:rsidP="00D07F19">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Nitrianskeho kraja.</w:t>
      </w:r>
    </w:p>
    <w:p w:rsidR="00D07F19" w:rsidRDefault="00D07F19" w:rsidP="00DD2CD2">
      <w:pPr>
        <w:spacing w:after="120"/>
        <w:ind w:right="-142"/>
        <w:rPr>
          <w:rFonts w:ascii="Arial" w:hAnsi="Arial" w:cs="Arial"/>
          <w:sz w:val="20"/>
          <w:szCs w:val="20"/>
        </w:rPr>
      </w:pPr>
    </w:p>
    <w:p w:rsidR="004D386F" w:rsidRPr="00DD2CD2" w:rsidRDefault="004D386F" w:rsidP="00DD2CD2">
      <w:pPr>
        <w:spacing w:after="120"/>
        <w:ind w:right="-142"/>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00DD2CD2" w:rsidRPr="00DD2CD2">
        <w:rPr>
          <w:rFonts w:ascii="Arial" w:eastAsia="Times New Roman" w:hAnsi="Arial" w:cs="Arial"/>
          <w:sz w:val="20"/>
          <w:szCs w:val="20"/>
          <w:lang w:eastAsia="cs-CZ"/>
        </w:rPr>
        <w:t>11</w:t>
      </w:r>
      <w:r w:rsidR="008F3135">
        <w:rPr>
          <w:rFonts w:ascii="Arial" w:eastAsia="Times New Roman" w:hAnsi="Arial" w:cs="Arial"/>
          <w:sz w:val="20"/>
          <w:szCs w:val="20"/>
          <w:lang w:eastAsia="cs-CZ"/>
        </w:rPr>
        <w:t> 400,00</w:t>
      </w:r>
      <w:r w:rsidR="00DD2CD2" w:rsidRPr="00DD2CD2">
        <w:rPr>
          <w:rFonts w:ascii="Arial" w:eastAsia="Times New Roman" w:hAnsi="Arial" w:cs="Arial"/>
          <w:sz w:val="20"/>
          <w:szCs w:val="20"/>
          <w:lang w:eastAsia="cs-CZ"/>
        </w:rPr>
        <w:t xml:space="preserve"> € bez DPH (slovom</w:t>
      </w:r>
      <w:r w:rsidR="004A5EA2">
        <w:rPr>
          <w:rFonts w:ascii="Arial" w:eastAsia="Times New Roman" w:hAnsi="Arial" w:cs="Arial"/>
          <w:sz w:val="20"/>
          <w:szCs w:val="20"/>
          <w:lang w:eastAsia="cs-CZ"/>
        </w:rPr>
        <w:t>:</w:t>
      </w:r>
      <w:r w:rsidR="00DD2CD2" w:rsidRPr="00DD2CD2">
        <w:rPr>
          <w:rFonts w:ascii="Arial" w:eastAsia="Times New Roman" w:hAnsi="Arial" w:cs="Arial"/>
          <w:sz w:val="20"/>
          <w:szCs w:val="20"/>
          <w:lang w:eastAsia="cs-CZ"/>
        </w:rPr>
        <w:t xml:space="preserve"> </w:t>
      </w:r>
      <w:proofErr w:type="spellStart"/>
      <w:r w:rsidR="00DD2CD2" w:rsidRPr="00DD2CD2">
        <w:rPr>
          <w:rFonts w:ascii="Arial" w:eastAsia="Times New Roman" w:hAnsi="Arial" w:cs="Arial"/>
          <w:sz w:val="20"/>
          <w:szCs w:val="20"/>
          <w:lang w:eastAsia="cs-CZ"/>
        </w:rPr>
        <w:t>jedenásťtisíc</w:t>
      </w:r>
      <w:r w:rsidR="008F3135">
        <w:rPr>
          <w:rFonts w:ascii="Arial" w:eastAsia="Times New Roman" w:hAnsi="Arial" w:cs="Arial"/>
          <w:sz w:val="20"/>
          <w:szCs w:val="20"/>
          <w:lang w:eastAsia="cs-CZ"/>
        </w:rPr>
        <w:t>štyristo</w:t>
      </w:r>
      <w:proofErr w:type="spellEnd"/>
      <w:r w:rsidR="008F3135">
        <w:rPr>
          <w:rFonts w:ascii="Arial" w:eastAsia="Times New Roman" w:hAnsi="Arial" w:cs="Arial"/>
          <w:sz w:val="20"/>
          <w:szCs w:val="20"/>
          <w:lang w:eastAsia="cs-CZ"/>
        </w:rPr>
        <w:t xml:space="preserve"> </w:t>
      </w:r>
      <w:r w:rsidR="00DD2CD2" w:rsidRPr="00DD2CD2">
        <w:rPr>
          <w:rFonts w:ascii="Arial" w:eastAsia="Times New Roman" w:hAnsi="Arial" w:cs="Arial"/>
          <w:sz w:val="20"/>
          <w:szCs w:val="20"/>
          <w:lang w:eastAsia="cs-CZ"/>
        </w:rPr>
        <w:t xml:space="preserve">eur a </w:t>
      </w:r>
      <w:r w:rsidR="008F3135">
        <w:rPr>
          <w:rFonts w:ascii="Arial" w:eastAsia="Times New Roman" w:hAnsi="Arial" w:cs="Arial"/>
          <w:sz w:val="20"/>
          <w:szCs w:val="20"/>
          <w:lang w:eastAsia="cs-CZ"/>
        </w:rPr>
        <w:t>nula</w:t>
      </w:r>
      <w:r w:rsidR="00DD2CD2" w:rsidRPr="00DD2CD2">
        <w:rPr>
          <w:rFonts w:ascii="Arial" w:eastAsia="Times New Roman" w:hAnsi="Arial" w:cs="Arial"/>
          <w:sz w:val="20"/>
          <w:szCs w:val="20"/>
          <w:lang w:eastAsia="cs-CZ"/>
        </w:rPr>
        <w:t xml:space="preserve"> centov</w:t>
      </w:r>
      <w:r w:rsidR="00DD2CD2">
        <w:rPr>
          <w:rFonts w:ascii="Arial" w:eastAsia="Times New Roman" w:hAnsi="Arial" w:cs="Arial"/>
          <w:sz w:val="20"/>
          <w:szCs w:val="20"/>
          <w:lang w:eastAsia="cs-CZ"/>
        </w:rPr>
        <w:t xml:space="preserve"> bez DPH)</w:t>
      </w:r>
    </w:p>
    <w:p w:rsidR="004D386F" w:rsidRDefault="004D386F" w:rsidP="004D386F">
      <w:pPr>
        <w:spacing w:after="0"/>
        <w:rPr>
          <w:rFonts w:ascii="Arial" w:hAnsi="Arial" w:cs="Arial"/>
          <w:sz w:val="20"/>
          <w:szCs w:val="20"/>
          <w:u w:val="single"/>
        </w:rPr>
      </w:pPr>
      <w:r w:rsidRPr="00293265">
        <w:rPr>
          <w:rFonts w:ascii="Arial" w:hAnsi="Arial" w:cs="Arial"/>
          <w:sz w:val="20"/>
          <w:szCs w:val="20"/>
        </w:rPr>
        <w:lastRenderedPageBreak/>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D386F">
        <w:rPr>
          <w:rFonts w:ascii="Arial" w:hAnsi="Arial" w:cs="Arial"/>
          <w:sz w:val="20"/>
          <w:szCs w:val="20"/>
          <w:u w:val="single"/>
        </w:rPr>
        <w:t xml:space="preserve">pre </w:t>
      </w:r>
      <w:r w:rsidR="00DD2CD2">
        <w:rPr>
          <w:rFonts w:ascii="Arial" w:hAnsi="Arial" w:cs="Arial"/>
          <w:sz w:val="20"/>
          <w:szCs w:val="20"/>
          <w:u w:val="single"/>
        </w:rPr>
        <w:t>Nitriansky</w:t>
      </w:r>
      <w:r w:rsidRPr="004D386F">
        <w:rPr>
          <w:rFonts w:ascii="Arial" w:hAnsi="Arial" w:cs="Arial"/>
          <w:sz w:val="20"/>
          <w:szCs w:val="20"/>
          <w:u w:val="single"/>
        </w:rPr>
        <w:t xml:space="preserve"> kraj</w:t>
      </w:r>
    </w:p>
    <w:p w:rsidR="00DD2CD2" w:rsidRDefault="00DD2CD2" w:rsidP="004D386F">
      <w:pPr>
        <w:spacing w:after="0"/>
        <w:rPr>
          <w:rFonts w:ascii="Arial" w:hAnsi="Arial" w:cs="Arial"/>
          <w:sz w:val="20"/>
          <w:szCs w:val="20"/>
          <w:u w:val="single"/>
        </w:rPr>
      </w:pPr>
    </w:p>
    <w:p w:rsidR="00DD2CD2" w:rsidRDefault="00DD2CD2" w:rsidP="00DD2CD2">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4</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proofErr w:type="spellStart"/>
      <w:r>
        <w:rPr>
          <w:rFonts w:ascii="Arial" w:hAnsi="Arial" w:cs="Arial"/>
          <w:b/>
          <w:sz w:val="20"/>
          <w:szCs w:val="20"/>
        </w:rPr>
        <w:t>Trenčianský</w:t>
      </w:r>
      <w:proofErr w:type="spellEnd"/>
      <w:r>
        <w:rPr>
          <w:rFonts w:ascii="Arial" w:hAnsi="Arial" w:cs="Arial"/>
          <w:b/>
          <w:sz w:val="20"/>
          <w:szCs w:val="20"/>
        </w:rPr>
        <w:t xml:space="preserve"> </w:t>
      </w:r>
      <w:r w:rsidRPr="004D386F">
        <w:rPr>
          <w:rFonts w:ascii="Arial" w:hAnsi="Arial" w:cs="Arial"/>
          <w:b/>
          <w:sz w:val="20"/>
          <w:szCs w:val="20"/>
        </w:rPr>
        <w:t>kraj</w:t>
      </w:r>
    </w:p>
    <w:p w:rsidR="00DD2CD2" w:rsidRDefault="00DD2CD2"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DD2CD2" w:rsidRDefault="00DD2CD2" w:rsidP="000762AE">
      <w:pPr>
        <w:overflowPunct w:val="0"/>
        <w:autoSpaceDE w:val="0"/>
        <w:autoSpaceDN w:val="0"/>
        <w:spacing w:after="0"/>
        <w:ind w:left="2835" w:hanging="2835"/>
        <w:rPr>
          <w:rFonts w:ascii="Arial" w:hAnsi="Arial" w:cs="Arial"/>
          <w:sz w:val="20"/>
          <w:szCs w:val="20"/>
        </w:rPr>
      </w:pPr>
      <w:r w:rsidRPr="00293265">
        <w:rPr>
          <w:rFonts w:ascii="Arial" w:hAnsi="Arial" w:cs="Arial"/>
          <w:sz w:val="20"/>
          <w:szCs w:val="20"/>
        </w:rPr>
        <w:t>vo veciach technických:</w:t>
      </w:r>
      <w:r w:rsidRPr="00293265">
        <w:rPr>
          <w:rFonts w:ascii="Arial" w:hAnsi="Arial" w:cs="Arial"/>
          <w:sz w:val="20"/>
          <w:szCs w:val="20"/>
        </w:rPr>
        <w:tab/>
        <w:t xml:space="preserve">Ing. Ján </w:t>
      </w:r>
      <w:proofErr w:type="spellStart"/>
      <w:r w:rsidRPr="00293265">
        <w:rPr>
          <w:rFonts w:ascii="Arial" w:hAnsi="Arial" w:cs="Arial"/>
          <w:sz w:val="20"/>
          <w:szCs w:val="20"/>
        </w:rPr>
        <w:t>Uhnavý</w:t>
      </w:r>
      <w:proofErr w:type="spellEnd"/>
      <w:r w:rsidRPr="00293265">
        <w:rPr>
          <w:rFonts w:ascii="Arial" w:hAnsi="Arial" w:cs="Arial"/>
          <w:sz w:val="20"/>
          <w:szCs w:val="20"/>
        </w:rPr>
        <w:t>, riaditeľ Oblastného riaditeľstva Trnava</w:t>
      </w:r>
    </w:p>
    <w:p w:rsidR="00DD2CD2" w:rsidRPr="00DD2CD2" w:rsidRDefault="00DD2CD2" w:rsidP="000762AE">
      <w:pPr>
        <w:overflowPunct w:val="0"/>
        <w:autoSpaceDE w:val="0"/>
        <w:autoSpaceDN w:val="0"/>
        <w:spacing w:after="0"/>
        <w:ind w:left="2835" w:hanging="3"/>
        <w:rPr>
          <w:rFonts w:ascii="Arial" w:eastAsia="Times New Roman" w:hAnsi="Arial" w:cs="Arial"/>
          <w:sz w:val="20"/>
          <w:szCs w:val="20"/>
          <w:lang w:eastAsia="cs-CZ"/>
        </w:rPr>
      </w:pPr>
      <w:r w:rsidRPr="00DD2CD2">
        <w:rPr>
          <w:rFonts w:ascii="Arial" w:eastAsia="Times New Roman" w:hAnsi="Arial" w:cs="Arial"/>
          <w:sz w:val="20"/>
          <w:szCs w:val="20"/>
          <w:lang w:eastAsia="cs-CZ"/>
        </w:rPr>
        <w:t>Bc. Pavol Oravec, riaditeľ Oblastného riaditeľstva Žilina</w:t>
      </w:r>
    </w:p>
    <w:p w:rsidR="00DD2CD2" w:rsidRPr="00DD2CD2" w:rsidRDefault="00DD2CD2" w:rsidP="000762AE">
      <w:pPr>
        <w:overflowPunct w:val="0"/>
        <w:autoSpaceDE w:val="0"/>
        <w:autoSpaceDN w:val="0"/>
        <w:spacing w:after="120"/>
        <w:ind w:left="2835" w:hanging="6"/>
        <w:rPr>
          <w:rFonts w:ascii="Arial" w:eastAsia="Times New Roman" w:hAnsi="Arial" w:cs="Arial"/>
          <w:sz w:val="20"/>
          <w:szCs w:val="20"/>
          <w:lang w:eastAsia="cs-CZ"/>
        </w:rPr>
      </w:pPr>
      <w:r w:rsidRPr="00DD2CD2">
        <w:rPr>
          <w:rFonts w:ascii="Arial" w:eastAsia="Times New Roman" w:hAnsi="Arial" w:cs="Arial"/>
          <w:sz w:val="20"/>
          <w:szCs w:val="20"/>
          <w:lang w:eastAsia="cs-CZ"/>
        </w:rPr>
        <w:t xml:space="preserve">Ing. Peter </w:t>
      </w:r>
      <w:proofErr w:type="spellStart"/>
      <w:r w:rsidRPr="00DD2CD2">
        <w:rPr>
          <w:rFonts w:ascii="Arial" w:eastAsia="Times New Roman" w:hAnsi="Arial" w:cs="Arial"/>
          <w:sz w:val="20"/>
          <w:szCs w:val="20"/>
          <w:lang w:eastAsia="cs-CZ"/>
        </w:rPr>
        <w:t>Výbošťok</w:t>
      </w:r>
      <w:proofErr w:type="spellEnd"/>
      <w:r w:rsidRPr="00DD2CD2">
        <w:rPr>
          <w:rFonts w:ascii="Arial" w:eastAsia="Times New Roman" w:hAnsi="Arial" w:cs="Arial"/>
          <w:sz w:val="20"/>
          <w:szCs w:val="20"/>
          <w:lang w:eastAsia="cs-CZ"/>
        </w:rPr>
        <w:t>, riaditeľ Závodu služieb železníc</w:t>
      </w:r>
    </w:p>
    <w:p w:rsidR="00DD2CD2" w:rsidRDefault="00DD2CD2" w:rsidP="000762AE">
      <w:pPr>
        <w:overflowPunct w:val="0"/>
        <w:autoSpaceDE w:val="0"/>
        <w:autoSpaceDN w:val="0"/>
        <w:spacing w:after="120"/>
        <w:ind w:left="993" w:hanging="993"/>
        <w:rPr>
          <w:rFonts w:ascii="Arial" w:hAnsi="Arial" w:cs="Arial"/>
          <w:sz w:val="20"/>
          <w:szCs w:val="20"/>
        </w:rPr>
      </w:pPr>
      <w:r>
        <w:rPr>
          <w:rFonts w:ascii="Arial" w:hAnsi="Arial" w:cs="Arial"/>
          <w:sz w:val="20"/>
          <w:szCs w:val="20"/>
        </w:rPr>
        <w:t xml:space="preserve">Čl. I bod 1: </w:t>
      </w:r>
      <w:r w:rsidRPr="00293265">
        <w:rPr>
          <w:rFonts w:ascii="Arial" w:hAnsi="Arial" w:cs="Arial"/>
          <w:sz w:val="20"/>
          <w:szCs w:val="20"/>
        </w:rPr>
        <w:t xml:space="preserve">pre </w:t>
      </w:r>
      <w:r w:rsidRPr="00DD2CD2">
        <w:rPr>
          <w:rFonts w:ascii="Arial" w:eastAsia="Times New Roman" w:hAnsi="Arial" w:cs="Arial"/>
          <w:sz w:val="20"/>
          <w:szCs w:val="20"/>
          <w:lang w:eastAsia="cs-CZ"/>
        </w:rPr>
        <w:t>Trenčiansky kraj- okres Trenčín, okres Myjava, okres Nové mesto nad Váhom, okres Bánovce nad Bebravou, okres Ilava, okres Púchov, okres Považská Bystrica, okres Partizánske a okres Prievidza</w:t>
      </w:r>
    </w:p>
    <w:p w:rsidR="00D07F19" w:rsidRPr="00293265" w:rsidRDefault="00D07F19" w:rsidP="00D07F19">
      <w:pPr>
        <w:overflowPunct w:val="0"/>
        <w:autoSpaceDE w:val="0"/>
        <w:autoSpaceDN w:val="0"/>
        <w:spacing w:after="120"/>
        <w:ind w:left="992" w:hanging="992"/>
        <w:rPr>
          <w:rFonts w:ascii="Arial" w:hAnsi="Arial" w:cs="Arial"/>
          <w:sz w:val="20"/>
          <w:szCs w:val="20"/>
        </w:rPr>
      </w:pPr>
      <w:r>
        <w:rPr>
          <w:rFonts w:ascii="Arial" w:hAnsi="Arial" w:cs="Arial"/>
          <w:sz w:val="20"/>
          <w:szCs w:val="20"/>
        </w:rPr>
        <w:t xml:space="preserve">Čl. II bod 1: </w:t>
      </w:r>
      <w:r w:rsidR="004A5EA2">
        <w:rPr>
          <w:rFonts w:ascii="Arial" w:hAnsi="Arial" w:cs="Arial"/>
          <w:sz w:val="20"/>
          <w:szCs w:val="20"/>
        </w:rPr>
        <w:t>Trenčianskeho</w:t>
      </w:r>
      <w:r>
        <w:rPr>
          <w:rFonts w:ascii="Arial" w:hAnsi="Arial" w:cs="Arial"/>
          <w:sz w:val="20"/>
          <w:szCs w:val="20"/>
        </w:rPr>
        <w:t xml:space="preserve"> kraja.</w:t>
      </w:r>
    </w:p>
    <w:p w:rsidR="00DD2CD2" w:rsidRPr="00DD2CD2" w:rsidRDefault="00DD2CD2" w:rsidP="000762AE">
      <w:pPr>
        <w:overflowPunct w:val="0"/>
        <w:autoSpaceDE w:val="0"/>
        <w:autoSpaceDN w:val="0"/>
        <w:spacing w:after="120"/>
        <w:ind w:left="1134" w:hanging="1134"/>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Pr="00DD2CD2">
        <w:rPr>
          <w:rFonts w:ascii="Arial" w:eastAsia="Times New Roman" w:hAnsi="Arial" w:cs="Arial"/>
          <w:sz w:val="20"/>
          <w:szCs w:val="20"/>
          <w:lang w:eastAsia="cs-CZ"/>
        </w:rPr>
        <w:t>19 </w:t>
      </w:r>
      <w:r w:rsidR="008F3135">
        <w:rPr>
          <w:rFonts w:ascii="Arial" w:eastAsia="Times New Roman" w:hAnsi="Arial" w:cs="Arial"/>
          <w:sz w:val="20"/>
          <w:szCs w:val="20"/>
          <w:lang w:eastAsia="cs-CZ"/>
        </w:rPr>
        <w:t>100</w:t>
      </w:r>
      <w:r w:rsidRPr="00DD2CD2">
        <w:rPr>
          <w:rFonts w:ascii="Arial" w:eastAsia="Times New Roman" w:hAnsi="Arial" w:cs="Arial"/>
          <w:sz w:val="20"/>
          <w:szCs w:val="20"/>
          <w:lang w:eastAsia="cs-CZ"/>
        </w:rPr>
        <w:t>,00 € bez DPH (slovom</w:t>
      </w:r>
      <w:r w:rsidR="004A5EA2">
        <w:rPr>
          <w:rFonts w:ascii="Arial" w:eastAsia="Times New Roman" w:hAnsi="Arial" w:cs="Arial"/>
          <w:sz w:val="20"/>
          <w:szCs w:val="20"/>
          <w:lang w:eastAsia="cs-CZ"/>
        </w:rPr>
        <w:t>:</w:t>
      </w:r>
      <w:r w:rsidRPr="00DD2CD2">
        <w:rPr>
          <w:rFonts w:ascii="Arial" w:eastAsia="Times New Roman" w:hAnsi="Arial" w:cs="Arial"/>
          <w:sz w:val="20"/>
          <w:szCs w:val="20"/>
          <w:lang w:eastAsia="cs-CZ"/>
        </w:rPr>
        <w:t xml:space="preserve"> devätnásťtisíc</w:t>
      </w:r>
      <w:r w:rsidR="008F3135">
        <w:rPr>
          <w:rFonts w:ascii="Arial" w:eastAsia="Times New Roman" w:hAnsi="Arial" w:cs="Arial"/>
          <w:sz w:val="20"/>
          <w:szCs w:val="20"/>
          <w:lang w:eastAsia="cs-CZ"/>
        </w:rPr>
        <w:t>sto</w:t>
      </w:r>
      <w:r w:rsidRPr="00DD2CD2">
        <w:rPr>
          <w:rFonts w:ascii="Arial" w:eastAsia="Times New Roman" w:hAnsi="Arial" w:cs="Arial"/>
          <w:sz w:val="20"/>
          <w:szCs w:val="20"/>
          <w:lang w:eastAsia="cs-CZ"/>
        </w:rPr>
        <w:t xml:space="preserve"> eur a nula centov</w:t>
      </w:r>
      <w:r>
        <w:rPr>
          <w:rFonts w:ascii="Arial" w:eastAsia="Times New Roman" w:hAnsi="Arial" w:cs="Arial"/>
          <w:sz w:val="20"/>
          <w:szCs w:val="20"/>
          <w:lang w:eastAsia="cs-CZ"/>
        </w:rPr>
        <w:t xml:space="preserve"> bez DPH)</w:t>
      </w:r>
    </w:p>
    <w:p w:rsidR="00DD2CD2" w:rsidRDefault="00DD2CD2" w:rsidP="000762AE">
      <w:pPr>
        <w:spacing w:after="0"/>
        <w:rPr>
          <w:rFonts w:ascii="Arial" w:hAnsi="Arial" w:cs="Arial"/>
          <w:sz w:val="20"/>
          <w:szCs w:val="20"/>
          <w:u w:val="single"/>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D386F">
        <w:rPr>
          <w:rFonts w:ascii="Arial" w:hAnsi="Arial" w:cs="Arial"/>
          <w:sz w:val="20"/>
          <w:szCs w:val="20"/>
          <w:u w:val="single"/>
        </w:rPr>
        <w:t xml:space="preserve">pre </w:t>
      </w:r>
      <w:r>
        <w:rPr>
          <w:rFonts w:ascii="Arial" w:hAnsi="Arial" w:cs="Arial"/>
          <w:sz w:val="20"/>
          <w:szCs w:val="20"/>
          <w:u w:val="single"/>
        </w:rPr>
        <w:t>Trenčiansky</w:t>
      </w:r>
      <w:r w:rsidRPr="004D386F">
        <w:rPr>
          <w:rFonts w:ascii="Arial" w:hAnsi="Arial" w:cs="Arial"/>
          <w:sz w:val="20"/>
          <w:szCs w:val="20"/>
          <w:u w:val="single"/>
        </w:rPr>
        <w:t xml:space="preserve"> kraj</w:t>
      </w:r>
    </w:p>
    <w:p w:rsidR="009A2B9D" w:rsidRDefault="009A2B9D" w:rsidP="000762AE">
      <w:pPr>
        <w:spacing w:after="0"/>
        <w:rPr>
          <w:rFonts w:ascii="Arial" w:hAnsi="Arial" w:cs="Arial"/>
          <w:sz w:val="20"/>
          <w:szCs w:val="20"/>
          <w:u w:val="single"/>
        </w:rPr>
      </w:pPr>
    </w:p>
    <w:p w:rsidR="00DF7C50" w:rsidRDefault="00DF7C50" w:rsidP="000762AE">
      <w:pPr>
        <w:spacing w:after="0"/>
        <w:rPr>
          <w:rFonts w:ascii="Arial" w:hAnsi="Arial" w:cs="Arial"/>
          <w:sz w:val="20"/>
          <w:szCs w:val="20"/>
          <w:u w:val="single"/>
        </w:rPr>
      </w:pPr>
    </w:p>
    <w:p w:rsidR="009A2B9D" w:rsidRDefault="009A2B9D" w:rsidP="000762AE">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5</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Pr>
          <w:rFonts w:ascii="Arial" w:hAnsi="Arial" w:cs="Arial"/>
          <w:b/>
          <w:sz w:val="20"/>
          <w:szCs w:val="20"/>
        </w:rPr>
        <w:t xml:space="preserve">Žilinský </w:t>
      </w:r>
      <w:r w:rsidRPr="004D386F">
        <w:rPr>
          <w:rFonts w:ascii="Arial" w:hAnsi="Arial" w:cs="Arial"/>
          <w:b/>
          <w:sz w:val="20"/>
          <w:szCs w:val="20"/>
        </w:rPr>
        <w:t>kraj</w:t>
      </w:r>
    </w:p>
    <w:p w:rsidR="009A2B9D" w:rsidRDefault="009A2B9D"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9A2B9D" w:rsidRPr="009A2B9D" w:rsidRDefault="009A2B9D" w:rsidP="000762AE">
      <w:pPr>
        <w:overflowPunct w:val="0"/>
        <w:autoSpaceDE w:val="0"/>
        <w:autoSpaceDN w:val="0"/>
        <w:spacing w:after="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9A2B9D">
        <w:rPr>
          <w:rFonts w:ascii="Arial" w:eastAsia="Times New Roman" w:hAnsi="Arial" w:cs="Arial"/>
          <w:sz w:val="20"/>
          <w:szCs w:val="20"/>
          <w:lang w:eastAsia="cs-CZ"/>
        </w:rPr>
        <w:t>Bc. Pavol Oravec, riaditeľ Oblastného riaditeľstva Žilina</w:t>
      </w:r>
    </w:p>
    <w:p w:rsidR="009A2B9D" w:rsidRPr="009A2B9D" w:rsidRDefault="009A2B9D" w:rsidP="000762AE">
      <w:pPr>
        <w:overflowPunct w:val="0"/>
        <w:autoSpaceDE w:val="0"/>
        <w:autoSpaceDN w:val="0"/>
        <w:spacing w:after="0"/>
        <w:ind w:left="2268" w:hanging="2268"/>
        <w:rPr>
          <w:rFonts w:ascii="Arial" w:eastAsia="Times New Roman" w:hAnsi="Arial" w:cs="Arial"/>
          <w:sz w:val="20"/>
          <w:szCs w:val="20"/>
          <w:lang w:eastAsia="cs-CZ"/>
        </w:rPr>
      </w:pPr>
      <w:r w:rsidRPr="009A2B9D">
        <w:rPr>
          <w:rFonts w:ascii="Arial" w:eastAsia="Times New Roman" w:hAnsi="Arial" w:cs="Arial"/>
          <w:sz w:val="20"/>
          <w:szCs w:val="20"/>
          <w:lang w:eastAsia="cs-CZ"/>
        </w:rPr>
        <w:tab/>
        <w:t>Ing. Marián Izakovič, riaditeľ Oblastného riaditeľstva Zvolen</w:t>
      </w:r>
    </w:p>
    <w:p w:rsidR="009A2B9D" w:rsidRPr="009A2B9D" w:rsidRDefault="009A2B9D" w:rsidP="000762AE">
      <w:pPr>
        <w:overflowPunct w:val="0"/>
        <w:autoSpaceDE w:val="0"/>
        <w:autoSpaceDN w:val="0"/>
        <w:spacing w:after="120"/>
        <w:ind w:left="2268" w:hanging="2268"/>
        <w:rPr>
          <w:rFonts w:ascii="Arial" w:eastAsia="Times New Roman" w:hAnsi="Arial" w:cs="Arial"/>
          <w:sz w:val="20"/>
          <w:szCs w:val="20"/>
          <w:lang w:eastAsia="cs-CZ"/>
        </w:rPr>
      </w:pPr>
      <w:r w:rsidRPr="009A2B9D">
        <w:rPr>
          <w:rFonts w:ascii="Arial" w:eastAsia="Times New Roman" w:hAnsi="Arial" w:cs="Arial"/>
          <w:sz w:val="20"/>
          <w:szCs w:val="20"/>
          <w:lang w:eastAsia="cs-CZ"/>
        </w:rPr>
        <w:tab/>
        <w:t xml:space="preserve">Ing. Vladimír </w:t>
      </w:r>
      <w:proofErr w:type="spellStart"/>
      <w:r w:rsidRPr="009A2B9D">
        <w:rPr>
          <w:rFonts w:ascii="Arial" w:eastAsia="Times New Roman" w:hAnsi="Arial" w:cs="Arial"/>
          <w:sz w:val="20"/>
          <w:szCs w:val="20"/>
          <w:lang w:eastAsia="cs-CZ"/>
        </w:rPr>
        <w:t>Brezáni</w:t>
      </w:r>
      <w:proofErr w:type="spellEnd"/>
      <w:r w:rsidRPr="009A2B9D">
        <w:rPr>
          <w:rFonts w:ascii="Arial" w:eastAsia="Times New Roman" w:hAnsi="Arial" w:cs="Arial"/>
          <w:sz w:val="20"/>
          <w:szCs w:val="20"/>
          <w:lang w:eastAsia="cs-CZ"/>
        </w:rPr>
        <w:t>, riaditeľ Železničnej energetiky</w:t>
      </w:r>
    </w:p>
    <w:p w:rsidR="009A2B9D" w:rsidRDefault="009A2B9D" w:rsidP="000762AE">
      <w:pPr>
        <w:overflowPunct w:val="0"/>
        <w:autoSpaceDE w:val="0"/>
        <w:autoSpaceDN w:val="0"/>
        <w:spacing w:after="120"/>
        <w:ind w:left="992" w:hanging="992"/>
        <w:rPr>
          <w:rFonts w:ascii="Arial" w:hAnsi="Arial" w:cs="Arial"/>
          <w:sz w:val="20"/>
          <w:szCs w:val="20"/>
        </w:rPr>
      </w:pPr>
      <w:r>
        <w:rPr>
          <w:rFonts w:ascii="Arial" w:hAnsi="Arial" w:cs="Arial"/>
          <w:sz w:val="20"/>
          <w:szCs w:val="20"/>
        </w:rPr>
        <w:t xml:space="preserve">Čl. I bod 1: </w:t>
      </w:r>
      <w:r w:rsidRPr="00293265">
        <w:rPr>
          <w:rFonts w:ascii="Arial" w:hAnsi="Arial" w:cs="Arial"/>
          <w:sz w:val="20"/>
          <w:szCs w:val="20"/>
        </w:rPr>
        <w:t xml:space="preserve">pre </w:t>
      </w:r>
      <w:r w:rsidRPr="009A2B9D">
        <w:rPr>
          <w:rFonts w:ascii="Arial" w:eastAsia="Times New Roman" w:hAnsi="Arial" w:cs="Arial"/>
          <w:sz w:val="20"/>
          <w:szCs w:val="20"/>
          <w:lang w:eastAsia="cs-CZ"/>
        </w:rPr>
        <w:t>Žilinský kraj- okres Žilina, okres Bytča, okres Kysucké Nové mesto, okres Čadca, okres Martin, okres Dolný Kubín, okres Námestovo, okres Tvrdošín, okres Liptovský Mikuláš, okres Turčianske Teplice a okres Ružomberok</w:t>
      </w:r>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Žilinského kraja.</w:t>
      </w:r>
    </w:p>
    <w:p w:rsidR="009A2B9D" w:rsidRPr="009A2B9D" w:rsidRDefault="009A2B9D" w:rsidP="000762AE">
      <w:pPr>
        <w:overflowPunct w:val="0"/>
        <w:autoSpaceDE w:val="0"/>
        <w:autoSpaceDN w:val="0"/>
        <w:spacing w:after="120"/>
        <w:ind w:left="2835" w:hanging="2835"/>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Pr="009A2B9D">
        <w:rPr>
          <w:rFonts w:ascii="Arial" w:eastAsia="Times New Roman" w:hAnsi="Arial" w:cs="Arial"/>
          <w:sz w:val="20"/>
          <w:szCs w:val="20"/>
          <w:lang w:eastAsia="cs-CZ"/>
        </w:rPr>
        <w:t>20 600,00 € bez DPH (slovom</w:t>
      </w:r>
      <w:r w:rsidR="004A5EA2">
        <w:rPr>
          <w:rFonts w:ascii="Arial" w:eastAsia="Times New Roman" w:hAnsi="Arial" w:cs="Arial"/>
          <w:sz w:val="20"/>
          <w:szCs w:val="20"/>
          <w:lang w:eastAsia="cs-CZ"/>
        </w:rPr>
        <w:t>:</w:t>
      </w:r>
      <w:r w:rsidRPr="009A2B9D">
        <w:rPr>
          <w:rFonts w:ascii="Arial" w:eastAsia="Times New Roman" w:hAnsi="Arial" w:cs="Arial"/>
          <w:sz w:val="20"/>
          <w:szCs w:val="20"/>
          <w:lang w:eastAsia="cs-CZ"/>
        </w:rPr>
        <w:t xml:space="preserve"> dvadsaťtisícšesťsto  eur a nula centov bez DPH)</w:t>
      </w:r>
    </w:p>
    <w:p w:rsidR="009A2B9D" w:rsidRDefault="009A2B9D" w:rsidP="000762AE">
      <w:pPr>
        <w:spacing w:after="0"/>
        <w:rPr>
          <w:rFonts w:ascii="Arial" w:hAnsi="Arial" w:cs="Arial"/>
          <w:sz w:val="20"/>
          <w:szCs w:val="20"/>
          <w:u w:val="single"/>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D386F">
        <w:rPr>
          <w:rFonts w:ascii="Arial" w:hAnsi="Arial" w:cs="Arial"/>
          <w:sz w:val="20"/>
          <w:szCs w:val="20"/>
          <w:u w:val="single"/>
        </w:rPr>
        <w:t xml:space="preserve">pre </w:t>
      </w:r>
      <w:r>
        <w:rPr>
          <w:rFonts w:ascii="Arial" w:hAnsi="Arial" w:cs="Arial"/>
          <w:sz w:val="20"/>
          <w:szCs w:val="20"/>
          <w:u w:val="single"/>
        </w:rPr>
        <w:t xml:space="preserve">Žilinský </w:t>
      </w:r>
      <w:r w:rsidRPr="004D386F">
        <w:rPr>
          <w:rFonts w:ascii="Arial" w:hAnsi="Arial" w:cs="Arial"/>
          <w:sz w:val="20"/>
          <w:szCs w:val="20"/>
          <w:u w:val="single"/>
        </w:rPr>
        <w:t>kraj</w:t>
      </w:r>
    </w:p>
    <w:p w:rsidR="009A2B9D" w:rsidRDefault="009A2B9D" w:rsidP="000762AE">
      <w:pPr>
        <w:spacing w:after="0"/>
        <w:rPr>
          <w:rFonts w:ascii="Arial" w:hAnsi="Arial" w:cs="Arial"/>
          <w:sz w:val="20"/>
          <w:szCs w:val="20"/>
          <w:u w:val="single"/>
        </w:rPr>
      </w:pPr>
    </w:p>
    <w:p w:rsidR="00DF7C50" w:rsidRDefault="00DF7C50" w:rsidP="000762AE">
      <w:pPr>
        <w:spacing w:after="0"/>
        <w:rPr>
          <w:rFonts w:ascii="Arial" w:hAnsi="Arial" w:cs="Arial"/>
          <w:sz w:val="20"/>
          <w:szCs w:val="20"/>
          <w:u w:val="single"/>
        </w:rPr>
      </w:pPr>
    </w:p>
    <w:p w:rsidR="009A2B9D" w:rsidRDefault="009A2B9D" w:rsidP="000762AE">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6</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Pr>
          <w:rFonts w:ascii="Arial" w:hAnsi="Arial" w:cs="Arial"/>
          <w:b/>
          <w:sz w:val="20"/>
          <w:szCs w:val="20"/>
        </w:rPr>
        <w:t xml:space="preserve">Banskobystrický </w:t>
      </w:r>
      <w:r w:rsidRPr="004D386F">
        <w:rPr>
          <w:rFonts w:ascii="Arial" w:hAnsi="Arial" w:cs="Arial"/>
          <w:b/>
          <w:sz w:val="20"/>
          <w:szCs w:val="20"/>
        </w:rPr>
        <w:t>kraj</w:t>
      </w:r>
    </w:p>
    <w:p w:rsidR="009A2B9D" w:rsidRDefault="009A2B9D"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9A2B9D" w:rsidRPr="009A2B9D" w:rsidRDefault="009A2B9D" w:rsidP="000762AE">
      <w:pPr>
        <w:overflowPunct w:val="0"/>
        <w:autoSpaceDE w:val="0"/>
        <w:autoSpaceDN w:val="0"/>
        <w:spacing w:after="12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9A2B9D">
        <w:rPr>
          <w:rFonts w:ascii="Arial" w:eastAsia="Times New Roman" w:hAnsi="Arial" w:cs="Arial"/>
          <w:sz w:val="20"/>
          <w:szCs w:val="20"/>
          <w:lang w:eastAsia="cs-CZ"/>
        </w:rPr>
        <w:t>Ing. Marián Izakovič, riaditeľ Oblastného riaditeľstva Zvolen</w:t>
      </w:r>
      <w:r w:rsidRPr="009A2B9D">
        <w:rPr>
          <w:rFonts w:ascii="Arial" w:eastAsia="Times New Roman" w:hAnsi="Arial" w:cs="Arial"/>
          <w:sz w:val="20"/>
          <w:szCs w:val="20"/>
          <w:lang w:eastAsia="cs-CZ"/>
        </w:rPr>
        <w:tab/>
      </w:r>
    </w:p>
    <w:p w:rsidR="009A2B9D" w:rsidRDefault="009A2B9D" w:rsidP="000762AE">
      <w:pPr>
        <w:overflowPunct w:val="0"/>
        <w:autoSpaceDE w:val="0"/>
        <w:autoSpaceDN w:val="0"/>
        <w:spacing w:after="120"/>
        <w:ind w:left="992" w:hanging="992"/>
        <w:rPr>
          <w:rFonts w:ascii="Arial" w:eastAsia="Times New Roman" w:hAnsi="Arial" w:cs="Arial"/>
          <w:sz w:val="20"/>
          <w:szCs w:val="20"/>
          <w:lang w:eastAsia="cs-CZ"/>
        </w:rPr>
      </w:pPr>
      <w:r>
        <w:rPr>
          <w:rFonts w:ascii="Arial" w:hAnsi="Arial" w:cs="Arial"/>
          <w:sz w:val="20"/>
          <w:szCs w:val="20"/>
        </w:rPr>
        <w:t xml:space="preserve">Čl. I bod 1: </w:t>
      </w:r>
      <w:r w:rsidRPr="00293265">
        <w:rPr>
          <w:rFonts w:ascii="Arial" w:hAnsi="Arial" w:cs="Arial"/>
          <w:sz w:val="20"/>
          <w:szCs w:val="20"/>
        </w:rPr>
        <w:t xml:space="preserve">pre </w:t>
      </w:r>
      <w:r w:rsidRPr="009A2B9D">
        <w:rPr>
          <w:rFonts w:ascii="Arial" w:eastAsia="Times New Roman" w:hAnsi="Arial" w:cs="Arial"/>
          <w:sz w:val="20"/>
          <w:szCs w:val="20"/>
          <w:lang w:eastAsia="cs-CZ"/>
        </w:rPr>
        <w:t>Banskobystrický kraj- okres Banská Bystrica, okres Žiar nad Hronom, okres Žarnovica, okres Banská Štiavnica, okres Krupina, okres Veľký Krtíš, okres Zvolen, okres Detva, okres Brezno, okres Lučenec, okres Poltár, okres Revúca a okres Rimavská Sobota</w:t>
      </w:r>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Banskobystrického kraja.</w:t>
      </w:r>
    </w:p>
    <w:p w:rsidR="009A2B9D" w:rsidRDefault="009A2B9D" w:rsidP="000762AE">
      <w:pPr>
        <w:overflowPunct w:val="0"/>
        <w:autoSpaceDE w:val="0"/>
        <w:autoSpaceDN w:val="0"/>
        <w:spacing w:after="120"/>
        <w:ind w:left="2835" w:hanging="2835"/>
        <w:rPr>
          <w:rFonts w:ascii="Arial" w:hAnsi="Arial" w:cs="Arial"/>
          <w:sz w:val="20"/>
          <w:szCs w:val="20"/>
        </w:rPr>
      </w:pPr>
      <w:r w:rsidRPr="009A2B9D">
        <w:rPr>
          <w:rFonts w:ascii="Arial" w:hAnsi="Arial" w:cs="Arial"/>
          <w:sz w:val="20"/>
          <w:szCs w:val="20"/>
        </w:rPr>
        <w:t xml:space="preserve"> </w:t>
      </w:r>
      <w:r w:rsidRPr="00293265">
        <w:rPr>
          <w:rFonts w:ascii="Arial" w:hAnsi="Arial" w:cs="Arial"/>
          <w:sz w:val="20"/>
          <w:szCs w:val="20"/>
        </w:rPr>
        <w:t>Čl. IV bod 2:</w:t>
      </w:r>
      <w:r>
        <w:rPr>
          <w:rFonts w:ascii="Arial" w:hAnsi="Arial" w:cs="Arial"/>
          <w:sz w:val="20"/>
          <w:szCs w:val="20"/>
        </w:rPr>
        <w:t xml:space="preserve"> </w:t>
      </w:r>
      <w:r w:rsidRPr="009A2B9D">
        <w:rPr>
          <w:rFonts w:ascii="Arial" w:eastAsia="Times New Roman" w:hAnsi="Arial" w:cs="Arial"/>
          <w:sz w:val="20"/>
          <w:szCs w:val="20"/>
          <w:lang w:eastAsia="cs-CZ"/>
        </w:rPr>
        <w:t>10 000,00 € bez DPH (slovom</w:t>
      </w:r>
      <w:r w:rsidR="004A5EA2">
        <w:rPr>
          <w:rFonts w:ascii="Arial" w:eastAsia="Times New Roman" w:hAnsi="Arial" w:cs="Arial"/>
          <w:sz w:val="20"/>
          <w:szCs w:val="20"/>
          <w:lang w:eastAsia="cs-CZ"/>
        </w:rPr>
        <w:t>:</w:t>
      </w:r>
      <w:r w:rsidRPr="009A2B9D">
        <w:rPr>
          <w:rFonts w:ascii="Arial" w:eastAsia="Times New Roman" w:hAnsi="Arial" w:cs="Arial"/>
          <w:sz w:val="20"/>
          <w:szCs w:val="20"/>
          <w:lang w:eastAsia="cs-CZ"/>
        </w:rPr>
        <w:t xml:space="preserve"> desaťtisíc eur a nula centov bez DPH)</w:t>
      </w:r>
    </w:p>
    <w:p w:rsidR="009A2B9D" w:rsidRDefault="009A2B9D" w:rsidP="000762AE">
      <w:pPr>
        <w:overflowPunct w:val="0"/>
        <w:autoSpaceDE w:val="0"/>
        <w:autoSpaceDN w:val="0"/>
        <w:spacing w:after="120"/>
        <w:rPr>
          <w:rFonts w:ascii="Arial" w:hAnsi="Arial" w:cs="Arial"/>
          <w:sz w:val="20"/>
          <w:szCs w:val="20"/>
          <w:u w:val="single"/>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D386F">
        <w:rPr>
          <w:rFonts w:ascii="Arial" w:hAnsi="Arial" w:cs="Arial"/>
          <w:sz w:val="20"/>
          <w:szCs w:val="20"/>
          <w:u w:val="single"/>
        </w:rPr>
        <w:t xml:space="preserve">pre </w:t>
      </w:r>
      <w:r>
        <w:rPr>
          <w:rFonts w:ascii="Arial" w:hAnsi="Arial" w:cs="Arial"/>
          <w:sz w:val="20"/>
          <w:szCs w:val="20"/>
          <w:u w:val="single"/>
        </w:rPr>
        <w:t xml:space="preserve">Banskobystrický </w:t>
      </w:r>
      <w:r w:rsidRPr="004D386F">
        <w:rPr>
          <w:rFonts w:ascii="Arial" w:hAnsi="Arial" w:cs="Arial"/>
          <w:sz w:val="20"/>
          <w:szCs w:val="20"/>
          <w:u w:val="single"/>
        </w:rPr>
        <w:t>kraj</w:t>
      </w:r>
    </w:p>
    <w:p w:rsidR="009A2B9D" w:rsidRDefault="009A2B9D" w:rsidP="000762AE">
      <w:pPr>
        <w:spacing w:after="0"/>
        <w:rPr>
          <w:rFonts w:ascii="Arial" w:hAnsi="Arial" w:cs="Arial"/>
          <w:sz w:val="20"/>
          <w:szCs w:val="20"/>
          <w:u w:val="single"/>
        </w:rPr>
      </w:pPr>
    </w:p>
    <w:p w:rsidR="009A2B9D" w:rsidRDefault="009A2B9D" w:rsidP="000762AE">
      <w:pPr>
        <w:spacing w:after="0"/>
        <w:rPr>
          <w:rFonts w:ascii="Arial" w:hAnsi="Arial" w:cs="Arial"/>
          <w:sz w:val="20"/>
          <w:szCs w:val="20"/>
          <w:u w:val="single"/>
        </w:rPr>
      </w:pPr>
    </w:p>
    <w:p w:rsidR="002F7A2E" w:rsidRDefault="002F7A2E" w:rsidP="000762AE">
      <w:pPr>
        <w:spacing w:after="240"/>
        <w:rPr>
          <w:rFonts w:ascii="Arial" w:hAnsi="Arial" w:cs="Arial"/>
          <w:b/>
          <w:sz w:val="20"/>
          <w:szCs w:val="20"/>
        </w:rPr>
      </w:pPr>
    </w:p>
    <w:p w:rsidR="00B05F44" w:rsidRPr="00B05F44" w:rsidRDefault="00B05F44" w:rsidP="000762AE">
      <w:pPr>
        <w:spacing w:after="240"/>
        <w:rPr>
          <w:rFonts w:ascii="Arial" w:hAnsi="Arial" w:cs="Arial"/>
          <w:b/>
          <w:sz w:val="20"/>
          <w:szCs w:val="20"/>
        </w:rPr>
      </w:pPr>
      <w:r w:rsidRPr="00293265">
        <w:rPr>
          <w:rFonts w:ascii="Arial" w:hAnsi="Arial" w:cs="Arial"/>
          <w:b/>
          <w:sz w:val="20"/>
          <w:szCs w:val="20"/>
        </w:rPr>
        <w:lastRenderedPageBreak/>
        <w:t xml:space="preserve">Pre </w:t>
      </w:r>
      <w:r>
        <w:rPr>
          <w:rFonts w:ascii="Arial" w:hAnsi="Arial" w:cs="Arial"/>
          <w:b/>
          <w:sz w:val="20"/>
          <w:szCs w:val="20"/>
        </w:rPr>
        <w:t>7</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sidRPr="00B05F44">
        <w:rPr>
          <w:rFonts w:ascii="Arial" w:hAnsi="Arial" w:cs="Arial"/>
          <w:b/>
          <w:sz w:val="20"/>
          <w:szCs w:val="20"/>
        </w:rPr>
        <w:t>Košický kraj I. oblasť</w:t>
      </w:r>
    </w:p>
    <w:p w:rsidR="00B05F44" w:rsidRDefault="00B05F44"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B05F44" w:rsidRPr="00B05F44" w:rsidRDefault="00B05F44" w:rsidP="000762AE">
      <w:pPr>
        <w:overflowPunct w:val="0"/>
        <w:autoSpaceDE w:val="0"/>
        <w:autoSpaceDN w:val="0"/>
        <w:spacing w:after="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B05F44">
        <w:rPr>
          <w:rFonts w:ascii="Arial" w:eastAsia="Times New Roman" w:hAnsi="Arial" w:cs="Arial"/>
          <w:sz w:val="20"/>
          <w:szCs w:val="20"/>
          <w:lang w:eastAsia="cs-CZ"/>
        </w:rPr>
        <w:t xml:space="preserve">Ing. Ján </w:t>
      </w:r>
      <w:proofErr w:type="spellStart"/>
      <w:r w:rsidRPr="00B05F44">
        <w:rPr>
          <w:rFonts w:ascii="Arial" w:eastAsia="Times New Roman" w:hAnsi="Arial" w:cs="Arial"/>
          <w:sz w:val="20"/>
          <w:szCs w:val="20"/>
          <w:lang w:eastAsia="cs-CZ"/>
        </w:rPr>
        <w:t>Nastišin</w:t>
      </w:r>
      <w:proofErr w:type="spellEnd"/>
      <w:r w:rsidRPr="00B05F44">
        <w:rPr>
          <w:rFonts w:ascii="Arial" w:eastAsia="Times New Roman" w:hAnsi="Arial" w:cs="Arial"/>
          <w:sz w:val="20"/>
          <w:szCs w:val="20"/>
          <w:lang w:eastAsia="cs-CZ"/>
        </w:rPr>
        <w:t>, riaditeľ Oblastného riaditeľstva Košice</w:t>
      </w:r>
    </w:p>
    <w:p w:rsidR="00B05F44" w:rsidRPr="00B05F44" w:rsidRDefault="00B05F44" w:rsidP="000762AE">
      <w:pPr>
        <w:overflowPunct w:val="0"/>
        <w:autoSpaceDE w:val="0"/>
        <w:autoSpaceDN w:val="0"/>
        <w:spacing w:after="120"/>
        <w:ind w:left="2268" w:hanging="2268"/>
        <w:rPr>
          <w:rFonts w:ascii="Arial" w:eastAsia="Times New Roman" w:hAnsi="Arial" w:cs="Arial"/>
          <w:sz w:val="20"/>
          <w:szCs w:val="20"/>
          <w:lang w:eastAsia="cs-CZ"/>
        </w:rPr>
      </w:pPr>
      <w:r w:rsidRPr="00B05F44">
        <w:rPr>
          <w:rFonts w:ascii="Arial" w:eastAsia="Times New Roman" w:hAnsi="Arial" w:cs="Arial"/>
          <w:sz w:val="20"/>
          <w:szCs w:val="20"/>
          <w:lang w:eastAsia="cs-CZ"/>
        </w:rPr>
        <w:tab/>
        <w:t xml:space="preserve">Ing. Peter </w:t>
      </w:r>
      <w:proofErr w:type="spellStart"/>
      <w:r w:rsidRPr="00B05F44">
        <w:rPr>
          <w:rFonts w:ascii="Arial" w:eastAsia="Times New Roman" w:hAnsi="Arial" w:cs="Arial"/>
          <w:sz w:val="20"/>
          <w:szCs w:val="20"/>
          <w:lang w:eastAsia="cs-CZ"/>
        </w:rPr>
        <w:t>Výbošťok</w:t>
      </w:r>
      <w:proofErr w:type="spellEnd"/>
      <w:r w:rsidRPr="00B05F44">
        <w:rPr>
          <w:rFonts w:ascii="Arial" w:eastAsia="Times New Roman" w:hAnsi="Arial" w:cs="Arial"/>
          <w:sz w:val="20"/>
          <w:szCs w:val="20"/>
          <w:lang w:eastAsia="cs-CZ"/>
        </w:rPr>
        <w:t>, riaditeľ Závodu služieb železníc</w:t>
      </w:r>
    </w:p>
    <w:p w:rsidR="00B05F44" w:rsidRDefault="00B05F44" w:rsidP="000762AE">
      <w:pPr>
        <w:overflowPunct w:val="0"/>
        <w:autoSpaceDE w:val="0"/>
        <w:autoSpaceDN w:val="0"/>
        <w:spacing w:after="120"/>
        <w:ind w:left="992" w:hanging="992"/>
        <w:rPr>
          <w:rFonts w:ascii="Arial" w:eastAsia="Times New Roman" w:hAnsi="Arial" w:cs="Arial"/>
          <w:sz w:val="20"/>
          <w:szCs w:val="20"/>
          <w:lang w:eastAsia="cs-CZ"/>
        </w:rPr>
      </w:pPr>
      <w:r>
        <w:rPr>
          <w:rFonts w:ascii="Arial" w:hAnsi="Arial" w:cs="Arial"/>
          <w:sz w:val="20"/>
          <w:szCs w:val="20"/>
        </w:rPr>
        <w:t xml:space="preserve">Čl. I bod 1: </w:t>
      </w:r>
      <w:r w:rsidRPr="00293265">
        <w:rPr>
          <w:rFonts w:ascii="Arial" w:hAnsi="Arial" w:cs="Arial"/>
          <w:sz w:val="20"/>
          <w:szCs w:val="20"/>
        </w:rPr>
        <w:t xml:space="preserve">pre </w:t>
      </w:r>
      <w:r w:rsidRPr="00B05F44">
        <w:rPr>
          <w:rFonts w:ascii="Arial" w:eastAsia="Times New Roman" w:hAnsi="Arial" w:cs="Arial"/>
          <w:sz w:val="20"/>
          <w:szCs w:val="20"/>
          <w:lang w:eastAsia="cs-CZ"/>
        </w:rPr>
        <w:t>Košický kraj (1. oblasť)</w:t>
      </w:r>
      <w:r w:rsidR="00BA702D">
        <w:rPr>
          <w:rFonts w:ascii="Arial" w:eastAsia="Times New Roman" w:hAnsi="Arial" w:cs="Arial"/>
          <w:sz w:val="20"/>
          <w:szCs w:val="20"/>
          <w:lang w:eastAsia="cs-CZ"/>
        </w:rPr>
        <w:t xml:space="preserve"> </w:t>
      </w:r>
      <w:r w:rsidRPr="00B05F44">
        <w:rPr>
          <w:rFonts w:ascii="Arial" w:eastAsia="Times New Roman" w:hAnsi="Arial" w:cs="Arial"/>
          <w:sz w:val="20"/>
          <w:szCs w:val="20"/>
          <w:lang w:eastAsia="cs-CZ"/>
        </w:rPr>
        <w:t xml:space="preserve">- okres Košice okres Rožňava, okres Spišská Nová Ves, okres Gelnica a okres </w:t>
      </w:r>
      <w:proofErr w:type="spellStart"/>
      <w:r w:rsidRPr="00B05F44">
        <w:rPr>
          <w:rFonts w:ascii="Arial" w:eastAsia="Times New Roman" w:hAnsi="Arial" w:cs="Arial"/>
          <w:sz w:val="20"/>
          <w:szCs w:val="20"/>
          <w:lang w:eastAsia="cs-CZ"/>
        </w:rPr>
        <w:t>Košice-Okolie</w:t>
      </w:r>
      <w:proofErr w:type="spellEnd"/>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Košického kraja (1. oblasť).</w:t>
      </w:r>
    </w:p>
    <w:p w:rsidR="00B05F44" w:rsidRPr="00B05F44" w:rsidRDefault="00B05F44" w:rsidP="000762AE">
      <w:pPr>
        <w:overflowPunct w:val="0"/>
        <w:autoSpaceDE w:val="0"/>
        <w:autoSpaceDN w:val="0"/>
        <w:spacing w:after="120"/>
        <w:ind w:left="2835" w:hanging="2835"/>
        <w:rPr>
          <w:rFonts w:ascii="Arial" w:hAnsi="Arial" w:cs="Arial"/>
          <w:sz w:val="20"/>
          <w:szCs w:val="20"/>
        </w:rPr>
      </w:pPr>
      <w:r w:rsidRPr="009A2B9D">
        <w:rPr>
          <w:rFonts w:ascii="Arial" w:hAnsi="Arial" w:cs="Arial"/>
          <w:sz w:val="20"/>
          <w:szCs w:val="20"/>
        </w:rPr>
        <w:t xml:space="preserve"> </w:t>
      </w:r>
      <w:r w:rsidRPr="00293265">
        <w:rPr>
          <w:rFonts w:ascii="Arial" w:hAnsi="Arial" w:cs="Arial"/>
          <w:sz w:val="20"/>
          <w:szCs w:val="20"/>
        </w:rPr>
        <w:t>Čl. IV bod 2:</w:t>
      </w:r>
      <w:r>
        <w:rPr>
          <w:rFonts w:ascii="Arial" w:hAnsi="Arial" w:cs="Arial"/>
          <w:sz w:val="20"/>
          <w:szCs w:val="20"/>
        </w:rPr>
        <w:t xml:space="preserve"> </w:t>
      </w:r>
      <w:r w:rsidRPr="00B05F44">
        <w:rPr>
          <w:rFonts w:ascii="Arial" w:eastAsia="Times New Roman" w:hAnsi="Arial" w:cs="Arial"/>
          <w:sz w:val="20"/>
          <w:szCs w:val="20"/>
          <w:lang w:eastAsia="cs-CZ"/>
        </w:rPr>
        <w:t>2</w:t>
      </w:r>
      <w:r w:rsidR="002F7A2E">
        <w:rPr>
          <w:rFonts w:ascii="Arial" w:eastAsia="Times New Roman" w:hAnsi="Arial" w:cs="Arial"/>
          <w:sz w:val="20"/>
          <w:szCs w:val="20"/>
          <w:lang w:eastAsia="cs-CZ"/>
        </w:rPr>
        <w:t> 100,00</w:t>
      </w:r>
      <w:r w:rsidRPr="00B05F44">
        <w:rPr>
          <w:rFonts w:ascii="Arial" w:eastAsia="Times New Roman" w:hAnsi="Arial" w:cs="Arial"/>
          <w:sz w:val="20"/>
          <w:szCs w:val="20"/>
          <w:lang w:eastAsia="cs-CZ"/>
        </w:rPr>
        <w:t xml:space="preserve"> € bez DPH (slovom</w:t>
      </w:r>
      <w:r w:rsidR="004A5EA2">
        <w:rPr>
          <w:rFonts w:ascii="Arial" w:eastAsia="Times New Roman" w:hAnsi="Arial" w:cs="Arial"/>
          <w:sz w:val="20"/>
          <w:szCs w:val="20"/>
          <w:lang w:eastAsia="cs-CZ"/>
        </w:rPr>
        <w:t>:</w:t>
      </w:r>
      <w:r w:rsidRPr="00B05F44">
        <w:rPr>
          <w:rFonts w:ascii="Arial" w:eastAsia="Times New Roman" w:hAnsi="Arial" w:cs="Arial"/>
          <w:sz w:val="20"/>
          <w:szCs w:val="20"/>
          <w:lang w:eastAsia="cs-CZ"/>
        </w:rPr>
        <w:t xml:space="preserve"> dvetisíc</w:t>
      </w:r>
      <w:r w:rsidR="002F7A2E">
        <w:rPr>
          <w:rFonts w:ascii="Arial" w:eastAsia="Times New Roman" w:hAnsi="Arial" w:cs="Arial"/>
          <w:sz w:val="20"/>
          <w:szCs w:val="20"/>
          <w:lang w:eastAsia="cs-CZ"/>
        </w:rPr>
        <w:t>sto</w:t>
      </w:r>
      <w:r w:rsidRPr="00B05F44">
        <w:rPr>
          <w:rFonts w:ascii="Arial" w:eastAsia="Times New Roman" w:hAnsi="Arial" w:cs="Arial"/>
          <w:sz w:val="20"/>
          <w:szCs w:val="20"/>
          <w:lang w:eastAsia="cs-CZ"/>
        </w:rPr>
        <w:t xml:space="preserve"> eur a </w:t>
      </w:r>
      <w:r w:rsidR="002F7A2E">
        <w:rPr>
          <w:rFonts w:ascii="Arial" w:eastAsia="Times New Roman" w:hAnsi="Arial" w:cs="Arial"/>
          <w:sz w:val="20"/>
          <w:szCs w:val="20"/>
          <w:lang w:eastAsia="cs-CZ"/>
        </w:rPr>
        <w:t>nula</w:t>
      </w:r>
      <w:r w:rsidRPr="00B05F44">
        <w:rPr>
          <w:rFonts w:ascii="Arial" w:eastAsia="Times New Roman" w:hAnsi="Arial" w:cs="Arial"/>
          <w:sz w:val="20"/>
          <w:szCs w:val="20"/>
          <w:lang w:eastAsia="cs-CZ"/>
        </w:rPr>
        <w:t xml:space="preserve"> centov bez DPH)</w:t>
      </w:r>
    </w:p>
    <w:p w:rsidR="00B05F44" w:rsidRPr="00444C45" w:rsidRDefault="00B05F44" w:rsidP="000762AE">
      <w:pPr>
        <w:overflowPunct w:val="0"/>
        <w:autoSpaceDE w:val="0"/>
        <w:autoSpaceDN w:val="0"/>
        <w:spacing w:after="120"/>
        <w:rPr>
          <w:rFonts w:ascii="Arial" w:hAnsi="Arial" w:cs="Arial"/>
          <w:sz w:val="20"/>
          <w:szCs w:val="20"/>
          <w:u w:val="single"/>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44C45">
        <w:rPr>
          <w:rFonts w:ascii="Arial" w:hAnsi="Arial" w:cs="Arial"/>
          <w:sz w:val="20"/>
          <w:szCs w:val="20"/>
          <w:u w:val="single"/>
        </w:rPr>
        <w:t xml:space="preserve">pre </w:t>
      </w:r>
      <w:r w:rsidR="00444C45" w:rsidRPr="00444C45">
        <w:rPr>
          <w:rFonts w:ascii="Arial" w:eastAsia="Times New Roman" w:hAnsi="Arial" w:cs="Arial"/>
          <w:sz w:val="20"/>
          <w:szCs w:val="20"/>
          <w:u w:val="single"/>
          <w:lang w:eastAsia="cs-CZ"/>
        </w:rPr>
        <w:t>Košický kraj (1. oblasť)</w:t>
      </w:r>
    </w:p>
    <w:p w:rsidR="00B05F44" w:rsidRDefault="00B05F44" w:rsidP="000762AE">
      <w:pPr>
        <w:overflowPunct w:val="0"/>
        <w:autoSpaceDE w:val="0"/>
        <w:autoSpaceDN w:val="0"/>
        <w:spacing w:after="120"/>
        <w:rPr>
          <w:rFonts w:ascii="Arial" w:hAnsi="Arial" w:cs="Arial"/>
          <w:sz w:val="20"/>
          <w:szCs w:val="20"/>
          <w:u w:val="single"/>
        </w:rPr>
      </w:pPr>
    </w:p>
    <w:p w:rsidR="00B05F44" w:rsidRPr="00B05F44" w:rsidRDefault="00B05F44" w:rsidP="000762AE">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8</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sidRPr="00B05F44">
        <w:rPr>
          <w:rFonts w:ascii="Arial" w:hAnsi="Arial" w:cs="Arial"/>
          <w:b/>
          <w:sz w:val="20"/>
          <w:szCs w:val="20"/>
        </w:rPr>
        <w:t xml:space="preserve">Košický kraj </w:t>
      </w:r>
      <w:r>
        <w:rPr>
          <w:rFonts w:ascii="Arial" w:hAnsi="Arial" w:cs="Arial"/>
          <w:b/>
          <w:sz w:val="20"/>
          <w:szCs w:val="20"/>
        </w:rPr>
        <w:t>I</w:t>
      </w:r>
      <w:r w:rsidRPr="00B05F44">
        <w:rPr>
          <w:rFonts w:ascii="Arial" w:hAnsi="Arial" w:cs="Arial"/>
          <w:b/>
          <w:sz w:val="20"/>
          <w:szCs w:val="20"/>
        </w:rPr>
        <w:t>I. oblasť</w:t>
      </w:r>
    </w:p>
    <w:p w:rsidR="00B05F44" w:rsidRDefault="00B05F44"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B05F44" w:rsidRPr="00B05F44" w:rsidRDefault="00B05F44" w:rsidP="000762AE">
      <w:pPr>
        <w:overflowPunct w:val="0"/>
        <w:autoSpaceDE w:val="0"/>
        <w:autoSpaceDN w:val="0"/>
        <w:spacing w:after="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B05F44">
        <w:rPr>
          <w:rFonts w:ascii="Arial" w:eastAsia="Times New Roman" w:hAnsi="Arial" w:cs="Arial"/>
          <w:sz w:val="20"/>
          <w:szCs w:val="20"/>
          <w:lang w:eastAsia="cs-CZ"/>
        </w:rPr>
        <w:t xml:space="preserve">Ing. Ján </w:t>
      </w:r>
      <w:proofErr w:type="spellStart"/>
      <w:r w:rsidRPr="00B05F44">
        <w:rPr>
          <w:rFonts w:ascii="Arial" w:eastAsia="Times New Roman" w:hAnsi="Arial" w:cs="Arial"/>
          <w:sz w:val="20"/>
          <w:szCs w:val="20"/>
          <w:lang w:eastAsia="cs-CZ"/>
        </w:rPr>
        <w:t>Nastišin</w:t>
      </w:r>
      <w:proofErr w:type="spellEnd"/>
      <w:r w:rsidRPr="00B05F44">
        <w:rPr>
          <w:rFonts w:ascii="Arial" w:eastAsia="Times New Roman" w:hAnsi="Arial" w:cs="Arial"/>
          <w:sz w:val="20"/>
          <w:szCs w:val="20"/>
          <w:lang w:eastAsia="cs-CZ"/>
        </w:rPr>
        <w:t>, riaditeľ Oblastného riaditeľstva Košice</w:t>
      </w:r>
    </w:p>
    <w:p w:rsidR="00B05F44" w:rsidRPr="00B05F44" w:rsidRDefault="00B05F44" w:rsidP="000762AE">
      <w:pPr>
        <w:overflowPunct w:val="0"/>
        <w:autoSpaceDE w:val="0"/>
        <w:autoSpaceDN w:val="0"/>
        <w:spacing w:after="120"/>
        <w:ind w:left="2268" w:hanging="2268"/>
        <w:rPr>
          <w:rFonts w:ascii="Arial" w:eastAsia="Times New Roman" w:hAnsi="Arial" w:cs="Arial"/>
          <w:sz w:val="20"/>
          <w:szCs w:val="20"/>
          <w:lang w:eastAsia="cs-CZ"/>
        </w:rPr>
      </w:pPr>
      <w:r w:rsidRPr="00B05F44">
        <w:rPr>
          <w:rFonts w:ascii="Arial" w:eastAsia="Times New Roman" w:hAnsi="Arial" w:cs="Arial"/>
          <w:sz w:val="20"/>
          <w:szCs w:val="20"/>
          <w:lang w:eastAsia="cs-CZ"/>
        </w:rPr>
        <w:tab/>
        <w:t xml:space="preserve">Ing. Peter </w:t>
      </w:r>
      <w:proofErr w:type="spellStart"/>
      <w:r w:rsidRPr="00B05F44">
        <w:rPr>
          <w:rFonts w:ascii="Arial" w:eastAsia="Times New Roman" w:hAnsi="Arial" w:cs="Arial"/>
          <w:sz w:val="20"/>
          <w:szCs w:val="20"/>
          <w:lang w:eastAsia="cs-CZ"/>
        </w:rPr>
        <w:t>Výbošťok</w:t>
      </w:r>
      <w:proofErr w:type="spellEnd"/>
      <w:r w:rsidRPr="00B05F44">
        <w:rPr>
          <w:rFonts w:ascii="Arial" w:eastAsia="Times New Roman" w:hAnsi="Arial" w:cs="Arial"/>
          <w:sz w:val="20"/>
          <w:szCs w:val="20"/>
          <w:lang w:eastAsia="cs-CZ"/>
        </w:rPr>
        <w:t>, riaditeľ Závodu služieb železníc</w:t>
      </w:r>
    </w:p>
    <w:p w:rsidR="004A5EA2" w:rsidRDefault="00B05F44" w:rsidP="000762AE">
      <w:pPr>
        <w:overflowPunct w:val="0"/>
        <w:autoSpaceDE w:val="0"/>
        <w:autoSpaceDN w:val="0"/>
        <w:spacing w:after="120"/>
        <w:ind w:left="1134" w:hanging="1134"/>
        <w:rPr>
          <w:rFonts w:ascii="Arial" w:eastAsia="Times New Roman" w:hAnsi="Arial" w:cs="Arial"/>
          <w:sz w:val="20"/>
          <w:szCs w:val="20"/>
          <w:lang w:eastAsia="cs-CZ"/>
        </w:rPr>
      </w:pPr>
      <w:r>
        <w:rPr>
          <w:rFonts w:ascii="Arial" w:hAnsi="Arial" w:cs="Arial"/>
          <w:sz w:val="20"/>
          <w:szCs w:val="20"/>
        </w:rPr>
        <w:t xml:space="preserve">Čl. I bod 1: </w:t>
      </w:r>
      <w:r w:rsidRPr="00293265">
        <w:rPr>
          <w:rFonts w:ascii="Arial" w:hAnsi="Arial" w:cs="Arial"/>
          <w:sz w:val="20"/>
          <w:szCs w:val="20"/>
        </w:rPr>
        <w:t xml:space="preserve">pre </w:t>
      </w:r>
      <w:r w:rsidRPr="00B05F44">
        <w:rPr>
          <w:rFonts w:ascii="Arial" w:eastAsia="Times New Roman" w:hAnsi="Arial" w:cs="Arial"/>
          <w:sz w:val="20"/>
          <w:szCs w:val="20"/>
          <w:lang w:eastAsia="cs-CZ"/>
        </w:rPr>
        <w:t>Košický kraj (2. oblasť</w:t>
      </w:r>
      <w:r w:rsidR="00BA702D">
        <w:rPr>
          <w:rFonts w:ascii="Arial" w:eastAsia="Times New Roman" w:hAnsi="Arial" w:cs="Arial"/>
          <w:sz w:val="20"/>
          <w:szCs w:val="20"/>
          <w:lang w:eastAsia="cs-CZ"/>
        </w:rPr>
        <w:t xml:space="preserve"> </w:t>
      </w:r>
      <w:r w:rsidRPr="00B05F44">
        <w:rPr>
          <w:rFonts w:ascii="Arial" w:eastAsia="Times New Roman" w:hAnsi="Arial" w:cs="Arial"/>
          <w:sz w:val="20"/>
          <w:szCs w:val="20"/>
          <w:lang w:eastAsia="cs-CZ"/>
        </w:rPr>
        <w:t>)</w:t>
      </w:r>
      <w:r w:rsidR="00BA702D">
        <w:rPr>
          <w:rFonts w:ascii="Arial" w:eastAsia="Times New Roman" w:hAnsi="Arial" w:cs="Arial"/>
          <w:sz w:val="20"/>
          <w:szCs w:val="20"/>
          <w:lang w:eastAsia="cs-CZ"/>
        </w:rPr>
        <w:t xml:space="preserve"> </w:t>
      </w:r>
      <w:r w:rsidRPr="00B05F44">
        <w:rPr>
          <w:rFonts w:ascii="Arial" w:eastAsia="Times New Roman" w:hAnsi="Arial" w:cs="Arial"/>
          <w:sz w:val="20"/>
          <w:szCs w:val="20"/>
          <w:lang w:eastAsia="cs-CZ"/>
        </w:rPr>
        <w:t>- okres Trebišov, okres Michalovce a okres Sobrance</w:t>
      </w:r>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 xml:space="preserve">Čl. II bod 1: Košického kraja </w:t>
      </w:r>
      <w:r w:rsidRPr="00B05F44">
        <w:rPr>
          <w:rFonts w:ascii="Arial" w:eastAsia="Times New Roman" w:hAnsi="Arial" w:cs="Arial"/>
          <w:sz w:val="20"/>
          <w:szCs w:val="20"/>
          <w:lang w:eastAsia="cs-CZ"/>
        </w:rPr>
        <w:t>(2. oblasť)</w:t>
      </w:r>
      <w:r>
        <w:rPr>
          <w:rFonts w:ascii="Arial" w:hAnsi="Arial" w:cs="Arial"/>
          <w:sz w:val="20"/>
          <w:szCs w:val="20"/>
        </w:rPr>
        <w:t>.</w:t>
      </w:r>
    </w:p>
    <w:p w:rsidR="00B05F44" w:rsidRPr="00444C45" w:rsidRDefault="00B05F44" w:rsidP="000762AE">
      <w:pPr>
        <w:overflowPunct w:val="0"/>
        <w:autoSpaceDE w:val="0"/>
        <w:autoSpaceDN w:val="0"/>
        <w:spacing w:after="120"/>
        <w:ind w:left="992" w:hanging="992"/>
        <w:rPr>
          <w:rFonts w:ascii="Arial" w:hAnsi="Arial" w:cs="Arial"/>
          <w:sz w:val="20"/>
          <w:szCs w:val="20"/>
        </w:rPr>
      </w:pPr>
      <w:r w:rsidRPr="00293265">
        <w:rPr>
          <w:rFonts w:ascii="Arial" w:hAnsi="Arial" w:cs="Arial"/>
          <w:sz w:val="20"/>
          <w:szCs w:val="20"/>
        </w:rPr>
        <w:t>Čl. IV bod 2:</w:t>
      </w:r>
      <w:r>
        <w:rPr>
          <w:rFonts w:ascii="Arial" w:hAnsi="Arial" w:cs="Arial"/>
          <w:sz w:val="20"/>
          <w:szCs w:val="20"/>
        </w:rPr>
        <w:t xml:space="preserve"> </w:t>
      </w:r>
      <w:r w:rsidR="00444C45" w:rsidRPr="00444C45">
        <w:rPr>
          <w:rFonts w:ascii="Arial" w:eastAsia="Times New Roman" w:hAnsi="Arial" w:cs="Arial"/>
          <w:sz w:val="20"/>
          <w:szCs w:val="20"/>
          <w:lang w:eastAsia="cs-CZ"/>
        </w:rPr>
        <w:t>2</w:t>
      </w:r>
      <w:r w:rsidR="002F7A2E">
        <w:rPr>
          <w:rFonts w:ascii="Arial" w:eastAsia="Times New Roman" w:hAnsi="Arial" w:cs="Arial"/>
          <w:sz w:val="20"/>
          <w:szCs w:val="20"/>
          <w:lang w:eastAsia="cs-CZ"/>
        </w:rPr>
        <w:t> 800,00</w:t>
      </w:r>
      <w:r w:rsidR="00444C45" w:rsidRPr="00444C45">
        <w:rPr>
          <w:rFonts w:ascii="Arial" w:eastAsia="Times New Roman" w:hAnsi="Arial" w:cs="Arial"/>
          <w:sz w:val="20"/>
          <w:szCs w:val="20"/>
          <w:lang w:eastAsia="cs-CZ"/>
        </w:rPr>
        <w:t xml:space="preserve"> € bez DPH (slovom</w:t>
      </w:r>
      <w:r w:rsidR="004A5EA2">
        <w:rPr>
          <w:rFonts w:ascii="Arial" w:eastAsia="Times New Roman" w:hAnsi="Arial" w:cs="Arial"/>
          <w:sz w:val="20"/>
          <w:szCs w:val="20"/>
          <w:lang w:eastAsia="cs-CZ"/>
        </w:rPr>
        <w:t>:</w:t>
      </w:r>
      <w:r w:rsidR="00444C45" w:rsidRPr="00444C45">
        <w:rPr>
          <w:rFonts w:ascii="Arial" w:eastAsia="Times New Roman" w:hAnsi="Arial" w:cs="Arial"/>
          <w:sz w:val="20"/>
          <w:szCs w:val="20"/>
          <w:lang w:eastAsia="cs-CZ"/>
        </w:rPr>
        <w:t xml:space="preserve"> dvetisíc</w:t>
      </w:r>
      <w:r w:rsidR="002F7A2E">
        <w:rPr>
          <w:rFonts w:ascii="Arial" w:eastAsia="Times New Roman" w:hAnsi="Arial" w:cs="Arial"/>
          <w:sz w:val="20"/>
          <w:szCs w:val="20"/>
          <w:lang w:eastAsia="cs-CZ"/>
        </w:rPr>
        <w:t>osemsto</w:t>
      </w:r>
      <w:r w:rsidR="00444C45" w:rsidRPr="00444C45">
        <w:rPr>
          <w:rFonts w:ascii="Arial" w:eastAsia="Times New Roman" w:hAnsi="Arial" w:cs="Arial"/>
          <w:sz w:val="20"/>
          <w:szCs w:val="20"/>
          <w:lang w:eastAsia="cs-CZ"/>
        </w:rPr>
        <w:t xml:space="preserve"> eur a </w:t>
      </w:r>
      <w:r w:rsidR="002F7A2E">
        <w:rPr>
          <w:rFonts w:ascii="Arial" w:eastAsia="Times New Roman" w:hAnsi="Arial" w:cs="Arial"/>
          <w:sz w:val="20"/>
          <w:szCs w:val="20"/>
          <w:lang w:eastAsia="cs-CZ"/>
        </w:rPr>
        <w:t>nula</w:t>
      </w:r>
      <w:r w:rsidR="00444C45" w:rsidRPr="00444C45">
        <w:rPr>
          <w:rFonts w:ascii="Arial" w:eastAsia="Times New Roman" w:hAnsi="Arial" w:cs="Arial"/>
          <w:sz w:val="20"/>
          <w:szCs w:val="20"/>
          <w:lang w:eastAsia="cs-CZ"/>
        </w:rPr>
        <w:t xml:space="preserve"> centov bez DPH)</w:t>
      </w:r>
    </w:p>
    <w:p w:rsidR="00293265" w:rsidRDefault="00B05F44" w:rsidP="000762AE">
      <w:pPr>
        <w:spacing w:after="240"/>
        <w:rPr>
          <w:rFonts w:ascii="Arial" w:eastAsia="Times New Roman" w:hAnsi="Arial" w:cs="Arial"/>
          <w:sz w:val="20"/>
          <w:szCs w:val="20"/>
          <w:u w:val="single"/>
          <w:lang w:eastAsia="cs-CZ"/>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00444C45" w:rsidRPr="00444C45">
        <w:rPr>
          <w:rFonts w:ascii="Arial" w:hAnsi="Arial" w:cs="Arial"/>
          <w:sz w:val="20"/>
          <w:szCs w:val="20"/>
          <w:u w:val="single"/>
        </w:rPr>
        <w:t xml:space="preserve">pre </w:t>
      </w:r>
      <w:r w:rsidR="00444C45" w:rsidRPr="00444C45">
        <w:rPr>
          <w:rFonts w:ascii="Arial" w:eastAsia="Times New Roman" w:hAnsi="Arial" w:cs="Arial"/>
          <w:sz w:val="20"/>
          <w:szCs w:val="20"/>
          <w:u w:val="single"/>
          <w:lang w:eastAsia="cs-CZ"/>
        </w:rPr>
        <w:t>Košický kraj (2. oblasť)</w:t>
      </w:r>
    </w:p>
    <w:p w:rsidR="00444C45" w:rsidRDefault="00444C45" w:rsidP="000762AE">
      <w:pPr>
        <w:spacing w:after="240"/>
        <w:rPr>
          <w:rFonts w:ascii="Arial" w:hAnsi="Arial" w:cs="Arial"/>
          <w:b/>
          <w:sz w:val="20"/>
          <w:szCs w:val="20"/>
        </w:rPr>
      </w:pPr>
    </w:p>
    <w:p w:rsidR="00444C45" w:rsidRPr="00B05F44" w:rsidRDefault="00444C45" w:rsidP="000762AE">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9</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Pr>
          <w:rFonts w:ascii="Arial" w:hAnsi="Arial" w:cs="Arial"/>
          <w:b/>
          <w:sz w:val="20"/>
          <w:szCs w:val="20"/>
        </w:rPr>
        <w:t>Prešovský</w:t>
      </w:r>
      <w:r w:rsidRPr="00B05F44">
        <w:rPr>
          <w:rFonts w:ascii="Arial" w:hAnsi="Arial" w:cs="Arial"/>
          <w:b/>
          <w:sz w:val="20"/>
          <w:szCs w:val="20"/>
        </w:rPr>
        <w:t xml:space="preserve"> kraj I. oblasť</w:t>
      </w:r>
    </w:p>
    <w:p w:rsidR="00444C45" w:rsidRDefault="00444C45"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444C45" w:rsidRPr="00B05F44" w:rsidRDefault="00444C45" w:rsidP="000762AE">
      <w:pPr>
        <w:overflowPunct w:val="0"/>
        <w:autoSpaceDE w:val="0"/>
        <w:autoSpaceDN w:val="0"/>
        <w:spacing w:after="12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B05F44">
        <w:rPr>
          <w:rFonts w:ascii="Arial" w:eastAsia="Times New Roman" w:hAnsi="Arial" w:cs="Arial"/>
          <w:sz w:val="20"/>
          <w:szCs w:val="20"/>
          <w:lang w:eastAsia="cs-CZ"/>
        </w:rPr>
        <w:t xml:space="preserve">Ing. Ján </w:t>
      </w:r>
      <w:proofErr w:type="spellStart"/>
      <w:r w:rsidRPr="00B05F44">
        <w:rPr>
          <w:rFonts w:ascii="Arial" w:eastAsia="Times New Roman" w:hAnsi="Arial" w:cs="Arial"/>
          <w:sz w:val="20"/>
          <w:szCs w:val="20"/>
          <w:lang w:eastAsia="cs-CZ"/>
        </w:rPr>
        <w:t>Nastišin</w:t>
      </w:r>
      <w:proofErr w:type="spellEnd"/>
      <w:r w:rsidRPr="00B05F44">
        <w:rPr>
          <w:rFonts w:ascii="Arial" w:eastAsia="Times New Roman" w:hAnsi="Arial" w:cs="Arial"/>
          <w:sz w:val="20"/>
          <w:szCs w:val="20"/>
          <w:lang w:eastAsia="cs-CZ"/>
        </w:rPr>
        <w:t>, riaditeľ Oblastného riaditeľstva Košice</w:t>
      </w:r>
    </w:p>
    <w:p w:rsidR="00444C45" w:rsidRDefault="00444C45" w:rsidP="000762AE">
      <w:pPr>
        <w:overflowPunct w:val="0"/>
        <w:autoSpaceDE w:val="0"/>
        <w:autoSpaceDN w:val="0"/>
        <w:spacing w:after="120"/>
        <w:ind w:left="992" w:hanging="992"/>
        <w:rPr>
          <w:rFonts w:ascii="Arial" w:eastAsia="Times New Roman" w:hAnsi="Arial" w:cs="Arial"/>
          <w:sz w:val="20"/>
          <w:szCs w:val="20"/>
          <w:lang w:eastAsia="cs-CZ"/>
        </w:rPr>
      </w:pPr>
      <w:r w:rsidRPr="00444C45">
        <w:rPr>
          <w:rFonts w:ascii="Arial" w:hAnsi="Arial" w:cs="Arial"/>
          <w:sz w:val="20"/>
          <w:szCs w:val="20"/>
        </w:rPr>
        <w:t xml:space="preserve">Čl. I bod 1: pre </w:t>
      </w:r>
      <w:r w:rsidRPr="00444C45">
        <w:rPr>
          <w:rFonts w:ascii="Arial" w:eastAsia="Times New Roman" w:hAnsi="Arial" w:cs="Arial"/>
          <w:sz w:val="20"/>
          <w:szCs w:val="20"/>
          <w:lang w:eastAsia="cs-CZ"/>
        </w:rPr>
        <w:t>Prešovský kraj (1. oblasť) - okres Prešov, okres Poprad, okres Kežmarok, okres Stará Ľubovňa, okres Levoča, okres Sabinov a okres Bardejov</w:t>
      </w:r>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Prešovského kraja (1. oblasť).</w:t>
      </w:r>
    </w:p>
    <w:p w:rsidR="00444C45" w:rsidRPr="00444C45" w:rsidRDefault="00444C45" w:rsidP="000762AE">
      <w:pPr>
        <w:overflowPunct w:val="0"/>
        <w:autoSpaceDE w:val="0"/>
        <w:autoSpaceDN w:val="0"/>
        <w:spacing w:after="120"/>
        <w:ind w:left="992" w:hanging="992"/>
        <w:rPr>
          <w:rFonts w:ascii="Arial" w:hAnsi="Arial" w:cs="Arial"/>
          <w:sz w:val="20"/>
          <w:szCs w:val="20"/>
        </w:rPr>
      </w:pPr>
      <w:r w:rsidRPr="009A2B9D">
        <w:rPr>
          <w:rFonts w:ascii="Arial" w:hAnsi="Arial" w:cs="Arial"/>
          <w:sz w:val="20"/>
          <w:szCs w:val="20"/>
        </w:rPr>
        <w:t xml:space="preserve"> </w:t>
      </w:r>
      <w:r w:rsidRPr="00293265">
        <w:rPr>
          <w:rFonts w:ascii="Arial" w:hAnsi="Arial" w:cs="Arial"/>
          <w:sz w:val="20"/>
          <w:szCs w:val="20"/>
        </w:rPr>
        <w:t>Čl. IV bod 2:</w:t>
      </w:r>
      <w:r>
        <w:rPr>
          <w:rFonts w:ascii="Arial" w:hAnsi="Arial" w:cs="Arial"/>
          <w:sz w:val="20"/>
          <w:szCs w:val="20"/>
        </w:rPr>
        <w:t xml:space="preserve"> </w:t>
      </w:r>
      <w:r w:rsidRPr="00444C45">
        <w:rPr>
          <w:rFonts w:ascii="Arial" w:eastAsia="Times New Roman" w:hAnsi="Arial" w:cs="Arial"/>
          <w:sz w:val="20"/>
          <w:szCs w:val="20"/>
          <w:lang w:eastAsia="cs-CZ"/>
        </w:rPr>
        <w:t>1 000,00 € bez DPH (slovom</w:t>
      </w:r>
      <w:r w:rsidR="004A5EA2">
        <w:rPr>
          <w:rFonts w:ascii="Arial" w:eastAsia="Times New Roman" w:hAnsi="Arial" w:cs="Arial"/>
          <w:sz w:val="20"/>
          <w:szCs w:val="20"/>
          <w:lang w:eastAsia="cs-CZ"/>
        </w:rPr>
        <w:t>:</w:t>
      </w:r>
      <w:r w:rsidRPr="00444C45">
        <w:rPr>
          <w:rFonts w:ascii="Arial" w:eastAsia="Times New Roman" w:hAnsi="Arial" w:cs="Arial"/>
          <w:sz w:val="20"/>
          <w:szCs w:val="20"/>
          <w:lang w:eastAsia="cs-CZ"/>
        </w:rPr>
        <w:t xml:space="preserve"> tisíc eur a nula centov bez DPH)</w:t>
      </w:r>
    </w:p>
    <w:p w:rsidR="00444C45" w:rsidRDefault="00444C45" w:rsidP="000762AE">
      <w:pPr>
        <w:spacing w:after="240"/>
        <w:rPr>
          <w:rFonts w:ascii="Arial" w:eastAsia="Times New Roman" w:hAnsi="Arial" w:cs="Arial"/>
          <w:sz w:val="20"/>
          <w:szCs w:val="20"/>
          <w:u w:val="single"/>
          <w:lang w:eastAsia="cs-CZ"/>
        </w:rPr>
      </w:pPr>
      <w:r w:rsidRPr="00293265">
        <w:rPr>
          <w:rFonts w:ascii="Arial" w:hAnsi="Arial" w:cs="Arial"/>
          <w:sz w:val="20"/>
          <w:szCs w:val="20"/>
        </w:rPr>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44C45">
        <w:rPr>
          <w:rFonts w:ascii="Arial" w:hAnsi="Arial" w:cs="Arial"/>
          <w:sz w:val="20"/>
          <w:szCs w:val="20"/>
          <w:u w:val="single"/>
        </w:rPr>
        <w:t xml:space="preserve">pre </w:t>
      </w:r>
      <w:r>
        <w:rPr>
          <w:rFonts w:ascii="Arial" w:eastAsia="Times New Roman" w:hAnsi="Arial" w:cs="Arial"/>
          <w:sz w:val="20"/>
          <w:szCs w:val="20"/>
          <w:u w:val="single"/>
          <w:lang w:eastAsia="cs-CZ"/>
        </w:rPr>
        <w:t>Prešovský</w:t>
      </w:r>
      <w:r w:rsidRPr="00444C45">
        <w:rPr>
          <w:rFonts w:ascii="Arial" w:eastAsia="Times New Roman" w:hAnsi="Arial" w:cs="Arial"/>
          <w:sz w:val="20"/>
          <w:szCs w:val="20"/>
          <w:u w:val="single"/>
          <w:lang w:eastAsia="cs-CZ"/>
        </w:rPr>
        <w:t xml:space="preserve"> kraj (1. oblasť)</w:t>
      </w:r>
    </w:p>
    <w:p w:rsidR="00444C45" w:rsidRDefault="00444C45" w:rsidP="000762AE">
      <w:pPr>
        <w:spacing w:after="240"/>
        <w:rPr>
          <w:rFonts w:ascii="Arial" w:hAnsi="Arial" w:cs="Arial"/>
          <w:sz w:val="20"/>
          <w:szCs w:val="20"/>
          <w:u w:val="single"/>
        </w:rPr>
      </w:pPr>
    </w:p>
    <w:p w:rsidR="00444C45" w:rsidRPr="00B05F44" w:rsidRDefault="00444C45" w:rsidP="000762AE">
      <w:pPr>
        <w:spacing w:after="240"/>
        <w:rPr>
          <w:rFonts w:ascii="Arial" w:hAnsi="Arial" w:cs="Arial"/>
          <w:b/>
          <w:sz w:val="20"/>
          <w:szCs w:val="20"/>
        </w:rPr>
      </w:pPr>
      <w:r w:rsidRPr="00293265">
        <w:rPr>
          <w:rFonts w:ascii="Arial" w:hAnsi="Arial" w:cs="Arial"/>
          <w:b/>
          <w:sz w:val="20"/>
          <w:szCs w:val="20"/>
        </w:rPr>
        <w:t xml:space="preserve">Pre </w:t>
      </w:r>
      <w:r>
        <w:rPr>
          <w:rFonts w:ascii="Arial" w:hAnsi="Arial" w:cs="Arial"/>
          <w:b/>
          <w:sz w:val="20"/>
          <w:szCs w:val="20"/>
        </w:rPr>
        <w:t>10</w:t>
      </w:r>
      <w:r w:rsidRPr="00293265">
        <w:rPr>
          <w:rFonts w:ascii="Arial" w:hAnsi="Arial" w:cs="Arial"/>
          <w:b/>
          <w:sz w:val="20"/>
          <w:szCs w:val="20"/>
        </w:rPr>
        <w:t xml:space="preserve">. časť </w:t>
      </w:r>
      <w:r w:rsidRPr="004D386F">
        <w:rPr>
          <w:rFonts w:ascii="Arial" w:hAnsi="Arial" w:cs="Arial"/>
          <w:b/>
          <w:sz w:val="20"/>
          <w:szCs w:val="20"/>
        </w:rPr>
        <w:t xml:space="preserve">Kanalizačné služby pre </w:t>
      </w:r>
      <w:r>
        <w:rPr>
          <w:rFonts w:ascii="Arial" w:hAnsi="Arial" w:cs="Arial"/>
          <w:b/>
          <w:sz w:val="20"/>
          <w:szCs w:val="20"/>
        </w:rPr>
        <w:t>Prešovský</w:t>
      </w:r>
      <w:r w:rsidRPr="00B05F44">
        <w:rPr>
          <w:rFonts w:ascii="Arial" w:hAnsi="Arial" w:cs="Arial"/>
          <w:b/>
          <w:sz w:val="20"/>
          <w:szCs w:val="20"/>
        </w:rPr>
        <w:t xml:space="preserve"> kraj I</w:t>
      </w:r>
      <w:r>
        <w:rPr>
          <w:rFonts w:ascii="Arial" w:hAnsi="Arial" w:cs="Arial"/>
          <w:b/>
          <w:sz w:val="20"/>
          <w:szCs w:val="20"/>
        </w:rPr>
        <w:t>I</w:t>
      </w:r>
      <w:r w:rsidRPr="00B05F44">
        <w:rPr>
          <w:rFonts w:ascii="Arial" w:hAnsi="Arial" w:cs="Arial"/>
          <w:b/>
          <w:sz w:val="20"/>
          <w:szCs w:val="20"/>
        </w:rPr>
        <w:t>. oblasť</w:t>
      </w:r>
    </w:p>
    <w:p w:rsidR="00444C45" w:rsidRDefault="00444C45" w:rsidP="000762AE">
      <w:pPr>
        <w:overflowPunct w:val="0"/>
        <w:autoSpaceDE w:val="0"/>
        <w:autoSpaceDN w:val="0"/>
        <w:spacing w:after="0"/>
        <w:ind w:left="2835" w:hanging="2835"/>
        <w:rPr>
          <w:rFonts w:ascii="Arial" w:hAnsi="Arial" w:cs="Arial"/>
          <w:sz w:val="20"/>
          <w:szCs w:val="20"/>
        </w:rPr>
      </w:pPr>
      <w:r>
        <w:rPr>
          <w:rFonts w:ascii="Arial" w:hAnsi="Arial" w:cs="Arial"/>
          <w:sz w:val="20"/>
          <w:szCs w:val="20"/>
        </w:rPr>
        <w:t>Identifikačné údaje objednávateľa:</w:t>
      </w:r>
    </w:p>
    <w:p w:rsidR="00444C45" w:rsidRPr="00B05F44" w:rsidRDefault="00444C45" w:rsidP="000762AE">
      <w:pPr>
        <w:overflowPunct w:val="0"/>
        <w:autoSpaceDE w:val="0"/>
        <w:autoSpaceDN w:val="0"/>
        <w:spacing w:after="120"/>
        <w:ind w:left="2268" w:hanging="2268"/>
        <w:rPr>
          <w:rFonts w:ascii="Arial" w:eastAsia="Times New Roman" w:hAnsi="Arial" w:cs="Arial"/>
          <w:sz w:val="20"/>
          <w:szCs w:val="20"/>
          <w:lang w:eastAsia="cs-CZ"/>
        </w:rPr>
      </w:pPr>
      <w:r w:rsidRPr="00293265">
        <w:rPr>
          <w:rFonts w:ascii="Arial" w:hAnsi="Arial" w:cs="Arial"/>
          <w:sz w:val="20"/>
          <w:szCs w:val="20"/>
        </w:rPr>
        <w:t>vo veciach technických:</w:t>
      </w:r>
      <w:r w:rsidRPr="00293265">
        <w:rPr>
          <w:rFonts w:ascii="Arial" w:hAnsi="Arial" w:cs="Arial"/>
          <w:sz w:val="20"/>
          <w:szCs w:val="20"/>
        </w:rPr>
        <w:tab/>
      </w:r>
      <w:r w:rsidRPr="00B05F44">
        <w:rPr>
          <w:rFonts w:ascii="Arial" w:eastAsia="Times New Roman" w:hAnsi="Arial" w:cs="Arial"/>
          <w:sz w:val="20"/>
          <w:szCs w:val="20"/>
          <w:lang w:eastAsia="cs-CZ"/>
        </w:rPr>
        <w:t xml:space="preserve">Ing. Ján </w:t>
      </w:r>
      <w:proofErr w:type="spellStart"/>
      <w:r w:rsidRPr="00B05F44">
        <w:rPr>
          <w:rFonts w:ascii="Arial" w:eastAsia="Times New Roman" w:hAnsi="Arial" w:cs="Arial"/>
          <w:sz w:val="20"/>
          <w:szCs w:val="20"/>
          <w:lang w:eastAsia="cs-CZ"/>
        </w:rPr>
        <w:t>Nastišin</w:t>
      </w:r>
      <w:proofErr w:type="spellEnd"/>
      <w:r w:rsidRPr="00B05F44">
        <w:rPr>
          <w:rFonts w:ascii="Arial" w:eastAsia="Times New Roman" w:hAnsi="Arial" w:cs="Arial"/>
          <w:sz w:val="20"/>
          <w:szCs w:val="20"/>
          <w:lang w:eastAsia="cs-CZ"/>
        </w:rPr>
        <w:t>, riaditeľ Oblastného riaditeľstva Košice</w:t>
      </w:r>
    </w:p>
    <w:p w:rsidR="00444C45" w:rsidRDefault="00444C45" w:rsidP="000762AE">
      <w:pPr>
        <w:overflowPunct w:val="0"/>
        <w:autoSpaceDE w:val="0"/>
        <w:autoSpaceDN w:val="0"/>
        <w:spacing w:after="120"/>
        <w:ind w:left="992" w:hanging="992"/>
        <w:rPr>
          <w:rFonts w:ascii="Arial" w:eastAsia="Times New Roman" w:hAnsi="Arial" w:cs="Arial"/>
          <w:sz w:val="20"/>
          <w:szCs w:val="20"/>
          <w:lang w:eastAsia="cs-CZ"/>
        </w:rPr>
      </w:pPr>
      <w:r w:rsidRPr="00444C45">
        <w:rPr>
          <w:rFonts w:ascii="Arial" w:hAnsi="Arial" w:cs="Arial"/>
          <w:sz w:val="20"/>
          <w:szCs w:val="20"/>
        </w:rPr>
        <w:t xml:space="preserve">Čl. I bod 1: pre </w:t>
      </w:r>
      <w:r w:rsidRPr="00444C45">
        <w:rPr>
          <w:rFonts w:ascii="Arial" w:eastAsia="Times New Roman" w:hAnsi="Arial" w:cs="Arial"/>
          <w:sz w:val="20"/>
          <w:szCs w:val="20"/>
          <w:lang w:eastAsia="cs-CZ"/>
        </w:rPr>
        <w:t>Prešovský kraj (2. oblasť)</w:t>
      </w:r>
      <w:r w:rsidR="00BA702D">
        <w:rPr>
          <w:rFonts w:ascii="Arial" w:eastAsia="Times New Roman" w:hAnsi="Arial" w:cs="Arial"/>
          <w:sz w:val="20"/>
          <w:szCs w:val="20"/>
          <w:lang w:eastAsia="cs-CZ"/>
        </w:rPr>
        <w:t xml:space="preserve"> </w:t>
      </w:r>
      <w:r w:rsidRPr="00444C45">
        <w:rPr>
          <w:rFonts w:ascii="Arial" w:eastAsia="Times New Roman" w:hAnsi="Arial" w:cs="Arial"/>
          <w:sz w:val="20"/>
          <w:szCs w:val="20"/>
          <w:lang w:eastAsia="cs-CZ"/>
        </w:rPr>
        <w:t>- okres Svidník, okres Vranov nad Topľou, okres Stropkov, okres Humenné, okres Medzilaborce a okres Snina</w:t>
      </w:r>
    </w:p>
    <w:p w:rsidR="004A5EA2" w:rsidRPr="00293265" w:rsidRDefault="004A5EA2" w:rsidP="004A5EA2">
      <w:pPr>
        <w:overflowPunct w:val="0"/>
        <w:autoSpaceDE w:val="0"/>
        <w:autoSpaceDN w:val="0"/>
        <w:spacing w:after="120"/>
        <w:ind w:left="992" w:hanging="992"/>
        <w:rPr>
          <w:rFonts w:ascii="Arial" w:hAnsi="Arial" w:cs="Arial"/>
          <w:sz w:val="20"/>
          <w:szCs w:val="20"/>
        </w:rPr>
      </w:pPr>
      <w:r>
        <w:rPr>
          <w:rFonts w:ascii="Arial" w:hAnsi="Arial" w:cs="Arial"/>
          <w:sz w:val="20"/>
          <w:szCs w:val="20"/>
        </w:rPr>
        <w:t>Čl. II bod 1: Prešovského kraja (2. oblasť).</w:t>
      </w:r>
    </w:p>
    <w:p w:rsidR="00444C45" w:rsidRPr="00444C45" w:rsidRDefault="00444C45" w:rsidP="000762AE">
      <w:pPr>
        <w:overflowPunct w:val="0"/>
        <w:autoSpaceDE w:val="0"/>
        <w:autoSpaceDN w:val="0"/>
        <w:spacing w:after="120"/>
        <w:ind w:left="992" w:hanging="992"/>
        <w:rPr>
          <w:rFonts w:ascii="Arial" w:hAnsi="Arial" w:cs="Arial"/>
          <w:sz w:val="20"/>
          <w:szCs w:val="20"/>
        </w:rPr>
      </w:pPr>
      <w:r w:rsidRPr="009A2B9D">
        <w:rPr>
          <w:rFonts w:ascii="Arial" w:hAnsi="Arial" w:cs="Arial"/>
          <w:sz w:val="20"/>
          <w:szCs w:val="20"/>
        </w:rPr>
        <w:t xml:space="preserve"> </w:t>
      </w:r>
      <w:r w:rsidRPr="00293265">
        <w:rPr>
          <w:rFonts w:ascii="Arial" w:hAnsi="Arial" w:cs="Arial"/>
          <w:sz w:val="20"/>
          <w:szCs w:val="20"/>
        </w:rPr>
        <w:t>Čl. IV bod 2:</w:t>
      </w:r>
      <w:r>
        <w:rPr>
          <w:rFonts w:ascii="Arial" w:hAnsi="Arial" w:cs="Arial"/>
          <w:sz w:val="20"/>
          <w:szCs w:val="20"/>
        </w:rPr>
        <w:t xml:space="preserve"> </w:t>
      </w:r>
      <w:r w:rsidRPr="00444C45">
        <w:rPr>
          <w:rFonts w:ascii="Arial" w:eastAsia="Times New Roman" w:hAnsi="Arial" w:cs="Arial"/>
          <w:sz w:val="20"/>
          <w:szCs w:val="20"/>
          <w:lang w:eastAsia="cs-CZ"/>
        </w:rPr>
        <w:t>1 000,00 € bez DPH (slovom</w:t>
      </w:r>
      <w:r w:rsidR="004A5EA2">
        <w:rPr>
          <w:rFonts w:ascii="Arial" w:eastAsia="Times New Roman" w:hAnsi="Arial" w:cs="Arial"/>
          <w:sz w:val="20"/>
          <w:szCs w:val="20"/>
          <w:lang w:eastAsia="cs-CZ"/>
        </w:rPr>
        <w:t xml:space="preserve">: </w:t>
      </w:r>
      <w:r w:rsidRPr="00444C45">
        <w:rPr>
          <w:rFonts w:ascii="Arial" w:eastAsia="Times New Roman" w:hAnsi="Arial" w:cs="Arial"/>
          <w:sz w:val="20"/>
          <w:szCs w:val="20"/>
          <w:lang w:eastAsia="cs-CZ"/>
        </w:rPr>
        <w:t>tisíc eur a nula centov bez DPH)</w:t>
      </w:r>
    </w:p>
    <w:p w:rsidR="00444C45" w:rsidRDefault="00444C45" w:rsidP="000762AE">
      <w:pPr>
        <w:spacing w:after="240"/>
        <w:rPr>
          <w:rFonts w:ascii="Arial" w:eastAsia="Times New Roman" w:hAnsi="Arial" w:cs="Arial"/>
          <w:sz w:val="20"/>
          <w:szCs w:val="20"/>
          <w:u w:val="single"/>
          <w:lang w:eastAsia="cs-CZ"/>
        </w:rPr>
      </w:pPr>
      <w:r w:rsidRPr="00293265">
        <w:rPr>
          <w:rFonts w:ascii="Arial" w:hAnsi="Arial" w:cs="Arial"/>
          <w:sz w:val="20"/>
          <w:szCs w:val="20"/>
        </w:rPr>
        <w:lastRenderedPageBreak/>
        <w:t>Príloha č. 3</w:t>
      </w:r>
      <w:r>
        <w:rPr>
          <w:rFonts w:ascii="Arial" w:hAnsi="Arial" w:cs="Arial"/>
          <w:sz w:val="20"/>
          <w:szCs w:val="20"/>
        </w:rPr>
        <w:t xml:space="preserve"> </w:t>
      </w:r>
      <w:r w:rsidRPr="00293265">
        <w:rPr>
          <w:rFonts w:ascii="Arial" w:hAnsi="Arial" w:cs="Arial"/>
          <w:sz w:val="20"/>
          <w:szCs w:val="20"/>
        </w:rPr>
        <w:t>- Podklad pre vypracovanie Písomnej dohody o zaistení bezpečnosti a ochrane zdravia osôb pri práci v priestoroch ŽSR</w:t>
      </w:r>
      <w:r>
        <w:rPr>
          <w:rFonts w:ascii="Arial" w:hAnsi="Arial" w:cs="Arial"/>
          <w:sz w:val="20"/>
          <w:szCs w:val="20"/>
        </w:rPr>
        <w:t xml:space="preserve">, bod 1: </w:t>
      </w:r>
      <w:r w:rsidRPr="00444C45">
        <w:rPr>
          <w:rFonts w:ascii="Arial" w:hAnsi="Arial" w:cs="Arial"/>
          <w:sz w:val="20"/>
          <w:szCs w:val="20"/>
          <w:u w:val="single"/>
        </w:rPr>
        <w:t xml:space="preserve">pre </w:t>
      </w:r>
      <w:r>
        <w:rPr>
          <w:rFonts w:ascii="Arial" w:eastAsia="Times New Roman" w:hAnsi="Arial" w:cs="Arial"/>
          <w:sz w:val="20"/>
          <w:szCs w:val="20"/>
          <w:u w:val="single"/>
          <w:lang w:eastAsia="cs-CZ"/>
        </w:rPr>
        <w:t>Prešovský</w:t>
      </w:r>
      <w:r w:rsidRPr="00444C45">
        <w:rPr>
          <w:rFonts w:ascii="Arial" w:eastAsia="Times New Roman" w:hAnsi="Arial" w:cs="Arial"/>
          <w:sz w:val="20"/>
          <w:szCs w:val="20"/>
          <w:u w:val="single"/>
          <w:lang w:eastAsia="cs-CZ"/>
        </w:rPr>
        <w:t xml:space="preserve"> kraj (</w:t>
      </w:r>
      <w:r>
        <w:rPr>
          <w:rFonts w:ascii="Arial" w:eastAsia="Times New Roman" w:hAnsi="Arial" w:cs="Arial"/>
          <w:sz w:val="20"/>
          <w:szCs w:val="20"/>
          <w:u w:val="single"/>
          <w:lang w:eastAsia="cs-CZ"/>
        </w:rPr>
        <w:t>2</w:t>
      </w:r>
      <w:r w:rsidRPr="00444C45">
        <w:rPr>
          <w:rFonts w:ascii="Arial" w:eastAsia="Times New Roman" w:hAnsi="Arial" w:cs="Arial"/>
          <w:sz w:val="20"/>
          <w:szCs w:val="20"/>
          <w:u w:val="single"/>
          <w:lang w:eastAsia="cs-CZ"/>
        </w:rPr>
        <w:t>. oblasť)</w:t>
      </w:r>
    </w:p>
    <w:p w:rsidR="00444C45" w:rsidRDefault="00444C45" w:rsidP="00B05F44">
      <w:pPr>
        <w:spacing w:after="240"/>
        <w:rPr>
          <w:rFonts w:ascii="Arial" w:hAnsi="Arial" w:cs="Arial"/>
          <w:sz w:val="20"/>
          <w:szCs w:val="20"/>
          <w:u w:val="single"/>
        </w:rPr>
      </w:pPr>
    </w:p>
    <w:p w:rsidR="00444C45" w:rsidRPr="00444C45" w:rsidRDefault="00444C45" w:rsidP="00B05F44">
      <w:pPr>
        <w:spacing w:after="240"/>
        <w:rPr>
          <w:rFonts w:ascii="Arial" w:hAnsi="Arial" w:cs="Arial"/>
          <w:sz w:val="20"/>
          <w:szCs w:val="20"/>
          <w:u w:val="single"/>
        </w:rPr>
      </w:pPr>
    </w:p>
    <w:p w:rsidR="000762AE" w:rsidRDefault="000762AE" w:rsidP="00946465">
      <w:pPr>
        <w:jc w:val="center"/>
        <w:rPr>
          <w:rFonts w:ascii="Arial" w:hAnsi="Arial" w:cs="Arial"/>
          <w:b/>
          <w:bCs/>
          <w:sz w:val="20"/>
          <w:szCs w:val="20"/>
        </w:rPr>
      </w:pPr>
      <w:r>
        <w:rPr>
          <w:rFonts w:ascii="Arial" w:hAnsi="Arial" w:cs="Arial"/>
          <w:b/>
          <w:bCs/>
          <w:sz w:val="20"/>
          <w:szCs w:val="20"/>
        </w:rPr>
        <w:br w:type="page"/>
      </w:r>
    </w:p>
    <w:p w:rsidR="00A83BAF" w:rsidRDefault="00A83BAF" w:rsidP="00946465">
      <w:pPr>
        <w:jc w:val="center"/>
        <w:rPr>
          <w:rFonts w:ascii="Arial" w:hAnsi="Arial" w:cs="Arial"/>
          <w:b/>
          <w:bCs/>
          <w:sz w:val="20"/>
          <w:szCs w:val="20"/>
        </w:rPr>
      </w:pPr>
    </w:p>
    <w:p w:rsidR="0099265F" w:rsidRPr="0099265F" w:rsidRDefault="0099265F" w:rsidP="00946465">
      <w:pPr>
        <w:jc w:val="center"/>
        <w:rPr>
          <w:rFonts w:ascii="Arial" w:hAnsi="Arial" w:cs="Arial"/>
          <w:b/>
          <w:bCs/>
          <w:sz w:val="20"/>
          <w:szCs w:val="20"/>
        </w:rPr>
      </w:pPr>
      <w:r w:rsidRPr="0099265F">
        <w:rPr>
          <w:rFonts w:ascii="Arial" w:hAnsi="Arial" w:cs="Arial"/>
          <w:b/>
          <w:bCs/>
          <w:sz w:val="20"/>
          <w:szCs w:val="20"/>
        </w:rPr>
        <w:t>Zmluva o poskytovaní služieb č...........</w:t>
      </w:r>
    </w:p>
    <w:p w:rsidR="0099265F" w:rsidRPr="0099265F" w:rsidRDefault="0099265F" w:rsidP="0099265F">
      <w:pPr>
        <w:jc w:val="center"/>
        <w:rPr>
          <w:rFonts w:ascii="Arial" w:hAnsi="Arial" w:cs="Arial"/>
          <w:sz w:val="20"/>
          <w:szCs w:val="20"/>
        </w:rPr>
      </w:pPr>
      <w:r w:rsidRPr="0099265F">
        <w:rPr>
          <w:rFonts w:ascii="Arial" w:hAnsi="Arial" w:cs="Arial"/>
          <w:sz w:val="20"/>
          <w:szCs w:val="20"/>
        </w:rPr>
        <w:t>uzatvorená  podľa  § 269 ods. 2</w:t>
      </w:r>
      <w:r w:rsidR="00471E04">
        <w:rPr>
          <w:rFonts w:ascii="Arial" w:hAnsi="Arial" w:cs="Arial"/>
          <w:sz w:val="20"/>
          <w:szCs w:val="20"/>
        </w:rPr>
        <w:t>.</w:t>
      </w:r>
      <w:r w:rsidRPr="0099265F">
        <w:rPr>
          <w:rFonts w:ascii="Arial" w:hAnsi="Arial" w:cs="Arial"/>
          <w:sz w:val="20"/>
          <w:szCs w:val="20"/>
        </w:rPr>
        <w:t xml:space="preserve"> zákona č. 513/1991 Zb. Obchodného zákonníka </w:t>
      </w:r>
    </w:p>
    <w:p w:rsidR="0099265F" w:rsidRPr="0099265F" w:rsidRDefault="0099265F" w:rsidP="0099265F">
      <w:pPr>
        <w:jc w:val="center"/>
        <w:rPr>
          <w:rFonts w:ascii="Arial" w:hAnsi="Arial" w:cs="Arial"/>
          <w:sz w:val="20"/>
          <w:szCs w:val="20"/>
        </w:rPr>
      </w:pPr>
      <w:r w:rsidRPr="0099265F">
        <w:rPr>
          <w:rFonts w:ascii="Arial" w:hAnsi="Arial" w:cs="Arial"/>
          <w:sz w:val="20"/>
          <w:szCs w:val="20"/>
        </w:rPr>
        <w:t>v znení neskorších predpisov</w:t>
      </w:r>
      <w:r w:rsidR="00946465">
        <w:rPr>
          <w:rFonts w:ascii="Arial" w:hAnsi="Arial" w:cs="Arial"/>
          <w:sz w:val="20"/>
          <w:szCs w:val="20"/>
        </w:rPr>
        <w:t>.</w:t>
      </w:r>
    </w:p>
    <w:p w:rsidR="0099265F" w:rsidRDefault="0099265F" w:rsidP="0099265F">
      <w:pPr>
        <w:jc w:val="center"/>
        <w:rPr>
          <w:rFonts w:ascii="Arial" w:hAnsi="Arial" w:cs="Arial"/>
          <w:b/>
          <w:bCs/>
          <w:sz w:val="20"/>
          <w:szCs w:val="20"/>
        </w:rPr>
      </w:pPr>
      <w:r w:rsidRPr="0099265F">
        <w:rPr>
          <w:rFonts w:ascii="Arial" w:hAnsi="Arial" w:cs="Arial"/>
          <w:b/>
          <w:bCs/>
          <w:sz w:val="20"/>
          <w:szCs w:val="20"/>
        </w:rPr>
        <w:t>Zmluvné strany</w:t>
      </w:r>
    </w:p>
    <w:p w:rsidR="00FB06C3" w:rsidRPr="0099265F" w:rsidRDefault="00FB06C3" w:rsidP="0099265F">
      <w:pPr>
        <w:jc w:val="center"/>
        <w:rPr>
          <w:rFonts w:ascii="Arial" w:hAnsi="Arial" w:cs="Arial"/>
          <w:b/>
          <w:bCs/>
          <w:sz w:val="20"/>
          <w:szCs w:val="20"/>
        </w:rPr>
      </w:pPr>
    </w:p>
    <w:p w:rsidR="0099265F" w:rsidRPr="0099265F" w:rsidRDefault="0099265F" w:rsidP="0099265F">
      <w:pPr>
        <w:spacing w:after="0" w:line="240" w:lineRule="auto"/>
        <w:ind w:left="2835" w:hanging="2835"/>
        <w:rPr>
          <w:rFonts w:ascii="Arial" w:hAnsi="Arial" w:cs="Arial"/>
          <w:b/>
          <w:sz w:val="20"/>
          <w:szCs w:val="20"/>
        </w:rPr>
      </w:pPr>
      <w:r w:rsidRPr="0099265F">
        <w:rPr>
          <w:rFonts w:ascii="Arial" w:hAnsi="Arial" w:cs="Arial"/>
          <w:b/>
          <w:bCs/>
          <w:iCs/>
          <w:sz w:val="20"/>
          <w:szCs w:val="20"/>
        </w:rPr>
        <w:t>1. Objednávateľ:</w:t>
      </w:r>
      <w:r w:rsidRPr="0099265F">
        <w:rPr>
          <w:rFonts w:ascii="Arial" w:hAnsi="Arial" w:cs="Arial"/>
          <w:b/>
          <w:bCs/>
          <w:iCs/>
          <w:sz w:val="20"/>
          <w:szCs w:val="20"/>
        </w:rPr>
        <w:tab/>
      </w:r>
      <w:r w:rsidRPr="0099265F">
        <w:rPr>
          <w:rFonts w:ascii="Arial" w:hAnsi="Arial" w:cs="Arial"/>
          <w:b/>
          <w:sz w:val="20"/>
          <w:szCs w:val="20"/>
        </w:rPr>
        <w:t xml:space="preserve">Železnice Slovenskej republiky, Bratislava </w:t>
      </w:r>
    </w:p>
    <w:p w:rsidR="0099265F" w:rsidRPr="0099265F" w:rsidRDefault="0099265F" w:rsidP="0099265F">
      <w:pPr>
        <w:spacing w:after="0" w:line="240" w:lineRule="auto"/>
        <w:ind w:left="2835" w:hanging="3"/>
        <w:rPr>
          <w:rFonts w:ascii="Arial" w:hAnsi="Arial" w:cs="Arial"/>
          <w:b/>
          <w:sz w:val="20"/>
          <w:szCs w:val="20"/>
        </w:rPr>
      </w:pPr>
      <w:r w:rsidRPr="0099265F">
        <w:rPr>
          <w:rFonts w:ascii="Arial" w:hAnsi="Arial" w:cs="Arial"/>
          <w:b/>
          <w:sz w:val="20"/>
          <w:szCs w:val="20"/>
        </w:rPr>
        <w:t>v skrátenej forme „ŽSR“</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Sídlo:</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roofErr w:type="spellStart"/>
      <w:r w:rsidRPr="0099265F">
        <w:rPr>
          <w:rFonts w:ascii="Arial" w:hAnsi="Arial" w:cs="Arial"/>
          <w:sz w:val="20"/>
          <w:szCs w:val="20"/>
        </w:rPr>
        <w:t>Klemensova</w:t>
      </w:r>
      <w:proofErr w:type="spellEnd"/>
      <w:r w:rsidRPr="0099265F">
        <w:rPr>
          <w:rFonts w:ascii="Arial" w:hAnsi="Arial" w:cs="Arial"/>
          <w:sz w:val="20"/>
          <w:szCs w:val="20"/>
        </w:rPr>
        <w:t xml:space="preserve"> 8,  813 61  Bratislava</w:t>
      </w:r>
    </w:p>
    <w:p w:rsidR="0099265F" w:rsidRPr="0099265F" w:rsidRDefault="0099265F" w:rsidP="0099265F">
      <w:pPr>
        <w:autoSpaceDE w:val="0"/>
        <w:autoSpaceDN w:val="0"/>
        <w:spacing w:after="0" w:line="240" w:lineRule="auto"/>
        <w:rPr>
          <w:rFonts w:ascii="Arial" w:hAnsi="Arial" w:cs="Arial"/>
          <w:sz w:val="20"/>
          <w:szCs w:val="20"/>
        </w:rPr>
      </w:pPr>
      <w:r w:rsidRPr="0099265F">
        <w:rPr>
          <w:rFonts w:ascii="Arial" w:hAnsi="Arial" w:cs="Arial"/>
          <w:sz w:val="20"/>
          <w:szCs w:val="20"/>
        </w:rPr>
        <w:t>Právna forma:</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Iná právnická osoba</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Zapísané:</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Obchodný register Okresného súdu Bratislava I.</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Oddiel: Po, vložka č. 312/B</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Štatutárny orgán:</w:t>
      </w:r>
      <w:r w:rsidRPr="0099265F">
        <w:rPr>
          <w:rFonts w:ascii="Arial" w:hAnsi="Arial" w:cs="Arial"/>
          <w:sz w:val="20"/>
          <w:szCs w:val="20"/>
        </w:rPr>
        <w:tab/>
      </w:r>
      <w:r w:rsidRPr="0099265F">
        <w:rPr>
          <w:rFonts w:ascii="Arial" w:hAnsi="Arial" w:cs="Arial"/>
          <w:sz w:val="20"/>
          <w:szCs w:val="20"/>
        </w:rPr>
        <w:tab/>
        <w:t>Ing. Dušan Šefčík, generálny riaditeľ ŽSR</w:t>
      </w:r>
    </w:p>
    <w:p w:rsidR="0099265F" w:rsidRPr="0099265F" w:rsidRDefault="0099265F" w:rsidP="0099265F">
      <w:pPr>
        <w:overflowPunct w:val="0"/>
        <w:autoSpaceDE w:val="0"/>
        <w:autoSpaceDN w:val="0"/>
        <w:spacing w:after="0" w:line="240" w:lineRule="auto"/>
        <w:ind w:left="4245" w:hanging="4245"/>
        <w:rPr>
          <w:rFonts w:ascii="Arial" w:hAnsi="Arial" w:cs="Arial"/>
          <w:sz w:val="20"/>
          <w:szCs w:val="20"/>
        </w:rPr>
      </w:pPr>
      <w:r w:rsidRPr="0099265F">
        <w:rPr>
          <w:rFonts w:ascii="Arial" w:hAnsi="Arial" w:cs="Arial"/>
          <w:sz w:val="20"/>
          <w:szCs w:val="20"/>
        </w:rPr>
        <w:t>Oprávnený rokovať:</w:t>
      </w:r>
    </w:p>
    <w:p w:rsidR="0099265F" w:rsidRPr="0099265F" w:rsidRDefault="0099265F" w:rsidP="0099265F">
      <w:pPr>
        <w:overflowPunct w:val="0"/>
        <w:autoSpaceDE w:val="0"/>
        <w:autoSpaceDN w:val="0"/>
        <w:spacing w:after="0" w:line="240" w:lineRule="auto"/>
        <w:ind w:left="2835" w:hanging="2835"/>
        <w:rPr>
          <w:rFonts w:ascii="Arial" w:hAnsi="Arial" w:cs="Arial"/>
          <w:sz w:val="20"/>
          <w:szCs w:val="20"/>
        </w:rPr>
      </w:pPr>
      <w:r w:rsidRPr="0099265F">
        <w:rPr>
          <w:rFonts w:ascii="Arial" w:hAnsi="Arial" w:cs="Arial"/>
          <w:sz w:val="20"/>
          <w:szCs w:val="20"/>
        </w:rPr>
        <w:t>- vo veciach zmluvných</w:t>
      </w:r>
      <w:r w:rsidRPr="0099265F">
        <w:rPr>
          <w:rFonts w:ascii="Arial" w:hAnsi="Arial" w:cs="Arial"/>
          <w:sz w:val="20"/>
          <w:szCs w:val="20"/>
        </w:rPr>
        <w:tab/>
        <w:t>Ing. Regina Víteková, riaditeľ ŽSR - Centrum logistiky a obstarávania</w:t>
      </w:r>
    </w:p>
    <w:p w:rsidR="0099265F" w:rsidRPr="0099265F" w:rsidRDefault="0099265F" w:rsidP="00D15CB3">
      <w:pPr>
        <w:overflowPunct w:val="0"/>
        <w:autoSpaceDE w:val="0"/>
        <w:autoSpaceDN w:val="0"/>
        <w:spacing w:after="0" w:line="240" w:lineRule="auto"/>
        <w:ind w:left="2835" w:hanging="2835"/>
        <w:rPr>
          <w:rFonts w:ascii="Arial" w:hAnsi="Arial" w:cs="Arial"/>
          <w:sz w:val="20"/>
          <w:szCs w:val="20"/>
        </w:rPr>
      </w:pPr>
      <w:r w:rsidRPr="0099265F">
        <w:rPr>
          <w:rFonts w:ascii="Arial" w:hAnsi="Arial" w:cs="Arial"/>
          <w:sz w:val="20"/>
          <w:szCs w:val="20"/>
        </w:rPr>
        <w:t>- vo veciach technických:</w:t>
      </w:r>
      <w:r w:rsidRPr="0099265F">
        <w:rPr>
          <w:rFonts w:ascii="Arial" w:hAnsi="Arial" w:cs="Arial"/>
          <w:sz w:val="20"/>
          <w:szCs w:val="20"/>
        </w:rPr>
        <w:tab/>
      </w:r>
      <w:r w:rsidR="00D15CB3" w:rsidRPr="00D07F19">
        <w:rPr>
          <w:rFonts w:ascii="Arial" w:hAnsi="Arial" w:cs="Arial"/>
          <w:b/>
          <w:sz w:val="20"/>
          <w:szCs w:val="20"/>
          <w:highlight w:val="lightGray"/>
        </w:rPr>
        <w:t>............................................</w:t>
      </w:r>
    </w:p>
    <w:p w:rsidR="00D15CB3" w:rsidRDefault="00D15CB3" w:rsidP="0099265F">
      <w:pPr>
        <w:spacing w:after="0" w:line="240" w:lineRule="auto"/>
        <w:rPr>
          <w:rFonts w:ascii="Arial" w:hAnsi="Arial" w:cs="Arial"/>
          <w:sz w:val="20"/>
          <w:szCs w:val="20"/>
        </w:rPr>
      </w:pPr>
    </w:p>
    <w:p w:rsidR="0099265F" w:rsidRPr="0099265F" w:rsidRDefault="0099265F" w:rsidP="0099265F">
      <w:pPr>
        <w:spacing w:after="0" w:line="240" w:lineRule="auto"/>
        <w:rPr>
          <w:rFonts w:ascii="Arial" w:hAnsi="Arial" w:cs="Arial"/>
          <w:strike/>
          <w:sz w:val="20"/>
          <w:szCs w:val="20"/>
        </w:rPr>
      </w:pPr>
      <w:r w:rsidRPr="0099265F">
        <w:rPr>
          <w:rFonts w:ascii="Arial" w:hAnsi="Arial" w:cs="Arial"/>
          <w:sz w:val="20"/>
          <w:szCs w:val="20"/>
        </w:rPr>
        <w:t>IČO:</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31 364 501</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DIČ:</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2020480121</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IČDPH:</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Pr>
          <w:rFonts w:ascii="Arial" w:hAnsi="Arial" w:cs="Arial"/>
          <w:sz w:val="20"/>
          <w:szCs w:val="20"/>
        </w:rPr>
        <w:tab/>
      </w:r>
      <w:r w:rsidRPr="0099265F">
        <w:rPr>
          <w:rFonts w:ascii="Arial" w:hAnsi="Arial" w:cs="Arial"/>
          <w:sz w:val="20"/>
          <w:szCs w:val="20"/>
        </w:rPr>
        <w:t>SK2020480121</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Bankové spojenie:</w:t>
      </w:r>
      <w:r w:rsidRPr="0099265F">
        <w:rPr>
          <w:rFonts w:ascii="Arial" w:hAnsi="Arial" w:cs="Arial"/>
          <w:sz w:val="20"/>
          <w:szCs w:val="20"/>
        </w:rPr>
        <w:tab/>
      </w:r>
      <w:r w:rsidRPr="0099265F">
        <w:rPr>
          <w:rFonts w:ascii="Arial" w:hAnsi="Arial" w:cs="Arial"/>
          <w:sz w:val="20"/>
          <w:szCs w:val="20"/>
        </w:rPr>
        <w:tab/>
        <w:t>VÚB, a.s.</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Č. účtu:</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Pr>
          <w:rFonts w:ascii="Arial" w:hAnsi="Arial" w:cs="Arial"/>
          <w:sz w:val="20"/>
          <w:szCs w:val="20"/>
        </w:rPr>
        <w:tab/>
      </w:r>
      <w:r w:rsidRPr="0099265F">
        <w:rPr>
          <w:rFonts w:ascii="Arial" w:hAnsi="Arial" w:cs="Arial"/>
          <w:sz w:val="20"/>
          <w:szCs w:val="20"/>
        </w:rPr>
        <w:t>35-4700012/0200</w:t>
      </w:r>
    </w:p>
    <w:p w:rsidR="0099265F" w:rsidRPr="0099265F" w:rsidRDefault="0099265F" w:rsidP="0099265F">
      <w:pPr>
        <w:pStyle w:val="Bezriadkovania"/>
        <w:rPr>
          <w:rFonts w:ascii="Arial" w:hAnsi="Arial" w:cs="Arial"/>
          <w:sz w:val="20"/>
          <w:szCs w:val="20"/>
        </w:rPr>
      </w:pPr>
      <w:r w:rsidRPr="0099265F">
        <w:rPr>
          <w:rFonts w:ascii="Arial" w:hAnsi="Arial" w:cs="Arial"/>
          <w:sz w:val="20"/>
          <w:szCs w:val="20"/>
        </w:rPr>
        <w:t>SWIFT/BIC:</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SUBASKBX</w:t>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IBAN:</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SK11 0200 0000 3500 0470 0012</w:t>
      </w:r>
    </w:p>
    <w:p w:rsidR="0099265F" w:rsidRPr="0099265F" w:rsidRDefault="0099265F" w:rsidP="0099265F">
      <w:pPr>
        <w:overflowPunct w:val="0"/>
        <w:autoSpaceDE w:val="0"/>
        <w:autoSpaceDN w:val="0"/>
        <w:spacing w:after="0" w:line="240" w:lineRule="auto"/>
        <w:jc w:val="both"/>
        <w:rPr>
          <w:rFonts w:ascii="Arial" w:hAnsi="Arial" w:cs="Arial"/>
          <w:sz w:val="20"/>
          <w:szCs w:val="20"/>
        </w:rPr>
      </w:pPr>
      <w:r w:rsidRPr="0099265F">
        <w:rPr>
          <w:rFonts w:ascii="Arial" w:hAnsi="Arial" w:cs="Arial"/>
          <w:b/>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(ďalej len „objednávateľ“)</w:t>
      </w:r>
    </w:p>
    <w:p w:rsidR="0099265F" w:rsidRPr="0099265F" w:rsidRDefault="0099265F" w:rsidP="0099265F">
      <w:pPr>
        <w:autoSpaceDE w:val="0"/>
        <w:autoSpaceDN w:val="0"/>
        <w:spacing w:line="240" w:lineRule="auto"/>
        <w:rPr>
          <w:rFonts w:ascii="Arial" w:hAnsi="Arial" w:cs="Arial"/>
          <w:b/>
          <w:bCs/>
          <w:iCs/>
          <w:sz w:val="20"/>
          <w:szCs w:val="20"/>
        </w:rPr>
      </w:pPr>
    </w:p>
    <w:p w:rsidR="0099265F" w:rsidRPr="0099265F" w:rsidRDefault="0099265F" w:rsidP="0099265F">
      <w:pPr>
        <w:autoSpaceDE w:val="0"/>
        <w:autoSpaceDN w:val="0"/>
        <w:spacing w:after="0" w:line="240" w:lineRule="auto"/>
        <w:rPr>
          <w:rFonts w:ascii="Arial" w:hAnsi="Arial" w:cs="Arial"/>
          <w:b/>
          <w:sz w:val="20"/>
          <w:szCs w:val="20"/>
          <w:lang w:eastAsia="sk-SK"/>
        </w:rPr>
      </w:pPr>
      <w:r w:rsidRPr="0099265F">
        <w:rPr>
          <w:rFonts w:ascii="Arial" w:hAnsi="Arial" w:cs="Arial"/>
          <w:b/>
          <w:bCs/>
          <w:iCs/>
          <w:sz w:val="20"/>
          <w:szCs w:val="20"/>
        </w:rPr>
        <w:t>2. Poskytovateľ:</w:t>
      </w:r>
      <w:r w:rsidRPr="0099265F">
        <w:rPr>
          <w:rFonts w:ascii="Arial" w:hAnsi="Arial" w:cs="Arial"/>
          <w:bCs/>
          <w:iCs/>
          <w:sz w:val="20"/>
          <w:szCs w:val="20"/>
        </w:rPr>
        <w:tab/>
      </w:r>
      <w:r w:rsidRPr="0099265F">
        <w:rPr>
          <w:rFonts w:ascii="Arial" w:hAnsi="Arial" w:cs="Arial"/>
          <w:bCs/>
          <w:iCs/>
          <w:sz w:val="20"/>
          <w:szCs w:val="20"/>
        </w:rPr>
        <w:tab/>
      </w:r>
      <w:r w:rsidRPr="0099265F">
        <w:rPr>
          <w:rFonts w:ascii="Arial" w:hAnsi="Arial" w:cs="Arial"/>
          <w:b/>
          <w:bCs/>
          <w:iCs/>
          <w:color w:val="FF0000"/>
          <w:sz w:val="20"/>
          <w:szCs w:val="20"/>
        </w:rPr>
        <w:t>doplní uchádzač</w:t>
      </w:r>
    </w:p>
    <w:p w:rsidR="0099265F" w:rsidRPr="0099265F" w:rsidRDefault="0099265F" w:rsidP="0099265F">
      <w:pPr>
        <w:autoSpaceDE w:val="0"/>
        <w:autoSpaceDN w:val="0"/>
        <w:spacing w:after="0" w:line="240" w:lineRule="auto"/>
        <w:rPr>
          <w:rFonts w:ascii="Arial" w:hAnsi="Arial" w:cs="Arial"/>
          <w:sz w:val="20"/>
          <w:szCs w:val="20"/>
        </w:rPr>
      </w:pPr>
      <w:r w:rsidRPr="0099265F">
        <w:rPr>
          <w:rFonts w:ascii="Arial" w:hAnsi="Arial" w:cs="Arial"/>
          <w:sz w:val="20"/>
          <w:szCs w:val="20"/>
        </w:rPr>
        <w:t>Sídlo:</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 xml:space="preserve"> </w:t>
      </w:r>
    </w:p>
    <w:p w:rsidR="0099265F" w:rsidRPr="0099265F" w:rsidRDefault="0099265F" w:rsidP="0099265F">
      <w:pPr>
        <w:autoSpaceDE w:val="0"/>
        <w:autoSpaceDN w:val="0"/>
        <w:spacing w:after="0" w:line="240" w:lineRule="auto"/>
        <w:rPr>
          <w:rFonts w:ascii="Arial" w:hAnsi="Arial" w:cs="Arial"/>
          <w:sz w:val="20"/>
          <w:szCs w:val="20"/>
        </w:rPr>
      </w:pPr>
      <w:r w:rsidRPr="0099265F">
        <w:rPr>
          <w:rFonts w:ascii="Arial" w:hAnsi="Arial" w:cs="Arial"/>
          <w:sz w:val="20"/>
          <w:szCs w:val="20"/>
        </w:rPr>
        <w:t>Korešpondenčná adresa:</w:t>
      </w:r>
      <w:r w:rsidRPr="0099265F">
        <w:rPr>
          <w:rFonts w:ascii="Arial" w:hAnsi="Arial" w:cs="Arial"/>
          <w:sz w:val="20"/>
          <w:szCs w:val="20"/>
        </w:rPr>
        <w:tab/>
      </w:r>
    </w:p>
    <w:p w:rsidR="0099265F" w:rsidRPr="0099265F" w:rsidRDefault="0099265F" w:rsidP="0099265F">
      <w:pPr>
        <w:autoSpaceDE w:val="0"/>
        <w:autoSpaceDN w:val="0"/>
        <w:spacing w:after="0" w:line="240" w:lineRule="auto"/>
        <w:rPr>
          <w:rFonts w:ascii="Arial" w:hAnsi="Arial" w:cs="Arial"/>
          <w:sz w:val="20"/>
          <w:szCs w:val="20"/>
        </w:rPr>
      </w:pPr>
      <w:r w:rsidRPr="0099265F">
        <w:rPr>
          <w:rFonts w:ascii="Arial" w:hAnsi="Arial" w:cs="Arial"/>
          <w:sz w:val="20"/>
          <w:szCs w:val="20"/>
        </w:rPr>
        <w:t>Právna forma:</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Zapísaná:</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 xml:space="preserve">Štatutárny zástupca:              </w:t>
      </w:r>
    </w:p>
    <w:p w:rsidR="0099265F" w:rsidRPr="0099265F" w:rsidRDefault="0099265F" w:rsidP="0099265F">
      <w:pPr>
        <w:overflowPunct w:val="0"/>
        <w:autoSpaceDE w:val="0"/>
        <w:autoSpaceDN w:val="0"/>
        <w:spacing w:after="0" w:line="240" w:lineRule="auto"/>
        <w:ind w:left="4245" w:hanging="4245"/>
        <w:rPr>
          <w:rFonts w:ascii="Arial" w:hAnsi="Arial" w:cs="Arial"/>
          <w:sz w:val="20"/>
          <w:szCs w:val="20"/>
        </w:rPr>
      </w:pPr>
      <w:r w:rsidRPr="0099265F">
        <w:rPr>
          <w:rFonts w:ascii="Arial" w:hAnsi="Arial" w:cs="Arial"/>
          <w:sz w:val="20"/>
          <w:szCs w:val="20"/>
        </w:rPr>
        <w:t>Oprávnený rokovať:</w:t>
      </w:r>
    </w:p>
    <w:p w:rsidR="0099265F" w:rsidRPr="0099265F" w:rsidRDefault="0099265F" w:rsidP="0099265F">
      <w:pPr>
        <w:overflowPunct w:val="0"/>
        <w:autoSpaceDE w:val="0"/>
        <w:autoSpaceDN w:val="0"/>
        <w:spacing w:after="0" w:line="240" w:lineRule="auto"/>
        <w:ind w:left="2835" w:hanging="2835"/>
        <w:rPr>
          <w:rFonts w:ascii="Arial" w:hAnsi="Arial" w:cs="Arial"/>
          <w:sz w:val="20"/>
          <w:szCs w:val="20"/>
        </w:rPr>
      </w:pPr>
      <w:r w:rsidRPr="0099265F">
        <w:rPr>
          <w:rFonts w:ascii="Arial" w:hAnsi="Arial" w:cs="Arial"/>
          <w:sz w:val="20"/>
          <w:szCs w:val="20"/>
        </w:rPr>
        <w:t>- vo veciach zmluvných</w:t>
      </w:r>
      <w:r w:rsidRPr="0099265F">
        <w:rPr>
          <w:rFonts w:ascii="Arial" w:hAnsi="Arial" w:cs="Arial"/>
          <w:sz w:val="20"/>
          <w:szCs w:val="20"/>
        </w:rPr>
        <w:tab/>
      </w:r>
    </w:p>
    <w:p w:rsidR="0099265F" w:rsidRPr="0099265F" w:rsidRDefault="0099265F" w:rsidP="0099265F">
      <w:pPr>
        <w:overflowPunct w:val="0"/>
        <w:autoSpaceDE w:val="0"/>
        <w:autoSpaceDN w:val="0"/>
        <w:spacing w:after="0" w:line="240" w:lineRule="auto"/>
        <w:ind w:left="2835" w:hanging="2835"/>
        <w:rPr>
          <w:rFonts w:ascii="Arial" w:hAnsi="Arial" w:cs="Arial"/>
          <w:sz w:val="20"/>
          <w:szCs w:val="20"/>
        </w:rPr>
      </w:pPr>
      <w:r w:rsidRPr="0099265F">
        <w:rPr>
          <w:rFonts w:ascii="Arial" w:hAnsi="Arial" w:cs="Arial"/>
          <w:sz w:val="20"/>
          <w:szCs w:val="20"/>
        </w:rPr>
        <w:tab/>
      </w:r>
    </w:p>
    <w:p w:rsidR="0099265F" w:rsidRPr="0099265F" w:rsidRDefault="0099265F" w:rsidP="0099265F">
      <w:pPr>
        <w:spacing w:after="0" w:line="240" w:lineRule="auto"/>
        <w:ind w:left="2832" w:hanging="2832"/>
        <w:rPr>
          <w:rFonts w:ascii="Arial" w:hAnsi="Arial" w:cs="Arial"/>
          <w:sz w:val="20"/>
          <w:szCs w:val="20"/>
        </w:rPr>
      </w:pPr>
      <w:r w:rsidRPr="0099265F">
        <w:rPr>
          <w:rFonts w:ascii="Arial" w:hAnsi="Arial" w:cs="Arial"/>
          <w:sz w:val="20"/>
          <w:szCs w:val="20"/>
        </w:rPr>
        <w:t>- vo veciach technických:</w:t>
      </w:r>
      <w:r w:rsidRPr="0099265F">
        <w:rPr>
          <w:rFonts w:ascii="Arial" w:hAnsi="Arial" w:cs="Arial"/>
          <w:sz w:val="20"/>
          <w:szCs w:val="20"/>
        </w:rPr>
        <w:tab/>
      </w:r>
    </w:p>
    <w:p w:rsidR="0099265F" w:rsidRPr="0099265F" w:rsidRDefault="0099265F" w:rsidP="0099265F">
      <w:pPr>
        <w:spacing w:after="0" w:line="240" w:lineRule="auto"/>
        <w:ind w:left="2832" w:hanging="2832"/>
        <w:rPr>
          <w:rFonts w:ascii="Arial" w:hAnsi="Arial" w:cs="Arial"/>
          <w:sz w:val="20"/>
          <w:szCs w:val="20"/>
        </w:rPr>
      </w:pPr>
      <w:r w:rsidRPr="0099265F">
        <w:rPr>
          <w:rFonts w:ascii="Arial" w:hAnsi="Arial" w:cs="Arial"/>
          <w:sz w:val="20"/>
          <w:szCs w:val="20"/>
        </w:rPr>
        <w:tab/>
      </w:r>
    </w:p>
    <w:p w:rsidR="0099265F" w:rsidRPr="0099265F" w:rsidRDefault="0099265F" w:rsidP="0099265F">
      <w:pPr>
        <w:spacing w:after="0" w:line="240" w:lineRule="auto"/>
        <w:ind w:left="2832" w:hanging="2832"/>
        <w:rPr>
          <w:rFonts w:ascii="Arial" w:hAnsi="Arial" w:cs="Arial"/>
          <w:sz w:val="20"/>
          <w:szCs w:val="20"/>
          <w:lang w:eastAsia="sk-SK"/>
        </w:rPr>
      </w:pPr>
      <w:r w:rsidRPr="0099265F">
        <w:rPr>
          <w:rFonts w:ascii="Arial" w:hAnsi="Arial" w:cs="Arial"/>
          <w:sz w:val="20"/>
          <w:szCs w:val="20"/>
        </w:rPr>
        <w:t>IČO:</w:t>
      </w:r>
      <w:r w:rsidRPr="0099265F">
        <w:rPr>
          <w:rFonts w:ascii="Arial" w:hAnsi="Arial" w:cs="Arial"/>
          <w:sz w:val="20"/>
          <w:szCs w:val="20"/>
        </w:rPr>
        <w:tab/>
        <w:t xml:space="preserve"> </w:t>
      </w:r>
    </w:p>
    <w:p w:rsidR="0099265F" w:rsidRPr="0099265F" w:rsidRDefault="0099265F" w:rsidP="0099265F">
      <w:pPr>
        <w:autoSpaceDE w:val="0"/>
        <w:autoSpaceDN w:val="0"/>
        <w:spacing w:after="0" w:line="240" w:lineRule="auto"/>
        <w:rPr>
          <w:rFonts w:ascii="Arial" w:hAnsi="Arial" w:cs="Arial"/>
          <w:sz w:val="20"/>
          <w:szCs w:val="20"/>
          <w:lang w:eastAsia="sk-SK"/>
        </w:rPr>
      </w:pPr>
      <w:r w:rsidRPr="0099265F">
        <w:rPr>
          <w:rFonts w:ascii="Arial" w:hAnsi="Arial" w:cs="Arial"/>
          <w:sz w:val="20"/>
          <w:szCs w:val="20"/>
        </w:rPr>
        <w:t>DIČ:</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IČDPH:</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Bankové spojenie:</w:t>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Č. účtu:</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pacing w:after="0" w:line="240" w:lineRule="auto"/>
        <w:rPr>
          <w:rFonts w:ascii="Arial" w:hAnsi="Arial" w:cs="Arial"/>
          <w:sz w:val="20"/>
          <w:szCs w:val="20"/>
        </w:rPr>
      </w:pPr>
      <w:r w:rsidRPr="0099265F">
        <w:rPr>
          <w:rFonts w:ascii="Arial" w:hAnsi="Arial" w:cs="Arial"/>
          <w:sz w:val="20"/>
          <w:szCs w:val="20"/>
        </w:rPr>
        <w:t>SWIFT/BIC:</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shd w:val="clear" w:color="auto" w:fill="FFFFFF"/>
        <w:spacing w:after="0" w:line="240" w:lineRule="auto"/>
        <w:rPr>
          <w:rFonts w:ascii="Arial" w:hAnsi="Arial" w:cs="Arial"/>
          <w:sz w:val="20"/>
          <w:szCs w:val="20"/>
        </w:rPr>
      </w:pPr>
      <w:r w:rsidRPr="0099265F">
        <w:rPr>
          <w:rFonts w:ascii="Arial" w:hAnsi="Arial" w:cs="Arial"/>
          <w:sz w:val="20"/>
          <w:szCs w:val="20"/>
        </w:rPr>
        <w:t>IBAN:</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sidDel="00850034">
        <w:rPr>
          <w:rFonts w:ascii="Arial" w:hAnsi="Arial" w:cs="Arial"/>
          <w:sz w:val="20"/>
          <w:szCs w:val="20"/>
        </w:rPr>
        <w:t xml:space="preserve"> </w:t>
      </w:r>
    </w:p>
    <w:p w:rsidR="0099265F" w:rsidRDefault="0099265F" w:rsidP="0099265F">
      <w:pPr>
        <w:shd w:val="clear" w:color="auto" w:fill="FFFFFF"/>
        <w:spacing w:after="0" w:line="240" w:lineRule="auto"/>
        <w:rPr>
          <w:rFonts w:ascii="Arial" w:hAnsi="Arial" w:cs="Arial"/>
          <w:sz w:val="20"/>
          <w:szCs w:val="20"/>
        </w:rPr>
      </w:pPr>
    </w:p>
    <w:p w:rsidR="0099265F" w:rsidRPr="0099265F" w:rsidRDefault="0099265F" w:rsidP="0099265F">
      <w:pPr>
        <w:shd w:val="clear" w:color="auto" w:fill="FFFFFF"/>
        <w:spacing w:after="0" w:line="240" w:lineRule="auto"/>
        <w:rPr>
          <w:rFonts w:ascii="Arial" w:hAnsi="Arial" w:cs="Arial"/>
          <w:sz w:val="20"/>
          <w:szCs w:val="20"/>
        </w:rPr>
      </w:pPr>
      <w:r w:rsidRPr="0099265F">
        <w:rPr>
          <w:rFonts w:ascii="Arial" w:hAnsi="Arial" w:cs="Arial"/>
          <w:sz w:val="20"/>
          <w:szCs w:val="20"/>
        </w:rPr>
        <w:t>(ďalej len „poskytovateľ“)</w:t>
      </w:r>
    </w:p>
    <w:p w:rsidR="0099265F" w:rsidRDefault="0099265F" w:rsidP="0099265F">
      <w:pPr>
        <w:spacing w:after="0" w:line="240" w:lineRule="auto"/>
        <w:rPr>
          <w:rFonts w:ascii="Arial" w:hAnsi="Arial" w:cs="Arial"/>
          <w:bCs/>
          <w:sz w:val="20"/>
          <w:szCs w:val="20"/>
        </w:rPr>
      </w:pPr>
    </w:p>
    <w:p w:rsidR="0099265F" w:rsidRPr="0099265F" w:rsidRDefault="0099265F" w:rsidP="0099265F">
      <w:pPr>
        <w:spacing w:after="0" w:line="240" w:lineRule="auto"/>
        <w:rPr>
          <w:rFonts w:ascii="Arial" w:hAnsi="Arial" w:cs="Arial"/>
          <w:bCs/>
          <w:sz w:val="20"/>
          <w:szCs w:val="20"/>
        </w:rPr>
      </w:pPr>
      <w:r w:rsidRPr="0099265F">
        <w:rPr>
          <w:rFonts w:ascii="Arial" w:hAnsi="Arial" w:cs="Arial"/>
          <w:bCs/>
          <w:sz w:val="20"/>
          <w:szCs w:val="20"/>
        </w:rPr>
        <w:t>(ďalej len ,,zmluvné strany“)</w:t>
      </w:r>
    </w:p>
    <w:p w:rsidR="00FB06C3" w:rsidRDefault="00FB06C3" w:rsidP="00FB06C3">
      <w:pPr>
        <w:spacing w:after="120"/>
        <w:jc w:val="center"/>
        <w:rPr>
          <w:rFonts w:ascii="Arial" w:hAnsi="Arial" w:cs="Arial"/>
          <w:b/>
          <w:bCs/>
          <w:sz w:val="20"/>
          <w:szCs w:val="20"/>
        </w:rPr>
      </w:pPr>
      <w:r>
        <w:rPr>
          <w:rFonts w:ascii="Arial" w:hAnsi="Arial" w:cs="Arial"/>
          <w:b/>
          <w:bCs/>
          <w:sz w:val="20"/>
          <w:szCs w:val="20"/>
        </w:rPr>
        <w:br w:type="page"/>
      </w:r>
    </w:p>
    <w:p w:rsidR="0099265F" w:rsidRPr="0099265F" w:rsidRDefault="0099265F" w:rsidP="00FB06C3">
      <w:pPr>
        <w:spacing w:after="120"/>
        <w:jc w:val="center"/>
        <w:rPr>
          <w:rFonts w:ascii="Arial" w:hAnsi="Arial" w:cs="Arial"/>
          <w:sz w:val="20"/>
          <w:szCs w:val="20"/>
        </w:rPr>
      </w:pPr>
      <w:r w:rsidRPr="0099265F">
        <w:rPr>
          <w:rFonts w:ascii="Arial" w:hAnsi="Arial" w:cs="Arial"/>
          <w:b/>
          <w:bCs/>
          <w:sz w:val="20"/>
          <w:szCs w:val="20"/>
        </w:rPr>
        <w:lastRenderedPageBreak/>
        <w:t>Článok I</w:t>
      </w:r>
      <w:r w:rsidRPr="0099265F">
        <w:rPr>
          <w:rFonts w:ascii="Arial" w:hAnsi="Arial" w:cs="Arial"/>
          <w:sz w:val="20"/>
          <w:szCs w:val="20"/>
        </w:rPr>
        <w:t>.</w:t>
      </w:r>
    </w:p>
    <w:p w:rsidR="0099265F" w:rsidRPr="0099265F" w:rsidRDefault="0099265F" w:rsidP="0099265F">
      <w:pPr>
        <w:tabs>
          <w:tab w:val="left" w:pos="-709"/>
        </w:tabs>
        <w:suppressAutoHyphens/>
        <w:ind w:right="34"/>
        <w:jc w:val="center"/>
        <w:rPr>
          <w:rFonts w:ascii="Arial" w:hAnsi="Arial" w:cs="Arial"/>
          <w:b/>
          <w:sz w:val="20"/>
          <w:szCs w:val="20"/>
        </w:rPr>
      </w:pPr>
      <w:r w:rsidRPr="0099265F">
        <w:rPr>
          <w:rFonts w:ascii="Arial" w:hAnsi="Arial" w:cs="Arial"/>
          <w:b/>
          <w:sz w:val="20"/>
          <w:szCs w:val="20"/>
        </w:rPr>
        <w:t>Predmet zmluvy</w:t>
      </w:r>
    </w:p>
    <w:p w:rsidR="0099265F" w:rsidRPr="0099265F" w:rsidRDefault="0099265F" w:rsidP="008C2078">
      <w:pPr>
        <w:numPr>
          <w:ilvl w:val="0"/>
          <w:numId w:val="10"/>
        </w:numPr>
        <w:tabs>
          <w:tab w:val="left" w:pos="-709"/>
        </w:tabs>
        <w:suppressAutoHyphens/>
        <w:spacing w:after="0" w:line="240" w:lineRule="auto"/>
        <w:ind w:left="426" w:right="32" w:hanging="426"/>
        <w:jc w:val="both"/>
        <w:rPr>
          <w:rFonts w:ascii="Arial" w:hAnsi="Arial" w:cs="Arial"/>
          <w:sz w:val="20"/>
          <w:szCs w:val="20"/>
        </w:rPr>
      </w:pPr>
      <w:r w:rsidRPr="0099265F">
        <w:rPr>
          <w:rFonts w:ascii="Arial" w:hAnsi="Arial" w:cs="Arial"/>
          <w:sz w:val="20"/>
          <w:szCs w:val="20"/>
        </w:rPr>
        <w:t xml:space="preserve">Predmetom tejto zmluvy je záväzok poskytovateľa vykonávať pre objednávateľa na základe jeho požiadaviek počas obdobia, na ktoré je táto zmluva uzavretá, </w:t>
      </w:r>
      <w:r w:rsidRPr="0099265F">
        <w:rPr>
          <w:rFonts w:ascii="Arial" w:hAnsi="Arial" w:cs="Arial"/>
          <w:b/>
          <w:sz w:val="20"/>
          <w:szCs w:val="20"/>
        </w:rPr>
        <w:t xml:space="preserve">kanalizačné služby pre </w:t>
      </w:r>
      <w:r w:rsidR="00D15CB3" w:rsidRPr="00D15CB3">
        <w:rPr>
          <w:rFonts w:ascii="Arial" w:hAnsi="Arial" w:cs="Arial"/>
          <w:b/>
          <w:sz w:val="20"/>
          <w:szCs w:val="20"/>
          <w:highlight w:val="lightGray"/>
        </w:rPr>
        <w:t>............................................................................</w:t>
      </w:r>
      <w:r w:rsidRPr="00D15CB3">
        <w:rPr>
          <w:rFonts w:ascii="Arial" w:hAnsi="Arial" w:cs="Arial"/>
          <w:b/>
          <w:sz w:val="20"/>
          <w:szCs w:val="20"/>
          <w:highlight w:val="lightGray"/>
        </w:rPr>
        <w:t>.</w:t>
      </w:r>
      <w:r w:rsidRPr="0099265F">
        <w:rPr>
          <w:rFonts w:ascii="Arial" w:hAnsi="Arial" w:cs="Arial"/>
          <w:b/>
          <w:sz w:val="20"/>
          <w:szCs w:val="20"/>
        </w:rPr>
        <w:t xml:space="preserve"> </w:t>
      </w:r>
      <w:r w:rsidRPr="0099265F">
        <w:rPr>
          <w:rFonts w:ascii="Arial" w:hAnsi="Arial" w:cs="Arial"/>
          <w:sz w:val="20"/>
          <w:szCs w:val="20"/>
        </w:rPr>
        <w:t xml:space="preserve">(ďalej len ,,služba/y“). Táto služba zahŕňa: </w:t>
      </w:r>
    </w:p>
    <w:p w:rsidR="0099265F" w:rsidRPr="0099265F" w:rsidRDefault="0099265F" w:rsidP="008C2078">
      <w:pPr>
        <w:numPr>
          <w:ilvl w:val="1"/>
          <w:numId w:val="45"/>
        </w:numPr>
        <w:tabs>
          <w:tab w:val="left" w:pos="-709"/>
        </w:tabs>
        <w:suppressAutoHyphens/>
        <w:spacing w:after="0" w:line="240" w:lineRule="auto"/>
        <w:ind w:right="32"/>
        <w:jc w:val="both"/>
        <w:rPr>
          <w:rFonts w:ascii="Arial" w:hAnsi="Arial" w:cs="Arial"/>
          <w:sz w:val="20"/>
          <w:szCs w:val="20"/>
        </w:rPr>
      </w:pPr>
      <w:r w:rsidRPr="0099265F">
        <w:rPr>
          <w:rFonts w:ascii="Arial" w:hAnsi="Arial" w:cs="Arial"/>
          <w:sz w:val="20"/>
          <w:szCs w:val="20"/>
        </w:rPr>
        <w:t xml:space="preserve">Monitoring kanalizačnej siete kamerovým systémom a následne lokalizáciu poruchy so spracovaním a dodaním výstupu identifikácie príčin porúch na CD/DVD nosiči. Objednávateľ túto činnosť vyžaduje v prípade, ak nastane porucha- poškodenie na kanalizácii alebo jej rozvodoch, </w:t>
      </w:r>
    </w:p>
    <w:p w:rsidR="00B941DD" w:rsidRPr="00D15CB3" w:rsidRDefault="00B941DD" w:rsidP="00B941DD">
      <w:pPr>
        <w:numPr>
          <w:ilvl w:val="1"/>
          <w:numId w:val="45"/>
        </w:numPr>
        <w:tabs>
          <w:tab w:val="left" w:pos="-709"/>
        </w:tabs>
        <w:suppressAutoHyphens/>
        <w:spacing w:after="0" w:line="240" w:lineRule="auto"/>
        <w:ind w:right="32"/>
        <w:jc w:val="both"/>
        <w:rPr>
          <w:rFonts w:ascii="Arial" w:hAnsi="Arial" w:cs="Arial"/>
          <w:sz w:val="20"/>
          <w:szCs w:val="20"/>
        </w:rPr>
      </w:pPr>
      <w:r w:rsidRPr="00D15CB3">
        <w:rPr>
          <w:rFonts w:ascii="Arial" w:hAnsi="Arial" w:cs="Arial"/>
          <w:sz w:val="20"/>
          <w:szCs w:val="20"/>
        </w:rPr>
        <w:t>Čistenie kanalizačných potrubí mechanické – elektrickou špirálou (v prípade upchania kanalizácie),</w:t>
      </w:r>
    </w:p>
    <w:p w:rsidR="00B941DD" w:rsidRPr="00D15CB3" w:rsidRDefault="00B941DD" w:rsidP="00B941DD">
      <w:pPr>
        <w:numPr>
          <w:ilvl w:val="1"/>
          <w:numId w:val="45"/>
        </w:numPr>
        <w:tabs>
          <w:tab w:val="left" w:pos="-709"/>
        </w:tabs>
        <w:suppressAutoHyphens/>
        <w:spacing w:after="0" w:line="240" w:lineRule="auto"/>
        <w:ind w:right="32"/>
        <w:jc w:val="both"/>
        <w:rPr>
          <w:rFonts w:ascii="Arial" w:hAnsi="Arial" w:cs="Arial"/>
          <w:sz w:val="20"/>
          <w:szCs w:val="20"/>
        </w:rPr>
      </w:pPr>
      <w:r w:rsidRPr="00D15CB3">
        <w:rPr>
          <w:rFonts w:ascii="Arial" w:hAnsi="Arial" w:cs="Arial"/>
          <w:sz w:val="20"/>
          <w:szCs w:val="20"/>
        </w:rPr>
        <w:t>Čistenie kanalizačných potrubí tlakové – vodou (v prípade upchania kanalizácie),</w:t>
      </w:r>
    </w:p>
    <w:p w:rsidR="0099265F" w:rsidRPr="0099265F" w:rsidRDefault="0099265F" w:rsidP="008C2078">
      <w:pPr>
        <w:numPr>
          <w:ilvl w:val="1"/>
          <w:numId w:val="45"/>
        </w:numPr>
        <w:tabs>
          <w:tab w:val="left" w:pos="-709"/>
        </w:tabs>
        <w:suppressAutoHyphens/>
        <w:spacing w:after="0" w:line="240" w:lineRule="auto"/>
        <w:ind w:right="32"/>
        <w:jc w:val="both"/>
        <w:rPr>
          <w:rFonts w:ascii="Arial" w:hAnsi="Arial" w:cs="Arial"/>
          <w:sz w:val="20"/>
          <w:szCs w:val="20"/>
        </w:rPr>
      </w:pPr>
      <w:r w:rsidRPr="0099265F">
        <w:rPr>
          <w:rFonts w:ascii="Arial" w:hAnsi="Arial" w:cs="Arial"/>
          <w:sz w:val="20"/>
          <w:szCs w:val="20"/>
        </w:rPr>
        <w:t>Vyčistenie revíznej šachty kanalizačnej siete v prípade zaplavenia (fekálnym vozidlom).</w:t>
      </w:r>
    </w:p>
    <w:p w:rsidR="0099265F" w:rsidRPr="0099265F" w:rsidRDefault="0099265F" w:rsidP="0099265F">
      <w:pPr>
        <w:tabs>
          <w:tab w:val="left" w:pos="-709"/>
        </w:tabs>
        <w:suppressAutoHyphens/>
        <w:ind w:right="32"/>
        <w:jc w:val="both"/>
        <w:rPr>
          <w:rFonts w:ascii="Arial" w:hAnsi="Arial" w:cs="Arial"/>
          <w:sz w:val="20"/>
          <w:szCs w:val="20"/>
        </w:rPr>
      </w:pPr>
    </w:p>
    <w:p w:rsidR="0099265F" w:rsidRPr="0099265F" w:rsidRDefault="0099265F" w:rsidP="008C2078">
      <w:pPr>
        <w:numPr>
          <w:ilvl w:val="0"/>
          <w:numId w:val="10"/>
        </w:numPr>
        <w:suppressAutoHyphens/>
        <w:spacing w:after="0" w:line="240" w:lineRule="auto"/>
        <w:ind w:left="426" w:right="32" w:hanging="426"/>
        <w:jc w:val="both"/>
        <w:rPr>
          <w:rFonts w:ascii="Arial" w:hAnsi="Arial" w:cs="Arial"/>
          <w:sz w:val="20"/>
          <w:szCs w:val="20"/>
        </w:rPr>
      </w:pPr>
      <w:r w:rsidRPr="0099265F">
        <w:rPr>
          <w:rFonts w:ascii="Arial" w:hAnsi="Arial" w:cs="Arial"/>
          <w:sz w:val="20"/>
          <w:szCs w:val="20"/>
        </w:rPr>
        <w:t>Poskytovateľ sa zaväzuje vykonávať uvedené služby, v súlade s touto zmluvou, na kanalizačnej sieti dimenzie DN 100 až DN 600 (priemer potrubí) a na nasledovných typoch kanalizačných potrubí: betónové, kamenina, PVC, liatina.</w:t>
      </w:r>
    </w:p>
    <w:p w:rsidR="0099265F" w:rsidRPr="0099265F" w:rsidRDefault="0099265F" w:rsidP="0099265F">
      <w:pPr>
        <w:suppressAutoHyphens/>
        <w:ind w:left="426" w:right="32"/>
        <w:jc w:val="both"/>
        <w:rPr>
          <w:rFonts w:ascii="Arial" w:hAnsi="Arial" w:cs="Arial"/>
          <w:sz w:val="20"/>
          <w:szCs w:val="20"/>
        </w:rPr>
      </w:pPr>
      <w:r w:rsidRPr="0099265F">
        <w:rPr>
          <w:rFonts w:ascii="Arial" w:hAnsi="Arial" w:cs="Arial"/>
          <w:sz w:val="20"/>
          <w:szCs w:val="20"/>
        </w:rPr>
        <w:t xml:space="preserve">Odstraňovanie porúch na kanalizácii, ako poruchy vo forme poškodenia, prasknutia príp. prevalenia kanalizácie a pod., nie sú predmetom tejto zmluvy.  </w:t>
      </w:r>
    </w:p>
    <w:p w:rsidR="0099265F" w:rsidRPr="0099265F" w:rsidRDefault="0099265F" w:rsidP="008C2078">
      <w:pPr>
        <w:numPr>
          <w:ilvl w:val="0"/>
          <w:numId w:val="10"/>
        </w:numPr>
        <w:tabs>
          <w:tab w:val="left" w:pos="-709"/>
        </w:tabs>
        <w:suppressAutoHyphens/>
        <w:spacing w:after="0" w:line="240" w:lineRule="auto"/>
        <w:ind w:left="426" w:right="32" w:hanging="426"/>
        <w:jc w:val="both"/>
        <w:rPr>
          <w:rFonts w:ascii="Arial" w:hAnsi="Arial" w:cs="Arial"/>
          <w:sz w:val="20"/>
          <w:szCs w:val="20"/>
        </w:rPr>
      </w:pPr>
      <w:r w:rsidRPr="0099265F">
        <w:rPr>
          <w:rFonts w:ascii="Arial" w:hAnsi="Arial" w:cs="Arial"/>
          <w:sz w:val="20"/>
          <w:szCs w:val="20"/>
        </w:rPr>
        <w:t>Poskytovateľ sa zaväzuje službu pre objednávateľa vykonávať riadne a včas, vo vlastnom mene, na vlastnú zodpovednosť a v závislosti od požiadaviek/objednávok objednávateľa uplatňovaných objednávateľom podľa jeho prevádzkových potrieb.</w:t>
      </w:r>
    </w:p>
    <w:p w:rsidR="0099265F" w:rsidRPr="0099265F" w:rsidRDefault="0099265F" w:rsidP="0099265F">
      <w:pPr>
        <w:pStyle w:val="Odsekzoznamu"/>
        <w:rPr>
          <w:rFonts w:ascii="Arial" w:hAnsi="Arial" w:cs="Arial"/>
          <w:sz w:val="20"/>
          <w:szCs w:val="20"/>
        </w:rPr>
      </w:pPr>
    </w:p>
    <w:p w:rsidR="0099265F" w:rsidRPr="0099265F" w:rsidRDefault="0099265F" w:rsidP="008C2078">
      <w:pPr>
        <w:numPr>
          <w:ilvl w:val="0"/>
          <w:numId w:val="10"/>
        </w:numPr>
        <w:tabs>
          <w:tab w:val="left" w:pos="-709"/>
        </w:tabs>
        <w:suppressAutoHyphens/>
        <w:spacing w:after="0" w:line="240" w:lineRule="auto"/>
        <w:ind w:left="426" w:right="32" w:hanging="426"/>
        <w:jc w:val="both"/>
        <w:rPr>
          <w:rFonts w:ascii="Arial" w:hAnsi="Arial" w:cs="Arial"/>
          <w:sz w:val="20"/>
          <w:szCs w:val="20"/>
        </w:rPr>
      </w:pPr>
      <w:r w:rsidRPr="0099265F">
        <w:rPr>
          <w:rFonts w:ascii="Arial" w:hAnsi="Arial" w:cs="Arial"/>
          <w:sz w:val="20"/>
          <w:szCs w:val="20"/>
        </w:rPr>
        <w:t>Poskytovateľ bude služby vykonávať len prostredníctvom oprávnenej osoby v oblasti činností spojených s kanalizačnými službami na základe dokladu o tomto oprávnení, ktoré je oprávnená osoba na žiadosť objednávateľa povinná predložiť</w:t>
      </w:r>
    </w:p>
    <w:p w:rsidR="0099265F" w:rsidRDefault="0099265F" w:rsidP="0099265F">
      <w:pPr>
        <w:autoSpaceDE w:val="0"/>
        <w:autoSpaceDN w:val="0"/>
        <w:spacing w:after="0" w:line="240" w:lineRule="auto"/>
        <w:ind w:left="426"/>
        <w:jc w:val="both"/>
        <w:rPr>
          <w:rFonts w:ascii="Arial" w:hAnsi="Arial" w:cs="Arial"/>
          <w:sz w:val="20"/>
          <w:szCs w:val="20"/>
        </w:rPr>
      </w:pPr>
    </w:p>
    <w:p w:rsidR="0099265F" w:rsidRPr="0099265F" w:rsidRDefault="0099265F" w:rsidP="008C2078">
      <w:pPr>
        <w:numPr>
          <w:ilvl w:val="0"/>
          <w:numId w:val="10"/>
        </w:numPr>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 xml:space="preserve">Poskytovateľ zodpovedá za to, že služby v zmysle tejto zmluvy budú vykonané v súlade s príslušnými všeobecne záväznými právnymi predpismi a technickými normami platnými na území Slovenskej republiky, vzťahujúcimi sa na predmet zmluvy.  </w:t>
      </w:r>
    </w:p>
    <w:p w:rsidR="0099265F" w:rsidRPr="0099265F" w:rsidRDefault="0099265F" w:rsidP="0099265F">
      <w:pPr>
        <w:pStyle w:val="Odsekzoznamu"/>
        <w:ind w:left="0"/>
        <w:rPr>
          <w:rFonts w:ascii="Arial" w:hAnsi="Arial" w:cs="Arial"/>
          <w:sz w:val="20"/>
          <w:szCs w:val="20"/>
        </w:rPr>
      </w:pPr>
    </w:p>
    <w:p w:rsidR="0099265F" w:rsidRPr="0099265F" w:rsidRDefault="0099265F" w:rsidP="008C2078">
      <w:pPr>
        <w:numPr>
          <w:ilvl w:val="0"/>
          <w:numId w:val="10"/>
        </w:numPr>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Objednávateľ sa zaväzuje za riadne a včasne poskytnutú službu zaplatiť cenu určenú v súlade s čl. IV tejto zmluvy a tiež sa zaväzuje poskytnúť  poskytovateľovi súčinnosť potrebnú na poskytovanie služieb a to:</w:t>
      </w:r>
    </w:p>
    <w:p w:rsidR="0099265F" w:rsidRPr="0099265F" w:rsidRDefault="0099265F" w:rsidP="0099265F">
      <w:pPr>
        <w:autoSpaceDE w:val="0"/>
        <w:autoSpaceDN w:val="0"/>
        <w:jc w:val="both"/>
        <w:rPr>
          <w:rFonts w:ascii="Arial" w:hAnsi="Arial" w:cs="Arial"/>
          <w:sz w:val="20"/>
          <w:szCs w:val="20"/>
        </w:rPr>
      </w:pPr>
      <w:r w:rsidRPr="0099265F">
        <w:rPr>
          <w:rFonts w:ascii="Arial" w:hAnsi="Arial" w:cs="Arial"/>
          <w:sz w:val="20"/>
          <w:szCs w:val="20"/>
        </w:rPr>
        <w:t xml:space="preserve">      -   umožní poskytovateľovi prístup do miesta výkonu služby a </w:t>
      </w:r>
    </w:p>
    <w:p w:rsidR="0099265F" w:rsidRPr="0099265F" w:rsidRDefault="0099265F" w:rsidP="0099265F">
      <w:pPr>
        <w:autoSpaceDE w:val="0"/>
        <w:autoSpaceDN w:val="0"/>
        <w:ind w:left="709" w:hanging="283"/>
        <w:jc w:val="both"/>
        <w:rPr>
          <w:rFonts w:ascii="Arial" w:hAnsi="Arial" w:cs="Arial"/>
          <w:sz w:val="20"/>
          <w:szCs w:val="20"/>
        </w:rPr>
      </w:pPr>
      <w:r w:rsidRPr="0099265F">
        <w:rPr>
          <w:rFonts w:ascii="Arial" w:hAnsi="Arial" w:cs="Arial"/>
          <w:sz w:val="20"/>
          <w:szCs w:val="20"/>
        </w:rPr>
        <w:t xml:space="preserve">-  poskytne všetky potrebné podklady a informácie potrebné na vykonanie služby     a to najmä príslušné interné predpisy a technické normy objednávateľa. </w:t>
      </w:r>
    </w:p>
    <w:p w:rsidR="0099265F" w:rsidRPr="0099265F" w:rsidRDefault="0099265F" w:rsidP="00FB06C3">
      <w:pPr>
        <w:tabs>
          <w:tab w:val="left" w:pos="2205"/>
        </w:tabs>
        <w:spacing w:after="120"/>
        <w:jc w:val="center"/>
        <w:rPr>
          <w:rFonts w:ascii="Arial" w:hAnsi="Arial" w:cs="Arial"/>
          <w:b/>
          <w:bCs/>
          <w:sz w:val="20"/>
          <w:szCs w:val="20"/>
        </w:rPr>
      </w:pPr>
      <w:r w:rsidRPr="0099265F">
        <w:rPr>
          <w:rFonts w:ascii="Arial" w:hAnsi="Arial" w:cs="Arial"/>
          <w:b/>
          <w:bCs/>
          <w:sz w:val="20"/>
          <w:szCs w:val="20"/>
        </w:rPr>
        <w:t>Článok II.</w:t>
      </w:r>
    </w:p>
    <w:p w:rsidR="0099265F" w:rsidRPr="0099265F" w:rsidRDefault="0099265F" w:rsidP="0099265F">
      <w:pPr>
        <w:tabs>
          <w:tab w:val="left" w:pos="2205"/>
        </w:tabs>
        <w:jc w:val="center"/>
        <w:rPr>
          <w:rFonts w:ascii="Arial" w:hAnsi="Arial" w:cs="Arial"/>
          <w:b/>
          <w:bCs/>
          <w:sz w:val="20"/>
          <w:szCs w:val="20"/>
        </w:rPr>
      </w:pPr>
      <w:r w:rsidRPr="0099265F">
        <w:rPr>
          <w:rFonts w:ascii="Arial" w:hAnsi="Arial" w:cs="Arial"/>
          <w:b/>
          <w:bCs/>
          <w:sz w:val="20"/>
          <w:szCs w:val="20"/>
        </w:rPr>
        <w:t>Miesto a čas plnenia predmetu zmluvy</w:t>
      </w:r>
    </w:p>
    <w:p w:rsidR="00C43172" w:rsidRDefault="00C43172" w:rsidP="00C43172">
      <w:pPr>
        <w:pStyle w:val="Zkladntext2"/>
        <w:tabs>
          <w:tab w:val="left" w:pos="426"/>
          <w:tab w:val="left" w:pos="2205"/>
        </w:tabs>
        <w:spacing w:after="0" w:line="240" w:lineRule="auto"/>
        <w:ind w:left="426"/>
        <w:jc w:val="both"/>
        <w:rPr>
          <w:rFonts w:ascii="Arial" w:hAnsi="Arial" w:cs="Arial"/>
        </w:rPr>
      </w:pPr>
    </w:p>
    <w:p w:rsidR="0099265F" w:rsidRPr="0099265F" w:rsidRDefault="0099265F" w:rsidP="008C2078">
      <w:pPr>
        <w:pStyle w:val="Zkladntext2"/>
        <w:numPr>
          <w:ilvl w:val="0"/>
          <w:numId w:val="11"/>
        </w:numPr>
        <w:tabs>
          <w:tab w:val="left" w:pos="426"/>
          <w:tab w:val="left" w:pos="2205"/>
        </w:tabs>
        <w:spacing w:after="0" w:line="240" w:lineRule="auto"/>
        <w:ind w:left="426" w:hanging="426"/>
        <w:jc w:val="both"/>
        <w:rPr>
          <w:rFonts w:ascii="Arial" w:hAnsi="Arial" w:cs="Arial"/>
        </w:rPr>
      </w:pPr>
      <w:r w:rsidRPr="0099265F">
        <w:rPr>
          <w:rFonts w:ascii="Arial" w:hAnsi="Arial" w:cs="Arial"/>
        </w:rPr>
        <w:t xml:space="preserve">Miesto poskytnutia služby bude určené vždy v konkrétnej objednávke objednávateľa; môže byť určené v rámci územia celého </w:t>
      </w:r>
      <w:r w:rsidR="00BA702D" w:rsidRPr="00BA702D">
        <w:rPr>
          <w:rFonts w:ascii="Arial" w:hAnsi="Arial" w:cs="Arial"/>
          <w:highlight w:val="lightGray"/>
        </w:rPr>
        <w:t>........................................</w:t>
      </w:r>
      <w:r w:rsidRPr="0099265F">
        <w:rPr>
          <w:rFonts w:ascii="Arial" w:hAnsi="Arial" w:cs="Arial"/>
        </w:rPr>
        <w:t>.</w:t>
      </w:r>
    </w:p>
    <w:p w:rsidR="0099265F" w:rsidRPr="0099265F" w:rsidRDefault="0099265F" w:rsidP="0099265F">
      <w:pPr>
        <w:pStyle w:val="Odsekzoznamu"/>
        <w:ind w:left="0"/>
        <w:rPr>
          <w:rFonts w:ascii="Arial" w:hAnsi="Arial" w:cs="Arial"/>
          <w:sz w:val="20"/>
          <w:szCs w:val="20"/>
        </w:rPr>
      </w:pPr>
    </w:p>
    <w:p w:rsidR="0099265F" w:rsidRPr="0099265F" w:rsidRDefault="0099265F" w:rsidP="008C2078">
      <w:pPr>
        <w:pStyle w:val="Zkladntext2"/>
        <w:numPr>
          <w:ilvl w:val="0"/>
          <w:numId w:val="11"/>
        </w:numPr>
        <w:tabs>
          <w:tab w:val="left" w:pos="426"/>
        </w:tabs>
        <w:spacing w:after="0" w:line="240" w:lineRule="auto"/>
        <w:ind w:left="426" w:hanging="426"/>
        <w:jc w:val="both"/>
        <w:rPr>
          <w:rFonts w:ascii="Arial" w:hAnsi="Arial" w:cs="Arial"/>
        </w:rPr>
      </w:pPr>
      <w:r w:rsidRPr="0099265F">
        <w:rPr>
          <w:rFonts w:ascii="Arial" w:hAnsi="Arial" w:cs="Arial"/>
          <w:bCs/>
        </w:rPr>
        <w:t>Objednávateľ môže robiť objednávky v zmysle tejto zmluvy najdlhšie do vyčerpania maximálneho finančného objemu podľa bodu 2 čl. IV. tejto zmluvy, alebo do</w:t>
      </w:r>
      <w:r w:rsidRPr="0099265F">
        <w:rPr>
          <w:rFonts w:ascii="Arial" w:hAnsi="Arial" w:cs="Arial"/>
          <w:b/>
          <w:bCs/>
        </w:rPr>
        <w:t xml:space="preserve"> 24 mesiacov od nadobudnutia účinnosti tejto zmluvy, </w:t>
      </w:r>
      <w:r w:rsidRPr="0099265F">
        <w:rPr>
          <w:rFonts w:ascii="Arial" w:hAnsi="Arial" w:cs="Arial"/>
          <w:bCs/>
        </w:rPr>
        <w:t xml:space="preserve">rozhodujúca je skutočnosť, ktorá nastane skôr. </w:t>
      </w:r>
    </w:p>
    <w:p w:rsidR="0099265F" w:rsidRPr="0099265F" w:rsidRDefault="0099265F" w:rsidP="0099265F">
      <w:pPr>
        <w:pStyle w:val="Odsekzoznamu"/>
        <w:rPr>
          <w:rFonts w:ascii="Arial" w:hAnsi="Arial" w:cs="Arial"/>
          <w:sz w:val="20"/>
          <w:szCs w:val="20"/>
        </w:rPr>
      </w:pPr>
    </w:p>
    <w:p w:rsidR="0099265F" w:rsidRPr="0099265F" w:rsidRDefault="0099265F" w:rsidP="00FB06C3">
      <w:pPr>
        <w:pStyle w:val="Nadpis2"/>
        <w:spacing w:before="0" w:after="120"/>
        <w:ind w:left="3544" w:firstLine="709"/>
        <w:rPr>
          <w:rFonts w:ascii="Arial" w:hAnsi="Arial" w:cs="Arial"/>
          <w:bCs w:val="0"/>
          <w:iCs/>
          <w:color w:val="auto"/>
          <w:sz w:val="20"/>
          <w:szCs w:val="20"/>
        </w:rPr>
      </w:pPr>
      <w:r w:rsidRPr="0099265F">
        <w:rPr>
          <w:rFonts w:ascii="Arial" w:hAnsi="Arial" w:cs="Arial"/>
          <w:bCs w:val="0"/>
          <w:iCs/>
          <w:color w:val="auto"/>
          <w:sz w:val="20"/>
          <w:szCs w:val="20"/>
        </w:rPr>
        <w:t>Článok III.</w:t>
      </w:r>
    </w:p>
    <w:p w:rsidR="0099265F" w:rsidRPr="0099265F" w:rsidRDefault="0099265F" w:rsidP="0099265F">
      <w:pPr>
        <w:jc w:val="center"/>
        <w:rPr>
          <w:rFonts w:ascii="Arial" w:hAnsi="Arial" w:cs="Arial"/>
          <w:b/>
          <w:sz w:val="20"/>
          <w:szCs w:val="20"/>
          <w:lang w:eastAsia="sk-SK"/>
        </w:rPr>
      </w:pPr>
      <w:r w:rsidRPr="0099265F">
        <w:rPr>
          <w:rFonts w:ascii="Arial" w:hAnsi="Arial" w:cs="Arial"/>
          <w:b/>
          <w:sz w:val="20"/>
          <w:szCs w:val="20"/>
          <w:lang w:eastAsia="sk-SK"/>
        </w:rPr>
        <w:t>Podmienky poskytovania služby</w:t>
      </w:r>
    </w:p>
    <w:p w:rsidR="0099265F" w:rsidRPr="0099265F" w:rsidRDefault="0099265F" w:rsidP="008C2078">
      <w:pPr>
        <w:numPr>
          <w:ilvl w:val="3"/>
          <w:numId w:val="10"/>
        </w:numPr>
        <w:ind w:left="426" w:hanging="426"/>
        <w:jc w:val="both"/>
        <w:rPr>
          <w:rFonts w:ascii="Arial" w:hAnsi="Arial" w:cs="Arial"/>
          <w:sz w:val="20"/>
          <w:szCs w:val="20"/>
        </w:rPr>
      </w:pPr>
      <w:r w:rsidRPr="0099265F">
        <w:rPr>
          <w:rFonts w:ascii="Arial" w:hAnsi="Arial" w:cs="Arial"/>
          <w:sz w:val="20"/>
          <w:szCs w:val="20"/>
        </w:rPr>
        <w:t xml:space="preserve">Objednávateľ bude prostredníctvom svojich poverených zamestnancov vopred formou písomnej (zasielanej elektronickou poštou) a telefonickej objednávky, nahlasovať poskytovateľovi, v </w:t>
      </w:r>
      <w:r w:rsidRPr="0099265F">
        <w:rPr>
          <w:rFonts w:ascii="Arial" w:hAnsi="Arial" w:cs="Arial"/>
          <w:sz w:val="20"/>
          <w:szCs w:val="20"/>
        </w:rPr>
        <w:lastRenderedPageBreak/>
        <w:t xml:space="preserve">závislosti od svojich prevádzkových potrieb,  potrebu poskytnutia služieb v zmysle tejto zmluvy. Telefonická objednávka má charakter avíza, a vždy musí byť následne doplnená aj  elektronickou formou. </w:t>
      </w:r>
    </w:p>
    <w:p w:rsidR="0099265F" w:rsidRPr="0099265F" w:rsidRDefault="0099265F" w:rsidP="0099265F">
      <w:pPr>
        <w:ind w:left="426"/>
        <w:jc w:val="both"/>
        <w:rPr>
          <w:rFonts w:ascii="Arial" w:hAnsi="Arial" w:cs="Arial"/>
          <w:sz w:val="20"/>
          <w:szCs w:val="20"/>
        </w:rPr>
      </w:pPr>
      <w:r w:rsidRPr="0099265F">
        <w:rPr>
          <w:rFonts w:ascii="Arial" w:hAnsi="Arial" w:cs="Arial"/>
          <w:sz w:val="20"/>
          <w:szCs w:val="20"/>
        </w:rPr>
        <w:t>Ak objednávateľ odošle poskytovateľovi objednávku elektronicky na e-mail poskytovateľa uvedený v bode 4 tohto článku:</w:t>
      </w:r>
    </w:p>
    <w:p w:rsidR="0099265F" w:rsidRPr="0099265F" w:rsidRDefault="0099265F" w:rsidP="008C2078">
      <w:pPr>
        <w:numPr>
          <w:ilvl w:val="1"/>
          <w:numId w:val="46"/>
        </w:numPr>
        <w:ind w:left="993" w:hanging="567"/>
        <w:jc w:val="both"/>
        <w:rPr>
          <w:rFonts w:ascii="Arial" w:hAnsi="Arial" w:cs="Arial"/>
          <w:sz w:val="20"/>
          <w:szCs w:val="20"/>
        </w:rPr>
      </w:pPr>
      <w:r w:rsidRPr="0099265F">
        <w:rPr>
          <w:rFonts w:ascii="Arial" w:hAnsi="Arial" w:cs="Arial"/>
          <w:sz w:val="20"/>
          <w:szCs w:val="20"/>
        </w:rPr>
        <w:t xml:space="preserve">cez pracovný deň od 8:00 hod. do 16:00 hod., poskytovateľ sa zaväzuje bezodkladne, avšak najneskôr do </w:t>
      </w:r>
      <w:r w:rsidRPr="0099265F">
        <w:rPr>
          <w:rFonts w:ascii="Arial" w:hAnsi="Arial" w:cs="Arial"/>
          <w:b/>
          <w:sz w:val="20"/>
          <w:szCs w:val="20"/>
          <w:u w:val="single"/>
        </w:rPr>
        <w:t>3. hodín</w:t>
      </w:r>
      <w:r w:rsidRPr="0099265F">
        <w:rPr>
          <w:rFonts w:ascii="Arial" w:hAnsi="Arial" w:cs="Arial"/>
          <w:sz w:val="20"/>
          <w:szCs w:val="20"/>
        </w:rPr>
        <w:t xml:space="preserve"> od jej doručenia, potvrdiť jej prijatie správou na e-mail objednávateľa, z ktorého bola objednávka odoslaná.  V takomto prípade sa lehota na začatie plnenia počíta od momentu potvrdenia elektronickej objednávky poskytovateľom. </w:t>
      </w:r>
    </w:p>
    <w:p w:rsidR="0099265F" w:rsidRPr="0099265F" w:rsidRDefault="0099265F" w:rsidP="008C2078">
      <w:pPr>
        <w:numPr>
          <w:ilvl w:val="1"/>
          <w:numId w:val="46"/>
        </w:numPr>
        <w:ind w:left="993" w:hanging="567"/>
        <w:jc w:val="both"/>
        <w:rPr>
          <w:rFonts w:ascii="Arial" w:hAnsi="Arial" w:cs="Arial"/>
          <w:sz w:val="20"/>
          <w:szCs w:val="20"/>
        </w:rPr>
      </w:pPr>
      <w:r w:rsidRPr="0099265F">
        <w:rPr>
          <w:rFonts w:ascii="Arial" w:hAnsi="Arial" w:cs="Arial"/>
          <w:sz w:val="20"/>
          <w:szCs w:val="20"/>
        </w:rPr>
        <w:t xml:space="preserve">cez pracovný deň  do 8:00 hod. a po 16:00 hod., cez víkend, štátne sviatky, alebo dni pracovného pokoja, poskytovateľ sa zaväzuje bezodkladne, avšak najneskôr do </w:t>
      </w:r>
      <w:r w:rsidRPr="0099265F">
        <w:rPr>
          <w:rFonts w:ascii="Arial" w:hAnsi="Arial" w:cs="Arial"/>
          <w:b/>
          <w:sz w:val="20"/>
          <w:szCs w:val="20"/>
          <w:u w:val="single"/>
        </w:rPr>
        <w:t>6. hodín</w:t>
      </w:r>
      <w:r w:rsidRPr="0099265F">
        <w:rPr>
          <w:rFonts w:ascii="Arial" w:hAnsi="Arial" w:cs="Arial"/>
          <w:sz w:val="20"/>
          <w:szCs w:val="20"/>
        </w:rPr>
        <w:t xml:space="preserve"> od jej doručenia, potvrdiť jej prijatie správou na e-mail objednávateľa, z ktorého bola objednávka odoslaná.  V takomto prípade sa lehota na začatie plnenia počíta od momentu potvrdenia elektronickej objednávky poskytovateľom. </w:t>
      </w:r>
    </w:p>
    <w:p w:rsidR="0099265F" w:rsidRPr="0099265F" w:rsidRDefault="0099265F" w:rsidP="0099265F">
      <w:pPr>
        <w:ind w:left="993"/>
        <w:jc w:val="both"/>
        <w:rPr>
          <w:rFonts w:ascii="Arial" w:hAnsi="Arial" w:cs="Arial"/>
          <w:sz w:val="20"/>
          <w:szCs w:val="20"/>
        </w:rPr>
      </w:pPr>
      <w:r w:rsidRPr="0099265F">
        <w:rPr>
          <w:rFonts w:ascii="Arial" w:hAnsi="Arial" w:cs="Arial"/>
          <w:sz w:val="20"/>
          <w:szCs w:val="20"/>
        </w:rPr>
        <w:t xml:space="preserve">Elektronická objednávka odoslaná poskytovateľovi na e-mailovú adresu uvedenú v bode 4. tohto článku tejto zmluvy sa považuje za doručenú poskytovateľovi v momente jej odoslania objednávateľom. </w:t>
      </w:r>
    </w:p>
    <w:p w:rsidR="0099265F" w:rsidRPr="0099265F" w:rsidRDefault="0099265F" w:rsidP="008C2078">
      <w:pPr>
        <w:numPr>
          <w:ilvl w:val="0"/>
          <w:numId w:val="46"/>
        </w:numPr>
        <w:jc w:val="both"/>
        <w:rPr>
          <w:rFonts w:ascii="Arial" w:hAnsi="Arial" w:cs="Arial"/>
          <w:sz w:val="20"/>
          <w:szCs w:val="20"/>
        </w:rPr>
      </w:pPr>
      <w:r w:rsidRPr="0099265F">
        <w:rPr>
          <w:rFonts w:ascii="Arial" w:hAnsi="Arial" w:cs="Arial"/>
          <w:sz w:val="20"/>
          <w:szCs w:val="20"/>
        </w:rPr>
        <w:t>V prípade ak poskytovateľ v lehotách stanovených v bode 1.1. alebo 1.2. tohto článku nepotvrdí prijatie objednávky:</w:t>
      </w:r>
    </w:p>
    <w:p w:rsidR="0099265F" w:rsidRPr="0099265F" w:rsidRDefault="0099265F" w:rsidP="0099265F">
      <w:pPr>
        <w:ind w:left="993" w:hanging="567"/>
        <w:jc w:val="both"/>
        <w:rPr>
          <w:rFonts w:ascii="Arial" w:hAnsi="Arial" w:cs="Arial"/>
          <w:sz w:val="20"/>
          <w:szCs w:val="20"/>
        </w:rPr>
      </w:pPr>
      <w:r w:rsidRPr="0099265F">
        <w:rPr>
          <w:rFonts w:ascii="Arial" w:hAnsi="Arial" w:cs="Arial"/>
          <w:sz w:val="20"/>
          <w:szCs w:val="20"/>
        </w:rPr>
        <w:t>2.1. objednávateľ upovedomí poskytovateľa o jej odoslaní telefonicky. Aj v prípade, ak elektronickej objednávke predchádzala telefonická objednávka (t.j. avízo), objednávateľ o odoslaní elektronickej objednávky upovedomí (opätovne) poskytovateľa telefonicky.  Za týmto  účelom je poskytovateľ povinný zabezpečiť nepretržitú prevádzku ním určenej účastníckej telefonickej stanice na telefónnom čísle uvedenom v bode 4 tohto článku,</w:t>
      </w:r>
    </w:p>
    <w:p w:rsidR="0099265F" w:rsidRPr="0099265F" w:rsidRDefault="0099265F" w:rsidP="0099265F">
      <w:pPr>
        <w:ind w:left="993" w:hanging="567"/>
        <w:jc w:val="both"/>
        <w:rPr>
          <w:rFonts w:ascii="Arial" w:hAnsi="Arial" w:cs="Arial"/>
          <w:sz w:val="20"/>
          <w:szCs w:val="20"/>
        </w:rPr>
      </w:pPr>
      <w:r w:rsidRPr="0099265F">
        <w:rPr>
          <w:rFonts w:ascii="Arial" w:hAnsi="Arial" w:cs="Arial"/>
          <w:sz w:val="20"/>
          <w:szCs w:val="20"/>
        </w:rPr>
        <w:t>2.2.  ak nebude možné poskytovateľa telefonicky upovedomiť (zastihnúť) z dôvodov prekážky na strane poskytovateľa, alebo ak po telefonickom upovedomení o odoslaní elektronickej objednávky poskytovateľ aj napriek tomu prijatie objednávky objednávateľovi nepotvrdí, hoci mu bola objednávka doručená bude táto skutočnosť považovaná za porušenie zmluvných podmienok podľa čl. X. bodu 2 písm. a) alebo bodu 3 tejto zmluvy, s tým, že lehota na plnenie v zmysle bodu 6. tohto článku sa bude počítať od momentu doručenia elektronickej objednávky poskytovateľovi.</w:t>
      </w:r>
    </w:p>
    <w:p w:rsidR="0099265F" w:rsidRPr="0099265F" w:rsidRDefault="0099265F" w:rsidP="008C2078">
      <w:pPr>
        <w:numPr>
          <w:ilvl w:val="0"/>
          <w:numId w:val="46"/>
        </w:numPr>
        <w:ind w:left="426" w:hanging="426"/>
        <w:jc w:val="both"/>
        <w:rPr>
          <w:rFonts w:ascii="Arial" w:hAnsi="Arial" w:cs="Arial"/>
          <w:sz w:val="20"/>
          <w:szCs w:val="20"/>
        </w:rPr>
      </w:pPr>
      <w:r w:rsidRPr="0099265F">
        <w:rPr>
          <w:rFonts w:ascii="Arial" w:hAnsi="Arial" w:cs="Arial"/>
          <w:sz w:val="20"/>
          <w:szCs w:val="20"/>
        </w:rPr>
        <w:t xml:space="preserve">Požiadavka/objednávka musí obsahovať označenie zmluvných strán, fakturačnú adresu objednávateľa, požadovanú službu v zmysle bodu 1 čl. I. tejto zmluvy, stanovenie jej predpokladaného rozsahu a  ňou súvisiace podmienky plnenia, miesto a názov objektu plnenia s presnou adresou, kontaktnú osobu za objednávateľa,  prípadne iné podmienky potrebné pre riadne a včasné plnenie predmetu tejto zmluvy. Objednávateľ bude v prípade písomnej objednávky svoje  objednávky zasielať poskytovateľovi priamo na jeho pracoviská podľa ich pôsobnosti uvedené v prílohe č. 2 tejto zmluvy. Objednávka musí byť datovaná a podpísaná oprávnenou osobou. </w:t>
      </w:r>
    </w:p>
    <w:p w:rsidR="0099265F" w:rsidRPr="0099265F" w:rsidRDefault="0099265F" w:rsidP="008C2078">
      <w:pPr>
        <w:numPr>
          <w:ilvl w:val="0"/>
          <w:numId w:val="46"/>
        </w:numPr>
        <w:ind w:left="426" w:hanging="426"/>
        <w:jc w:val="both"/>
        <w:rPr>
          <w:rFonts w:ascii="Arial" w:hAnsi="Arial" w:cs="Arial"/>
          <w:sz w:val="20"/>
          <w:szCs w:val="20"/>
        </w:rPr>
      </w:pPr>
      <w:r w:rsidRPr="0099265F">
        <w:rPr>
          <w:rFonts w:ascii="Arial" w:hAnsi="Arial" w:cs="Arial"/>
          <w:sz w:val="20"/>
          <w:szCs w:val="20"/>
        </w:rPr>
        <w:t>Kontaktné údaje poskytovateľa:</w:t>
      </w:r>
    </w:p>
    <w:p w:rsidR="0099265F" w:rsidRPr="0099265F" w:rsidRDefault="0099265F" w:rsidP="0099265F">
      <w:pPr>
        <w:ind w:firstLine="454"/>
        <w:jc w:val="both"/>
        <w:rPr>
          <w:rFonts w:ascii="Arial" w:hAnsi="Arial" w:cs="Arial"/>
          <w:sz w:val="20"/>
          <w:szCs w:val="20"/>
        </w:rPr>
      </w:pPr>
      <w:r w:rsidRPr="0099265F">
        <w:rPr>
          <w:rFonts w:ascii="Arial" w:hAnsi="Arial" w:cs="Arial"/>
          <w:sz w:val="20"/>
          <w:szCs w:val="20"/>
        </w:rPr>
        <w:t xml:space="preserve">E-mail: </w:t>
      </w:r>
      <w:r w:rsidRPr="0099265F">
        <w:rPr>
          <w:rFonts w:ascii="Arial" w:hAnsi="Arial" w:cs="Arial"/>
          <w:b/>
          <w:color w:val="FF0000"/>
          <w:sz w:val="20"/>
          <w:szCs w:val="20"/>
        </w:rPr>
        <w:t>doplní uchádzač (meno a priezvisko povereného zamestnanca)</w:t>
      </w:r>
    </w:p>
    <w:p w:rsidR="0099265F" w:rsidRPr="0099265F" w:rsidRDefault="0099265F" w:rsidP="0099265F">
      <w:pPr>
        <w:ind w:firstLine="454"/>
        <w:jc w:val="both"/>
        <w:rPr>
          <w:rFonts w:ascii="Arial" w:hAnsi="Arial" w:cs="Arial"/>
          <w:b/>
          <w:color w:val="FF0000"/>
          <w:sz w:val="20"/>
          <w:szCs w:val="20"/>
        </w:rPr>
      </w:pPr>
      <w:r w:rsidRPr="0099265F">
        <w:rPr>
          <w:rFonts w:ascii="Arial" w:hAnsi="Arial" w:cs="Arial"/>
          <w:sz w:val="20"/>
          <w:szCs w:val="20"/>
        </w:rPr>
        <w:t xml:space="preserve">Tel. kontakt: </w:t>
      </w:r>
      <w:r w:rsidRPr="0099265F">
        <w:rPr>
          <w:rFonts w:ascii="Arial" w:hAnsi="Arial" w:cs="Arial"/>
          <w:b/>
          <w:color w:val="FF0000"/>
          <w:sz w:val="20"/>
          <w:szCs w:val="20"/>
        </w:rPr>
        <w:t>doplní uchádzač</w:t>
      </w:r>
    </w:p>
    <w:p w:rsidR="0099265F" w:rsidRPr="0099265F" w:rsidRDefault="0099265F" w:rsidP="008C2078">
      <w:pPr>
        <w:numPr>
          <w:ilvl w:val="0"/>
          <w:numId w:val="46"/>
        </w:numPr>
        <w:spacing w:after="0" w:line="240" w:lineRule="auto"/>
        <w:jc w:val="both"/>
        <w:rPr>
          <w:rFonts w:ascii="Arial" w:hAnsi="Arial" w:cs="Arial"/>
          <w:sz w:val="20"/>
          <w:szCs w:val="20"/>
        </w:rPr>
      </w:pPr>
      <w:r w:rsidRPr="0099265F">
        <w:rPr>
          <w:rFonts w:ascii="Arial" w:hAnsi="Arial" w:cs="Arial"/>
          <w:sz w:val="20"/>
          <w:szCs w:val="20"/>
        </w:rPr>
        <w:t xml:space="preserve">Poskytovateľ na základe doručenej objednávky, okrem toho, že je povinný objednávateľovi jej doručenie potvrdiť, bezodkladne kontaktuje zamestnanca objednávateľa, ktorý je uvedený ako </w:t>
      </w:r>
      <w:r w:rsidRPr="0099265F">
        <w:rPr>
          <w:rFonts w:ascii="Arial" w:hAnsi="Arial" w:cs="Arial"/>
          <w:sz w:val="20"/>
          <w:szCs w:val="20"/>
        </w:rPr>
        <w:lastRenderedPageBreak/>
        <w:t>kontaktná osoba v objednávke a dohodne si s ním presný čas vykonania služby  uvedenej v objednávke (ak sa už nedohodli vopred telefonicky – v tom prípade, je konkrétny čas plnenia uvedený priamo v doručenej objednávke).</w:t>
      </w:r>
    </w:p>
    <w:p w:rsidR="0099265F" w:rsidRPr="0099265F" w:rsidRDefault="0099265F" w:rsidP="00C43172">
      <w:pPr>
        <w:spacing w:after="0"/>
        <w:ind w:left="391"/>
        <w:rPr>
          <w:rFonts w:ascii="Arial" w:hAnsi="Arial" w:cs="Arial"/>
          <w:sz w:val="20"/>
          <w:szCs w:val="20"/>
        </w:rPr>
      </w:pPr>
      <w:r w:rsidRPr="0099265F">
        <w:rPr>
          <w:rFonts w:ascii="Arial" w:hAnsi="Arial" w:cs="Arial"/>
          <w:sz w:val="20"/>
          <w:szCs w:val="20"/>
        </w:rPr>
        <w:t xml:space="preserve"> </w:t>
      </w:r>
    </w:p>
    <w:p w:rsidR="0099265F" w:rsidRPr="0099265F" w:rsidRDefault="0099265F" w:rsidP="008C2078">
      <w:pPr>
        <w:numPr>
          <w:ilvl w:val="0"/>
          <w:numId w:val="46"/>
        </w:numPr>
        <w:spacing w:after="0" w:line="240" w:lineRule="auto"/>
        <w:ind w:left="426" w:hanging="426"/>
        <w:jc w:val="both"/>
        <w:rPr>
          <w:rFonts w:ascii="Arial" w:hAnsi="Arial" w:cs="Arial"/>
          <w:sz w:val="20"/>
          <w:szCs w:val="20"/>
        </w:rPr>
      </w:pPr>
      <w:r w:rsidRPr="0099265F">
        <w:rPr>
          <w:rFonts w:ascii="Arial" w:hAnsi="Arial" w:cs="Arial"/>
          <w:sz w:val="20"/>
          <w:szCs w:val="20"/>
        </w:rPr>
        <w:t xml:space="preserve">Konkrétny čas začatia vykonávania služieb v zmysle článku I. bodu 1.1. až 1.3. bude predmetom dohody medzi zmluvnými stranami v zmysle bodu 5. tohto článku. V prípade, ak sa zmluvné strany nedohodnú inak, platí, že poskytovateľ je povinný začať vykonávať služby bezodkladne po </w:t>
      </w:r>
      <w:proofErr w:type="spellStart"/>
      <w:r w:rsidRPr="0099265F">
        <w:rPr>
          <w:rFonts w:ascii="Arial" w:hAnsi="Arial" w:cs="Arial"/>
          <w:sz w:val="20"/>
          <w:szCs w:val="20"/>
        </w:rPr>
        <w:t>obdržaní</w:t>
      </w:r>
      <w:proofErr w:type="spellEnd"/>
      <w:r w:rsidRPr="0099265F">
        <w:rPr>
          <w:rFonts w:ascii="Arial" w:hAnsi="Arial" w:cs="Arial"/>
          <w:sz w:val="20"/>
          <w:szCs w:val="20"/>
        </w:rPr>
        <w:t xml:space="preserve"> objednávky zo strany povereného zamestnanca objednávateľa, najneskôr však v termíne do troch hodín</w:t>
      </w:r>
      <w:r w:rsidRPr="0099265F">
        <w:rPr>
          <w:rFonts w:ascii="Arial" w:hAnsi="Arial" w:cs="Arial"/>
          <w:b/>
          <w:sz w:val="20"/>
          <w:szCs w:val="20"/>
        </w:rPr>
        <w:t xml:space="preserve"> </w:t>
      </w:r>
      <w:r w:rsidRPr="0099265F">
        <w:rPr>
          <w:rFonts w:ascii="Arial" w:hAnsi="Arial" w:cs="Arial"/>
          <w:sz w:val="20"/>
          <w:szCs w:val="20"/>
        </w:rPr>
        <w:t xml:space="preserve">od potvrdenia prijatia objednávky.    </w:t>
      </w:r>
    </w:p>
    <w:p w:rsidR="00A81AEC" w:rsidRDefault="00A81AEC" w:rsidP="00A81AEC">
      <w:pPr>
        <w:suppressAutoHyphens/>
        <w:spacing w:after="0" w:line="240" w:lineRule="auto"/>
        <w:ind w:left="426" w:right="32"/>
        <w:jc w:val="both"/>
        <w:rPr>
          <w:rFonts w:ascii="Arial" w:hAnsi="Arial" w:cs="Arial"/>
          <w:sz w:val="20"/>
          <w:szCs w:val="20"/>
        </w:rPr>
      </w:pPr>
    </w:p>
    <w:p w:rsidR="0099265F" w:rsidRPr="0099265F" w:rsidRDefault="0099265F" w:rsidP="008C2078">
      <w:pPr>
        <w:numPr>
          <w:ilvl w:val="0"/>
          <w:numId w:val="46"/>
        </w:numPr>
        <w:suppressAutoHyphens/>
        <w:spacing w:after="0" w:line="240" w:lineRule="auto"/>
        <w:ind w:left="426" w:right="32" w:hanging="426"/>
        <w:jc w:val="both"/>
        <w:rPr>
          <w:rFonts w:ascii="Arial" w:hAnsi="Arial" w:cs="Arial"/>
          <w:sz w:val="20"/>
          <w:szCs w:val="20"/>
        </w:rPr>
      </w:pPr>
      <w:r w:rsidRPr="0099265F">
        <w:rPr>
          <w:rFonts w:ascii="Arial" w:hAnsi="Arial" w:cs="Arial"/>
          <w:sz w:val="20"/>
          <w:szCs w:val="20"/>
        </w:rPr>
        <w:t xml:space="preserve">Predmet plnenia tejto zmluvy je splnený riadnym vykonaním v súlade s touto zmluvou a „formálnym“ odovzdaním objednávateľovi. Odovzdanie a prevzatie služby bude vykonané vždy písomne, formou Súpisu vykonaných služieb. Ten bude vyhotovený trojmo a všetky jeho vyhotovenia musia byť potvrdené poverenými osobami zo strany poskytovateľa aj objednávateľa. Jedno vyhotovenie bude pre objednávateľa a dve vyhotovenia pre poskytovateľa, z ktorých jedno vyhotovenie bude tvoriť neoddeliteľnú prílohu faktúry. </w:t>
      </w:r>
    </w:p>
    <w:p w:rsidR="0099265F" w:rsidRPr="0099265F" w:rsidRDefault="0099265F" w:rsidP="00C43172">
      <w:pPr>
        <w:suppressAutoHyphens/>
        <w:spacing w:after="0"/>
        <w:ind w:right="34"/>
        <w:jc w:val="both"/>
        <w:rPr>
          <w:rFonts w:ascii="Arial" w:hAnsi="Arial" w:cs="Arial"/>
          <w:sz w:val="20"/>
          <w:szCs w:val="20"/>
        </w:rPr>
      </w:pPr>
    </w:p>
    <w:p w:rsidR="0099265F" w:rsidRPr="0099265F" w:rsidRDefault="0099265F" w:rsidP="008C2078">
      <w:pPr>
        <w:numPr>
          <w:ilvl w:val="0"/>
          <w:numId w:val="46"/>
        </w:numPr>
        <w:adjustRightInd w:val="0"/>
        <w:ind w:left="426" w:hanging="426"/>
        <w:jc w:val="both"/>
        <w:rPr>
          <w:rFonts w:ascii="Arial" w:hAnsi="Arial" w:cs="Arial"/>
          <w:sz w:val="20"/>
          <w:szCs w:val="20"/>
        </w:rPr>
      </w:pPr>
      <w:r w:rsidRPr="0099265F">
        <w:rPr>
          <w:rFonts w:ascii="Arial" w:hAnsi="Arial" w:cs="Arial"/>
          <w:sz w:val="20"/>
          <w:szCs w:val="20"/>
        </w:rPr>
        <w:t xml:space="preserve">Objednávateľ nie je povinný prevziať službu, ktorá nie je v súlade s predmetom tejto zmluvy.           </w:t>
      </w:r>
    </w:p>
    <w:p w:rsidR="0099265F" w:rsidRPr="0099265F" w:rsidRDefault="0099265F" w:rsidP="008C2078">
      <w:pPr>
        <w:numPr>
          <w:ilvl w:val="0"/>
          <w:numId w:val="46"/>
        </w:numPr>
        <w:spacing w:after="0" w:line="240" w:lineRule="auto"/>
        <w:ind w:left="425" w:hanging="425"/>
        <w:jc w:val="both"/>
        <w:rPr>
          <w:rFonts w:ascii="Arial" w:hAnsi="Arial" w:cs="Arial"/>
          <w:sz w:val="20"/>
          <w:szCs w:val="20"/>
        </w:rPr>
      </w:pPr>
      <w:r w:rsidRPr="0099265F">
        <w:rPr>
          <w:rFonts w:ascii="Arial" w:hAnsi="Arial" w:cs="Arial"/>
          <w:sz w:val="20"/>
          <w:szCs w:val="20"/>
        </w:rPr>
        <w:t xml:space="preserve">Objednávateľ je povinný uviesť nedostatky (dôvody), pre ktoré službu neprevzal a určiť primeranú lehotu na ich odstránenie. </w:t>
      </w:r>
    </w:p>
    <w:p w:rsidR="00FB06C3" w:rsidRDefault="00FB06C3" w:rsidP="00FB06C3">
      <w:pPr>
        <w:pStyle w:val="Nadpis2"/>
        <w:spacing w:before="0" w:after="120"/>
        <w:ind w:left="3544" w:firstLine="709"/>
        <w:rPr>
          <w:rFonts w:ascii="Arial" w:hAnsi="Arial" w:cs="Arial"/>
          <w:bCs w:val="0"/>
          <w:iCs/>
          <w:color w:val="auto"/>
          <w:sz w:val="20"/>
          <w:szCs w:val="20"/>
        </w:rPr>
      </w:pPr>
    </w:p>
    <w:p w:rsidR="0099265F" w:rsidRPr="00A81AEC" w:rsidRDefault="0099265F" w:rsidP="00FB06C3">
      <w:pPr>
        <w:pStyle w:val="Nadpis2"/>
        <w:spacing w:before="0" w:after="120"/>
        <w:ind w:left="3544" w:firstLine="709"/>
        <w:rPr>
          <w:rFonts w:ascii="Arial" w:hAnsi="Arial" w:cs="Arial"/>
          <w:bCs w:val="0"/>
          <w:iCs/>
          <w:color w:val="auto"/>
          <w:sz w:val="20"/>
          <w:szCs w:val="20"/>
        </w:rPr>
      </w:pPr>
      <w:r w:rsidRPr="00A81AEC">
        <w:rPr>
          <w:rFonts w:ascii="Arial" w:hAnsi="Arial" w:cs="Arial"/>
          <w:bCs w:val="0"/>
          <w:iCs/>
          <w:color w:val="auto"/>
          <w:sz w:val="20"/>
          <w:szCs w:val="20"/>
        </w:rPr>
        <w:t>Článok IV.</w:t>
      </w:r>
    </w:p>
    <w:p w:rsidR="0099265F" w:rsidRPr="0099265F" w:rsidRDefault="0099265F" w:rsidP="00A81AEC">
      <w:pPr>
        <w:pStyle w:val="Nadpis1"/>
        <w:tabs>
          <w:tab w:val="left" w:pos="-709"/>
        </w:tabs>
        <w:suppressAutoHyphens/>
        <w:spacing w:before="0" w:after="200" w:line="240" w:lineRule="auto"/>
        <w:jc w:val="center"/>
        <w:rPr>
          <w:rFonts w:ascii="Arial" w:hAnsi="Arial" w:cs="Arial"/>
          <w:smallCaps/>
          <w:sz w:val="20"/>
          <w:szCs w:val="20"/>
        </w:rPr>
      </w:pPr>
      <w:r w:rsidRPr="0099265F">
        <w:rPr>
          <w:rFonts w:ascii="Arial" w:hAnsi="Arial" w:cs="Arial"/>
          <w:smallCaps/>
          <w:sz w:val="20"/>
          <w:szCs w:val="20"/>
        </w:rPr>
        <w:t>Cena</w:t>
      </w:r>
    </w:p>
    <w:p w:rsidR="0099265F" w:rsidRPr="0099265F" w:rsidRDefault="0099265F" w:rsidP="008C2078">
      <w:pPr>
        <w:numPr>
          <w:ilvl w:val="0"/>
          <w:numId w:val="8"/>
        </w:numPr>
        <w:tabs>
          <w:tab w:val="clear" w:pos="720"/>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Zmluvná cena za plnenie predmetu tejto zmluvy bola zmluvnými stranami dohodnutá v zmysle zákona č. 18/1996 Z. z. o cenách v znení neskorších predpisov.</w:t>
      </w:r>
    </w:p>
    <w:p w:rsidR="0099265F" w:rsidRPr="0099265F" w:rsidRDefault="0099265F" w:rsidP="00C43172">
      <w:pPr>
        <w:suppressAutoHyphens/>
        <w:spacing w:after="0"/>
        <w:ind w:left="357" w:right="34"/>
        <w:jc w:val="both"/>
        <w:rPr>
          <w:rFonts w:ascii="Arial" w:hAnsi="Arial" w:cs="Arial"/>
          <w:sz w:val="20"/>
          <w:szCs w:val="20"/>
        </w:rPr>
      </w:pPr>
    </w:p>
    <w:p w:rsidR="0099265F" w:rsidRPr="0099265F" w:rsidRDefault="0099265F" w:rsidP="008C2078">
      <w:pPr>
        <w:numPr>
          <w:ilvl w:val="0"/>
          <w:numId w:val="8"/>
        </w:numPr>
        <w:tabs>
          <w:tab w:val="clear" w:pos="720"/>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 xml:space="preserve">Zmluvné strany sa dohodli, že celkový finančný objem objednaných a vykonaných služieb v zmysle tejto zmluvy v súhrne nepresiahne sumu vo výške: </w:t>
      </w:r>
      <w:r w:rsidR="00D15CB3" w:rsidRPr="00DF7C50">
        <w:rPr>
          <w:rFonts w:ascii="Arial" w:hAnsi="Arial" w:cs="Arial"/>
          <w:b/>
          <w:sz w:val="20"/>
          <w:szCs w:val="20"/>
          <w:highlight w:val="lightGray"/>
        </w:rPr>
        <w:t>.......................</w:t>
      </w:r>
      <w:r w:rsidR="00DF7C50" w:rsidRPr="00DF7C50">
        <w:rPr>
          <w:rFonts w:ascii="Arial" w:hAnsi="Arial" w:cs="Arial"/>
          <w:b/>
          <w:sz w:val="20"/>
          <w:szCs w:val="20"/>
          <w:highlight w:val="lightGray"/>
        </w:rPr>
        <w:t>.............</w:t>
      </w:r>
      <w:r w:rsidR="00DF7C50">
        <w:rPr>
          <w:rFonts w:ascii="Arial" w:hAnsi="Arial" w:cs="Arial"/>
          <w:b/>
          <w:sz w:val="20"/>
          <w:szCs w:val="20"/>
          <w:highlight w:val="lightGray"/>
        </w:rPr>
        <w:t>................</w:t>
      </w:r>
      <w:r w:rsidR="00DF7C50" w:rsidRPr="00DF7C50">
        <w:rPr>
          <w:rFonts w:ascii="Arial" w:hAnsi="Arial" w:cs="Arial"/>
          <w:b/>
          <w:sz w:val="20"/>
          <w:szCs w:val="20"/>
          <w:highlight w:val="lightGray"/>
        </w:rPr>
        <w:t>.</w:t>
      </w:r>
      <w:r w:rsidRPr="00DF7C50">
        <w:rPr>
          <w:rFonts w:ascii="Arial" w:hAnsi="Arial" w:cs="Arial"/>
          <w:sz w:val="20"/>
          <w:szCs w:val="20"/>
          <w:highlight w:val="lightGray"/>
        </w:rPr>
        <w:t>.</w:t>
      </w:r>
      <w:r w:rsidRPr="0099265F">
        <w:rPr>
          <w:rFonts w:ascii="Arial" w:hAnsi="Arial" w:cs="Arial"/>
          <w:sz w:val="20"/>
          <w:szCs w:val="20"/>
        </w:rPr>
        <w:t xml:space="preserve"> </w:t>
      </w:r>
    </w:p>
    <w:p w:rsidR="0099265F" w:rsidRPr="0099265F" w:rsidRDefault="0099265F" w:rsidP="00C43172">
      <w:pPr>
        <w:suppressAutoHyphens/>
        <w:spacing w:after="0"/>
        <w:ind w:left="357" w:right="34"/>
        <w:jc w:val="both"/>
        <w:rPr>
          <w:rFonts w:ascii="Arial" w:hAnsi="Arial" w:cs="Arial"/>
          <w:sz w:val="20"/>
          <w:szCs w:val="20"/>
        </w:rPr>
      </w:pPr>
    </w:p>
    <w:p w:rsidR="0099265F" w:rsidRPr="0099265F" w:rsidRDefault="0099265F" w:rsidP="008C2078">
      <w:pPr>
        <w:numPr>
          <w:ilvl w:val="0"/>
          <w:numId w:val="8"/>
        </w:numPr>
        <w:tabs>
          <w:tab w:val="clear" w:pos="720"/>
          <w:tab w:val="left" w:pos="-709"/>
          <w:tab w:val="num" w:pos="360"/>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 xml:space="preserve">Zmluvné strany sa dohodli, že táto zmluva má povahu rámcovej zmluvy. Objednávateľ bude objednávať služby podľa tejto zmluvy na základe objednávok vystavených objednávateľom podľa svojich aktuálnych potrieb a teda nie je povinný vyčerpať dohodnutý maximálny finančný objem (uvedený v bode 2. tohto článku), s čím poskytovateľ podpisom tejto zmluvy vyjadril súhlas. Poskytovateľ sa zaväzuje, že voči objednávateľovi nebude uplatňovať žiadne sankcie z dôvodu nevyčerpania dohodnutého maximálneho finančného objemu podľa tohto článku tejto zmluvy. </w:t>
      </w:r>
    </w:p>
    <w:p w:rsidR="0099265F" w:rsidRPr="0099265F" w:rsidRDefault="0099265F" w:rsidP="0099265F">
      <w:pPr>
        <w:pStyle w:val="Odsekzoznamu"/>
        <w:rPr>
          <w:rFonts w:ascii="Arial" w:hAnsi="Arial" w:cs="Arial"/>
          <w:sz w:val="20"/>
          <w:szCs w:val="20"/>
        </w:rPr>
      </w:pPr>
      <w:r w:rsidRPr="0099265F">
        <w:rPr>
          <w:rFonts w:ascii="Arial" w:hAnsi="Arial" w:cs="Arial"/>
          <w:sz w:val="20"/>
          <w:szCs w:val="20"/>
        </w:rPr>
        <w:t xml:space="preserve">  </w:t>
      </w:r>
    </w:p>
    <w:p w:rsidR="0099265F" w:rsidRPr="0099265F" w:rsidRDefault="0099265F" w:rsidP="008C2078">
      <w:pPr>
        <w:numPr>
          <w:ilvl w:val="0"/>
          <w:numId w:val="8"/>
        </w:numPr>
        <w:tabs>
          <w:tab w:val="clear" w:pos="720"/>
          <w:tab w:val="left" w:pos="-709"/>
          <w:tab w:val="num" w:pos="360"/>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 xml:space="preserve">Zmluvné strany sa dohodli na jednotkových cenách za poskytovanie služby   uvedených v prílohe č 1- Ocenený zoznam položiek, tejto zmluvy. V jednotkových cenách služieb uvedených v prílohe č. 1, ktoré sú pevné, nemenné a platia počas celej doby, na ktorú je táto zmluva uzavretá, sú zahrnuté všetky náklady, ktoré poskytovateľovi vzniknú v súvislosti s vykonaním služby a to najmä, ale nie len dopravné náklady. Jednotkové ceny uvedené v hodinách bude poskytovateľ fakturovať prepočtom za skutočne strávený čas výkonu služby, pričom sa počíta od každej začatej štvrťhodiny. DPH bude fakturovaná v zmysle platných právnych predpisov Slovenskej republiky. </w:t>
      </w:r>
    </w:p>
    <w:p w:rsidR="0099265F" w:rsidRPr="0099265F" w:rsidRDefault="0099265F" w:rsidP="0099265F">
      <w:pPr>
        <w:pStyle w:val="Odsekzoznamu"/>
        <w:rPr>
          <w:rFonts w:ascii="Arial" w:hAnsi="Arial" w:cs="Arial"/>
          <w:sz w:val="20"/>
          <w:szCs w:val="20"/>
        </w:rPr>
      </w:pPr>
    </w:p>
    <w:p w:rsidR="0099265F" w:rsidRPr="0099265F" w:rsidRDefault="0099265F" w:rsidP="008C2078">
      <w:pPr>
        <w:numPr>
          <w:ilvl w:val="0"/>
          <w:numId w:val="8"/>
        </w:numPr>
        <w:tabs>
          <w:tab w:val="clear" w:pos="720"/>
          <w:tab w:val="left" w:pos="-709"/>
          <w:tab w:val="num" w:pos="360"/>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 xml:space="preserve">Okrem položiek uvedených a ocenených v Prílohe č. 1 tejto zmluvy sa v zmysle tejto zmluvy nesmú objednávať, plniť a ani fakturovať žiadne iné položky. </w:t>
      </w:r>
    </w:p>
    <w:p w:rsidR="0099265F" w:rsidRPr="0099265F" w:rsidRDefault="0099265F" w:rsidP="0099265F">
      <w:pPr>
        <w:pStyle w:val="Odsekzoznamu"/>
        <w:rPr>
          <w:rFonts w:ascii="Arial" w:hAnsi="Arial" w:cs="Arial"/>
          <w:sz w:val="20"/>
          <w:szCs w:val="20"/>
        </w:rPr>
      </w:pPr>
    </w:p>
    <w:p w:rsidR="0099265F" w:rsidRPr="0099265F" w:rsidRDefault="0099265F" w:rsidP="008C2078">
      <w:pPr>
        <w:numPr>
          <w:ilvl w:val="0"/>
          <w:numId w:val="8"/>
        </w:numPr>
        <w:tabs>
          <w:tab w:val="clear" w:pos="720"/>
          <w:tab w:val="left" w:pos="-709"/>
        </w:tabs>
        <w:suppressAutoHyphens/>
        <w:spacing w:after="0" w:line="240" w:lineRule="auto"/>
        <w:ind w:left="360" w:right="34"/>
        <w:jc w:val="both"/>
        <w:rPr>
          <w:rFonts w:ascii="Arial" w:hAnsi="Arial" w:cs="Arial"/>
          <w:sz w:val="20"/>
          <w:szCs w:val="20"/>
        </w:rPr>
      </w:pPr>
      <w:r w:rsidRPr="0099265F">
        <w:rPr>
          <w:rFonts w:ascii="Arial" w:hAnsi="Arial" w:cs="Arial"/>
          <w:sz w:val="20"/>
          <w:szCs w:val="20"/>
        </w:rPr>
        <w:t xml:space="preserve">Poskytovateľ je povinný ekonomicky nakladať s vynaloženým časom v záujme minimalizácie nákladov na výkon služieb v zmysle tejto zmluvy. </w:t>
      </w:r>
    </w:p>
    <w:p w:rsidR="006F7E78" w:rsidRDefault="006F7E78" w:rsidP="00FB06C3">
      <w:pPr>
        <w:pStyle w:val="Nadpis2"/>
        <w:spacing w:before="0" w:after="120"/>
        <w:ind w:left="3544" w:firstLine="709"/>
        <w:rPr>
          <w:rFonts w:ascii="Arial" w:hAnsi="Arial" w:cs="Arial"/>
          <w:bCs w:val="0"/>
          <w:iCs/>
          <w:color w:val="auto"/>
          <w:sz w:val="20"/>
          <w:szCs w:val="20"/>
        </w:rPr>
      </w:pPr>
    </w:p>
    <w:p w:rsidR="006F7E78" w:rsidRPr="006F7E78" w:rsidRDefault="006F7E78" w:rsidP="006F7E78"/>
    <w:p w:rsidR="006F7E78" w:rsidRPr="006F7E78" w:rsidRDefault="006F7E78" w:rsidP="006F7E78"/>
    <w:p w:rsidR="0099265F" w:rsidRPr="00A81AEC" w:rsidRDefault="0099265F" w:rsidP="00FB06C3">
      <w:pPr>
        <w:pStyle w:val="Nadpis2"/>
        <w:spacing w:before="0" w:after="120"/>
        <w:ind w:left="3544" w:firstLine="709"/>
        <w:rPr>
          <w:rFonts w:ascii="Arial" w:hAnsi="Arial" w:cs="Arial"/>
          <w:bCs w:val="0"/>
          <w:iCs/>
          <w:color w:val="auto"/>
          <w:sz w:val="20"/>
          <w:szCs w:val="20"/>
        </w:rPr>
      </w:pPr>
      <w:r w:rsidRPr="00A81AEC">
        <w:rPr>
          <w:rFonts w:ascii="Arial" w:hAnsi="Arial" w:cs="Arial"/>
          <w:bCs w:val="0"/>
          <w:iCs/>
          <w:color w:val="auto"/>
          <w:sz w:val="20"/>
          <w:szCs w:val="20"/>
        </w:rPr>
        <w:lastRenderedPageBreak/>
        <w:t>Článok V.</w:t>
      </w:r>
    </w:p>
    <w:p w:rsidR="0099265F" w:rsidRPr="0099265F" w:rsidRDefault="0099265F" w:rsidP="0099265F">
      <w:pPr>
        <w:tabs>
          <w:tab w:val="left" w:pos="-709"/>
          <w:tab w:val="left" w:pos="0"/>
          <w:tab w:val="left" w:pos="426"/>
        </w:tabs>
        <w:suppressAutoHyphens/>
        <w:ind w:left="360" w:right="34"/>
        <w:jc w:val="center"/>
        <w:rPr>
          <w:rFonts w:ascii="Arial" w:hAnsi="Arial" w:cs="Arial"/>
          <w:b/>
          <w:sz w:val="20"/>
          <w:szCs w:val="20"/>
        </w:rPr>
      </w:pPr>
      <w:r w:rsidRPr="0099265F">
        <w:rPr>
          <w:rFonts w:ascii="Arial" w:hAnsi="Arial" w:cs="Arial"/>
          <w:b/>
          <w:sz w:val="20"/>
          <w:szCs w:val="20"/>
        </w:rPr>
        <w:t>Platobné podmienky</w:t>
      </w:r>
    </w:p>
    <w:p w:rsidR="0099265F" w:rsidRPr="0099265F" w:rsidRDefault="0099265F" w:rsidP="008C2078">
      <w:pPr>
        <w:numPr>
          <w:ilvl w:val="0"/>
          <w:numId w:val="13"/>
        </w:numPr>
        <w:tabs>
          <w:tab w:val="clear" w:pos="720"/>
        </w:tabs>
        <w:spacing w:after="0" w:line="240" w:lineRule="auto"/>
        <w:ind w:left="360"/>
        <w:jc w:val="both"/>
        <w:rPr>
          <w:rFonts w:ascii="Arial" w:hAnsi="Arial" w:cs="Arial"/>
          <w:sz w:val="20"/>
          <w:szCs w:val="20"/>
        </w:rPr>
      </w:pPr>
      <w:r w:rsidRPr="0099265F">
        <w:rPr>
          <w:rFonts w:ascii="Arial" w:hAnsi="Arial" w:cs="Arial"/>
          <w:sz w:val="20"/>
          <w:szCs w:val="20"/>
        </w:rPr>
        <w:t xml:space="preserve">Objednávateľ neposkytuje na vykonanie služieb v zmysle tejto zmluvy finančný preddavok ani zálohovú platbu. </w:t>
      </w:r>
    </w:p>
    <w:p w:rsidR="0099265F" w:rsidRPr="0099265F" w:rsidRDefault="0099265F" w:rsidP="00C43172">
      <w:pPr>
        <w:spacing w:after="0"/>
        <w:ind w:left="357"/>
        <w:jc w:val="both"/>
        <w:rPr>
          <w:rFonts w:ascii="Arial" w:hAnsi="Arial" w:cs="Arial"/>
          <w:sz w:val="20"/>
          <w:szCs w:val="20"/>
        </w:rPr>
      </w:pPr>
    </w:p>
    <w:p w:rsidR="0099265F" w:rsidRPr="0099265F" w:rsidRDefault="0099265F" w:rsidP="008C2078">
      <w:pPr>
        <w:numPr>
          <w:ilvl w:val="0"/>
          <w:numId w:val="13"/>
        </w:numPr>
        <w:tabs>
          <w:tab w:val="clear" w:pos="720"/>
        </w:tabs>
        <w:spacing w:after="0" w:line="240" w:lineRule="auto"/>
        <w:ind w:left="426" w:hanging="426"/>
        <w:jc w:val="both"/>
        <w:rPr>
          <w:rFonts w:ascii="Arial" w:hAnsi="Arial" w:cs="Arial"/>
          <w:sz w:val="20"/>
          <w:szCs w:val="20"/>
        </w:rPr>
      </w:pPr>
      <w:r w:rsidRPr="0099265F">
        <w:rPr>
          <w:rFonts w:ascii="Arial" w:hAnsi="Arial" w:cs="Arial"/>
          <w:sz w:val="20"/>
          <w:szCs w:val="20"/>
        </w:rPr>
        <w:t xml:space="preserve">Podkladom pre fakturáciu bude Súpis vykonaných služieb potvrdený objednávateľom, resp. povereným zamestnancom konečného príjemcu objednávateľa bezodkladne po poskytnutí služby. </w:t>
      </w:r>
    </w:p>
    <w:p w:rsidR="0099265F" w:rsidRPr="0099265F" w:rsidRDefault="0099265F" w:rsidP="00C43172">
      <w:pPr>
        <w:spacing w:after="0"/>
        <w:jc w:val="both"/>
        <w:rPr>
          <w:rFonts w:ascii="Arial" w:hAnsi="Arial" w:cs="Arial"/>
          <w:sz w:val="20"/>
          <w:szCs w:val="20"/>
        </w:rPr>
      </w:pPr>
    </w:p>
    <w:p w:rsidR="0099265F" w:rsidRPr="0099265F" w:rsidRDefault="0099265F" w:rsidP="008C2078">
      <w:pPr>
        <w:numPr>
          <w:ilvl w:val="0"/>
          <w:numId w:val="13"/>
        </w:numPr>
        <w:tabs>
          <w:tab w:val="clear" w:pos="720"/>
          <w:tab w:val="left" w:pos="-709"/>
          <w:tab w:val="num" w:pos="426"/>
        </w:tabs>
        <w:suppressAutoHyphens/>
        <w:spacing w:after="0" w:line="240" w:lineRule="auto"/>
        <w:ind w:left="426" w:hanging="426"/>
        <w:jc w:val="both"/>
        <w:rPr>
          <w:rFonts w:ascii="Arial" w:hAnsi="Arial" w:cs="Arial"/>
          <w:sz w:val="20"/>
          <w:szCs w:val="20"/>
        </w:rPr>
      </w:pPr>
      <w:r w:rsidRPr="0099265F">
        <w:rPr>
          <w:rFonts w:ascii="Arial" w:hAnsi="Arial" w:cs="Arial"/>
          <w:sz w:val="20"/>
          <w:szCs w:val="20"/>
        </w:rPr>
        <w:t xml:space="preserve">Cenu za poskytnuté služby uhradí objednávateľ poskytovateľovi až na základe doručenej faktúry podľa skutočných výkonov. Poskytovateľ je oprávnený vystaviť faktúru najskôr v deň potvrdenia Súpisu vykonaných služieb. Objednávateľ sa zaväzuje potvrdiť Súpis vykonaných služieb  bez zbytočného odkladu po riadnom poskytnutí služby v zmysle tejto zmluvy. </w:t>
      </w:r>
    </w:p>
    <w:p w:rsidR="0099265F" w:rsidRPr="0099265F" w:rsidRDefault="0099265F" w:rsidP="00C43172">
      <w:pPr>
        <w:spacing w:after="0"/>
        <w:ind w:left="357" w:hanging="357"/>
        <w:jc w:val="both"/>
        <w:rPr>
          <w:rFonts w:ascii="Arial" w:hAnsi="Arial" w:cs="Arial"/>
          <w:sz w:val="20"/>
          <w:szCs w:val="20"/>
        </w:rPr>
      </w:pPr>
    </w:p>
    <w:p w:rsidR="0099265F" w:rsidRPr="0099265F" w:rsidRDefault="0099265F" w:rsidP="008C2078">
      <w:pPr>
        <w:numPr>
          <w:ilvl w:val="0"/>
          <w:numId w:val="13"/>
        </w:numPr>
        <w:tabs>
          <w:tab w:val="clear" w:pos="720"/>
        </w:tabs>
        <w:spacing w:after="0" w:line="240" w:lineRule="auto"/>
        <w:ind w:left="426" w:hanging="426"/>
        <w:jc w:val="both"/>
        <w:rPr>
          <w:rFonts w:ascii="Arial" w:hAnsi="Arial" w:cs="Arial"/>
          <w:bCs/>
          <w:sz w:val="20"/>
          <w:szCs w:val="20"/>
        </w:rPr>
      </w:pPr>
      <w:r w:rsidRPr="0099265F">
        <w:rPr>
          <w:rFonts w:ascii="Arial" w:hAnsi="Arial" w:cs="Arial"/>
          <w:sz w:val="20"/>
          <w:szCs w:val="20"/>
        </w:rPr>
        <w:t>Faktúra musí obsahovať:</w:t>
      </w:r>
    </w:p>
    <w:p w:rsidR="0099265F" w:rsidRPr="0099265F" w:rsidRDefault="0099265F" w:rsidP="008C2078">
      <w:pPr>
        <w:numPr>
          <w:ilvl w:val="0"/>
          <w:numId w:val="27"/>
        </w:numPr>
        <w:spacing w:after="0" w:line="240" w:lineRule="auto"/>
        <w:ind w:left="851" w:hanging="425"/>
        <w:jc w:val="both"/>
        <w:rPr>
          <w:rFonts w:ascii="Arial" w:hAnsi="Arial" w:cs="Arial"/>
          <w:sz w:val="20"/>
          <w:szCs w:val="20"/>
        </w:rPr>
      </w:pPr>
      <w:r w:rsidRPr="0099265F">
        <w:rPr>
          <w:rFonts w:ascii="Arial" w:hAnsi="Arial" w:cs="Arial"/>
          <w:sz w:val="20"/>
          <w:szCs w:val="20"/>
        </w:rPr>
        <w:t>označenie, že ide o faktúru</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adresu objednávateľa uvedenú v záhlaví zmluvy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IČO oboch zmluvných strán</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náležitosti § 74 zák.č.222/2004 Z. z. o dani z pridanej hodnoty v znení neskorších predpisov</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číslo zmluvy a číslo objednávky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deň vyhotovenia faktúry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deň odoslania faktúry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termín splatnosti faktúry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formu úhrady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meno, podpis a telefonické spojenie zodpovedného pracovníka vystavovateľa</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pečiatku vystavovateľa faktúry</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miesto výkonu prác</w:t>
      </w:r>
    </w:p>
    <w:p w:rsidR="0099265F" w:rsidRPr="0099265F" w:rsidRDefault="0099265F" w:rsidP="008C2078">
      <w:pPr>
        <w:numPr>
          <w:ilvl w:val="0"/>
          <w:numId w:val="27"/>
        </w:numPr>
        <w:spacing w:after="0" w:line="240" w:lineRule="auto"/>
        <w:ind w:hanging="294"/>
        <w:jc w:val="both"/>
        <w:rPr>
          <w:rFonts w:ascii="Arial" w:hAnsi="Arial" w:cs="Arial"/>
          <w:sz w:val="20"/>
          <w:szCs w:val="20"/>
        </w:rPr>
      </w:pPr>
      <w:r w:rsidRPr="0099265F">
        <w:rPr>
          <w:rFonts w:ascii="Arial" w:hAnsi="Arial" w:cs="Arial"/>
          <w:sz w:val="20"/>
          <w:szCs w:val="20"/>
        </w:rPr>
        <w:t>bankové spojenie poskytovateľa zhodné s bankovým spojením dohodnutým v zmluve.</w:t>
      </w:r>
    </w:p>
    <w:p w:rsidR="00DB73C0" w:rsidRDefault="00DB73C0" w:rsidP="00DB73C0">
      <w:pPr>
        <w:spacing w:after="0" w:line="240" w:lineRule="auto"/>
        <w:ind w:left="426"/>
        <w:jc w:val="both"/>
        <w:rPr>
          <w:rFonts w:ascii="Arial" w:hAnsi="Arial" w:cs="Arial"/>
          <w:sz w:val="20"/>
          <w:szCs w:val="20"/>
          <w:lang w:eastAsia="sk-SK"/>
        </w:rPr>
      </w:pPr>
    </w:p>
    <w:p w:rsidR="0099265F" w:rsidRPr="0099265F" w:rsidRDefault="0099265F" w:rsidP="008C2078">
      <w:pPr>
        <w:numPr>
          <w:ilvl w:val="0"/>
          <w:numId w:val="13"/>
        </w:numPr>
        <w:tabs>
          <w:tab w:val="clear" w:pos="720"/>
        </w:tabs>
        <w:spacing w:after="0" w:line="240" w:lineRule="auto"/>
        <w:ind w:left="426" w:hanging="426"/>
        <w:jc w:val="both"/>
        <w:rPr>
          <w:rFonts w:ascii="Arial" w:hAnsi="Arial" w:cs="Arial"/>
          <w:sz w:val="20"/>
          <w:szCs w:val="20"/>
          <w:lang w:eastAsia="sk-SK"/>
        </w:rPr>
      </w:pPr>
      <w:r w:rsidRPr="0099265F">
        <w:rPr>
          <w:rFonts w:ascii="Arial" w:hAnsi="Arial" w:cs="Arial"/>
          <w:sz w:val="20"/>
          <w:szCs w:val="20"/>
          <w:lang w:eastAsia="sk-SK"/>
        </w:rPr>
        <w:t xml:space="preserve">Povinnými prílohami faktúry sú: </w:t>
      </w:r>
    </w:p>
    <w:p w:rsidR="0099265F" w:rsidRPr="0099265F" w:rsidRDefault="0099265F" w:rsidP="0099265F">
      <w:pPr>
        <w:ind w:left="284"/>
        <w:jc w:val="both"/>
        <w:rPr>
          <w:rFonts w:ascii="Arial" w:hAnsi="Arial" w:cs="Arial"/>
          <w:sz w:val="20"/>
          <w:szCs w:val="20"/>
          <w:lang w:eastAsia="sk-SK"/>
        </w:rPr>
      </w:pPr>
      <w:r w:rsidRPr="0099265F">
        <w:rPr>
          <w:rFonts w:ascii="Arial" w:hAnsi="Arial" w:cs="Arial"/>
          <w:sz w:val="20"/>
          <w:szCs w:val="20"/>
          <w:lang w:eastAsia="sk-SK"/>
        </w:rPr>
        <w:t>-  vystavená objednávka a  </w:t>
      </w:r>
    </w:p>
    <w:p w:rsidR="0099265F" w:rsidRPr="0099265F" w:rsidRDefault="0099265F" w:rsidP="0099265F">
      <w:pPr>
        <w:ind w:left="284"/>
        <w:jc w:val="both"/>
        <w:rPr>
          <w:rFonts w:ascii="Arial" w:hAnsi="Arial" w:cs="Arial"/>
          <w:sz w:val="20"/>
          <w:szCs w:val="20"/>
          <w:lang w:eastAsia="sk-SK"/>
        </w:rPr>
      </w:pPr>
      <w:r w:rsidRPr="0099265F">
        <w:rPr>
          <w:rFonts w:ascii="Arial" w:hAnsi="Arial" w:cs="Arial"/>
          <w:sz w:val="20"/>
          <w:szCs w:val="20"/>
          <w:lang w:eastAsia="sk-SK"/>
        </w:rPr>
        <w:t>- poverenou osobou objednávateľa odsúhlasený a potvrdený Súpis vykonaných služieb v zmysle čl. III. bodu 7 tejto zmluvy.</w:t>
      </w:r>
    </w:p>
    <w:p w:rsidR="0099265F" w:rsidRPr="0099265F" w:rsidRDefault="0099265F" w:rsidP="008C2078">
      <w:pPr>
        <w:numPr>
          <w:ilvl w:val="0"/>
          <w:numId w:val="13"/>
        </w:numPr>
        <w:tabs>
          <w:tab w:val="clear" w:pos="720"/>
          <w:tab w:val="num" w:pos="284"/>
        </w:tabs>
        <w:spacing w:after="0" w:line="240" w:lineRule="auto"/>
        <w:ind w:left="360"/>
        <w:jc w:val="both"/>
        <w:rPr>
          <w:rFonts w:ascii="Arial" w:hAnsi="Arial" w:cs="Arial"/>
          <w:sz w:val="20"/>
          <w:szCs w:val="20"/>
        </w:rPr>
      </w:pPr>
      <w:r w:rsidRPr="0099265F">
        <w:rPr>
          <w:rFonts w:ascii="Arial" w:hAnsi="Arial" w:cs="Arial"/>
          <w:sz w:val="20"/>
          <w:szCs w:val="20"/>
        </w:rPr>
        <w:t xml:space="preserve"> Poskytovateľ vystaví a zašle faktúru s príslušnými dokladmi v dvoch vyhotoveniach                    na fakturačnú adresu uvedenú v objednávke. </w:t>
      </w:r>
    </w:p>
    <w:p w:rsidR="0099265F" w:rsidRPr="0099265F" w:rsidRDefault="0099265F" w:rsidP="0099265F">
      <w:pPr>
        <w:ind w:left="360"/>
        <w:jc w:val="both"/>
        <w:rPr>
          <w:rFonts w:ascii="Arial" w:hAnsi="Arial" w:cs="Arial"/>
          <w:sz w:val="20"/>
          <w:szCs w:val="20"/>
        </w:rPr>
      </w:pPr>
      <w:r w:rsidRPr="0099265F">
        <w:rPr>
          <w:rFonts w:ascii="Arial" w:hAnsi="Arial" w:cs="Arial"/>
          <w:sz w:val="20"/>
          <w:szCs w:val="20"/>
        </w:rPr>
        <w:t xml:space="preserve">Faktúru môže poskytovateľ zaslať aj elektronickou formou vo formáte PDF.   Informácie o možnosti  elektronického zasielania faktúry  sú uvedené na stránke  </w:t>
      </w:r>
      <w:hyperlink r:id="rId14" w:history="1">
        <w:r w:rsidRPr="0099265F">
          <w:rPr>
            <w:rFonts w:ascii="Arial" w:hAnsi="Arial" w:cs="Arial"/>
            <w:color w:val="0000FF"/>
            <w:sz w:val="20"/>
            <w:szCs w:val="20"/>
            <w:u w:val="single"/>
          </w:rPr>
          <w:t>www.zsr.sk</w:t>
        </w:r>
      </w:hyperlink>
      <w:r w:rsidRPr="0099265F">
        <w:rPr>
          <w:rFonts w:ascii="Arial" w:hAnsi="Arial" w:cs="Arial"/>
          <w:sz w:val="20"/>
          <w:szCs w:val="20"/>
        </w:rPr>
        <w:t xml:space="preserve">. </w:t>
      </w:r>
    </w:p>
    <w:p w:rsidR="0099265F" w:rsidRPr="0099265F" w:rsidRDefault="0099265F" w:rsidP="008C2078">
      <w:pPr>
        <w:numPr>
          <w:ilvl w:val="0"/>
          <w:numId w:val="13"/>
        </w:numPr>
        <w:tabs>
          <w:tab w:val="clear" w:pos="720"/>
          <w:tab w:val="num" w:pos="284"/>
        </w:tabs>
        <w:spacing w:after="0" w:line="240" w:lineRule="auto"/>
        <w:ind w:left="360"/>
        <w:jc w:val="both"/>
        <w:rPr>
          <w:rFonts w:ascii="Arial" w:hAnsi="Arial" w:cs="Arial"/>
          <w:sz w:val="20"/>
          <w:szCs w:val="20"/>
        </w:rPr>
      </w:pPr>
      <w:r w:rsidRPr="0099265F">
        <w:rPr>
          <w:rFonts w:ascii="Arial" w:hAnsi="Arial" w:cs="Arial"/>
          <w:sz w:val="20"/>
          <w:szCs w:val="20"/>
        </w:rPr>
        <w:t xml:space="preserve"> V prípade, že faktúra nebude obsahovať vyššie uvedené náležitosti alebo nebude mať uvedené prílohy, je objednávateľ oprávnený vrátiť ju do 14. dní poskytovateľovi na opravu a/alebo doplnenie. V takomto prípade sa preruší plynutie lehoty splatnosti a nová lehota splatnosti začne plynúť dňom doručenia opravenej a/alebo doplnenej faktúry objednávateľovi. Uznanie faktúry vylučuje dodatočné nároky poskytovateľa. </w:t>
      </w:r>
    </w:p>
    <w:p w:rsidR="0099265F" w:rsidRPr="0099265F" w:rsidRDefault="0099265F" w:rsidP="00C43172">
      <w:pPr>
        <w:spacing w:after="0"/>
        <w:ind w:left="357" w:hanging="357"/>
        <w:jc w:val="both"/>
        <w:rPr>
          <w:rFonts w:ascii="Arial" w:hAnsi="Arial" w:cs="Arial"/>
          <w:sz w:val="20"/>
          <w:szCs w:val="20"/>
        </w:rPr>
      </w:pPr>
    </w:p>
    <w:p w:rsidR="0099265F" w:rsidRPr="0099265F" w:rsidRDefault="0099265F" w:rsidP="008C2078">
      <w:pPr>
        <w:numPr>
          <w:ilvl w:val="0"/>
          <w:numId w:val="13"/>
        </w:numPr>
        <w:tabs>
          <w:tab w:val="clear" w:pos="720"/>
        </w:tabs>
        <w:spacing w:after="0" w:line="240" w:lineRule="auto"/>
        <w:ind w:left="360"/>
        <w:jc w:val="both"/>
        <w:rPr>
          <w:rFonts w:ascii="Arial" w:hAnsi="Arial" w:cs="Arial"/>
          <w:sz w:val="20"/>
          <w:szCs w:val="20"/>
        </w:rPr>
      </w:pPr>
      <w:r w:rsidRPr="0099265F">
        <w:rPr>
          <w:rFonts w:ascii="Arial" w:hAnsi="Arial" w:cs="Arial"/>
          <w:sz w:val="20"/>
          <w:szCs w:val="20"/>
        </w:rPr>
        <w:t>Úhrada záväzku  bude realizovaná bezhotovostným platobným stykom na účet poskytovateľa uvedený v záhlaví tejto zmluvy. Akákoľvek zmena účtu sa považuje za zmenu tejto zmluvy, ktorú je možné vykonať len na základe dodatku uzatvoreného v súlade s touto zmluvou. Objednávateľ nie je v omeškaní s úhradou faktúry, ak v posledný deň lehoty splatnosti zadá príkaz na jej úhradu svojmu peňažnému ústavu.</w:t>
      </w:r>
    </w:p>
    <w:p w:rsidR="0099265F" w:rsidRPr="0099265F" w:rsidRDefault="0099265F" w:rsidP="0099265F">
      <w:pPr>
        <w:tabs>
          <w:tab w:val="left" w:pos="-709"/>
        </w:tabs>
        <w:suppressAutoHyphens/>
        <w:ind w:left="360" w:right="34" w:hanging="360"/>
        <w:jc w:val="both"/>
        <w:rPr>
          <w:rFonts w:ascii="Arial" w:hAnsi="Arial" w:cs="Arial"/>
          <w:sz w:val="20"/>
          <w:szCs w:val="20"/>
        </w:rPr>
      </w:pPr>
    </w:p>
    <w:p w:rsidR="0099265F" w:rsidRPr="0099265F" w:rsidRDefault="0099265F" w:rsidP="008C2078">
      <w:pPr>
        <w:numPr>
          <w:ilvl w:val="0"/>
          <w:numId w:val="13"/>
        </w:numPr>
        <w:tabs>
          <w:tab w:val="clear" w:pos="720"/>
        </w:tabs>
        <w:suppressAutoHyphens/>
        <w:spacing w:after="0" w:line="240" w:lineRule="auto"/>
        <w:ind w:left="426" w:right="34" w:hanging="426"/>
        <w:jc w:val="both"/>
        <w:rPr>
          <w:rFonts w:ascii="Arial" w:hAnsi="Arial" w:cs="Arial"/>
          <w:sz w:val="20"/>
          <w:szCs w:val="20"/>
        </w:rPr>
      </w:pPr>
      <w:r w:rsidRPr="0099265F">
        <w:rPr>
          <w:rFonts w:ascii="Arial" w:hAnsi="Arial" w:cs="Arial"/>
          <w:sz w:val="20"/>
          <w:szCs w:val="20"/>
        </w:rPr>
        <w:t xml:space="preserve">Lehota splatnosti faktúr je do 30 dní odo dňa doručenia faktúry objednávateľovi. </w:t>
      </w:r>
    </w:p>
    <w:p w:rsidR="0099265F" w:rsidRPr="0099265F" w:rsidRDefault="0099265F" w:rsidP="00C43172">
      <w:pPr>
        <w:tabs>
          <w:tab w:val="left" w:pos="-709"/>
        </w:tabs>
        <w:suppressAutoHyphens/>
        <w:spacing w:after="0"/>
        <w:ind w:right="34"/>
        <w:jc w:val="both"/>
        <w:rPr>
          <w:rFonts w:ascii="Arial" w:hAnsi="Arial" w:cs="Arial"/>
          <w:sz w:val="20"/>
          <w:szCs w:val="20"/>
        </w:rPr>
      </w:pPr>
    </w:p>
    <w:p w:rsidR="0099265F" w:rsidRPr="0099265F" w:rsidRDefault="0099265F" w:rsidP="008C2078">
      <w:pPr>
        <w:numPr>
          <w:ilvl w:val="0"/>
          <w:numId w:val="13"/>
        </w:numPr>
        <w:tabs>
          <w:tab w:val="clear" w:pos="720"/>
        </w:tabs>
        <w:spacing w:after="0" w:line="240" w:lineRule="auto"/>
        <w:ind w:left="426" w:hanging="426"/>
        <w:jc w:val="both"/>
        <w:rPr>
          <w:rFonts w:ascii="Arial" w:hAnsi="Arial" w:cs="Arial"/>
          <w:sz w:val="20"/>
          <w:szCs w:val="20"/>
        </w:rPr>
      </w:pPr>
      <w:r w:rsidRPr="0099265F">
        <w:rPr>
          <w:rFonts w:ascii="Arial" w:hAnsi="Arial" w:cs="Arial"/>
          <w:sz w:val="20"/>
          <w:szCs w:val="20"/>
        </w:rPr>
        <w:t xml:space="preserve"> Ak bude poskytovateľ zverejnený v Zozname platiteľov DPH, u ktorých nastali dôvody na zrušenie registrácie v zmysle zákona o DPH č. 222/2004 Z. z. v znení neskorších predpisov, objednávateľ uhradí poskytovateľovi sumu zníženú o čiastku rovnajúcu sa výške DPH uvedenej </w:t>
      </w:r>
      <w:r w:rsidRPr="0099265F">
        <w:rPr>
          <w:rFonts w:ascii="Arial" w:hAnsi="Arial" w:cs="Arial"/>
          <w:sz w:val="20"/>
          <w:szCs w:val="20"/>
        </w:rPr>
        <w:lastRenderedPageBreak/>
        <w:t>na faktúre. Túto nezaplatenú sumu uhradí objednávateľ poskytovateľovi na základe preukázania úhrady DPH daňovému úradu za príslušné obdobie čestným vyhlásením, že DPH uvedená na faktúre pre objednávateľa bola v lehote splatnosti uhradená daňovému úradu, fotokópiou daňového priznania a fotokópiou výpisu o zaplatení DPH.</w:t>
      </w:r>
    </w:p>
    <w:p w:rsidR="0099265F" w:rsidRPr="0099265F" w:rsidRDefault="0099265F" w:rsidP="0099265F">
      <w:pPr>
        <w:jc w:val="both"/>
        <w:rPr>
          <w:rFonts w:ascii="Arial" w:hAnsi="Arial" w:cs="Arial"/>
          <w:sz w:val="20"/>
          <w:szCs w:val="20"/>
        </w:rPr>
      </w:pPr>
    </w:p>
    <w:p w:rsidR="0099265F" w:rsidRPr="0099265F" w:rsidRDefault="0099265F" w:rsidP="00FB06C3">
      <w:pPr>
        <w:overflowPunct w:val="0"/>
        <w:autoSpaceDE w:val="0"/>
        <w:autoSpaceDN w:val="0"/>
        <w:spacing w:after="120"/>
        <w:ind w:left="3538" w:firstLine="709"/>
        <w:rPr>
          <w:rFonts w:ascii="Arial" w:hAnsi="Arial" w:cs="Arial"/>
          <w:b/>
          <w:bCs/>
          <w:sz w:val="20"/>
          <w:szCs w:val="20"/>
        </w:rPr>
      </w:pPr>
      <w:r w:rsidRPr="0099265F">
        <w:rPr>
          <w:rFonts w:ascii="Arial" w:hAnsi="Arial" w:cs="Arial"/>
          <w:b/>
          <w:bCs/>
          <w:sz w:val="20"/>
          <w:szCs w:val="20"/>
        </w:rPr>
        <w:t>Článok VI.</w:t>
      </w:r>
    </w:p>
    <w:p w:rsidR="00FB06C3" w:rsidRDefault="0099265F" w:rsidP="00FB06C3">
      <w:pPr>
        <w:overflowPunct w:val="0"/>
        <w:autoSpaceDE w:val="0"/>
        <w:autoSpaceDN w:val="0"/>
        <w:jc w:val="center"/>
        <w:rPr>
          <w:rFonts w:ascii="Arial" w:hAnsi="Arial" w:cs="Arial"/>
          <w:b/>
          <w:bCs/>
          <w:sz w:val="20"/>
          <w:szCs w:val="20"/>
        </w:rPr>
      </w:pPr>
      <w:r w:rsidRPr="0099265F">
        <w:rPr>
          <w:rFonts w:ascii="Arial" w:hAnsi="Arial" w:cs="Arial"/>
          <w:b/>
          <w:bCs/>
          <w:sz w:val="20"/>
          <w:szCs w:val="20"/>
        </w:rPr>
        <w:t>Práva a povinnosti zmluvných strán</w:t>
      </w:r>
    </w:p>
    <w:p w:rsidR="0099265F" w:rsidRPr="005C1047" w:rsidRDefault="0099265F" w:rsidP="005C1047">
      <w:pPr>
        <w:pStyle w:val="Odsekzoznamu"/>
        <w:numPr>
          <w:ilvl w:val="0"/>
          <w:numId w:val="52"/>
        </w:numPr>
        <w:tabs>
          <w:tab w:val="clear" w:pos="720"/>
        </w:tabs>
        <w:ind w:left="426" w:hanging="426"/>
        <w:rPr>
          <w:rFonts w:ascii="Arial" w:hAnsi="Arial" w:cs="Arial"/>
          <w:sz w:val="20"/>
          <w:szCs w:val="20"/>
        </w:rPr>
      </w:pPr>
      <w:r w:rsidRPr="005C1047">
        <w:rPr>
          <w:rFonts w:ascii="Arial" w:hAnsi="Arial" w:cs="Arial"/>
          <w:sz w:val="20"/>
          <w:szCs w:val="20"/>
        </w:rPr>
        <w:t>Poskytovateľ sa zaväzuje poskytnúť službu v súlade s touto zmluvou, na vlastné nebezpečenst</w:t>
      </w:r>
      <w:r w:rsidRPr="005C1047">
        <w:rPr>
          <w:rFonts w:ascii="Arial" w:hAnsi="Arial" w:cs="Arial"/>
          <w:bCs/>
          <w:sz w:val="20"/>
          <w:szCs w:val="20"/>
        </w:rPr>
        <w:t>v</w:t>
      </w:r>
      <w:r w:rsidRPr="005C1047">
        <w:rPr>
          <w:rFonts w:ascii="Arial" w:hAnsi="Arial" w:cs="Arial"/>
          <w:sz w:val="20"/>
          <w:szCs w:val="20"/>
        </w:rPr>
        <w:t xml:space="preserve">o, na vlastnú zodpovednosť a svoje náklady v čase a kvalite podľa tejto zmluvy a vystavených objednávok. </w:t>
      </w:r>
    </w:p>
    <w:p w:rsidR="0099265F" w:rsidRPr="0099265F" w:rsidRDefault="0099265F" w:rsidP="00C43172">
      <w:pPr>
        <w:autoSpaceDE w:val="0"/>
        <w:autoSpaceDN w:val="0"/>
        <w:spacing w:after="0"/>
        <w:jc w:val="both"/>
        <w:rPr>
          <w:rFonts w:ascii="Arial" w:hAnsi="Arial" w:cs="Arial"/>
          <w:sz w:val="20"/>
          <w:szCs w:val="20"/>
        </w:rPr>
      </w:pPr>
    </w:p>
    <w:p w:rsidR="0099265F" w:rsidRPr="005C1047" w:rsidRDefault="0099265F" w:rsidP="005C1047">
      <w:pPr>
        <w:pStyle w:val="Odsekzoznamu"/>
        <w:numPr>
          <w:ilvl w:val="0"/>
          <w:numId w:val="52"/>
        </w:numPr>
        <w:tabs>
          <w:tab w:val="clear" w:pos="720"/>
        </w:tabs>
        <w:ind w:left="426" w:hanging="426"/>
        <w:jc w:val="both"/>
        <w:rPr>
          <w:rFonts w:ascii="Arial" w:hAnsi="Arial" w:cs="Arial"/>
          <w:b/>
          <w:sz w:val="20"/>
          <w:szCs w:val="20"/>
        </w:rPr>
      </w:pPr>
      <w:r w:rsidRPr="005C1047">
        <w:rPr>
          <w:rFonts w:ascii="Arial" w:hAnsi="Arial" w:cs="Arial"/>
          <w:sz w:val="20"/>
          <w:szCs w:val="20"/>
        </w:rPr>
        <w:t xml:space="preserve">Poskytovateľ podpisom tejto zmluvy vyhlasuje, že má všetky potrebné oprávnenia, ktoré vyžadujú na poskytnutie služby platné právne predpisy a že je oboznámený so všetkými internými predpismi objednávateľa, ktorých dodržanie je potrebné na riadne poskytnutie služby. Poskytovateľ sa zaväzuje pri poskytovaní služby dodržať všetky stanovené platné technické, bezpečnostné, hygienické a právne normy týkajúce sa poskytnutia služby, ktoré sú stanovené v jednotlivých právnych predpisoch, interných predpisoch objednávateľa, v technických normách a v tejto zmluve. </w:t>
      </w:r>
    </w:p>
    <w:p w:rsidR="0099265F" w:rsidRPr="0099265F" w:rsidRDefault="0099265F" w:rsidP="00C43172">
      <w:pPr>
        <w:autoSpaceDE w:val="0"/>
        <w:autoSpaceDN w:val="0"/>
        <w:spacing w:after="0"/>
        <w:jc w:val="both"/>
        <w:rPr>
          <w:rFonts w:ascii="Arial" w:hAnsi="Arial" w:cs="Arial"/>
          <w:sz w:val="20"/>
          <w:szCs w:val="20"/>
        </w:rPr>
      </w:pPr>
    </w:p>
    <w:p w:rsidR="0099265F" w:rsidRPr="0099265F" w:rsidRDefault="0099265F" w:rsidP="005C1047">
      <w:pPr>
        <w:numPr>
          <w:ilvl w:val="0"/>
          <w:numId w:val="52"/>
        </w:numPr>
        <w:suppressAutoHyphens/>
        <w:autoSpaceDE w:val="0"/>
        <w:spacing w:after="0" w:line="240" w:lineRule="auto"/>
        <w:ind w:left="426" w:hanging="426"/>
        <w:jc w:val="both"/>
        <w:rPr>
          <w:rFonts w:ascii="Arial" w:hAnsi="Arial" w:cs="Arial"/>
          <w:sz w:val="20"/>
          <w:szCs w:val="20"/>
        </w:rPr>
      </w:pPr>
      <w:r w:rsidRPr="0099265F">
        <w:rPr>
          <w:rFonts w:ascii="Arial" w:hAnsi="Arial" w:cs="Arial"/>
          <w:sz w:val="20"/>
          <w:szCs w:val="20"/>
        </w:rPr>
        <w:t>Poskytovateľ je povinný na prevzatom mieste poskytovania služby pri poskytovaní služby a v okolí tohto miesta dodržiavať všetky platné normy a predpisy, udržiavať poriadok a čistotu a je povinný odstraňovať odpady vzniknuté z jeho činnosti.</w:t>
      </w:r>
    </w:p>
    <w:p w:rsidR="0099265F" w:rsidRPr="0099265F" w:rsidRDefault="0099265F" w:rsidP="0099265F">
      <w:pPr>
        <w:pStyle w:val="Odsekzoznamu"/>
        <w:ind w:left="0"/>
        <w:rPr>
          <w:rFonts w:ascii="Arial" w:hAnsi="Arial" w:cs="Arial"/>
          <w:sz w:val="20"/>
          <w:szCs w:val="20"/>
        </w:rPr>
      </w:pPr>
    </w:p>
    <w:p w:rsidR="0099265F" w:rsidRPr="0099265F" w:rsidRDefault="0099265F" w:rsidP="005C1047">
      <w:pPr>
        <w:numPr>
          <w:ilvl w:val="0"/>
          <w:numId w:val="52"/>
        </w:numPr>
        <w:suppressAutoHyphens/>
        <w:autoSpaceDE w:val="0"/>
        <w:spacing w:after="0" w:line="240" w:lineRule="auto"/>
        <w:ind w:left="426" w:hanging="426"/>
        <w:jc w:val="both"/>
        <w:rPr>
          <w:rFonts w:ascii="Arial" w:hAnsi="Arial" w:cs="Arial"/>
          <w:sz w:val="20"/>
          <w:szCs w:val="20"/>
        </w:rPr>
      </w:pPr>
      <w:r w:rsidRPr="0099265F">
        <w:rPr>
          <w:rFonts w:ascii="Arial" w:hAnsi="Arial" w:cs="Arial"/>
          <w:sz w:val="20"/>
          <w:szCs w:val="20"/>
        </w:rPr>
        <w:t>Poskytovateľ je povinný bez meškania a písomne informovať objednávateľa o vzniku akejkoľvek udalosti, ktorá bráni alebo sťažuje poskytnutie služieb.</w:t>
      </w:r>
    </w:p>
    <w:p w:rsidR="0099265F" w:rsidRPr="0099265F" w:rsidRDefault="0099265F" w:rsidP="0099265F">
      <w:pPr>
        <w:pStyle w:val="Odsekzoznamu"/>
        <w:ind w:left="0"/>
        <w:rPr>
          <w:rFonts w:ascii="Arial" w:hAnsi="Arial" w:cs="Arial"/>
          <w:sz w:val="20"/>
          <w:szCs w:val="20"/>
        </w:rPr>
      </w:pPr>
    </w:p>
    <w:p w:rsidR="0099265F" w:rsidRPr="0099265F" w:rsidRDefault="0099265F" w:rsidP="005C1047">
      <w:pPr>
        <w:numPr>
          <w:ilvl w:val="0"/>
          <w:numId w:val="52"/>
        </w:numPr>
        <w:suppressAutoHyphens/>
        <w:autoSpaceDE w:val="0"/>
        <w:spacing w:after="0" w:line="240" w:lineRule="auto"/>
        <w:ind w:left="426" w:hanging="426"/>
        <w:jc w:val="both"/>
        <w:rPr>
          <w:rFonts w:ascii="Arial" w:hAnsi="Arial" w:cs="Arial"/>
          <w:sz w:val="20"/>
          <w:szCs w:val="20"/>
        </w:rPr>
      </w:pPr>
      <w:r w:rsidRPr="0099265F">
        <w:rPr>
          <w:rFonts w:ascii="Arial" w:hAnsi="Arial" w:cs="Arial"/>
          <w:sz w:val="20"/>
          <w:szCs w:val="20"/>
        </w:rPr>
        <w:t>Ak to bude v zmysle interných predpisov objednávateľa potrebné, poskytovateľ je povinný si na svoje náklady zabezpečiť pre svojich pracovníkov povolenie na vstup do koľajiska v mieste poskytovania služby počas celého výkonu práce, ak sa služba bude poskytovať aj v priestoroch koľajiska, príp. pri koľajisku.</w:t>
      </w:r>
    </w:p>
    <w:p w:rsidR="0099265F" w:rsidRPr="0099265F" w:rsidRDefault="0099265F" w:rsidP="0099265F">
      <w:pPr>
        <w:pStyle w:val="Odsekzoznamu"/>
        <w:rPr>
          <w:rFonts w:ascii="Arial" w:hAnsi="Arial" w:cs="Arial"/>
          <w:sz w:val="20"/>
          <w:szCs w:val="20"/>
        </w:rPr>
      </w:pPr>
    </w:p>
    <w:p w:rsidR="0099265F" w:rsidRPr="0099265F" w:rsidRDefault="0099265F" w:rsidP="005C1047">
      <w:pPr>
        <w:numPr>
          <w:ilvl w:val="0"/>
          <w:numId w:val="52"/>
        </w:numPr>
        <w:suppressAutoHyphens/>
        <w:autoSpaceDE w:val="0"/>
        <w:spacing w:after="0" w:line="240" w:lineRule="auto"/>
        <w:ind w:left="426" w:hanging="426"/>
        <w:jc w:val="both"/>
        <w:rPr>
          <w:rFonts w:ascii="Arial" w:hAnsi="Arial" w:cs="Arial"/>
          <w:sz w:val="20"/>
          <w:szCs w:val="20"/>
        </w:rPr>
      </w:pPr>
      <w:r w:rsidRPr="0099265F">
        <w:rPr>
          <w:rFonts w:ascii="Arial" w:hAnsi="Arial" w:cs="Arial"/>
          <w:sz w:val="20"/>
          <w:szCs w:val="20"/>
        </w:rPr>
        <w:t xml:space="preserve">Za bezpečnosť svojich zamestnancov a iných osôb konajúcich za poskytovateľa a dodržiavanie ustanovení bezpečnostných predpisov zodpovedá poskytovateľ. Poskytovateľ je povinný na svoje náklady zabezpečiť, aby všetci jeho pracovníci (zamestnanci príp. tretie osoby, ktorým poskytovateľ zveril plnenie svojej povinnosti) vykonávajúci služby v zmysle tejto zmluvy v priestoroch objednávateľa boli držiteľmi platných osvedčení o spôsobilosti z BOZP v zmysle interného predpisu objednávateľa Z2 ,,Bezpečnosť zamestnancov v podmienkach ŽSR“. Poskytovateľ sa zaväzuje a je povinný dodržiavať pokyny a ustanovenia tohto interného predpisu. </w:t>
      </w:r>
    </w:p>
    <w:p w:rsidR="0099265F" w:rsidRPr="0099265F" w:rsidRDefault="0099265F" w:rsidP="0099265F">
      <w:pPr>
        <w:pStyle w:val="Odsekzoznamu"/>
        <w:ind w:left="0"/>
        <w:rPr>
          <w:rFonts w:ascii="Arial" w:hAnsi="Arial" w:cs="Arial"/>
          <w:sz w:val="20"/>
          <w:szCs w:val="20"/>
        </w:rPr>
      </w:pPr>
    </w:p>
    <w:p w:rsidR="0099265F" w:rsidRPr="005C1047" w:rsidRDefault="0099265F" w:rsidP="005C1047">
      <w:pPr>
        <w:numPr>
          <w:ilvl w:val="0"/>
          <w:numId w:val="52"/>
        </w:numPr>
        <w:spacing w:after="0" w:line="240" w:lineRule="auto"/>
        <w:ind w:left="426" w:hanging="426"/>
        <w:jc w:val="both"/>
        <w:rPr>
          <w:rFonts w:ascii="Arial" w:hAnsi="Arial" w:cs="Arial"/>
          <w:b/>
          <w:bCs/>
          <w:sz w:val="20"/>
          <w:szCs w:val="20"/>
        </w:rPr>
      </w:pPr>
      <w:r w:rsidRPr="0099265F">
        <w:rPr>
          <w:rFonts w:ascii="Arial" w:hAnsi="Arial" w:cs="Arial"/>
          <w:sz w:val="20"/>
          <w:szCs w:val="20"/>
        </w:rPr>
        <w:t>Zmluvné strany sa zaväzujú, že uzatvoria Písomnú dohodu o zaistení bezpečnosti a ochrane zdravia osôb pri práci v priestoroch ŽSR v zmysle zákona NR SR č. 124/2006 Z. z. zákon o bezpečnosti a ochrane zdravia pri práci a o zmene a doplnení niektorých zákonov v znení neskorších predpisov a interného predpisu ŽSR Z 2 „Bezpečnosť zamestnancov v podmienkach ŽSR“ čl. 452 najneskôr do začatia poskytovania služby v zmysle tejto zmluvy. V prípade, že poskytovateľ túto dohodu nepodpíše  nie je oprávnený začať poskytovať službu. Poskytovateľ vyhlasuje, že s Podkladom pre vypracovanie Písomnej dohody o zaistení bezpečnosti a ochrane zdravia osôb pri práci v priestoroch ŽSR, ktorý tvorí prílohu č. 2 tejto zmluvy bol riadne oboznámený a podmienky v ňom uvedené v plnom rozsahu akceptuje. Pokiaľ poskytovateľ nepodpíše túto dohodu, je objednávateľ oprávnený postupovať podľa čl. X. bod 2. písm. f).</w:t>
      </w:r>
    </w:p>
    <w:p w:rsidR="005C1047" w:rsidRDefault="005C1047" w:rsidP="005C1047">
      <w:pPr>
        <w:pStyle w:val="Odsekzoznamu"/>
        <w:rPr>
          <w:rFonts w:ascii="Arial" w:hAnsi="Arial" w:cs="Arial"/>
          <w:b/>
          <w:bCs/>
          <w:sz w:val="20"/>
          <w:szCs w:val="20"/>
        </w:rPr>
      </w:pPr>
    </w:p>
    <w:p w:rsidR="005C1047" w:rsidRPr="005C1047" w:rsidRDefault="005C1047" w:rsidP="005C1047">
      <w:pPr>
        <w:numPr>
          <w:ilvl w:val="0"/>
          <w:numId w:val="52"/>
        </w:numPr>
        <w:spacing w:after="0" w:line="240" w:lineRule="auto"/>
        <w:ind w:left="426" w:hanging="426"/>
        <w:jc w:val="both"/>
        <w:rPr>
          <w:rFonts w:ascii="Arial" w:hAnsi="Arial" w:cs="Arial"/>
          <w:b/>
          <w:bCs/>
          <w:sz w:val="20"/>
          <w:szCs w:val="20"/>
        </w:rPr>
      </w:pPr>
      <w:r w:rsidRPr="005C1047">
        <w:rPr>
          <w:rFonts w:ascii="Arial" w:hAnsi="Arial" w:cs="Arial"/>
          <w:sz w:val="20"/>
          <w:szCs w:val="20"/>
        </w:rPr>
        <w:t>Poskytovateľ je povinný objednávateľovi písomne oznámiť každú zmenu súvisiacu s personálnym, ekonomickým alebo iným prepojením voči objednávateľovi v súvislosti s ustanovením § 2 písm. n) zákona č. 595/2003 Z. z. o dani z príjmov v </w:t>
      </w:r>
      <w:proofErr w:type="spellStart"/>
      <w:r w:rsidRPr="005C1047">
        <w:rPr>
          <w:rFonts w:ascii="Arial" w:hAnsi="Arial" w:cs="Arial"/>
          <w:sz w:val="20"/>
          <w:szCs w:val="20"/>
        </w:rPr>
        <w:t>znp</w:t>
      </w:r>
      <w:proofErr w:type="spellEnd"/>
      <w:r w:rsidRPr="005C1047">
        <w:rPr>
          <w:rFonts w:ascii="Arial" w:hAnsi="Arial" w:cs="Arial"/>
          <w:sz w:val="20"/>
          <w:szCs w:val="20"/>
        </w:rPr>
        <w:t>. a to do 5 dní odo dňa vzniku zmeny.</w:t>
      </w:r>
    </w:p>
    <w:p w:rsidR="0099265F" w:rsidRPr="0099265F" w:rsidRDefault="0099265F" w:rsidP="0099265F">
      <w:pPr>
        <w:pStyle w:val="Zkladntext"/>
        <w:tabs>
          <w:tab w:val="left" w:pos="-709"/>
        </w:tabs>
        <w:suppressAutoHyphens/>
        <w:rPr>
          <w:rFonts w:ascii="Arial" w:hAnsi="Arial" w:cs="Arial"/>
          <w:b/>
          <w:sz w:val="20"/>
          <w:szCs w:val="20"/>
          <w:lang w:eastAsia="fr-FR"/>
        </w:rPr>
      </w:pPr>
    </w:p>
    <w:p w:rsidR="005C1047" w:rsidRDefault="005C1047" w:rsidP="00FB06C3">
      <w:pPr>
        <w:overflowPunct w:val="0"/>
        <w:autoSpaceDE w:val="0"/>
        <w:autoSpaceDN w:val="0"/>
        <w:spacing w:after="120"/>
        <w:jc w:val="center"/>
        <w:rPr>
          <w:rFonts w:ascii="Arial" w:hAnsi="Arial" w:cs="Arial"/>
          <w:b/>
          <w:bCs/>
          <w:sz w:val="20"/>
          <w:szCs w:val="20"/>
        </w:rPr>
      </w:pPr>
    </w:p>
    <w:p w:rsidR="0099265F" w:rsidRPr="0099265F" w:rsidRDefault="0099265F" w:rsidP="00FB06C3">
      <w:pPr>
        <w:overflowPunct w:val="0"/>
        <w:autoSpaceDE w:val="0"/>
        <w:autoSpaceDN w:val="0"/>
        <w:spacing w:after="120"/>
        <w:jc w:val="center"/>
        <w:rPr>
          <w:rFonts w:ascii="Arial" w:hAnsi="Arial" w:cs="Arial"/>
          <w:b/>
          <w:bCs/>
          <w:sz w:val="20"/>
          <w:szCs w:val="20"/>
        </w:rPr>
      </w:pPr>
      <w:r w:rsidRPr="0099265F">
        <w:rPr>
          <w:rFonts w:ascii="Arial" w:hAnsi="Arial" w:cs="Arial"/>
          <w:b/>
          <w:bCs/>
          <w:sz w:val="20"/>
          <w:szCs w:val="20"/>
        </w:rPr>
        <w:lastRenderedPageBreak/>
        <w:t>Článok VII.</w:t>
      </w:r>
    </w:p>
    <w:p w:rsidR="0099265F" w:rsidRPr="0099265F" w:rsidRDefault="0099265F" w:rsidP="0099265F">
      <w:pPr>
        <w:overflowPunct w:val="0"/>
        <w:autoSpaceDE w:val="0"/>
        <w:autoSpaceDN w:val="0"/>
        <w:jc w:val="center"/>
        <w:rPr>
          <w:rFonts w:ascii="Arial" w:hAnsi="Arial" w:cs="Arial"/>
          <w:b/>
          <w:bCs/>
          <w:sz w:val="20"/>
          <w:szCs w:val="20"/>
        </w:rPr>
      </w:pPr>
      <w:r w:rsidRPr="0099265F">
        <w:rPr>
          <w:rFonts w:ascii="Arial" w:hAnsi="Arial" w:cs="Arial"/>
          <w:b/>
          <w:bCs/>
          <w:sz w:val="20"/>
          <w:szCs w:val="20"/>
        </w:rPr>
        <w:t xml:space="preserve">Zodpovednosť za </w:t>
      </w:r>
      <w:proofErr w:type="spellStart"/>
      <w:r w:rsidRPr="0099265F">
        <w:rPr>
          <w:rFonts w:ascii="Arial" w:hAnsi="Arial" w:cs="Arial"/>
          <w:b/>
          <w:bCs/>
          <w:sz w:val="20"/>
          <w:szCs w:val="20"/>
        </w:rPr>
        <w:t>vady</w:t>
      </w:r>
      <w:proofErr w:type="spellEnd"/>
      <w:r w:rsidRPr="0099265F">
        <w:rPr>
          <w:rFonts w:ascii="Arial" w:hAnsi="Arial" w:cs="Arial"/>
          <w:b/>
          <w:bCs/>
          <w:sz w:val="20"/>
          <w:szCs w:val="20"/>
        </w:rPr>
        <w:t xml:space="preserve"> a záruky</w:t>
      </w:r>
    </w:p>
    <w:p w:rsidR="0099265F" w:rsidRPr="0099265F" w:rsidRDefault="0099265F" w:rsidP="008C2078">
      <w:pPr>
        <w:numPr>
          <w:ilvl w:val="0"/>
          <w:numId w:val="15"/>
        </w:numPr>
        <w:spacing w:after="0" w:line="240" w:lineRule="auto"/>
        <w:jc w:val="both"/>
        <w:rPr>
          <w:rFonts w:ascii="Arial" w:hAnsi="Arial" w:cs="Arial"/>
          <w:bCs/>
          <w:sz w:val="20"/>
          <w:szCs w:val="20"/>
        </w:rPr>
      </w:pPr>
      <w:r w:rsidRPr="0099265F">
        <w:rPr>
          <w:rFonts w:ascii="Arial" w:hAnsi="Arial" w:cs="Arial"/>
          <w:bCs/>
          <w:sz w:val="20"/>
          <w:szCs w:val="20"/>
        </w:rPr>
        <w:t xml:space="preserve">Poskytovateľ zodpovedá za </w:t>
      </w:r>
      <w:proofErr w:type="spellStart"/>
      <w:r w:rsidRPr="0099265F">
        <w:rPr>
          <w:rFonts w:ascii="Arial" w:hAnsi="Arial" w:cs="Arial"/>
          <w:bCs/>
          <w:sz w:val="20"/>
          <w:szCs w:val="20"/>
        </w:rPr>
        <w:t>vady</w:t>
      </w:r>
      <w:proofErr w:type="spellEnd"/>
      <w:r w:rsidRPr="0099265F">
        <w:rPr>
          <w:rFonts w:ascii="Arial" w:hAnsi="Arial" w:cs="Arial"/>
          <w:bCs/>
          <w:sz w:val="20"/>
          <w:szCs w:val="20"/>
        </w:rPr>
        <w:t xml:space="preserve"> v zmysle §560 a </w:t>
      </w:r>
      <w:proofErr w:type="spellStart"/>
      <w:r w:rsidRPr="0099265F">
        <w:rPr>
          <w:rFonts w:ascii="Arial" w:hAnsi="Arial" w:cs="Arial"/>
          <w:bCs/>
          <w:sz w:val="20"/>
          <w:szCs w:val="20"/>
        </w:rPr>
        <w:t>nasl</w:t>
      </w:r>
      <w:proofErr w:type="spellEnd"/>
      <w:r w:rsidRPr="0099265F">
        <w:rPr>
          <w:rFonts w:ascii="Arial" w:hAnsi="Arial" w:cs="Arial"/>
          <w:bCs/>
          <w:sz w:val="20"/>
          <w:szCs w:val="20"/>
        </w:rPr>
        <w:t xml:space="preserve">. Obchodného zákonníka. Poskytnutá služba má </w:t>
      </w:r>
      <w:proofErr w:type="spellStart"/>
      <w:r w:rsidRPr="0099265F">
        <w:rPr>
          <w:rFonts w:ascii="Arial" w:hAnsi="Arial" w:cs="Arial"/>
          <w:bCs/>
          <w:sz w:val="20"/>
          <w:szCs w:val="20"/>
        </w:rPr>
        <w:t>vady</w:t>
      </w:r>
      <w:proofErr w:type="spellEnd"/>
      <w:r w:rsidRPr="0099265F">
        <w:rPr>
          <w:rFonts w:ascii="Arial" w:hAnsi="Arial" w:cs="Arial"/>
          <w:bCs/>
          <w:sz w:val="20"/>
          <w:szCs w:val="20"/>
        </w:rPr>
        <w:t xml:space="preserve">, ak nezodpovedá podmienkam podľa objednávky (tzn. najmä ale nielen požadované množstvo a termín splnenia služby), nebola poskytnutá v obvyklej kvalite a v súlade so všeobecne záväznými právnymi predpismi, technickými normami a predpismi, na ktorých dodržanie bol poskytovateľ povinný počas poskytovania služby. </w:t>
      </w:r>
    </w:p>
    <w:p w:rsidR="0099265F" w:rsidRPr="0099265F" w:rsidRDefault="0099265F" w:rsidP="00C43172">
      <w:pPr>
        <w:pStyle w:val="Zarkazkladnhotextu"/>
        <w:tabs>
          <w:tab w:val="left" w:pos="-1985"/>
        </w:tabs>
        <w:spacing w:after="0"/>
        <w:ind w:left="454"/>
        <w:rPr>
          <w:rFonts w:ascii="Arial" w:hAnsi="Arial" w:cs="Arial"/>
          <w:bCs/>
        </w:rPr>
      </w:pPr>
    </w:p>
    <w:p w:rsidR="0099265F" w:rsidRPr="0099265F" w:rsidRDefault="0099265F" w:rsidP="008C2078">
      <w:pPr>
        <w:numPr>
          <w:ilvl w:val="0"/>
          <w:numId w:val="15"/>
        </w:numPr>
        <w:overflowPunct w:val="0"/>
        <w:autoSpaceDE w:val="0"/>
        <w:autoSpaceDN w:val="0"/>
        <w:spacing w:after="0" w:line="240" w:lineRule="auto"/>
        <w:jc w:val="both"/>
        <w:rPr>
          <w:rFonts w:ascii="Arial" w:hAnsi="Arial" w:cs="Arial"/>
          <w:sz w:val="20"/>
          <w:szCs w:val="20"/>
        </w:rPr>
      </w:pPr>
      <w:r w:rsidRPr="0099265F">
        <w:rPr>
          <w:rFonts w:ascii="Arial" w:hAnsi="Arial" w:cs="Arial"/>
          <w:sz w:val="20"/>
          <w:szCs w:val="20"/>
        </w:rPr>
        <w:t xml:space="preserve">Ak objednávateľ prevezme </w:t>
      </w:r>
      <w:proofErr w:type="spellStart"/>
      <w:r w:rsidRPr="0099265F">
        <w:rPr>
          <w:rFonts w:ascii="Arial" w:hAnsi="Arial" w:cs="Arial"/>
          <w:sz w:val="20"/>
          <w:szCs w:val="20"/>
        </w:rPr>
        <w:t>vadne</w:t>
      </w:r>
      <w:proofErr w:type="spellEnd"/>
      <w:r w:rsidRPr="0099265F">
        <w:rPr>
          <w:rFonts w:ascii="Arial" w:hAnsi="Arial" w:cs="Arial"/>
          <w:sz w:val="20"/>
          <w:szCs w:val="20"/>
        </w:rPr>
        <w:t xml:space="preserve"> vykonanú službu, má právo na dodatočné bezplatné odstránenie </w:t>
      </w:r>
      <w:proofErr w:type="spellStart"/>
      <w:r w:rsidRPr="0099265F">
        <w:rPr>
          <w:rFonts w:ascii="Arial" w:hAnsi="Arial" w:cs="Arial"/>
          <w:sz w:val="20"/>
          <w:szCs w:val="20"/>
        </w:rPr>
        <w:t>vady</w:t>
      </w:r>
      <w:proofErr w:type="spellEnd"/>
      <w:r w:rsidRPr="0099265F">
        <w:rPr>
          <w:rFonts w:ascii="Arial" w:hAnsi="Arial" w:cs="Arial"/>
          <w:sz w:val="20"/>
          <w:szCs w:val="20"/>
        </w:rPr>
        <w:t xml:space="preserve"> na základe písomnej reklamácie, v ktorej popíše </w:t>
      </w:r>
      <w:proofErr w:type="spellStart"/>
      <w:r w:rsidRPr="0099265F">
        <w:rPr>
          <w:rFonts w:ascii="Arial" w:hAnsi="Arial" w:cs="Arial"/>
          <w:sz w:val="20"/>
          <w:szCs w:val="20"/>
        </w:rPr>
        <w:t>vady</w:t>
      </w:r>
      <w:proofErr w:type="spellEnd"/>
      <w:r w:rsidRPr="0099265F">
        <w:rPr>
          <w:rFonts w:ascii="Arial" w:hAnsi="Arial" w:cs="Arial"/>
          <w:sz w:val="20"/>
          <w:szCs w:val="20"/>
        </w:rPr>
        <w:t xml:space="preserve">. Poskytovateľ je povinný písomne sa vyjadriť k reklamácii do 24 hodín po jej doručení. Ak sa v tejto lehote nevyjadrí, bude to znamenať jeho súhlas s opodstatnenosťou reklamácie. Poskytovateľ sa zaväzuje začať s odstraňovaním </w:t>
      </w:r>
      <w:proofErr w:type="spellStart"/>
      <w:r w:rsidRPr="0099265F">
        <w:rPr>
          <w:rFonts w:ascii="Arial" w:hAnsi="Arial" w:cs="Arial"/>
          <w:sz w:val="20"/>
          <w:szCs w:val="20"/>
        </w:rPr>
        <w:t>vád</w:t>
      </w:r>
      <w:proofErr w:type="spellEnd"/>
      <w:r w:rsidRPr="0099265F">
        <w:rPr>
          <w:rFonts w:ascii="Arial" w:hAnsi="Arial" w:cs="Arial"/>
          <w:sz w:val="20"/>
          <w:szCs w:val="20"/>
        </w:rPr>
        <w:t xml:space="preserve"> predmetu plnenia v zmysle zmluvy bezodkladne,  najneskôr však do 12 hodín od vyjadrenia súhlasu  s opodstatnenosťou reklamácie objednávateľa, resp. od momentu kedy nastane fikcia tohto súhlasu, pričom odstránenie </w:t>
      </w:r>
      <w:proofErr w:type="spellStart"/>
      <w:r w:rsidRPr="0099265F">
        <w:rPr>
          <w:rFonts w:ascii="Arial" w:hAnsi="Arial" w:cs="Arial"/>
          <w:sz w:val="20"/>
          <w:szCs w:val="20"/>
        </w:rPr>
        <w:t>vád</w:t>
      </w:r>
      <w:proofErr w:type="spellEnd"/>
      <w:r w:rsidRPr="0099265F">
        <w:rPr>
          <w:rFonts w:ascii="Arial" w:hAnsi="Arial" w:cs="Arial"/>
          <w:sz w:val="20"/>
          <w:szCs w:val="20"/>
        </w:rPr>
        <w:t xml:space="preserve"> musí ukončiť do 72 hodín od momentu vyjadrenia súhlasu  s opodstatnenosťou reklamácie objednávateľa, resp. od momentu kedy nastane fikcia tohto súhlasu. V prípade, že poskytovateľ </w:t>
      </w:r>
      <w:proofErr w:type="spellStart"/>
      <w:r w:rsidRPr="0099265F">
        <w:rPr>
          <w:rFonts w:ascii="Arial" w:hAnsi="Arial" w:cs="Arial"/>
          <w:sz w:val="20"/>
          <w:szCs w:val="20"/>
        </w:rPr>
        <w:t>vadu</w:t>
      </w:r>
      <w:proofErr w:type="spellEnd"/>
      <w:r w:rsidRPr="0099265F">
        <w:rPr>
          <w:rFonts w:ascii="Arial" w:hAnsi="Arial" w:cs="Arial"/>
          <w:sz w:val="20"/>
          <w:szCs w:val="20"/>
        </w:rPr>
        <w:t xml:space="preserve"> v uvedenej lehote neodstráni a dôvodom nie je neposkytnutie súčinnosti zo strany objednávateľa, má objednávateľ právo </w:t>
      </w:r>
      <w:proofErr w:type="spellStart"/>
      <w:r w:rsidRPr="0099265F">
        <w:rPr>
          <w:rFonts w:ascii="Arial" w:hAnsi="Arial" w:cs="Arial"/>
          <w:sz w:val="20"/>
          <w:szCs w:val="20"/>
        </w:rPr>
        <w:t>vadu</w:t>
      </w:r>
      <w:proofErr w:type="spellEnd"/>
      <w:r w:rsidRPr="0099265F">
        <w:rPr>
          <w:rFonts w:ascii="Arial" w:hAnsi="Arial" w:cs="Arial"/>
          <w:sz w:val="20"/>
          <w:szCs w:val="20"/>
        </w:rPr>
        <w:t xml:space="preserve"> odstrániť sám alebo prostredníctvom inej osoby na náklady poskytovateľa. Tým nie je dotknuté právo objednávateľa na zmluvnú pokutu a/alebo náhradu škody. </w:t>
      </w:r>
    </w:p>
    <w:p w:rsidR="0099265F" w:rsidRPr="0099265F" w:rsidRDefault="0099265F" w:rsidP="0099265F">
      <w:pPr>
        <w:pStyle w:val="Odsekzoznamu"/>
        <w:rPr>
          <w:rFonts w:ascii="Arial" w:hAnsi="Arial" w:cs="Arial"/>
          <w:sz w:val="20"/>
          <w:szCs w:val="20"/>
        </w:rPr>
      </w:pPr>
    </w:p>
    <w:p w:rsidR="0099265F" w:rsidRPr="0099265F" w:rsidRDefault="0099265F" w:rsidP="008C2078">
      <w:pPr>
        <w:widowControl w:val="0"/>
        <w:numPr>
          <w:ilvl w:val="0"/>
          <w:numId w:val="15"/>
        </w:numPr>
        <w:autoSpaceDE w:val="0"/>
        <w:autoSpaceDN w:val="0"/>
        <w:adjustRightInd w:val="0"/>
        <w:spacing w:after="0" w:line="240" w:lineRule="auto"/>
        <w:jc w:val="both"/>
        <w:rPr>
          <w:rFonts w:ascii="Arial" w:hAnsi="Arial" w:cs="Arial"/>
          <w:sz w:val="20"/>
          <w:szCs w:val="20"/>
        </w:rPr>
      </w:pPr>
      <w:r w:rsidRPr="0099265F">
        <w:rPr>
          <w:rFonts w:ascii="Arial" w:hAnsi="Arial" w:cs="Arial"/>
          <w:sz w:val="20"/>
          <w:szCs w:val="20"/>
        </w:rPr>
        <w:t>V prípade, že objednávateľovi vznikne škoda v súvislosti s </w:t>
      </w:r>
      <w:proofErr w:type="spellStart"/>
      <w:r w:rsidRPr="0099265F">
        <w:rPr>
          <w:rFonts w:ascii="Arial" w:hAnsi="Arial" w:cs="Arial"/>
          <w:sz w:val="20"/>
          <w:szCs w:val="20"/>
        </w:rPr>
        <w:t>vadným</w:t>
      </w:r>
      <w:proofErr w:type="spellEnd"/>
      <w:r w:rsidRPr="0099265F">
        <w:rPr>
          <w:rFonts w:ascii="Arial" w:hAnsi="Arial" w:cs="Arial"/>
          <w:sz w:val="20"/>
          <w:szCs w:val="20"/>
        </w:rPr>
        <w:t xml:space="preserve"> plnením  poskytovateľa, poskytovateľ uhradí škodu objednávateľovi v plnej výške v peniazoch. </w:t>
      </w:r>
    </w:p>
    <w:p w:rsidR="004317AE" w:rsidRDefault="004317AE" w:rsidP="004317AE">
      <w:pPr>
        <w:widowControl w:val="0"/>
        <w:autoSpaceDE w:val="0"/>
        <w:autoSpaceDN w:val="0"/>
        <w:adjustRightInd w:val="0"/>
        <w:spacing w:after="0" w:line="240" w:lineRule="auto"/>
        <w:jc w:val="both"/>
        <w:rPr>
          <w:rFonts w:ascii="Arial" w:hAnsi="Arial" w:cs="Arial"/>
          <w:sz w:val="20"/>
          <w:szCs w:val="20"/>
        </w:rPr>
      </w:pPr>
    </w:p>
    <w:p w:rsidR="0099265F" w:rsidRPr="0099265F" w:rsidRDefault="0099265F" w:rsidP="008C2078">
      <w:pPr>
        <w:widowControl w:val="0"/>
        <w:numPr>
          <w:ilvl w:val="0"/>
          <w:numId w:val="15"/>
        </w:numPr>
        <w:autoSpaceDE w:val="0"/>
        <w:autoSpaceDN w:val="0"/>
        <w:adjustRightInd w:val="0"/>
        <w:spacing w:after="0" w:line="240" w:lineRule="auto"/>
        <w:jc w:val="both"/>
        <w:rPr>
          <w:rFonts w:ascii="Arial" w:hAnsi="Arial" w:cs="Arial"/>
          <w:sz w:val="20"/>
          <w:szCs w:val="20"/>
        </w:rPr>
      </w:pPr>
      <w:r w:rsidRPr="0099265F">
        <w:rPr>
          <w:rFonts w:ascii="Arial" w:hAnsi="Arial" w:cs="Arial"/>
          <w:sz w:val="20"/>
          <w:szCs w:val="20"/>
        </w:rPr>
        <w:t xml:space="preserve">Poskytovateľ poskytuje na služby poskytnuté v zmysle tejto zmluvy záruku v trvaní minimálne 24 mesiacov. </w:t>
      </w:r>
    </w:p>
    <w:p w:rsidR="0099265F" w:rsidRPr="0099265F" w:rsidRDefault="0099265F" w:rsidP="004317AE">
      <w:pPr>
        <w:widowControl w:val="0"/>
        <w:autoSpaceDE w:val="0"/>
        <w:autoSpaceDN w:val="0"/>
        <w:adjustRightInd w:val="0"/>
        <w:spacing w:after="0"/>
        <w:ind w:left="454"/>
        <w:jc w:val="both"/>
        <w:rPr>
          <w:rFonts w:ascii="Arial" w:hAnsi="Arial" w:cs="Arial"/>
          <w:sz w:val="20"/>
          <w:szCs w:val="20"/>
        </w:rPr>
      </w:pPr>
    </w:p>
    <w:p w:rsidR="0099265F" w:rsidRPr="0099265F" w:rsidRDefault="0099265F" w:rsidP="008C2078">
      <w:pPr>
        <w:numPr>
          <w:ilvl w:val="0"/>
          <w:numId w:val="15"/>
        </w:numPr>
        <w:overflowPunct w:val="0"/>
        <w:autoSpaceDE w:val="0"/>
        <w:autoSpaceDN w:val="0"/>
        <w:adjustRightInd w:val="0"/>
        <w:spacing w:after="0" w:line="240" w:lineRule="auto"/>
        <w:contextualSpacing/>
        <w:jc w:val="both"/>
        <w:textAlignment w:val="baseline"/>
        <w:rPr>
          <w:rFonts w:ascii="Arial" w:hAnsi="Arial" w:cs="Arial"/>
          <w:sz w:val="20"/>
          <w:szCs w:val="20"/>
        </w:rPr>
      </w:pPr>
      <w:r w:rsidRPr="0099265F">
        <w:rPr>
          <w:rFonts w:ascii="Arial" w:hAnsi="Arial" w:cs="Arial"/>
          <w:sz w:val="20"/>
          <w:szCs w:val="20"/>
        </w:rPr>
        <w:t xml:space="preserve">Záručná doba začína plynúť odo dňa prevzatia vykonanej služby objednávateľom, a bude predĺžená o časové obdobie rovnajúce sa súčtu všetkých období po prevzatí služby, počas ktorých nebolo možné predmet, na ktorom sa služba vykonala, riadne používať na účely pre ktorý je určený, a to z dôvodu oprávnene reklamovanej </w:t>
      </w:r>
      <w:proofErr w:type="spellStart"/>
      <w:r w:rsidRPr="0099265F">
        <w:rPr>
          <w:rFonts w:ascii="Arial" w:hAnsi="Arial" w:cs="Arial"/>
          <w:sz w:val="20"/>
          <w:szCs w:val="20"/>
        </w:rPr>
        <w:t>závady</w:t>
      </w:r>
      <w:proofErr w:type="spellEnd"/>
      <w:r w:rsidRPr="0099265F">
        <w:rPr>
          <w:rFonts w:ascii="Arial" w:hAnsi="Arial" w:cs="Arial"/>
          <w:sz w:val="20"/>
          <w:szCs w:val="20"/>
        </w:rPr>
        <w:t>.</w:t>
      </w:r>
    </w:p>
    <w:p w:rsidR="0099265F" w:rsidRPr="0099265F" w:rsidRDefault="0099265F" w:rsidP="0099265F">
      <w:pPr>
        <w:pStyle w:val="Odsekzoznamu"/>
        <w:ind w:left="0"/>
        <w:rPr>
          <w:rFonts w:ascii="Arial" w:hAnsi="Arial" w:cs="Arial"/>
          <w:sz w:val="20"/>
          <w:szCs w:val="20"/>
        </w:rPr>
      </w:pPr>
    </w:p>
    <w:p w:rsidR="006F7E78" w:rsidRDefault="006F7E78" w:rsidP="00FB06C3">
      <w:pPr>
        <w:spacing w:after="120"/>
        <w:jc w:val="center"/>
        <w:rPr>
          <w:rFonts w:ascii="Arial" w:hAnsi="Arial" w:cs="Arial"/>
          <w:b/>
          <w:bCs/>
          <w:sz w:val="20"/>
          <w:szCs w:val="20"/>
        </w:rPr>
      </w:pPr>
    </w:p>
    <w:p w:rsidR="0099265F" w:rsidRPr="0099265F" w:rsidRDefault="0099265F" w:rsidP="00FB06C3">
      <w:pPr>
        <w:spacing w:after="120"/>
        <w:jc w:val="center"/>
        <w:rPr>
          <w:rFonts w:ascii="Arial" w:hAnsi="Arial" w:cs="Arial"/>
          <w:b/>
          <w:bCs/>
          <w:sz w:val="20"/>
          <w:szCs w:val="20"/>
        </w:rPr>
      </w:pPr>
      <w:r w:rsidRPr="0099265F">
        <w:rPr>
          <w:rFonts w:ascii="Arial" w:hAnsi="Arial" w:cs="Arial"/>
          <w:b/>
          <w:bCs/>
          <w:sz w:val="20"/>
          <w:szCs w:val="20"/>
        </w:rPr>
        <w:t>Článok VIII.</w:t>
      </w:r>
    </w:p>
    <w:p w:rsidR="0099265F" w:rsidRPr="0099265F" w:rsidRDefault="0099265F" w:rsidP="0099265F">
      <w:pPr>
        <w:jc w:val="center"/>
        <w:rPr>
          <w:rFonts w:ascii="Arial" w:hAnsi="Arial" w:cs="Arial"/>
          <w:b/>
          <w:bCs/>
          <w:sz w:val="20"/>
          <w:szCs w:val="20"/>
        </w:rPr>
      </w:pPr>
      <w:r w:rsidRPr="0099265F">
        <w:rPr>
          <w:rFonts w:ascii="Arial" w:hAnsi="Arial" w:cs="Arial"/>
          <w:b/>
          <w:bCs/>
          <w:sz w:val="20"/>
          <w:szCs w:val="20"/>
        </w:rPr>
        <w:t>Zodpovednosť za škodu</w:t>
      </w:r>
    </w:p>
    <w:p w:rsidR="0099265F" w:rsidRPr="0099265F" w:rsidRDefault="0099265F" w:rsidP="008C2078">
      <w:pPr>
        <w:numPr>
          <w:ilvl w:val="0"/>
          <w:numId w:val="9"/>
        </w:numPr>
        <w:tabs>
          <w:tab w:val="left" w:pos="-709"/>
        </w:tabs>
        <w:suppressAutoHyphens/>
        <w:spacing w:after="0" w:line="240" w:lineRule="auto"/>
        <w:ind w:left="426" w:right="34" w:hanging="426"/>
        <w:jc w:val="both"/>
        <w:rPr>
          <w:rFonts w:ascii="Arial" w:hAnsi="Arial" w:cs="Arial"/>
          <w:sz w:val="20"/>
          <w:szCs w:val="20"/>
        </w:rPr>
      </w:pPr>
      <w:r w:rsidRPr="0099265F">
        <w:rPr>
          <w:rFonts w:ascii="Arial" w:hAnsi="Arial" w:cs="Arial"/>
          <w:sz w:val="20"/>
          <w:szCs w:val="20"/>
        </w:rPr>
        <w:t>Poskytovateľ je povinný vykonať všetky opatrenia pre zamedzenie vzniku škôd najmä z hľadiska zdravotného, ekologického, požiarneho a dopravného, ktoré by svojou činnosťou mohol spôsobiť. Svojou činnosťou nesmie ohroziť majetok objednávateľa ani žiadnej inej osoby. Poskytovateľ tiež nesmie obmedziť železničnú prevádzku nad dohodnutý rámec.</w:t>
      </w:r>
    </w:p>
    <w:p w:rsidR="0099265F" w:rsidRPr="0099265F" w:rsidRDefault="0099265F" w:rsidP="00C43172">
      <w:pPr>
        <w:tabs>
          <w:tab w:val="left" w:pos="-709"/>
        </w:tabs>
        <w:suppressAutoHyphens/>
        <w:spacing w:after="0"/>
        <w:ind w:left="425" w:right="34"/>
        <w:jc w:val="both"/>
        <w:rPr>
          <w:rFonts w:ascii="Arial" w:hAnsi="Arial" w:cs="Arial"/>
          <w:sz w:val="20"/>
          <w:szCs w:val="20"/>
        </w:rPr>
      </w:pPr>
    </w:p>
    <w:p w:rsidR="0099265F" w:rsidRPr="0099265F" w:rsidRDefault="0099265F" w:rsidP="008C2078">
      <w:pPr>
        <w:numPr>
          <w:ilvl w:val="0"/>
          <w:numId w:val="9"/>
        </w:numPr>
        <w:tabs>
          <w:tab w:val="left" w:pos="-709"/>
        </w:tabs>
        <w:suppressAutoHyphens/>
        <w:spacing w:after="0" w:line="240" w:lineRule="auto"/>
        <w:ind w:left="426" w:right="34" w:hanging="426"/>
        <w:jc w:val="both"/>
        <w:rPr>
          <w:rFonts w:ascii="Arial" w:hAnsi="Arial" w:cs="Arial"/>
          <w:sz w:val="20"/>
          <w:szCs w:val="20"/>
        </w:rPr>
      </w:pPr>
      <w:r w:rsidRPr="0099265F">
        <w:rPr>
          <w:rFonts w:ascii="Arial" w:hAnsi="Arial" w:cs="Arial"/>
          <w:sz w:val="20"/>
          <w:szCs w:val="20"/>
        </w:rPr>
        <w:t>Ak vznikne objednávateľovi škoda na veciach, právach alebo iných majetkových hodnotách v dôsledku porušenia povinností uvedených v tejto zmluve zo strany poskytovateľa, je poskytovateľ za tieto škody zodpovedný a je povinný objednávateľovi uhradiť tieto vzniknuté škody. Formou úhrady vzniknutej škody je peňažná náhrada vzniknutej škody.</w:t>
      </w:r>
    </w:p>
    <w:p w:rsidR="0099265F" w:rsidRPr="0099265F" w:rsidRDefault="0099265F" w:rsidP="00C43172">
      <w:pPr>
        <w:tabs>
          <w:tab w:val="left" w:pos="-709"/>
        </w:tabs>
        <w:suppressAutoHyphens/>
        <w:spacing w:after="0"/>
        <w:ind w:left="425" w:right="34"/>
        <w:jc w:val="both"/>
        <w:rPr>
          <w:rFonts w:ascii="Arial" w:hAnsi="Arial" w:cs="Arial"/>
          <w:sz w:val="20"/>
          <w:szCs w:val="20"/>
        </w:rPr>
      </w:pPr>
    </w:p>
    <w:p w:rsidR="0099265F" w:rsidRPr="0099265F" w:rsidRDefault="0099265F" w:rsidP="008C2078">
      <w:pPr>
        <w:pStyle w:val="Zkladntext3"/>
        <w:numPr>
          <w:ilvl w:val="0"/>
          <w:numId w:val="9"/>
        </w:numPr>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 xml:space="preserve">Ak vznikne škoda neoprávneným vstupom poskytovateľa na pozemky tretích osôb, alebo ich poškodením spôsobeným poskytovateľom pri, alebo v súvislosti s poskytovaním služieb podľa tejto zmluvy alebo ak dôjde k poškodeniu majetku tretích osôb spôsobeného poskytovateľom v súvislosti s poskytovaním služieb zodpovedá za ne poskytovateľ. </w:t>
      </w:r>
    </w:p>
    <w:p w:rsidR="0099265F" w:rsidRPr="0099265F" w:rsidRDefault="0099265F" w:rsidP="0099265F">
      <w:pPr>
        <w:pStyle w:val="Odsekzoznamu"/>
        <w:rPr>
          <w:rFonts w:ascii="Arial" w:hAnsi="Arial" w:cs="Arial"/>
          <w:sz w:val="20"/>
          <w:szCs w:val="20"/>
        </w:rPr>
      </w:pPr>
    </w:p>
    <w:p w:rsidR="0099265F" w:rsidRPr="0099265F" w:rsidRDefault="0099265F" w:rsidP="008C2078">
      <w:pPr>
        <w:numPr>
          <w:ilvl w:val="0"/>
          <w:numId w:val="9"/>
        </w:numPr>
        <w:spacing w:after="0" w:line="240" w:lineRule="auto"/>
        <w:ind w:left="426" w:hanging="426"/>
        <w:jc w:val="both"/>
        <w:rPr>
          <w:rFonts w:ascii="Arial" w:hAnsi="Arial" w:cs="Arial"/>
          <w:sz w:val="20"/>
          <w:szCs w:val="20"/>
        </w:rPr>
      </w:pPr>
      <w:r w:rsidRPr="0099265F">
        <w:rPr>
          <w:rFonts w:ascii="Arial" w:hAnsi="Arial" w:cs="Arial"/>
          <w:sz w:val="20"/>
          <w:szCs w:val="20"/>
        </w:rPr>
        <w:t>Ak škodu spôsobila tretia osoba, ktorej poskytovateľ zveril plnenie svojej povinnosti, za škodu zodpovedá poskytovateľ.</w:t>
      </w:r>
    </w:p>
    <w:p w:rsidR="0099265F" w:rsidRPr="0099265F" w:rsidRDefault="0099265F" w:rsidP="004317AE">
      <w:pPr>
        <w:pStyle w:val="Zkladntext3"/>
        <w:spacing w:after="0"/>
        <w:jc w:val="both"/>
        <w:rPr>
          <w:rFonts w:ascii="Arial" w:hAnsi="Arial" w:cs="Arial"/>
          <w:i/>
          <w:sz w:val="20"/>
          <w:szCs w:val="20"/>
        </w:rPr>
      </w:pPr>
    </w:p>
    <w:p w:rsidR="0099265F" w:rsidRPr="0099265F" w:rsidRDefault="0099265F" w:rsidP="008C2078">
      <w:pPr>
        <w:numPr>
          <w:ilvl w:val="0"/>
          <w:numId w:val="9"/>
        </w:numPr>
        <w:spacing w:after="0" w:line="240" w:lineRule="auto"/>
        <w:ind w:left="426" w:hanging="426"/>
        <w:jc w:val="both"/>
        <w:rPr>
          <w:rFonts w:ascii="Arial" w:hAnsi="Arial" w:cs="Arial"/>
          <w:sz w:val="20"/>
          <w:szCs w:val="20"/>
          <w:lang w:eastAsia="sk-SK"/>
        </w:rPr>
      </w:pPr>
      <w:r w:rsidRPr="0099265F">
        <w:rPr>
          <w:rFonts w:ascii="Arial" w:hAnsi="Arial" w:cs="Arial"/>
          <w:sz w:val="20"/>
          <w:szCs w:val="20"/>
          <w:lang w:eastAsia="sk-SK"/>
        </w:rPr>
        <w:t xml:space="preserve">Zodpovednosť za škodu spôsobenú porušením povinností v súvislosti s touto zmluvou ktoroukoľvek zmluvnou stranou sa spravuje ustanoveniami § 373 a </w:t>
      </w:r>
      <w:proofErr w:type="spellStart"/>
      <w:r w:rsidRPr="0099265F">
        <w:rPr>
          <w:rFonts w:ascii="Arial" w:hAnsi="Arial" w:cs="Arial"/>
          <w:sz w:val="20"/>
          <w:szCs w:val="20"/>
          <w:lang w:eastAsia="sk-SK"/>
        </w:rPr>
        <w:t>nasl</w:t>
      </w:r>
      <w:proofErr w:type="spellEnd"/>
      <w:r w:rsidRPr="0099265F">
        <w:rPr>
          <w:rFonts w:ascii="Arial" w:hAnsi="Arial" w:cs="Arial"/>
          <w:sz w:val="20"/>
          <w:szCs w:val="20"/>
          <w:lang w:eastAsia="sk-SK"/>
        </w:rPr>
        <w:t xml:space="preserve">. Obchodného zákonníka a príslušnými právnymi predpismi o náhrade škody. </w:t>
      </w:r>
    </w:p>
    <w:p w:rsidR="0099265F" w:rsidRPr="0099265F" w:rsidRDefault="0099265F" w:rsidP="00FB06C3">
      <w:pPr>
        <w:spacing w:after="120"/>
        <w:ind w:left="357"/>
        <w:jc w:val="center"/>
        <w:rPr>
          <w:rFonts w:ascii="Arial" w:hAnsi="Arial" w:cs="Arial"/>
          <w:b/>
          <w:sz w:val="20"/>
          <w:szCs w:val="20"/>
          <w:lang w:eastAsia="fr-FR"/>
        </w:rPr>
      </w:pPr>
      <w:r w:rsidRPr="0099265F">
        <w:rPr>
          <w:rFonts w:ascii="Arial" w:hAnsi="Arial" w:cs="Arial"/>
          <w:b/>
          <w:sz w:val="20"/>
          <w:szCs w:val="20"/>
          <w:lang w:eastAsia="fr-FR"/>
        </w:rPr>
        <w:lastRenderedPageBreak/>
        <w:t>Článok IX.</w:t>
      </w:r>
    </w:p>
    <w:p w:rsidR="0099265F" w:rsidRPr="0099265F" w:rsidRDefault="0099265F" w:rsidP="0099265F">
      <w:pPr>
        <w:ind w:left="357"/>
        <w:jc w:val="center"/>
        <w:rPr>
          <w:rFonts w:ascii="Arial" w:hAnsi="Arial" w:cs="Arial"/>
          <w:b/>
          <w:sz w:val="20"/>
          <w:szCs w:val="20"/>
          <w:lang w:eastAsia="fr-FR"/>
        </w:rPr>
      </w:pPr>
      <w:r w:rsidRPr="0099265F">
        <w:rPr>
          <w:rFonts w:ascii="Arial" w:hAnsi="Arial" w:cs="Arial"/>
          <w:b/>
          <w:sz w:val="20"/>
          <w:szCs w:val="20"/>
          <w:lang w:eastAsia="fr-FR"/>
        </w:rPr>
        <w:t>Zmluvné pokuty a úroky z omeškania</w:t>
      </w:r>
    </w:p>
    <w:p w:rsidR="0099265F" w:rsidRPr="0099265F" w:rsidRDefault="0099265F" w:rsidP="008C2078">
      <w:pPr>
        <w:numPr>
          <w:ilvl w:val="3"/>
          <w:numId w:val="14"/>
        </w:numPr>
        <w:tabs>
          <w:tab w:val="clear" w:pos="786"/>
          <w:tab w:val="num" w:pos="0"/>
        </w:tabs>
        <w:overflowPunct w:val="0"/>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V prípade omeškania poskytovateľa s poskytnutím služby v lehote určenej v objednávke objednávateľa vystavenej v zmysle tejto zmluvy, je poskytovateľ povinný zaplatiť zmluvnú pokutu vo výške 0,5 % z ceny objednanej služby za každú aj začatú hodinu omeškania.</w:t>
      </w:r>
    </w:p>
    <w:p w:rsidR="0099265F" w:rsidRPr="0099265F" w:rsidRDefault="0099265F" w:rsidP="004317AE">
      <w:pPr>
        <w:tabs>
          <w:tab w:val="num" w:pos="284"/>
        </w:tabs>
        <w:overflowPunct w:val="0"/>
        <w:autoSpaceDE w:val="0"/>
        <w:autoSpaceDN w:val="0"/>
        <w:spacing w:after="0"/>
        <w:ind w:left="425" w:hanging="425"/>
        <w:jc w:val="both"/>
        <w:rPr>
          <w:rFonts w:ascii="Arial" w:hAnsi="Arial" w:cs="Arial"/>
          <w:sz w:val="20"/>
          <w:szCs w:val="20"/>
        </w:rPr>
      </w:pPr>
    </w:p>
    <w:p w:rsidR="0099265F" w:rsidRPr="0099265F" w:rsidRDefault="0099265F" w:rsidP="008C2078">
      <w:pPr>
        <w:numPr>
          <w:ilvl w:val="3"/>
          <w:numId w:val="14"/>
        </w:numPr>
        <w:tabs>
          <w:tab w:val="clear" w:pos="786"/>
          <w:tab w:val="num" w:pos="0"/>
        </w:tabs>
        <w:overflowPunct w:val="0"/>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V prípade omeškania objednávateľa s úhradou faktúry môže poskytovateľ účtovať objednávateľovi úroky z omeškania v zmysle príslušných ustanovení Obchodného zákonníka.</w:t>
      </w:r>
    </w:p>
    <w:p w:rsidR="0099265F" w:rsidRPr="0099265F" w:rsidRDefault="0099265F" w:rsidP="0099265F">
      <w:pPr>
        <w:pStyle w:val="Odsekzoznamu"/>
        <w:rPr>
          <w:rFonts w:ascii="Arial" w:hAnsi="Arial" w:cs="Arial"/>
          <w:sz w:val="20"/>
          <w:szCs w:val="20"/>
        </w:rPr>
      </w:pPr>
    </w:p>
    <w:p w:rsidR="0099265F" w:rsidRPr="0099265F" w:rsidRDefault="0099265F" w:rsidP="008C2078">
      <w:pPr>
        <w:pStyle w:val="Normlny1"/>
        <w:widowControl/>
        <w:numPr>
          <w:ilvl w:val="0"/>
          <w:numId w:val="12"/>
        </w:numPr>
        <w:suppressAutoHyphens/>
        <w:spacing w:line="100" w:lineRule="atLeast"/>
        <w:jc w:val="both"/>
        <w:rPr>
          <w:rFonts w:ascii="Arial" w:hAnsi="Arial" w:cs="Arial"/>
        </w:rPr>
      </w:pPr>
      <w:r w:rsidRPr="0099265F">
        <w:rPr>
          <w:rFonts w:ascii="Arial" w:hAnsi="Arial" w:cs="Arial"/>
        </w:rPr>
        <w:t xml:space="preserve">V prípade, že poskytovateľ bezdôvodne nezačne s poskytovaním služby v termíne stanovenom v objednávke objednávateľ má právo na zaplatenie zmluvnej pokuty vo výške 10 % z ceny objednanej služby. </w:t>
      </w:r>
    </w:p>
    <w:p w:rsidR="0099265F" w:rsidRPr="0099265F" w:rsidRDefault="0099265F" w:rsidP="0099265F">
      <w:pPr>
        <w:pStyle w:val="Odsekzoznamu"/>
        <w:tabs>
          <w:tab w:val="num" w:pos="284"/>
        </w:tabs>
        <w:ind w:left="426" w:hanging="426"/>
        <w:rPr>
          <w:rFonts w:ascii="Arial" w:hAnsi="Arial" w:cs="Arial"/>
          <w:sz w:val="20"/>
          <w:szCs w:val="20"/>
        </w:rPr>
      </w:pPr>
    </w:p>
    <w:p w:rsidR="0099265F" w:rsidRPr="0099265F" w:rsidRDefault="0099265F" w:rsidP="008C2078">
      <w:pPr>
        <w:numPr>
          <w:ilvl w:val="0"/>
          <w:numId w:val="12"/>
        </w:numPr>
        <w:tabs>
          <w:tab w:val="num" w:pos="0"/>
        </w:tabs>
        <w:overflowPunct w:val="0"/>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 xml:space="preserve">V prípade </w:t>
      </w:r>
      <w:proofErr w:type="spellStart"/>
      <w:r w:rsidRPr="0099265F">
        <w:rPr>
          <w:rFonts w:ascii="Arial" w:hAnsi="Arial" w:cs="Arial"/>
          <w:sz w:val="20"/>
          <w:szCs w:val="20"/>
        </w:rPr>
        <w:t>vadného</w:t>
      </w:r>
      <w:proofErr w:type="spellEnd"/>
      <w:r w:rsidRPr="0099265F">
        <w:rPr>
          <w:rFonts w:ascii="Arial" w:hAnsi="Arial" w:cs="Arial"/>
          <w:sz w:val="20"/>
          <w:szCs w:val="20"/>
        </w:rPr>
        <w:t xml:space="preserve"> plnenia je poskytovateľ povinný uhradiť objednávateľovi zmluvnú pokutu vo výške 5% z ceny objednanej služby za každú reklamáciu uplatnenú v písomnej forme, ktorá sa preukáže ako oprávnená. Túto pokutu, však poskytovateľ nie je povinný zaplatiť, ak reklamovanú </w:t>
      </w:r>
      <w:proofErr w:type="spellStart"/>
      <w:r w:rsidRPr="0099265F">
        <w:rPr>
          <w:rFonts w:ascii="Arial" w:hAnsi="Arial" w:cs="Arial"/>
          <w:sz w:val="20"/>
          <w:szCs w:val="20"/>
        </w:rPr>
        <w:t>vadu</w:t>
      </w:r>
      <w:proofErr w:type="spellEnd"/>
      <w:r w:rsidRPr="0099265F">
        <w:rPr>
          <w:rFonts w:ascii="Arial" w:hAnsi="Arial" w:cs="Arial"/>
          <w:sz w:val="20"/>
          <w:szCs w:val="20"/>
        </w:rPr>
        <w:t xml:space="preserve"> uzná a bezplatne ju odstráni v lehote podľa čl. VII. bod 2 tejto zmluvy. </w:t>
      </w:r>
    </w:p>
    <w:p w:rsidR="0099265F" w:rsidRPr="0099265F" w:rsidRDefault="0099265F" w:rsidP="0099265F">
      <w:pPr>
        <w:pStyle w:val="Odsekzoznamu"/>
        <w:ind w:left="0"/>
        <w:rPr>
          <w:rFonts w:ascii="Arial" w:hAnsi="Arial" w:cs="Arial"/>
          <w:sz w:val="20"/>
          <w:szCs w:val="20"/>
        </w:rPr>
      </w:pPr>
    </w:p>
    <w:p w:rsidR="0099265F" w:rsidRPr="0099265F" w:rsidRDefault="0099265F" w:rsidP="008C2078">
      <w:pPr>
        <w:numPr>
          <w:ilvl w:val="0"/>
          <w:numId w:val="12"/>
        </w:numPr>
        <w:suppressAutoHyphens/>
        <w:spacing w:after="0" w:line="100" w:lineRule="atLeast"/>
        <w:jc w:val="both"/>
        <w:rPr>
          <w:rFonts w:ascii="Arial" w:hAnsi="Arial" w:cs="Arial"/>
          <w:sz w:val="20"/>
          <w:szCs w:val="20"/>
        </w:rPr>
      </w:pPr>
      <w:r w:rsidRPr="0099265F">
        <w:rPr>
          <w:rFonts w:ascii="Arial" w:hAnsi="Arial" w:cs="Arial"/>
          <w:sz w:val="20"/>
          <w:szCs w:val="20"/>
        </w:rPr>
        <w:t xml:space="preserve">V prípade, že v dôsledku činnosti poskytovateľa došlo k ohrozeniu alebo narušeniu bezpečnosti a/alebo plynulosti prevádzky železničnej dráhy alebo k ohrozeniu alebo narušeniu bezpečnosti a/alebo plynulosti dopravy na dráhe má objednávateľ právo na zaplatenie zmluvnej pokuty vo výške 2 000 € za každé takéto ohrozenie alebo narušenie. </w:t>
      </w:r>
    </w:p>
    <w:p w:rsidR="0099265F" w:rsidRPr="0099265F" w:rsidRDefault="0099265F" w:rsidP="004317AE">
      <w:pPr>
        <w:suppressAutoHyphens/>
        <w:spacing w:after="0" w:line="100" w:lineRule="atLeast"/>
        <w:jc w:val="both"/>
        <w:rPr>
          <w:rFonts w:ascii="Arial" w:hAnsi="Arial" w:cs="Arial"/>
          <w:sz w:val="20"/>
          <w:szCs w:val="20"/>
        </w:rPr>
      </w:pPr>
    </w:p>
    <w:p w:rsidR="0099265F" w:rsidRPr="0099265F" w:rsidRDefault="0099265F" w:rsidP="008C2078">
      <w:pPr>
        <w:numPr>
          <w:ilvl w:val="0"/>
          <w:numId w:val="12"/>
        </w:numPr>
        <w:suppressAutoHyphens/>
        <w:spacing w:after="0" w:line="100" w:lineRule="atLeast"/>
        <w:jc w:val="both"/>
        <w:rPr>
          <w:rFonts w:ascii="Arial" w:hAnsi="Arial" w:cs="Arial"/>
          <w:sz w:val="20"/>
          <w:szCs w:val="20"/>
        </w:rPr>
      </w:pPr>
      <w:r w:rsidRPr="0099265F">
        <w:rPr>
          <w:rFonts w:ascii="Arial" w:hAnsi="Arial" w:cs="Arial"/>
          <w:sz w:val="20"/>
          <w:szCs w:val="20"/>
        </w:rPr>
        <w:t>V prípade, že poskytovateľ nepodpísal s objednávateľom dohodu o zaistení bezpečnosti a ochrany zdravia osôb pri práci v priestoroch ŽSR v zmysle bodu 7 článku VI. tejto zmluvy, má objednávateľ právo na zaplatenie zmluvnej pokuty vo výške 2 000 €.</w:t>
      </w:r>
    </w:p>
    <w:p w:rsidR="0099265F" w:rsidRPr="0099265F" w:rsidRDefault="0099265F" w:rsidP="0099265F">
      <w:pPr>
        <w:pStyle w:val="Odsekzoznamu"/>
        <w:ind w:left="0"/>
        <w:rPr>
          <w:rFonts w:ascii="Arial" w:hAnsi="Arial" w:cs="Arial"/>
          <w:sz w:val="20"/>
          <w:szCs w:val="20"/>
        </w:rPr>
      </w:pPr>
    </w:p>
    <w:p w:rsidR="0099265F" w:rsidRDefault="0099265F" w:rsidP="008C2078">
      <w:pPr>
        <w:numPr>
          <w:ilvl w:val="0"/>
          <w:numId w:val="12"/>
        </w:numPr>
        <w:suppressAutoHyphens/>
        <w:spacing w:after="0" w:line="100" w:lineRule="atLeast"/>
        <w:jc w:val="both"/>
        <w:rPr>
          <w:rFonts w:ascii="Arial" w:hAnsi="Arial" w:cs="Arial"/>
          <w:sz w:val="20"/>
          <w:szCs w:val="20"/>
        </w:rPr>
      </w:pPr>
      <w:r w:rsidRPr="0099265F">
        <w:rPr>
          <w:rFonts w:ascii="Arial" w:hAnsi="Arial" w:cs="Arial"/>
          <w:sz w:val="20"/>
          <w:szCs w:val="20"/>
        </w:rPr>
        <w:t>V prípade, že poskytovateľ porušil povinnosť likvidovať odpad v súlade so zákonom, podzákonnými predpismi a vnútornými predpismi objednávateľa, na dodržiavanie ktorých bol povinný má objednávateľ právo na zaplatenie zmluvnej pokuty vo výške 2 000 € za každé takéto porušenie.</w:t>
      </w:r>
    </w:p>
    <w:p w:rsidR="005C1047" w:rsidRDefault="005C1047" w:rsidP="005C1047">
      <w:pPr>
        <w:pStyle w:val="Odsekzoznamu"/>
        <w:rPr>
          <w:rFonts w:ascii="Arial" w:hAnsi="Arial" w:cs="Arial"/>
          <w:sz w:val="20"/>
          <w:szCs w:val="20"/>
        </w:rPr>
      </w:pPr>
    </w:p>
    <w:p w:rsidR="005C1047" w:rsidRPr="0099265F" w:rsidRDefault="005C1047" w:rsidP="008C2078">
      <w:pPr>
        <w:numPr>
          <w:ilvl w:val="0"/>
          <w:numId w:val="12"/>
        </w:numPr>
        <w:suppressAutoHyphens/>
        <w:spacing w:after="0" w:line="100" w:lineRule="atLeast"/>
        <w:jc w:val="both"/>
        <w:rPr>
          <w:rFonts w:ascii="Arial" w:hAnsi="Arial" w:cs="Arial"/>
          <w:sz w:val="20"/>
          <w:szCs w:val="20"/>
        </w:rPr>
      </w:pPr>
      <w:r w:rsidRPr="005C1047">
        <w:rPr>
          <w:rFonts w:ascii="Arial" w:hAnsi="Arial" w:cs="Arial"/>
          <w:sz w:val="20"/>
          <w:szCs w:val="20"/>
        </w:rPr>
        <w:t>V prípade porušenia povinnosti uvedenej v článku VI. bode 8 tejto zmluvy je poskytovateľ povinný uhradiť objednávateľovi zmluvnú pokutu vo výške 2 000 € za každé takéto porušenie</w:t>
      </w:r>
      <w:r>
        <w:rPr>
          <w:rFonts w:ascii="Arial" w:hAnsi="Arial" w:cs="Arial"/>
          <w:sz w:val="20"/>
          <w:szCs w:val="20"/>
        </w:rPr>
        <w:t>.</w:t>
      </w:r>
    </w:p>
    <w:p w:rsidR="0099265F" w:rsidRPr="0099265F" w:rsidRDefault="0099265F" w:rsidP="004317AE">
      <w:pPr>
        <w:overflowPunct w:val="0"/>
        <w:autoSpaceDE w:val="0"/>
        <w:autoSpaceDN w:val="0"/>
        <w:spacing w:after="0"/>
        <w:jc w:val="both"/>
        <w:rPr>
          <w:rFonts w:ascii="Arial" w:hAnsi="Arial" w:cs="Arial"/>
          <w:sz w:val="20"/>
          <w:szCs w:val="20"/>
        </w:rPr>
      </w:pPr>
    </w:p>
    <w:p w:rsidR="0099265F" w:rsidRPr="0099265F" w:rsidRDefault="0099265F" w:rsidP="008C2078">
      <w:pPr>
        <w:pStyle w:val="Default"/>
        <w:widowControl w:val="0"/>
        <w:numPr>
          <w:ilvl w:val="0"/>
          <w:numId w:val="12"/>
        </w:numPr>
        <w:overflowPunct w:val="0"/>
        <w:jc w:val="both"/>
        <w:textAlignment w:val="baseline"/>
        <w:rPr>
          <w:color w:val="auto"/>
          <w:sz w:val="20"/>
          <w:szCs w:val="20"/>
        </w:rPr>
      </w:pPr>
      <w:r w:rsidRPr="0099265F">
        <w:rPr>
          <w:color w:val="auto"/>
          <w:sz w:val="20"/>
          <w:szCs w:val="20"/>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99265F" w:rsidRPr="0099265F" w:rsidRDefault="0099265F" w:rsidP="0099265F">
      <w:pPr>
        <w:pStyle w:val="Default"/>
        <w:widowControl w:val="0"/>
        <w:overflowPunct w:val="0"/>
        <w:ind w:left="454"/>
        <w:jc w:val="both"/>
        <w:textAlignment w:val="baseline"/>
        <w:rPr>
          <w:color w:val="auto"/>
          <w:sz w:val="20"/>
          <w:szCs w:val="20"/>
        </w:rPr>
      </w:pPr>
    </w:p>
    <w:p w:rsidR="0099265F" w:rsidRPr="0099265F" w:rsidRDefault="0099265F" w:rsidP="008C2078">
      <w:pPr>
        <w:pStyle w:val="Default"/>
        <w:widowControl w:val="0"/>
        <w:numPr>
          <w:ilvl w:val="0"/>
          <w:numId w:val="12"/>
        </w:numPr>
        <w:overflowPunct w:val="0"/>
        <w:jc w:val="both"/>
        <w:textAlignment w:val="baseline"/>
        <w:rPr>
          <w:color w:val="auto"/>
          <w:sz w:val="20"/>
          <w:szCs w:val="20"/>
        </w:rPr>
      </w:pPr>
      <w:r w:rsidRPr="0099265F">
        <w:rPr>
          <w:color w:val="auto"/>
          <w:sz w:val="20"/>
          <w:szCs w:val="20"/>
        </w:rPr>
        <w:t>Poskytovateľ nie je oprávnený jednostranným úkonom započítať akékoľvek jeho nároky alebo záväzky vyplývajúce z tejto zmluvy voči objednávateľovi.</w:t>
      </w:r>
    </w:p>
    <w:p w:rsidR="0099265F" w:rsidRPr="0099265F" w:rsidRDefault="0099265F" w:rsidP="0099265F">
      <w:pPr>
        <w:pStyle w:val="Odsekzoznamu"/>
        <w:rPr>
          <w:rFonts w:ascii="Arial" w:hAnsi="Arial" w:cs="Arial"/>
          <w:sz w:val="20"/>
          <w:szCs w:val="20"/>
        </w:rPr>
      </w:pPr>
    </w:p>
    <w:p w:rsidR="0099265F" w:rsidRPr="0099265F" w:rsidRDefault="0099265F" w:rsidP="008C2078">
      <w:pPr>
        <w:pStyle w:val="Default"/>
        <w:widowControl w:val="0"/>
        <w:numPr>
          <w:ilvl w:val="0"/>
          <w:numId w:val="12"/>
        </w:numPr>
        <w:overflowPunct w:val="0"/>
        <w:jc w:val="both"/>
        <w:textAlignment w:val="baseline"/>
        <w:rPr>
          <w:color w:val="auto"/>
          <w:sz w:val="20"/>
          <w:szCs w:val="20"/>
        </w:rPr>
      </w:pPr>
      <w:r w:rsidRPr="0099265F">
        <w:rPr>
          <w:color w:val="auto"/>
          <w:sz w:val="20"/>
          <w:szCs w:val="20"/>
        </w:rPr>
        <w:t>Základom pre výpočet úrokov z omeškania a zmluvných pokút podľa tohto článku tejto zmluvy sú ceny bez DPH.</w:t>
      </w:r>
    </w:p>
    <w:p w:rsidR="0099265F" w:rsidRPr="0099265F" w:rsidRDefault="0099265F" w:rsidP="0099265F">
      <w:pPr>
        <w:pStyle w:val="Default"/>
        <w:widowControl w:val="0"/>
        <w:overflowPunct w:val="0"/>
        <w:ind w:left="454"/>
        <w:jc w:val="both"/>
        <w:textAlignment w:val="baseline"/>
        <w:rPr>
          <w:color w:val="auto"/>
          <w:sz w:val="20"/>
          <w:szCs w:val="20"/>
        </w:rPr>
      </w:pPr>
    </w:p>
    <w:p w:rsidR="0099265F" w:rsidRPr="0099265F" w:rsidRDefault="0099265F" w:rsidP="008C2078">
      <w:pPr>
        <w:numPr>
          <w:ilvl w:val="0"/>
          <w:numId w:val="12"/>
        </w:numPr>
        <w:overflowPunct w:val="0"/>
        <w:autoSpaceDE w:val="0"/>
        <w:autoSpaceDN w:val="0"/>
        <w:spacing w:after="0" w:line="240" w:lineRule="auto"/>
        <w:jc w:val="both"/>
        <w:rPr>
          <w:rFonts w:ascii="Arial" w:hAnsi="Arial" w:cs="Arial"/>
          <w:sz w:val="20"/>
          <w:szCs w:val="20"/>
        </w:rPr>
      </w:pPr>
      <w:r w:rsidRPr="0099265F">
        <w:rPr>
          <w:rFonts w:ascii="Arial" w:hAnsi="Arial" w:cs="Arial"/>
          <w:sz w:val="20"/>
          <w:szCs w:val="20"/>
        </w:rPr>
        <w:t>Zmluvné pokuty dohodnuté v  tejto zmluve hradí povinná strana nezávisle od toho, či a  v akej výške vznikne druhej strane škoda porušením povinnosti, ktorú možno vymáhať samostatne.</w:t>
      </w:r>
    </w:p>
    <w:p w:rsidR="0099265F" w:rsidRDefault="0099265F" w:rsidP="0099265F">
      <w:pPr>
        <w:pStyle w:val="Odsekzoznamu"/>
        <w:rPr>
          <w:rFonts w:ascii="Arial" w:hAnsi="Arial" w:cs="Arial"/>
          <w:sz w:val="20"/>
          <w:szCs w:val="20"/>
        </w:rPr>
      </w:pPr>
    </w:p>
    <w:p w:rsidR="0099265F" w:rsidRPr="0099265F" w:rsidRDefault="0099265F" w:rsidP="00FB06C3">
      <w:pPr>
        <w:overflowPunct w:val="0"/>
        <w:autoSpaceDE w:val="0"/>
        <w:autoSpaceDN w:val="0"/>
        <w:spacing w:after="120"/>
        <w:jc w:val="center"/>
        <w:rPr>
          <w:rFonts w:ascii="Arial" w:hAnsi="Arial" w:cs="Arial"/>
          <w:b/>
          <w:bCs/>
          <w:sz w:val="20"/>
          <w:szCs w:val="20"/>
        </w:rPr>
      </w:pPr>
      <w:r w:rsidRPr="0099265F">
        <w:rPr>
          <w:rFonts w:ascii="Arial" w:hAnsi="Arial" w:cs="Arial"/>
          <w:b/>
          <w:bCs/>
          <w:sz w:val="20"/>
          <w:szCs w:val="20"/>
        </w:rPr>
        <w:t>Článok X.</w:t>
      </w:r>
    </w:p>
    <w:p w:rsidR="0099265F" w:rsidRPr="0099265F" w:rsidRDefault="0099265F" w:rsidP="0099265F">
      <w:pPr>
        <w:overflowPunct w:val="0"/>
        <w:autoSpaceDE w:val="0"/>
        <w:autoSpaceDN w:val="0"/>
        <w:jc w:val="center"/>
        <w:rPr>
          <w:rFonts w:ascii="Arial" w:hAnsi="Arial" w:cs="Arial"/>
          <w:b/>
          <w:bCs/>
          <w:sz w:val="20"/>
          <w:szCs w:val="20"/>
        </w:rPr>
      </w:pPr>
      <w:r w:rsidRPr="0099265F">
        <w:rPr>
          <w:rFonts w:ascii="Arial" w:hAnsi="Arial" w:cs="Arial"/>
          <w:b/>
          <w:bCs/>
          <w:sz w:val="20"/>
          <w:szCs w:val="20"/>
        </w:rPr>
        <w:t>Ukončenie zmluvy</w:t>
      </w:r>
    </w:p>
    <w:p w:rsidR="00C43172" w:rsidRDefault="00C43172" w:rsidP="00C43172">
      <w:pPr>
        <w:spacing w:after="0" w:line="240" w:lineRule="auto"/>
        <w:ind w:left="567"/>
        <w:jc w:val="both"/>
        <w:rPr>
          <w:rFonts w:ascii="Arial" w:hAnsi="Arial" w:cs="Arial"/>
          <w:sz w:val="20"/>
          <w:szCs w:val="20"/>
        </w:rPr>
      </w:pPr>
    </w:p>
    <w:p w:rsidR="0099265F" w:rsidRPr="0099265F" w:rsidRDefault="0099265F" w:rsidP="008C2078">
      <w:pPr>
        <w:numPr>
          <w:ilvl w:val="6"/>
          <w:numId w:val="19"/>
        </w:numPr>
        <w:tabs>
          <w:tab w:val="clear" w:pos="5040"/>
        </w:tabs>
        <w:spacing w:after="0" w:line="240" w:lineRule="auto"/>
        <w:ind w:left="567" w:hanging="567"/>
        <w:jc w:val="both"/>
        <w:rPr>
          <w:rFonts w:ascii="Arial" w:hAnsi="Arial" w:cs="Arial"/>
          <w:sz w:val="20"/>
          <w:szCs w:val="20"/>
        </w:rPr>
      </w:pPr>
      <w:r w:rsidRPr="0099265F">
        <w:rPr>
          <w:rFonts w:ascii="Arial" w:hAnsi="Arial" w:cs="Arial"/>
          <w:sz w:val="20"/>
          <w:szCs w:val="20"/>
        </w:rPr>
        <w:t xml:space="preserve">Zmluva môže zaniknúť: </w:t>
      </w:r>
    </w:p>
    <w:p w:rsidR="0099265F" w:rsidRPr="0099265F" w:rsidRDefault="0099265F" w:rsidP="008C2078">
      <w:pPr>
        <w:pStyle w:val="Smlouvaodstavec"/>
        <w:numPr>
          <w:ilvl w:val="0"/>
          <w:numId w:val="17"/>
        </w:numPr>
        <w:tabs>
          <w:tab w:val="clear" w:pos="426"/>
          <w:tab w:val="left" w:pos="708"/>
        </w:tabs>
        <w:ind w:left="993"/>
        <w:rPr>
          <w:sz w:val="20"/>
          <w:szCs w:val="20"/>
        </w:rPr>
      </w:pPr>
      <w:r w:rsidRPr="0099265F">
        <w:rPr>
          <w:sz w:val="20"/>
          <w:szCs w:val="20"/>
        </w:rPr>
        <w:t>dohodou zmluvných strán, ktorej súčasťou bude i </w:t>
      </w:r>
      <w:proofErr w:type="spellStart"/>
      <w:r w:rsidRPr="0099265F">
        <w:rPr>
          <w:sz w:val="20"/>
          <w:szCs w:val="20"/>
        </w:rPr>
        <w:t>vysporiadanie</w:t>
      </w:r>
      <w:proofErr w:type="spellEnd"/>
      <w:r w:rsidRPr="0099265F">
        <w:rPr>
          <w:sz w:val="20"/>
          <w:szCs w:val="20"/>
        </w:rPr>
        <w:t xml:space="preserve"> vzájomných záväzkov a pohľadávok, </w:t>
      </w:r>
    </w:p>
    <w:p w:rsidR="0099265F" w:rsidRPr="0099265F" w:rsidRDefault="0099265F" w:rsidP="008C2078">
      <w:pPr>
        <w:pStyle w:val="Smlouvaodstavec"/>
        <w:numPr>
          <w:ilvl w:val="0"/>
          <w:numId w:val="17"/>
        </w:numPr>
        <w:tabs>
          <w:tab w:val="clear" w:pos="426"/>
          <w:tab w:val="left" w:pos="708"/>
        </w:tabs>
        <w:ind w:left="993"/>
        <w:rPr>
          <w:sz w:val="20"/>
          <w:szCs w:val="20"/>
        </w:rPr>
      </w:pPr>
      <w:r w:rsidRPr="0099265F">
        <w:rPr>
          <w:sz w:val="20"/>
          <w:szCs w:val="20"/>
        </w:rPr>
        <w:lastRenderedPageBreak/>
        <w:t>písomným odstúpením od zmluvy v prípadoch uvedených v § 344 a </w:t>
      </w:r>
      <w:proofErr w:type="spellStart"/>
      <w:r w:rsidRPr="0099265F">
        <w:rPr>
          <w:sz w:val="20"/>
          <w:szCs w:val="20"/>
        </w:rPr>
        <w:t>nasl</w:t>
      </w:r>
      <w:proofErr w:type="spellEnd"/>
      <w:r w:rsidRPr="0099265F">
        <w:rPr>
          <w:sz w:val="20"/>
          <w:szCs w:val="20"/>
        </w:rPr>
        <w:t>. Obchodného zákonníka alebo v prípadoch uvedených v tejto zmluve.</w:t>
      </w:r>
    </w:p>
    <w:p w:rsidR="0099265F" w:rsidRPr="0099265F" w:rsidRDefault="0099265F" w:rsidP="0099265F">
      <w:pPr>
        <w:pStyle w:val="Normlny1"/>
        <w:jc w:val="both"/>
        <w:rPr>
          <w:rFonts w:ascii="Arial" w:hAnsi="Arial" w:cs="Arial"/>
        </w:rPr>
      </w:pPr>
    </w:p>
    <w:p w:rsidR="0099265F" w:rsidRPr="0099265F" w:rsidRDefault="0099265F" w:rsidP="008C2078">
      <w:pPr>
        <w:pStyle w:val="Normlny1"/>
        <w:numPr>
          <w:ilvl w:val="6"/>
          <w:numId w:val="19"/>
        </w:numPr>
        <w:tabs>
          <w:tab w:val="clear" w:pos="5040"/>
        </w:tabs>
        <w:ind w:left="567" w:hanging="567"/>
        <w:jc w:val="both"/>
        <w:rPr>
          <w:rFonts w:ascii="Arial" w:hAnsi="Arial" w:cs="Arial"/>
        </w:rPr>
      </w:pPr>
      <w:r w:rsidRPr="0099265F">
        <w:rPr>
          <w:rFonts w:ascii="Arial" w:hAnsi="Arial" w:cs="Arial"/>
        </w:rPr>
        <w:t>Objednávateľ je oprávnený odstúpiť od tejto zmluvy okrem prípadov uvedených v §344 a </w:t>
      </w:r>
      <w:proofErr w:type="spellStart"/>
      <w:r w:rsidRPr="0099265F">
        <w:rPr>
          <w:rFonts w:ascii="Arial" w:hAnsi="Arial" w:cs="Arial"/>
        </w:rPr>
        <w:t>nasl</w:t>
      </w:r>
      <w:proofErr w:type="spellEnd"/>
      <w:r w:rsidRPr="0099265F">
        <w:rPr>
          <w:rFonts w:ascii="Arial" w:hAnsi="Arial" w:cs="Arial"/>
        </w:rPr>
        <w:t>. Obchodného zákonníka aj  v nasledovných prípadoch:</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poskytovateľ sa dostal do omeškania s poskytovaním služby o viac ako 72 hodín</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poskytovateľ nedodržuje technologické postupy a neplní kvalitatívno-technické parametre a podmienky poskytovania služby, ktoré boli stanovené touto zmluvou, platnými technickými normami a všeobecne záväznými právnymi predpismi</w:t>
      </w:r>
      <w:r w:rsidRPr="0099265F" w:rsidDel="005413A6">
        <w:rPr>
          <w:rFonts w:ascii="Arial" w:hAnsi="Arial" w:cs="Arial"/>
        </w:rPr>
        <w:t xml:space="preserve"> </w:t>
      </w:r>
      <w:r w:rsidRPr="0099265F">
        <w:rPr>
          <w:rFonts w:ascii="Arial" w:hAnsi="Arial" w:cs="Arial"/>
        </w:rPr>
        <w:t>,</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 xml:space="preserve">poskytovateľ nezačne, preruší alebo zastaví poskytovanie služby z iných dôvodov ako dôvodov na strane objednávateľa alebo z dôvodov, ktoré poskytovateľ nemohol predvídať v čase uzatvorenia zmluvy ani pri vynaložení náležitej starostlivosti, ktorú možno od neho požadovať, </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v dôsledku činnosti poskytovateľa došlo k ohrozeniu alebo narušeniu bezpečnosti a/alebo plynulosti prevádzky železničnej dráhy alebo k ohrozeniu alebo narušeniu bezpečnosti a/alebo plynulosti dopravy na dráhe,</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poskytovateľ  bol zverejnený v Zozname platiteľov DPH, u ktorých nastali dôvody na zrušenie registrácie v zmysle zákona o DPH č. 222/2004 Z. z. v znení neskorších predpisov,</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poskytovateľ nepodpísal s objednávateľom dohodu o zaistení bezpečnosti a ochrane zdravia osôb pri práci v priestoroch ŽSR v zmysle článku VI. bod 7 tejto zmluvy,</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v prípade zmeny majetkových pomerov poskytovateľa, ktorá by mohla spôsobiť zhoršenie vymožiteľnosti aj nesplatných záväzkov poskytovateľa alebo by mohla ohroziť poskytnutie služby,</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v prípade akéhokoľvek úkonu poskytovateľa, ktorý by mohol spôsobiť zhoršenie vymožiteľnosti aj nesplatných záväzkov poskytovateľa alebo by mohol ohroziť poskytnutie služby,</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ak objednávateľ zistí, že poskytovateľ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99265F" w:rsidRPr="0099265F" w:rsidRDefault="0099265F" w:rsidP="008C2078">
      <w:pPr>
        <w:pStyle w:val="Normlny1"/>
        <w:widowControl/>
        <w:numPr>
          <w:ilvl w:val="0"/>
          <w:numId w:val="18"/>
        </w:numPr>
        <w:suppressAutoHyphens/>
        <w:ind w:left="993" w:hanging="284"/>
        <w:jc w:val="both"/>
        <w:rPr>
          <w:rFonts w:ascii="Arial" w:hAnsi="Arial" w:cs="Arial"/>
        </w:rPr>
      </w:pPr>
      <w:r w:rsidRPr="0099265F">
        <w:rPr>
          <w:rFonts w:ascii="Arial" w:hAnsi="Arial" w:cs="Arial"/>
        </w:rPr>
        <w:t xml:space="preserve">ak objednávateľ zistí, že poskytovateľ má nesplnenú povinnosť vyplatenia odmeny alebo odplaty zo zmluvy s osobou, ktorá je alebo bola jeho subdodávateľom. </w:t>
      </w:r>
    </w:p>
    <w:p w:rsidR="0099265F" w:rsidRPr="0099265F" w:rsidRDefault="0099265F" w:rsidP="0099265F">
      <w:pPr>
        <w:pStyle w:val="Normlny1"/>
        <w:widowControl/>
        <w:suppressAutoHyphens/>
        <w:ind w:left="993"/>
        <w:jc w:val="both"/>
        <w:rPr>
          <w:rFonts w:ascii="Arial" w:hAnsi="Arial" w:cs="Arial"/>
        </w:rPr>
      </w:pPr>
    </w:p>
    <w:p w:rsidR="0099265F" w:rsidRPr="0099265F" w:rsidRDefault="0099265F" w:rsidP="008C2078">
      <w:pPr>
        <w:pStyle w:val="Normlny1"/>
        <w:widowControl/>
        <w:numPr>
          <w:ilvl w:val="6"/>
          <w:numId w:val="19"/>
        </w:numPr>
        <w:tabs>
          <w:tab w:val="clear" w:pos="5040"/>
        </w:tabs>
        <w:suppressAutoHyphens/>
        <w:ind w:left="426"/>
        <w:jc w:val="both"/>
        <w:rPr>
          <w:rFonts w:ascii="Arial" w:hAnsi="Arial" w:cs="Arial"/>
        </w:rPr>
      </w:pPr>
      <w:r w:rsidRPr="0099265F">
        <w:rPr>
          <w:rFonts w:ascii="Arial" w:hAnsi="Arial" w:cs="Arial"/>
        </w:rPr>
        <w:t>Objednávateľ je oprávnený okrem prípadov uvedených v bode 2 tohto článku odstúpiť od tejto zmluvy aj v prípade, ak poskytovateľ  porušil ďalšie povinnosti, ktoré mu vyplývajú z ustanovení tejto zmluvy alebo z ustanovení príslušných právnych predpisov. Objednávateľ je v tomto prípade oprávnený odstúpiť od zmluvy už po druhom porušení ktorejkoľvek povinnosti zo strany poskytovateľa, pričom objednávateľ po prvom porušení povinnosti písomne upozorní poskytovateľa na porušenie zmluvných podmienok alebo ustanovení právnych predpisov s upozornením, že pri ďalšom porušení ktorejkoľvek povinnosti odstúpi od tejto zmluvy. Objednávateľ v upozornení uvedie lehotu na nápravu, ak sa vyžaduje.</w:t>
      </w:r>
    </w:p>
    <w:p w:rsidR="0099265F" w:rsidRPr="0099265F" w:rsidRDefault="0099265F" w:rsidP="0099265F">
      <w:pPr>
        <w:pStyle w:val="Normlny1"/>
        <w:widowControl/>
        <w:suppressAutoHyphens/>
        <w:jc w:val="both"/>
        <w:rPr>
          <w:rFonts w:ascii="Arial" w:hAnsi="Arial" w:cs="Arial"/>
        </w:rPr>
      </w:pPr>
    </w:p>
    <w:p w:rsidR="0099265F" w:rsidRPr="0099265F" w:rsidRDefault="0099265F" w:rsidP="0099265F">
      <w:pPr>
        <w:pStyle w:val="text3"/>
        <w:spacing w:before="0" w:after="0"/>
        <w:ind w:left="426" w:hanging="426"/>
        <w:jc w:val="both"/>
        <w:textAlignment w:val="baseline"/>
        <w:rPr>
          <w:b w:val="0"/>
          <w:bCs w:val="0"/>
          <w:sz w:val="20"/>
          <w:szCs w:val="20"/>
          <w:lang w:eastAsia="cs-CZ"/>
        </w:rPr>
      </w:pPr>
      <w:r w:rsidRPr="0099265F">
        <w:rPr>
          <w:b w:val="0"/>
          <w:bCs w:val="0"/>
          <w:sz w:val="20"/>
          <w:szCs w:val="20"/>
          <w:lang w:eastAsia="cs-CZ"/>
        </w:rPr>
        <w:t xml:space="preserve">4.  </w:t>
      </w:r>
      <w:r w:rsidRPr="0099265F">
        <w:rPr>
          <w:b w:val="0"/>
          <w:bCs w:val="0"/>
          <w:sz w:val="20"/>
          <w:szCs w:val="20"/>
          <w:lang w:eastAsia="cs-CZ"/>
        </w:rPr>
        <w:tab/>
        <w:t>Poskytovateľ je oprávnený odstúpiť od tejto zmluvy okrem prípadov uvedených v §344 a </w:t>
      </w:r>
      <w:proofErr w:type="spellStart"/>
      <w:r w:rsidRPr="0099265F">
        <w:rPr>
          <w:b w:val="0"/>
          <w:bCs w:val="0"/>
          <w:sz w:val="20"/>
          <w:szCs w:val="20"/>
          <w:lang w:eastAsia="cs-CZ"/>
        </w:rPr>
        <w:t>nasl</w:t>
      </w:r>
      <w:proofErr w:type="spellEnd"/>
      <w:r w:rsidRPr="0099265F">
        <w:rPr>
          <w:b w:val="0"/>
          <w:bCs w:val="0"/>
          <w:sz w:val="20"/>
          <w:szCs w:val="20"/>
          <w:lang w:eastAsia="cs-CZ"/>
        </w:rPr>
        <w:t xml:space="preserve">. Obchodného zákonníka aj v prípade, ak sa objednávateľ dostane do omeškania s úhradou faktúry vystavenej podľa článku V. tejto zmluvy o viac ako 60 dní. </w:t>
      </w:r>
    </w:p>
    <w:p w:rsidR="0099265F" w:rsidRPr="0099265F" w:rsidRDefault="0099265F" w:rsidP="0099265F">
      <w:pPr>
        <w:pStyle w:val="Odsekzoznamu"/>
        <w:jc w:val="both"/>
        <w:rPr>
          <w:rFonts w:ascii="Arial" w:hAnsi="Arial" w:cs="Arial"/>
          <w:sz w:val="20"/>
          <w:szCs w:val="20"/>
        </w:rPr>
      </w:pPr>
    </w:p>
    <w:p w:rsidR="0099265F" w:rsidRPr="0099265F" w:rsidRDefault="0099265F" w:rsidP="008C2078">
      <w:pPr>
        <w:pStyle w:val="Odsekzoznamu"/>
        <w:numPr>
          <w:ilvl w:val="0"/>
          <w:numId w:val="21"/>
        </w:numPr>
        <w:overflowPunct/>
        <w:autoSpaceDE/>
        <w:autoSpaceDN/>
        <w:adjustRightInd/>
        <w:contextualSpacing w:val="0"/>
        <w:jc w:val="both"/>
        <w:textAlignment w:val="auto"/>
        <w:rPr>
          <w:rFonts w:ascii="Arial" w:hAnsi="Arial" w:cs="Arial"/>
          <w:sz w:val="20"/>
          <w:szCs w:val="20"/>
        </w:rPr>
      </w:pPr>
      <w:r w:rsidRPr="0099265F">
        <w:rPr>
          <w:rFonts w:ascii="Arial" w:hAnsi="Arial" w:cs="Arial"/>
          <w:bCs/>
          <w:sz w:val="20"/>
          <w:szCs w:val="20"/>
        </w:rPr>
        <w:t>Poskytovateľ</w:t>
      </w:r>
      <w:r w:rsidRPr="0099265F">
        <w:rPr>
          <w:rFonts w:ascii="Arial" w:hAnsi="Arial" w:cs="Arial"/>
          <w:sz w:val="20"/>
          <w:szCs w:val="20"/>
        </w:rPr>
        <w:t xml:space="preserve"> je oprávnený od zmluvy odstúpiť aj v prípade, ak objednávateľ opakovane závažným spôsobom poruší ďalšie povinnosti, ktoré mu vyplývajú z ustanovení tejto zmluvy alebo z ustanovení príslušných právnych predpisov. </w:t>
      </w:r>
      <w:r w:rsidRPr="0099265F">
        <w:rPr>
          <w:rFonts w:ascii="Arial" w:hAnsi="Arial" w:cs="Arial"/>
          <w:bCs/>
          <w:sz w:val="20"/>
          <w:szCs w:val="20"/>
        </w:rPr>
        <w:t>Poskytovateľ</w:t>
      </w:r>
      <w:r w:rsidRPr="0099265F">
        <w:rPr>
          <w:rFonts w:ascii="Arial" w:hAnsi="Arial" w:cs="Arial"/>
          <w:sz w:val="20"/>
          <w:szCs w:val="20"/>
        </w:rPr>
        <w:t xml:space="preserve"> je v tomto prípade oprávnený odstúpiť od zmluvy už po druhom porušení ktorejkoľvek povinnosti zo strany objednávateľa závažným spôsobom, pričom </w:t>
      </w:r>
      <w:r w:rsidRPr="0099265F">
        <w:rPr>
          <w:rFonts w:ascii="Arial" w:hAnsi="Arial" w:cs="Arial"/>
          <w:bCs/>
          <w:sz w:val="20"/>
          <w:szCs w:val="20"/>
        </w:rPr>
        <w:t>poskytovateľ</w:t>
      </w:r>
      <w:r w:rsidRPr="0099265F">
        <w:rPr>
          <w:rFonts w:ascii="Arial" w:hAnsi="Arial" w:cs="Arial"/>
          <w:sz w:val="20"/>
          <w:szCs w:val="20"/>
        </w:rPr>
        <w:t xml:space="preserve"> po prvom porušení povinnosti závažným spôsobom písomne upozorní objednávateľa na porušenie zmluvných podmienok alebo ustanovení právnych predpisov s upozornením, že pri ďalšom porušení ktorejkoľvek povinnosti závažným spôsobom odstúpi od tejto zmluvy. </w:t>
      </w:r>
      <w:r w:rsidRPr="0099265F">
        <w:rPr>
          <w:rFonts w:ascii="Arial" w:hAnsi="Arial" w:cs="Arial"/>
          <w:bCs/>
          <w:sz w:val="20"/>
          <w:szCs w:val="20"/>
        </w:rPr>
        <w:t>Poskytovateľ</w:t>
      </w:r>
      <w:r w:rsidRPr="0099265F">
        <w:rPr>
          <w:rFonts w:ascii="Arial" w:hAnsi="Arial" w:cs="Arial"/>
          <w:sz w:val="20"/>
          <w:szCs w:val="20"/>
        </w:rPr>
        <w:t xml:space="preserve"> v upozornení uvedie lehotu na nápravu, ak sa vyžaduje.</w:t>
      </w:r>
    </w:p>
    <w:p w:rsidR="0099265F" w:rsidRPr="0099265F" w:rsidRDefault="0099265F" w:rsidP="0099265F">
      <w:pPr>
        <w:pStyle w:val="Normlny1"/>
        <w:widowControl/>
        <w:suppressAutoHyphens/>
        <w:jc w:val="both"/>
        <w:rPr>
          <w:rFonts w:ascii="Arial" w:hAnsi="Arial" w:cs="Arial"/>
        </w:rPr>
      </w:pPr>
    </w:p>
    <w:p w:rsidR="0099265F" w:rsidRPr="0099265F" w:rsidRDefault="0099265F" w:rsidP="008C2078">
      <w:pPr>
        <w:pStyle w:val="Normlny1"/>
        <w:widowControl/>
        <w:numPr>
          <w:ilvl w:val="0"/>
          <w:numId w:val="20"/>
        </w:numPr>
        <w:suppressAutoHyphens/>
        <w:jc w:val="both"/>
        <w:rPr>
          <w:rFonts w:ascii="Arial" w:hAnsi="Arial" w:cs="Arial"/>
        </w:rPr>
      </w:pPr>
      <w:r w:rsidRPr="0099265F">
        <w:rPr>
          <w:rFonts w:ascii="Arial" w:hAnsi="Arial" w:cs="Arial"/>
        </w:rPr>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99265F">
        <w:rPr>
          <w:rFonts w:ascii="Arial" w:hAnsi="Arial" w:cs="Arial"/>
        </w:rPr>
        <w:t>vady</w:t>
      </w:r>
      <w:proofErr w:type="spellEnd"/>
      <w:r w:rsidRPr="0099265F">
        <w:rPr>
          <w:rFonts w:ascii="Arial" w:hAnsi="Arial" w:cs="Arial"/>
        </w:rPr>
        <w:t xml:space="preserve"> za časť predmetu zmluvy, ktorá bola do </w:t>
      </w:r>
      <w:r w:rsidRPr="0099265F">
        <w:rPr>
          <w:rFonts w:ascii="Arial" w:hAnsi="Arial" w:cs="Arial"/>
        </w:rPr>
        <w:lastRenderedPageBreak/>
        <w:t xml:space="preserve">momentu odstúpenia zrealizovaná, ako aj s výnimkou povinností súvisiacich s odovzdaním a prevzatím časti predmetu zmluvy vykonanej do momentu odstúpenia,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99265F" w:rsidRPr="0099265F" w:rsidRDefault="0099265F" w:rsidP="0099265F">
      <w:pPr>
        <w:pStyle w:val="Normlny1"/>
        <w:widowControl/>
        <w:suppressAutoHyphens/>
        <w:ind w:left="454"/>
        <w:jc w:val="both"/>
        <w:rPr>
          <w:rFonts w:ascii="Arial" w:hAnsi="Arial" w:cs="Arial"/>
        </w:rPr>
      </w:pPr>
    </w:p>
    <w:p w:rsidR="0099265F" w:rsidRPr="0099265F" w:rsidRDefault="0099265F" w:rsidP="008C2078">
      <w:pPr>
        <w:pStyle w:val="Normlny1"/>
        <w:widowControl/>
        <w:numPr>
          <w:ilvl w:val="0"/>
          <w:numId w:val="20"/>
        </w:numPr>
        <w:suppressAutoHyphens/>
        <w:jc w:val="both"/>
        <w:rPr>
          <w:rFonts w:ascii="Arial" w:hAnsi="Arial" w:cs="Arial"/>
        </w:rPr>
      </w:pPr>
      <w:r w:rsidRPr="0099265F">
        <w:rPr>
          <w:rFonts w:ascii="Arial" w:hAnsi="Arial" w:cs="Arial"/>
        </w:rPr>
        <w:t xml:space="preserve">Zmluvné strany sa dohodli, že odstúpenie od zmluvy bude účinné dňom jeho doručenia druhej zmluvnej strane. </w:t>
      </w:r>
    </w:p>
    <w:p w:rsidR="0099265F" w:rsidRPr="0099265F" w:rsidRDefault="0099265F" w:rsidP="0099265F">
      <w:pPr>
        <w:overflowPunct w:val="0"/>
        <w:autoSpaceDE w:val="0"/>
        <w:autoSpaceDN w:val="0"/>
        <w:jc w:val="center"/>
        <w:rPr>
          <w:rFonts w:ascii="Arial" w:hAnsi="Arial" w:cs="Arial"/>
          <w:b/>
          <w:bCs/>
          <w:sz w:val="20"/>
          <w:szCs w:val="20"/>
        </w:rPr>
      </w:pPr>
    </w:p>
    <w:p w:rsidR="0099265F" w:rsidRPr="0099265F" w:rsidRDefault="0099265F" w:rsidP="00FB06C3">
      <w:pPr>
        <w:overflowPunct w:val="0"/>
        <w:autoSpaceDE w:val="0"/>
        <w:autoSpaceDN w:val="0"/>
        <w:spacing w:after="120"/>
        <w:jc w:val="center"/>
        <w:rPr>
          <w:rFonts w:ascii="Arial" w:hAnsi="Arial" w:cs="Arial"/>
          <w:b/>
          <w:bCs/>
          <w:sz w:val="20"/>
          <w:szCs w:val="20"/>
        </w:rPr>
      </w:pPr>
      <w:r w:rsidRPr="0099265F">
        <w:rPr>
          <w:rFonts w:ascii="Arial" w:hAnsi="Arial" w:cs="Arial"/>
          <w:b/>
          <w:bCs/>
          <w:sz w:val="20"/>
          <w:szCs w:val="20"/>
        </w:rPr>
        <w:t>Článok XI.</w:t>
      </w:r>
    </w:p>
    <w:p w:rsidR="0099265F" w:rsidRDefault="0099265F" w:rsidP="0099265F">
      <w:pPr>
        <w:overflowPunct w:val="0"/>
        <w:autoSpaceDE w:val="0"/>
        <w:autoSpaceDN w:val="0"/>
        <w:jc w:val="center"/>
        <w:rPr>
          <w:rFonts w:ascii="Arial" w:hAnsi="Arial" w:cs="Arial"/>
          <w:b/>
          <w:bCs/>
          <w:sz w:val="20"/>
          <w:szCs w:val="20"/>
        </w:rPr>
      </w:pPr>
      <w:r w:rsidRPr="0099265F">
        <w:rPr>
          <w:rFonts w:ascii="Arial" w:hAnsi="Arial" w:cs="Arial"/>
          <w:b/>
          <w:bCs/>
          <w:sz w:val="20"/>
          <w:szCs w:val="20"/>
        </w:rPr>
        <w:t>Záverečné ustanovenia</w:t>
      </w:r>
    </w:p>
    <w:p w:rsidR="0099265F" w:rsidRPr="0099265F" w:rsidRDefault="0099265F" w:rsidP="008C2078">
      <w:pPr>
        <w:numPr>
          <w:ilvl w:val="0"/>
          <w:numId w:val="24"/>
        </w:numPr>
        <w:overflowPunct w:val="0"/>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Pokiaľ v tejto zmluve nebolo dohodnuté niečo iné, vzájomné vzťahy zmluvných strán sa riadia ustanoveniami Obchodného zákonníka, subsidiárne ustanoveniami Občianskeho zákonníka a ďalšími príslušnými právnymi predpismi Slovenskej republiky. Zmluvný vzťah sa bude riadiť právnym poriadkom platným na území Slovenskej republiky a na riešenie sporov je príslušný slovenský súd. Zmluvné strany sa ďalej dohodli, že v častiach neupravených touto zmluvou sa primerane použijú ustanovenia §§ 536 až 565 (ustanovenia upravujúce Zmluvu o dielo) Obchodného zákonníka.</w:t>
      </w:r>
    </w:p>
    <w:p w:rsidR="0099265F" w:rsidRPr="0099265F" w:rsidRDefault="0099265F" w:rsidP="004317AE">
      <w:pPr>
        <w:overflowPunct w:val="0"/>
        <w:autoSpaceDE w:val="0"/>
        <w:autoSpaceDN w:val="0"/>
        <w:spacing w:after="0"/>
        <w:ind w:left="425" w:hanging="567"/>
        <w:jc w:val="both"/>
        <w:rPr>
          <w:rFonts w:ascii="Arial" w:hAnsi="Arial" w:cs="Arial"/>
          <w:sz w:val="20"/>
          <w:szCs w:val="20"/>
        </w:rPr>
      </w:pPr>
    </w:p>
    <w:p w:rsidR="0099265F" w:rsidRPr="0099265F" w:rsidRDefault="0099265F" w:rsidP="008C2078">
      <w:pPr>
        <w:numPr>
          <w:ilvl w:val="0"/>
          <w:numId w:val="24"/>
        </w:numPr>
        <w:spacing w:after="0" w:line="240" w:lineRule="auto"/>
        <w:ind w:left="426" w:hanging="426"/>
        <w:jc w:val="both"/>
        <w:rPr>
          <w:rFonts w:ascii="Arial" w:hAnsi="Arial" w:cs="Arial"/>
          <w:sz w:val="20"/>
          <w:szCs w:val="20"/>
        </w:rPr>
      </w:pPr>
      <w:r w:rsidRPr="0099265F">
        <w:rPr>
          <w:rFonts w:ascii="Arial" w:hAnsi="Arial" w:cs="Arial"/>
          <w:sz w:val="20"/>
          <w:szCs w:val="20"/>
        </w:rPr>
        <w:t>Táto zmluva môže byť menená a dopĺňaná len písomnými dodatkami podpísanými obidvoma zmluvnými stranami.</w:t>
      </w:r>
    </w:p>
    <w:p w:rsidR="0099265F" w:rsidRPr="0099265F" w:rsidRDefault="0099265F" w:rsidP="0099265F">
      <w:pPr>
        <w:pStyle w:val="Odsekzoznamu"/>
        <w:ind w:left="567" w:hanging="567"/>
        <w:rPr>
          <w:rFonts w:ascii="Arial" w:hAnsi="Arial" w:cs="Arial"/>
          <w:sz w:val="20"/>
          <w:szCs w:val="20"/>
        </w:rPr>
      </w:pPr>
    </w:p>
    <w:p w:rsidR="0099265F" w:rsidRPr="0099265F" w:rsidRDefault="0099265F" w:rsidP="008C2078">
      <w:pPr>
        <w:pStyle w:val="Zkladntext"/>
        <w:numPr>
          <w:ilvl w:val="0"/>
          <w:numId w:val="22"/>
        </w:numPr>
        <w:tabs>
          <w:tab w:val="clear" w:pos="454"/>
          <w:tab w:val="num" w:pos="-2268"/>
        </w:tabs>
        <w:spacing w:after="0" w:line="240" w:lineRule="auto"/>
        <w:ind w:left="426" w:hanging="426"/>
        <w:jc w:val="both"/>
        <w:rPr>
          <w:rFonts w:ascii="Arial" w:hAnsi="Arial" w:cs="Arial"/>
          <w:sz w:val="20"/>
          <w:szCs w:val="20"/>
        </w:rPr>
      </w:pPr>
      <w:r w:rsidRPr="0099265F">
        <w:rPr>
          <w:rFonts w:ascii="Arial" w:hAnsi="Arial" w:cs="Arial"/>
          <w:sz w:val="20"/>
          <w:szCs w:val="20"/>
        </w:rPr>
        <w:t>Písomnosti týkajúce sa tejto zmluvy doručené poštou na adresu adresáta sa považujú za doručené priamo do ich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99265F" w:rsidRPr="0099265F" w:rsidRDefault="0099265F" w:rsidP="004317AE">
      <w:pPr>
        <w:tabs>
          <w:tab w:val="num" w:pos="426"/>
        </w:tabs>
        <w:overflowPunct w:val="0"/>
        <w:autoSpaceDE w:val="0"/>
        <w:autoSpaceDN w:val="0"/>
        <w:spacing w:after="0"/>
        <w:ind w:left="567" w:hanging="567"/>
        <w:rPr>
          <w:rFonts w:ascii="Arial" w:hAnsi="Arial" w:cs="Arial"/>
          <w:sz w:val="20"/>
          <w:szCs w:val="20"/>
        </w:rPr>
      </w:pPr>
    </w:p>
    <w:p w:rsidR="0099265F" w:rsidRPr="0099265F" w:rsidRDefault="0099265F" w:rsidP="008C2078">
      <w:pPr>
        <w:numPr>
          <w:ilvl w:val="0"/>
          <w:numId w:val="22"/>
        </w:numPr>
        <w:tabs>
          <w:tab w:val="clear" w:pos="454"/>
          <w:tab w:val="num" w:pos="-1701"/>
        </w:tabs>
        <w:spacing w:after="0" w:line="240" w:lineRule="auto"/>
        <w:ind w:left="426" w:hanging="426"/>
        <w:jc w:val="both"/>
        <w:rPr>
          <w:rFonts w:ascii="Arial" w:hAnsi="Arial" w:cs="Arial"/>
          <w:sz w:val="20"/>
          <w:szCs w:val="20"/>
        </w:rPr>
      </w:pPr>
      <w:r w:rsidRPr="0099265F">
        <w:rPr>
          <w:rFonts w:ascii="Arial" w:hAnsi="Arial" w:cs="Arial"/>
          <w:sz w:val="20"/>
          <w:szCs w:val="20"/>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99265F" w:rsidRPr="0099265F" w:rsidRDefault="0099265F" w:rsidP="004317AE">
      <w:pPr>
        <w:tabs>
          <w:tab w:val="num" w:pos="426"/>
        </w:tabs>
        <w:overflowPunct w:val="0"/>
        <w:autoSpaceDE w:val="0"/>
        <w:autoSpaceDN w:val="0"/>
        <w:spacing w:after="0"/>
        <w:ind w:left="567" w:hanging="567"/>
        <w:rPr>
          <w:rFonts w:ascii="Arial" w:hAnsi="Arial" w:cs="Arial"/>
          <w:sz w:val="20"/>
          <w:szCs w:val="20"/>
        </w:rPr>
      </w:pPr>
    </w:p>
    <w:p w:rsidR="0099265F" w:rsidRPr="0099265F" w:rsidRDefault="0099265F" w:rsidP="008C2078">
      <w:pPr>
        <w:pStyle w:val="Hlavika"/>
        <w:widowControl w:val="0"/>
        <w:numPr>
          <w:ilvl w:val="0"/>
          <w:numId w:val="23"/>
        </w:numPr>
        <w:shd w:val="clear" w:color="auto" w:fill="FFFFFF"/>
        <w:tabs>
          <w:tab w:val="clear" w:pos="454"/>
          <w:tab w:val="clear" w:pos="4536"/>
          <w:tab w:val="clear" w:pos="9072"/>
        </w:tabs>
        <w:overflowPunct/>
        <w:ind w:left="426" w:hanging="426"/>
        <w:jc w:val="both"/>
        <w:textAlignment w:val="auto"/>
        <w:rPr>
          <w:rFonts w:ascii="Arial" w:hAnsi="Arial" w:cs="Arial"/>
        </w:rPr>
      </w:pPr>
      <w:r w:rsidRPr="0099265F">
        <w:rPr>
          <w:rFonts w:ascii="Arial" w:hAnsi="Arial" w:cs="Arial"/>
        </w:rPr>
        <w:t xml:space="preserve">Táto zmluva nadobúda platnosť dňom jej podpísania oprávnenými zástupcami  zmluvných strán a účinnosť v zmysle § 47a Občianskeho zákonníka v platnom znení. </w:t>
      </w:r>
    </w:p>
    <w:p w:rsidR="0099265F" w:rsidRPr="0099265F" w:rsidRDefault="0099265F" w:rsidP="0099265F">
      <w:pPr>
        <w:pStyle w:val="Hlavika"/>
        <w:widowControl w:val="0"/>
        <w:shd w:val="clear" w:color="auto" w:fill="FFFFFF"/>
        <w:tabs>
          <w:tab w:val="num" w:pos="426"/>
        </w:tabs>
        <w:ind w:left="567"/>
        <w:jc w:val="both"/>
        <w:rPr>
          <w:rFonts w:ascii="Arial" w:hAnsi="Arial" w:cs="Arial"/>
        </w:rPr>
      </w:pPr>
    </w:p>
    <w:p w:rsidR="0099265F" w:rsidRPr="0099265F" w:rsidRDefault="0099265F" w:rsidP="008C2078">
      <w:pPr>
        <w:numPr>
          <w:ilvl w:val="3"/>
          <w:numId w:val="25"/>
        </w:numPr>
        <w:tabs>
          <w:tab w:val="clear" w:pos="786"/>
        </w:tabs>
        <w:overflowPunct w:val="0"/>
        <w:autoSpaceDE w:val="0"/>
        <w:autoSpaceDN w:val="0"/>
        <w:spacing w:after="0" w:line="240" w:lineRule="auto"/>
        <w:ind w:left="426" w:hanging="426"/>
        <w:jc w:val="both"/>
        <w:rPr>
          <w:rFonts w:ascii="Arial" w:hAnsi="Arial" w:cs="Arial"/>
          <w:sz w:val="20"/>
          <w:szCs w:val="20"/>
        </w:rPr>
      </w:pPr>
      <w:r w:rsidRPr="0099265F">
        <w:rPr>
          <w:rFonts w:ascii="Arial" w:hAnsi="Arial" w:cs="Arial"/>
          <w:sz w:val="20"/>
          <w:szCs w:val="20"/>
        </w:rPr>
        <w:t xml:space="preserve">Zmluva je vyhotovená v 3 rovnocenných exemplároch, z ktorých objednávateľ </w:t>
      </w:r>
      <w:proofErr w:type="spellStart"/>
      <w:r w:rsidRPr="0099265F">
        <w:rPr>
          <w:rFonts w:ascii="Arial" w:hAnsi="Arial" w:cs="Arial"/>
          <w:sz w:val="20"/>
          <w:szCs w:val="20"/>
        </w:rPr>
        <w:t>obdrží</w:t>
      </w:r>
      <w:proofErr w:type="spellEnd"/>
      <w:r w:rsidRPr="0099265F">
        <w:rPr>
          <w:rFonts w:ascii="Arial" w:hAnsi="Arial" w:cs="Arial"/>
          <w:sz w:val="20"/>
          <w:szCs w:val="20"/>
        </w:rPr>
        <w:t xml:space="preserve"> 2 exempláre a poskytovateľ </w:t>
      </w:r>
      <w:proofErr w:type="spellStart"/>
      <w:r w:rsidRPr="0099265F">
        <w:rPr>
          <w:rFonts w:ascii="Arial" w:hAnsi="Arial" w:cs="Arial"/>
          <w:sz w:val="20"/>
          <w:szCs w:val="20"/>
        </w:rPr>
        <w:t>obdrží</w:t>
      </w:r>
      <w:proofErr w:type="spellEnd"/>
      <w:r w:rsidRPr="0099265F">
        <w:rPr>
          <w:rFonts w:ascii="Arial" w:hAnsi="Arial" w:cs="Arial"/>
          <w:sz w:val="20"/>
          <w:szCs w:val="20"/>
        </w:rPr>
        <w:t xml:space="preserve"> 1 exemplár.</w:t>
      </w:r>
    </w:p>
    <w:p w:rsidR="0099265F" w:rsidRPr="0099265F" w:rsidRDefault="0099265F" w:rsidP="004317AE">
      <w:pPr>
        <w:tabs>
          <w:tab w:val="num" w:pos="426"/>
          <w:tab w:val="left" w:pos="709"/>
        </w:tabs>
        <w:spacing w:after="0"/>
        <w:ind w:left="567" w:hanging="567"/>
        <w:jc w:val="both"/>
        <w:rPr>
          <w:rFonts w:ascii="Arial" w:hAnsi="Arial" w:cs="Arial"/>
          <w:sz w:val="20"/>
          <w:szCs w:val="20"/>
        </w:rPr>
      </w:pPr>
    </w:p>
    <w:p w:rsidR="0099265F" w:rsidRPr="0099265F" w:rsidRDefault="0099265F" w:rsidP="008C2078">
      <w:pPr>
        <w:numPr>
          <w:ilvl w:val="0"/>
          <w:numId w:val="26"/>
        </w:numPr>
        <w:tabs>
          <w:tab w:val="left" w:pos="-1701"/>
          <w:tab w:val="num" w:pos="426"/>
        </w:tabs>
        <w:spacing w:after="120" w:line="240" w:lineRule="auto"/>
        <w:jc w:val="both"/>
        <w:rPr>
          <w:rFonts w:ascii="Arial" w:hAnsi="Arial" w:cs="Arial"/>
          <w:sz w:val="20"/>
          <w:szCs w:val="20"/>
        </w:rPr>
      </w:pPr>
      <w:r w:rsidRPr="0099265F">
        <w:rPr>
          <w:rFonts w:ascii="Arial" w:hAnsi="Arial" w:cs="Arial"/>
          <w:sz w:val="20"/>
          <w:szCs w:val="20"/>
        </w:rPr>
        <w:t>Neoddeliteľnou súčasťou tejto zmluvy sú nasledovné prílohy:</w:t>
      </w:r>
    </w:p>
    <w:p w:rsidR="0099265F" w:rsidRPr="0099265F" w:rsidRDefault="0099265F" w:rsidP="0099265F">
      <w:pPr>
        <w:tabs>
          <w:tab w:val="left" w:pos="709"/>
        </w:tabs>
        <w:ind w:left="2122" w:hanging="1668"/>
        <w:jc w:val="both"/>
        <w:rPr>
          <w:rFonts w:ascii="Arial" w:hAnsi="Arial" w:cs="Arial"/>
          <w:sz w:val="20"/>
          <w:szCs w:val="20"/>
        </w:rPr>
      </w:pPr>
      <w:r w:rsidRPr="0099265F">
        <w:rPr>
          <w:rFonts w:ascii="Arial" w:hAnsi="Arial" w:cs="Arial"/>
          <w:sz w:val="20"/>
          <w:szCs w:val="20"/>
        </w:rPr>
        <w:t>Príloha č. 1:</w:t>
      </w:r>
      <w:r w:rsidRPr="0099265F">
        <w:rPr>
          <w:rFonts w:ascii="Arial" w:hAnsi="Arial" w:cs="Arial"/>
          <w:sz w:val="20"/>
          <w:szCs w:val="20"/>
        </w:rPr>
        <w:tab/>
        <w:t>Ocenený zoznam položiek</w:t>
      </w:r>
      <w:r w:rsidRPr="0099265F">
        <w:rPr>
          <w:rFonts w:ascii="Arial" w:hAnsi="Arial" w:cs="Arial"/>
          <w:sz w:val="20"/>
          <w:szCs w:val="20"/>
        </w:rPr>
        <w:tab/>
      </w:r>
    </w:p>
    <w:p w:rsidR="0099265F" w:rsidRPr="0099265F" w:rsidRDefault="0099265F" w:rsidP="0099265F">
      <w:pPr>
        <w:tabs>
          <w:tab w:val="left" w:pos="709"/>
        </w:tabs>
        <w:ind w:left="2122" w:hanging="1668"/>
        <w:jc w:val="both"/>
        <w:rPr>
          <w:rFonts w:ascii="Arial" w:hAnsi="Arial" w:cs="Arial"/>
          <w:sz w:val="20"/>
          <w:szCs w:val="20"/>
        </w:rPr>
      </w:pPr>
      <w:r w:rsidRPr="0099265F">
        <w:rPr>
          <w:rFonts w:ascii="Arial" w:hAnsi="Arial" w:cs="Arial"/>
          <w:sz w:val="20"/>
          <w:szCs w:val="20"/>
        </w:rPr>
        <w:t xml:space="preserve">Príloha č. 2: </w:t>
      </w:r>
      <w:r w:rsidRPr="0099265F">
        <w:rPr>
          <w:rFonts w:ascii="Arial" w:hAnsi="Arial" w:cs="Arial"/>
          <w:sz w:val="20"/>
          <w:szCs w:val="20"/>
        </w:rPr>
        <w:tab/>
        <w:t xml:space="preserve">Pracoviská poskytovateľa na zasielanie objednávok </w:t>
      </w:r>
    </w:p>
    <w:p w:rsidR="0099265F" w:rsidRPr="0099265F" w:rsidRDefault="0099265F" w:rsidP="0099265F">
      <w:pPr>
        <w:tabs>
          <w:tab w:val="left" w:pos="709"/>
        </w:tabs>
        <w:ind w:left="2122" w:hanging="1668"/>
        <w:jc w:val="both"/>
        <w:rPr>
          <w:rFonts w:ascii="Arial" w:hAnsi="Arial" w:cs="Arial"/>
          <w:sz w:val="20"/>
          <w:szCs w:val="20"/>
        </w:rPr>
      </w:pPr>
      <w:r w:rsidRPr="0099265F">
        <w:rPr>
          <w:rFonts w:ascii="Arial" w:hAnsi="Arial" w:cs="Arial"/>
          <w:sz w:val="20"/>
          <w:szCs w:val="20"/>
        </w:rPr>
        <w:t xml:space="preserve">Príloha č. 3: </w:t>
      </w:r>
      <w:r w:rsidRPr="0099265F">
        <w:rPr>
          <w:rFonts w:ascii="Arial" w:hAnsi="Arial" w:cs="Arial"/>
          <w:sz w:val="20"/>
          <w:szCs w:val="20"/>
        </w:rPr>
        <w:tab/>
        <w:t>Podklad pre vypracovanie Písomnej dohody o zaistení bezpečnosti a ochrane zdravia osôb pri práci v priestoroch ŽSR</w:t>
      </w:r>
    </w:p>
    <w:p w:rsidR="0099265F" w:rsidRPr="0099265F" w:rsidRDefault="0099265F" w:rsidP="008C2078">
      <w:pPr>
        <w:numPr>
          <w:ilvl w:val="0"/>
          <w:numId w:val="26"/>
        </w:numPr>
        <w:tabs>
          <w:tab w:val="left" w:pos="709"/>
        </w:tabs>
        <w:spacing w:after="0" w:line="240" w:lineRule="auto"/>
        <w:jc w:val="both"/>
        <w:rPr>
          <w:rFonts w:ascii="Arial" w:hAnsi="Arial" w:cs="Arial"/>
          <w:sz w:val="20"/>
          <w:szCs w:val="20"/>
        </w:rPr>
      </w:pPr>
      <w:r w:rsidRPr="0099265F">
        <w:rPr>
          <w:rFonts w:ascii="Arial" w:hAnsi="Arial" w:cs="Arial"/>
          <w:sz w:val="20"/>
          <w:szCs w:val="20"/>
        </w:rPr>
        <w:t xml:space="preserve">Poskytovateľ podpisom tejto zmluvy potvrdzuje, že </w:t>
      </w:r>
      <w:proofErr w:type="spellStart"/>
      <w:r w:rsidRPr="0099265F">
        <w:rPr>
          <w:rFonts w:ascii="Arial" w:hAnsi="Arial" w:cs="Arial"/>
          <w:sz w:val="20"/>
          <w:szCs w:val="20"/>
        </w:rPr>
        <w:t>obdržal</w:t>
      </w:r>
      <w:proofErr w:type="spellEnd"/>
      <w:r w:rsidRPr="0099265F">
        <w:rPr>
          <w:rFonts w:ascii="Arial" w:hAnsi="Arial" w:cs="Arial"/>
          <w:sz w:val="20"/>
          <w:szCs w:val="20"/>
        </w:rPr>
        <w:t xml:space="preserve"> od objednávateľa všetky podklady a dokumenty potrebné na riadne poskytnutie služby.</w:t>
      </w:r>
    </w:p>
    <w:p w:rsidR="0099265F" w:rsidRPr="0099265F" w:rsidRDefault="0099265F" w:rsidP="004317AE">
      <w:pPr>
        <w:tabs>
          <w:tab w:val="left" w:pos="709"/>
        </w:tabs>
        <w:spacing w:after="0"/>
        <w:ind w:left="454"/>
        <w:jc w:val="both"/>
        <w:rPr>
          <w:rFonts w:ascii="Arial" w:hAnsi="Arial" w:cs="Arial"/>
          <w:sz w:val="20"/>
          <w:szCs w:val="20"/>
        </w:rPr>
      </w:pPr>
    </w:p>
    <w:p w:rsidR="0099265F" w:rsidRPr="0099265F" w:rsidRDefault="0099265F" w:rsidP="008C2078">
      <w:pPr>
        <w:widowControl w:val="0"/>
        <w:numPr>
          <w:ilvl w:val="0"/>
          <w:numId w:val="26"/>
        </w:numPr>
        <w:tabs>
          <w:tab w:val="clear" w:pos="454"/>
          <w:tab w:val="num" w:pos="-709"/>
        </w:tabs>
        <w:autoSpaceDE w:val="0"/>
        <w:autoSpaceDN w:val="0"/>
        <w:adjustRightInd w:val="0"/>
        <w:spacing w:after="0" w:line="240" w:lineRule="auto"/>
        <w:ind w:right="32"/>
        <w:jc w:val="both"/>
        <w:rPr>
          <w:rFonts w:ascii="Arial" w:hAnsi="Arial" w:cs="Arial"/>
          <w:sz w:val="20"/>
          <w:szCs w:val="20"/>
        </w:rPr>
      </w:pPr>
      <w:r w:rsidRPr="0099265F">
        <w:rPr>
          <w:rFonts w:ascii="Arial" w:hAnsi="Arial" w:cs="Arial"/>
          <w:sz w:val="20"/>
          <w:szCs w:val="20"/>
        </w:rPr>
        <w:t>Poskytovateľ podpisom tejto zmluvy potvrdzuje, že sa v plnom rozsahu zoznámil s rozsahom a povahou služby, že sú mu známe technické a kvalitatívne podmienky k poskytovaniu služby, a že disponuje takými kapacitami a odbornými znalosťami, ktoré sú k poskytnutiu služby potrebné.</w:t>
      </w:r>
    </w:p>
    <w:p w:rsidR="00A81AEC" w:rsidRDefault="00A81AEC" w:rsidP="00A81AEC">
      <w:pPr>
        <w:spacing w:after="0" w:line="240" w:lineRule="auto"/>
        <w:ind w:left="426"/>
        <w:jc w:val="both"/>
        <w:rPr>
          <w:rFonts w:ascii="Arial" w:hAnsi="Arial" w:cs="Arial"/>
          <w:sz w:val="20"/>
          <w:szCs w:val="20"/>
        </w:rPr>
      </w:pPr>
    </w:p>
    <w:p w:rsidR="0099265F" w:rsidRPr="0099265F" w:rsidRDefault="0099265F" w:rsidP="008C2078">
      <w:pPr>
        <w:numPr>
          <w:ilvl w:val="0"/>
          <w:numId w:val="26"/>
        </w:numPr>
        <w:tabs>
          <w:tab w:val="clear" w:pos="454"/>
        </w:tabs>
        <w:spacing w:after="0" w:line="240" w:lineRule="auto"/>
        <w:ind w:left="426" w:hanging="426"/>
        <w:jc w:val="both"/>
        <w:rPr>
          <w:rFonts w:ascii="Arial" w:hAnsi="Arial" w:cs="Arial"/>
          <w:sz w:val="20"/>
          <w:szCs w:val="20"/>
        </w:rPr>
      </w:pPr>
      <w:r w:rsidRPr="0099265F">
        <w:rPr>
          <w:rFonts w:ascii="Arial" w:hAnsi="Arial" w:cs="Arial"/>
          <w:sz w:val="20"/>
          <w:szCs w:val="20"/>
        </w:rPr>
        <w:lastRenderedPageBreak/>
        <w:t>Obe zmluvné strany vyhlasujú, že si túto zmluvu pred jej podpísaním prečítali, že bola uzavretá slobodne, vážne, určite a zrozumiteľne a na znak súhlasu s jej obsahom ju vlastnoručne podpisujú.</w:t>
      </w:r>
    </w:p>
    <w:p w:rsidR="0099265F" w:rsidRPr="0099265F" w:rsidRDefault="0099265F" w:rsidP="0099265F">
      <w:pPr>
        <w:pStyle w:val="Odsekzoznamu"/>
        <w:rPr>
          <w:rFonts w:ascii="Arial" w:hAnsi="Arial" w:cs="Arial"/>
          <w:sz w:val="20"/>
          <w:szCs w:val="20"/>
        </w:rPr>
      </w:pPr>
    </w:p>
    <w:p w:rsidR="0099265F" w:rsidRPr="0099265F" w:rsidRDefault="0099265F" w:rsidP="0099265F">
      <w:pPr>
        <w:overflowPunct w:val="0"/>
        <w:autoSpaceDE w:val="0"/>
        <w:autoSpaceDN w:val="0"/>
        <w:rPr>
          <w:rFonts w:ascii="Arial" w:hAnsi="Arial" w:cs="Arial"/>
          <w:sz w:val="20"/>
          <w:szCs w:val="20"/>
        </w:rPr>
      </w:pPr>
      <w:r w:rsidRPr="0099265F">
        <w:rPr>
          <w:rFonts w:ascii="Arial" w:hAnsi="Arial" w:cs="Arial"/>
          <w:sz w:val="20"/>
          <w:szCs w:val="20"/>
        </w:rPr>
        <w:t>V Bratislave, dňa:</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V ............. dňa:...............</w:t>
      </w:r>
    </w:p>
    <w:p w:rsidR="006F7E78" w:rsidRDefault="006F7E78" w:rsidP="0099265F">
      <w:pPr>
        <w:overflowPunct w:val="0"/>
        <w:autoSpaceDE w:val="0"/>
        <w:autoSpaceDN w:val="0"/>
        <w:rPr>
          <w:rFonts w:ascii="Arial" w:hAnsi="Arial" w:cs="Arial"/>
          <w:b/>
          <w:sz w:val="20"/>
          <w:szCs w:val="20"/>
        </w:rPr>
      </w:pPr>
    </w:p>
    <w:p w:rsidR="0099265F" w:rsidRPr="0099265F" w:rsidRDefault="0099265F" w:rsidP="0099265F">
      <w:pPr>
        <w:overflowPunct w:val="0"/>
        <w:autoSpaceDE w:val="0"/>
        <w:autoSpaceDN w:val="0"/>
        <w:rPr>
          <w:rFonts w:ascii="Arial" w:hAnsi="Arial" w:cs="Arial"/>
          <w:b/>
          <w:sz w:val="20"/>
          <w:szCs w:val="20"/>
        </w:rPr>
      </w:pPr>
      <w:r w:rsidRPr="0099265F">
        <w:rPr>
          <w:rFonts w:ascii="Arial" w:hAnsi="Arial" w:cs="Arial"/>
          <w:b/>
          <w:sz w:val="20"/>
          <w:szCs w:val="20"/>
        </w:rPr>
        <w:t>Za objednávateľa:</w:t>
      </w:r>
      <w:r w:rsidRPr="0099265F">
        <w:rPr>
          <w:rFonts w:ascii="Arial" w:hAnsi="Arial" w:cs="Arial"/>
          <w:b/>
          <w:sz w:val="20"/>
          <w:szCs w:val="20"/>
        </w:rPr>
        <w:tab/>
      </w:r>
      <w:r w:rsidRPr="0099265F">
        <w:rPr>
          <w:rFonts w:ascii="Arial" w:hAnsi="Arial" w:cs="Arial"/>
          <w:b/>
          <w:sz w:val="20"/>
          <w:szCs w:val="20"/>
        </w:rPr>
        <w:tab/>
      </w:r>
      <w:r w:rsidRPr="0099265F">
        <w:rPr>
          <w:rFonts w:ascii="Arial" w:hAnsi="Arial" w:cs="Arial"/>
          <w:b/>
          <w:sz w:val="20"/>
          <w:szCs w:val="20"/>
        </w:rPr>
        <w:tab/>
      </w:r>
      <w:r w:rsidRPr="0099265F">
        <w:rPr>
          <w:rFonts w:ascii="Arial" w:hAnsi="Arial" w:cs="Arial"/>
          <w:b/>
          <w:sz w:val="20"/>
          <w:szCs w:val="20"/>
        </w:rPr>
        <w:tab/>
      </w:r>
      <w:r w:rsidRPr="0099265F">
        <w:rPr>
          <w:rFonts w:ascii="Arial" w:hAnsi="Arial" w:cs="Arial"/>
          <w:b/>
          <w:sz w:val="20"/>
          <w:szCs w:val="20"/>
        </w:rPr>
        <w:tab/>
        <w:t>Za poskytovateľa:</w:t>
      </w:r>
    </w:p>
    <w:p w:rsidR="0099265F" w:rsidRPr="0099265F" w:rsidRDefault="0099265F" w:rsidP="00A81AEC">
      <w:pPr>
        <w:autoSpaceDE w:val="0"/>
        <w:autoSpaceDN w:val="0"/>
        <w:rPr>
          <w:rFonts w:ascii="Arial" w:hAnsi="Arial" w:cs="Arial"/>
          <w:b/>
          <w:sz w:val="20"/>
          <w:szCs w:val="20"/>
        </w:rPr>
      </w:pPr>
      <w:r w:rsidRPr="0099265F">
        <w:rPr>
          <w:rFonts w:ascii="Arial" w:hAnsi="Arial" w:cs="Arial"/>
          <w:b/>
          <w:sz w:val="20"/>
          <w:szCs w:val="20"/>
        </w:rPr>
        <w:t>Železnice Slovenskej republiky, Bratislava</w:t>
      </w:r>
      <w:r w:rsidRPr="0099265F">
        <w:rPr>
          <w:rFonts w:ascii="Arial" w:hAnsi="Arial" w:cs="Arial"/>
          <w:b/>
          <w:sz w:val="20"/>
          <w:szCs w:val="20"/>
        </w:rPr>
        <w:tab/>
      </w:r>
      <w:r w:rsidR="00A81AEC">
        <w:rPr>
          <w:rFonts w:ascii="Arial" w:hAnsi="Arial" w:cs="Arial"/>
          <w:b/>
          <w:sz w:val="20"/>
          <w:szCs w:val="20"/>
        </w:rPr>
        <w:tab/>
      </w:r>
      <w:r w:rsidR="00A81AEC">
        <w:rPr>
          <w:rFonts w:ascii="Arial" w:hAnsi="Arial" w:cs="Arial"/>
          <w:b/>
          <w:sz w:val="20"/>
          <w:szCs w:val="20"/>
        </w:rPr>
        <w:tab/>
      </w:r>
      <w:r w:rsidR="00A81AEC">
        <w:rPr>
          <w:rFonts w:ascii="Arial" w:hAnsi="Arial" w:cs="Arial"/>
          <w:b/>
          <w:sz w:val="20"/>
          <w:szCs w:val="20"/>
        </w:rPr>
        <w:tab/>
      </w:r>
      <w:r w:rsidR="00A81AEC">
        <w:rPr>
          <w:rFonts w:ascii="Arial" w:hAnsi="Arial" w:cs="Arial"/>
          <w:b/>
          <w:sz w:val="20"/>
          <w:szCs w:val="20"/>
        </w:rPr>
        <w:tab/>
      </w:r>
      <w:r w:rsidRPr="0099265F">
        <w:rPr>
          <w:rFonts w:ascii="Arial" w:hAnsi="Arial" w:cs="Arial"/>
          <w:b/>
          <w:color w:val="FF0000"/>
          <w:sz w:val="20"/>
          <w:szCs w:val="20"/>
        </w:rPr>
        <w:t>doplní uchádzač</w:t>
      </w:r>
    </w:p>
    <w:p w:rsidR="0099265F" w:rsidRPr="0099265F" w:rsidRDefault="0099265F" w:rsidP="0099265F">
      <w:pPr>
        <w:overflowPunct w:val="0"/>
        <w:autoSpaceDE w:val="0"/>
        <w:autoSpaceDN w:val="0"/>
        <w:ind w:left="4245" w:hanging="4245"/>
        <w:rPr>
          <w:rFonts w:ascii="Arial" w:hAnsi="Arial" w:cs="Arial"/>
          <w:b/>
          <w:sz w:val="20"/>
          <w:szCs w:val="20"/>
        </w:rPr>
      </w:pPr>
      <w:r w:rsidRPr="0099265F">
        <w:rPr>
          <w:rFonts w:ascii="Arial" w:hAnsi="Arial" w:cs="Arial"/>
          <w:b/>
          <w:sz w:val="20"/>
          <w:szCs w:val="20"/>
        </w:rPr>
        <w:t>v skrátenej forme “ŽSR“</w:t>
      </w:r>
    </w:p>
    <w:p w:rsidR="006F7E78" w:rsidRDefault="006F7E78" w:rsidP="0099265F">
      <w:pPr>
        <w:overflowPunct w:val="0"/>
        <w:autoSpaceDE w:val="0"/>
        <w:autoSpaceDN w:val="0"/>
        <w:rPr>
          <w:rFonts w:ascii="Arial" w:hAnsi="Arial" w:cs="Arial"/>
          <w:sz w:val="20"/>
          <w:szCs w:val="20"/>
        </w:rPr>
      </w:pPr>
    </w:p>
    <w:p w:rsidR="006F7E78" w:rsidRDefault="006F7E78" w:rsidP="0099265F">
      <w:pPr>
        <w:overflowPunct w:val="0"/>
        <w:autoSpaceDE w:val="0"/>
        <w:autoSpaceDN w:val="0"/>
        <w:rPr>
          <w:rFonts w:ascii="Arial" w:hAnsi="Arial" w:cs="Arial"/>
          <w:sz w:val="20"/>
          <w:szCs w:val="20"/>
        </w:rPr>
      </w:pPr>
    </w:p>
    <w:p w:rsidR="0099265F" w:rsidRPr="0099265F" w:rsidRDefault="0099265F" w:rsidP="0099265F">
      <w:pPr>
        <w:overflowPunct w:val="0"/>
        <w:autoSpaceDE w:val="0"/>
        <w:autoSpaceDN w:val="0"/>
        <w:rPr>
          <w:rFonts w:ascii="Arial" w:hAnsi="Arial" w:cs="Arial"/>
          <w:sz w:val="20"/>
          <w:szCs w:val="20"/>
        </w:rPr>
      </w:pPr>
      <w:r w:rsidRPr="0099265F">
        <w:rPr>
          <w:rFonts w:ascii="Arial" w:hAnsi="Arial" w:cs="Arial"/>
          <w:sz w:val="20"/>
          <w:szCs w:val="20"/>
        </w:rPr>
        <w:t>......................................................</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t>..........................................................</w:t>
      </w:r>
    </w:p>
    <w:p w:rsidR="0099265F" w:rsidRPr="0099265F" w:rsidRDefault="0099265F" w:rsidP="0099265F">
      <w:pPr>
        <w:overflowPunct w:val="0"/>
        <w:autoSpaceDE w:val="0"/>
        <w:autoSpaceDN w:val="0"/>
        <w:rPr>
          <w:rFonts w:ascii="Arial" w:hAnsi="Arial" w:cs="Arial"/>
          <w:b/>
          <w:color w:val="FF0000"/>
          <w:sz w:val="20"/>
          <w:szCs w:val="20"/>
        </w:rPr>
      </w:pPr>
      <w:r w:rsidRPr="0099265F">
        <w:rPr>
          <w:rFonts w:ascii="Arial" w:hAnsi="Arial" w:cs="Arial"/>
          <w:b/>
          <w:sz w:val="20"/>
          <w:szCs w:val="20"/>
        </w:rPr>
        <w:t>Ing. Regina Víteková</w:t>
      </w:r>
      <w:r w:rsidRPr="0099265F">
        <w:rPr>
          <w:rFonts w:ascii="Arial" w:hAnsi="Arial" w:cs="Arial"/>
          <w:b/>
          <w:sz w:val="20"/>
          <w:szCs w:val="20"/>
        </w:rPr>
        <w:tab/>
      </w:r>
      <w:r w:rsidRPr="0099265F">
        <w:rPr>
          <w:rFonts w:ascii="Arial" w:hAnsi="Arial" w:cs="Arial"/>
          <w:b/>
          <w:sz w:val="20"/>
          <w:szCs w:val="20"/>
        </w:rPr>
        <w:tab/>
        <w:t xml:space="preserve">                       </w:t>
      </w:r>
      <w:r w:rsidR="00A81AEC">
        <w:rPr>
          <w:rFonts w:ascii="Arial" w:hAnsi="Arial" w:cs="Arial"/>
          <w:b/>
          <w:sz w:val="20"/>
          <w:szCs w:val="20"/>
        </w:rPr>
        <w:tab/>
      </w:r>
      <w:r w:rsidR="00A81AEC">
        <w:rPr>
          <w:rFonts w:ascii="Arial" w:hAnsi="Arial" w:cs="Arial"/>
          <w:b/>
          <w:sz w:val="20"/>
          <w:szCs w:val="20"/>
        </w:rPr>
        <w:tab/>
      </w:r>
      <w:r w:rsidR="00A81AEC">
        <w:rPr>
          <w:rFonts w:ascii="Arial" w:hAnsi="Arial" w:cs="Arial"/>
          <w:b/>
          <w:sz w:val="20"/>
          <w:szCs w:val="20"/>
        </w:rPr>
        <w:tab/>
      </w:r>
      <w:r w:rsidRPr="0099265F">
        <w:rPr>
          <w:rFonts w:ascii="Arial" w:hAnsi="Arial" w:cs="Arial"/>
          <w:b/>
          <w:color w:val="FF0000"/>
          <w:sz w:val="20"/>
          <w:szCs w:val="20"/>
        </w:rPr>
        <w:t>doplní uchádzač</w:t>
      </w:r>
    </w:p>
    <w:p w:rsidR="0099265F" w:rsidRPr="0099265F" w:rsidRDefault="0099265F" w:rsidP="0099265F">
      <w:pPr>
        <w:overflowPunct w:val="0"/>
        <w:autoSpaceDE w:val="0"/>
        <w:autoSpaceDN w:val="0"/>
        <w:rPr>
          <w:rFonts w:ascii="Arial" w:hAnsi="Arial" w:cs="Arial"/>
          <w:sz w:val="20"/>
          <w:szCs w:val="20"/>
        </w:rPr>
      </w:pPr>
      <w:r w:rsidRPr="0099265F">
        <w:rPr>
          <w:rFonts w:ascii="Arial" w:hAnsi="Arial" w:cs="Arial"/>
          <w:sz w:val="20"/>
          <w:szCs w:val="20"/>
        </w:rPr>
        <w:t xml:space="preserve">Riaditeľ ŽSR- Centrum logistiky a obstarávania                </w:t>
      </w:r>
      <w:r w:rsidRPr="0099265F">
        <w:rPr>
          <w:rFonts w:ascii="Arial" w:hAnsi="Arial" w:cs="Arial"/>
          <w:sz w:val="20"/>
          <w:szCs w:val="20"/>
        </w:rPr>
        <w:tab/>
      </w:r>
      <w:r w:rsidRPr="0099265F">
        <w:rPr>
          <w:rFonts w:ascii="Arial" w:hAnsi="Arial" w:cs="Arial"/>
          <w:sz w:val="20"/>
          <w:szCs w:val="20"/>
        </w:rPr>
        <w:tab/>
      </w:r>
      <w:r w:rsidRPr="0099265F">
        <w:rPr>
          <w:rFonts w:ascii="Arial" w:hAnsi="Arial" w:cs="Arial"/>
          <w:sz w:val="20"/>
          <w:szCs w:val="20"/>
        </w:rPr>
        <w:tab/>
      </w:r>
    </w:p>
    <w:p w:rsidR="0099265F" w:rsidRPr="0099265F" w:rsidRDefault="0099265F" w:rsidP="0099265F">
      <w:pPr>
        <w:jc w:val="center"/>
        <w:rPr>
          <w:rFonts w:ascii="Arial" w:hAnsi="Arial" w:cs="Arial"/>
          <w:b/>
          <w:bCs/>
          <w:sz w:val="20"/>
          <w:szCs w:val="20"/>
        </w:rPr>
      </w:pPr>
    </w:p>
    <w:p w:rsidR="00A81AEC" w:rsidRDefault="00A81AEC" w:rsidP="00A81AEC">
      <w:pPr>
        <w:overflowPunct w:val="0"/>
        <w:autoSpaceDE w:val="0"/>
        <w:autoSpaceDN w:val="0"/>
        <w:rPr>
          <w:rFonts w:ascii="Arial" w:hAnsi="Arial" w:cs="Arial"/>
          <w:b/>
          <w:bCs/>
          <w:sz w:val="20"/>
          <w:szCs w:val="20"/>
        </w:rPr>
      </w:pPr>
    </w:p>
    <w:p w:rsidR="0099265F" w:rsidRPr="00A81AEC" w:rsidRDefault="0099265F" w:rsidP="00A81AEC">
      <w:pPr>
        <w:overflowPunct w:val="0"/>
        <w:autoSpaceDE w:val="0"/>
        <w:autoSpaceDN w:val="0"/>
        <w:rPr>
          <w:rFonts w:ascii="Arial" w:hAnsi="Arial" w:cs="Arial"/>
          <w:sz w:val="20"/>
          <w:szCs w:val="20"/>
        </w:rPr>
      </w:pPr>
      <w:r w:rsidRPr="0099265F">
        <w:rPr>
          <w:rFonts w:ascii="Arial" w:hAnsi="Arial" w:cs="Arial"/>
          <w:b/>
          <w:color w:val="000000"/>
          <w:sz w:val="20"/>
          <w:szCs w:val="20"/>
        </w:rPr>
        <w:t xml:space="preserve">Príloha č. 1 : Ocenený zoznam položiek </w:t>
      </w:r>
    </w:p>
    <w:p w:rsidR="0099265F" w:rsidRPr="0099265F" w:rsidRDefault="0099265F" w:rsidP="0099265F">
      <w:pPr>
        <w:autoSpaceDE w:val="0"/>
        <w:autoSpaceDN w:val="0"/>
        <w:rPr>
          <w:rFonts w:ascii="Arial" w:hAnsi="Arial" w:cs="Arial"/>
          <w:b/>
          <w:color w:val="000000"/>
          <w:sz w:val="20"/>
          <w:szCs w:val="20"/>
        </w:rPr>
      </w:pPr>
      <w:r w:rsidRPr="0099265F">
        <w:rPr>
          <w:rFonts w:ascii="Arial" w:hAnsi="Arial" w:cs="Arial"/>
          <w:b/>
          <w:color w:val="FF0000"/>
          <w:sz w:val="20"/>
          <w:szCs w:val="20"/>
        </w:rPr>
        <w:t>(doplní uchádzač)</w:t>
      </w:r>
    </w:p>
    <w:p w:rsidR="0099265F" w:rsidRDefault="0099265F" w:rsidP="0099265F">
      <w:pPr>
        <w:rPr>
          <w:rFonts w:ascii="Arial" w:hAnsi="Arial" w:cs="Arial"/>
          <w:b/>
          <w:bCs/>
          <w:color w:val="FF0000"/>
          <w:sz w:val="20"/>
          <w:szCs w:val="20"/>
        </w:rPr>
      </w:pPr>
    </w:p>
    <w:p w:rsidR="003E43D1" w:rsidRPr="0099265F" w:rsidRDefault="003E43D1" w:rsidP="0099265F">
      <w:pPr>
        <w:rPr>
          <w:rFonts w:ascii="Arial" w:hAnsi="Arial" w:cs="Arial"/>
          <w:b/>
          <w:bCs/>
          <w:color w:val="FF0000"/>
          <w:sz w:val="20"/>
          <w:szCs w:val="20"/>
        </w:rPr>
      </w:pPr>
    </w:p>
    <w:p w:rsidR="0099265F" w:rsidRPr="00A81AEC" w:rsidRDefault="0099265F" w:rsidP="0099265F">
      <w:pPr>
        <w:ind w:left="1701" w:hanging="1843"/>
        <w:jc w:val="both"/>
        <w:rPr>
          <w:rFonts w:ascii="Arial" w:hAnsi="Arial" w:cs="Arial"/>
          <w:b/>
          <w:sz w:val="20"/>
          <w:szCs w:val="20"/>
        </w:rPr>
      </w:pPr>
      <w:r w:rsidRPr="00A81AEC">
        <w:rPr>
          <w:rFonts w:ascii="Arial" w:hAnsi="Arial" w:cs="Arial"/>
          <w:b/>
          <w:bCs/>
          <w:color w:val="000000"/>
          <w:sz w:val="20"/>
          <w:szCs w:val="20"/>
        </w:rPr>
        <w:t xml:space="preserve">Príloha č. 2- </w:t>
      </w:r>
      <w:r w:rsidRPr="00A81AEC">
        <w:rPr>
          <w:rFonts w:ascii="Arial" w:hAnsi="Arial" w:cs="Arial"/>
          <w:b/>
          <w:sz w:val="20"/>
          <w:szCs w:val="20"/>
        </w:rPr>
        <w:t xml:space="preserve">Pracoviská poskytovateľa na zasielanie objednávok </w:t>
      </w:r>
    </w:p>
    <w:p w:rsidR="0099265F" w:rsidRPr="00A81AEC" w:rsidRDefault="0099265F" w:rsidP="0099265F">
      <w:pPr>
        <w:rPr>
          <w:rFonts w:ascii="Arial" w:hAnsi="Arial" w:cs="Arial"/>
          <w:b/>
          <w:color w:val="FF0000"/>
          <w:sz w:val="20"/>
          <w:szCs w:val="20"/>
        </w:rPr>
      </w:pPr>
      <w:r w:rsidRPr="00A81AEC">
        <w:rPr>
          <w:rFonts w:ascii="Arial" w:hAnsi="Arial" w:cs="Arial"/>
          <w:b/>
          <w:color w:val="FF0000"/>
          <w:sz w:val="20"/>
          <w:szCs w:val="20"/>
        </w:rPr>
        <w:t>(doplní uchádzač)</w:t>
      </w:r>
    </w:p>
    <w:p w:rsidR="00C43172" w:rsidRDefault="00C43172" w:rsidP="0099265F">
      <w:pPr>
        <w:rPr>
          <w:rFonts w:ascii="Arial" w:hAnsi="Arial" w:cs="Arial"/>
          <w:b/>
          <w:sz w:val="20"/>
          <w:szCs w:val="20"/>
        </w:rPr>
      </w:pPr>
      <w:r>
        <w:rPr>
          <w:rFonts w:ascii="Arial" w:hAnsi="Arial" w:cs="Arial"/>
          <w:b/>
          <w:sz w:val="20"/>
          <w:szCs w:val="20"/>
        </w:rPr>
        <w:br w:type="page"/>
      </w:r>
    </w:p>
    <w:p w:rsidR="0099265F" w:rsidRPr="00A81AEC" w:rsidRDefault="0099265F" w:rsidP="0099265F">
      <w:pPr>
        <w:rPr>
          <w:rFonts w:ascii="Arial" w:hAnsi="Arial" w:cs="Arial"/>
          <w:b/>
          <w:sz w:val="20"/>
          <w:szCs w:val="20"/>
        </w:rPr>
      </w:pPr>
      <w:r w:rsidRPr="00A81AEC">
        <w:rPr>
          <w:rFonts w:ascii="Arial" w:hAnsi="Arial" w:cs="Arial"/>
          <w:b/>
          <w:sz w:val="20"/>
          <w:szCs w:val="20"/>
        </w:rPr>
        <w:lastRenderedPageBreak/>
        <w:t>Príloha č. 3- Podklad pre vypracovanie Písomnej dohody o zaistení bezpečnosti</w:t>
      </w:r>
    </w:p>
    <w:p w:rsidR="0099265F" w:rsidRPr="00A81AEC" w:rsidRDefault="0099265F" w:rsidP="0099265F">
      <w:pPr>
        <w:rPr>
          <w:rFonts w:ascii="Arial" w:hAnsi="Arial" w:cs="Arial"/>
          <w:b/>
          <w:sz w:val="20"/>
          <w:szCs w:val="20"/>
        </w:rPr>
      </w:pPr>
      <w:r w:rsidRPr="00A81AEC">
        <w:rPr>
          <w:rFonts w:ascii="Arial" w:hAnsi="Arial" w:cs="Arial"/>
          <w:b/>
          <w:sz w:val="20"/>
          <w:szCs w:val="20"/>
        </w:rPr>
        <w:t xml:space="preserve"> </w:t>
      </w:r>
      <w:r w:rsidRPr="00A81AEC">
        <w:rPr>
          <w:rFonts w:ascii="Arial" w:hAnsi="Arial" w:cs="Arial"/>
          <w:b/>
          <w:sz w:val="20"/>
          <w:szCs w:val="20"/>
        </w:rPr>
        <w:tab/>
        <w:t xml:space="preserve">           a ochrane zdravia osôb pri práci v priestoroch ŽSR </w:t>
      </w:r>
    </w:p>
    <w:p w:rsidR="0099265F" w:rsidRPr="00A81AEC" w:rsidRDefault="0099265F" w:rsidP="0099265F">
      <w:pPr>
        <w:rPr>
          <w:rFonts w:ascii="Arial" w:hAnsi="Arial" w:cs="Arial"/>
          <w:b/>
          <w:sz w:val="20"/>
          <w:szCs w:val="20"/>
        </w:rPr>
      </w:pPr>
    </w:p>
    <w:p w:rsidR="0099265F" w:rsidRPr="00A81AEC" w:rsidRDefault="0099265F" w:rsidP="0099265F">
      <w:pPr>
        <w:jc w:val="center"/>
        <w:rPr>
          <w:rFonts w:ascii="Arial" w:hAnsi="Arial" w:cs="Arial"/>
          <w:bCs/>
          <w:sz w:val="20"/>
          <w:szCs w:val="20"/>
        </w:rPr>
      </w:pPr>
      <w:r w:rsidRPr="00A81AEC">
        <w:rPr>
          <w:rFonts w:ascii="Arial" w:hAnsi="Arial" w:cs="Arial"/>
          <w:b/>
          <w:bCs/>
          <w:sz w:val="20"/>
          <w:szCs w:val="20"/>
        </w:rPr>
        <w:t>-</w:t>
      </w:r>
      <w:r w:rsidRPr="00A81AEC">
        <w:rPr>
          <w:rFonts w:ascii="Arial" w:hAnsi="Arial" w:cs="Arial"/>
          <w:bCs/>
          <w:sz w:val="20"/>
          <w:szCs w:val="20"/>
        </w:rPr>
        <w:t xml:space="preserve"> Podklad pre vypracovanie </w:t>
      </w:r>
      <w:r w:rsidRPr="00A81AEC">
        <w:rPr>
          <w:rFonts w:ascii="Arial" w:hAnsi="Arial" w:cs="Arial"/>
          <w:b/>
          <w:bCs/>
          <w:sz w:val="20"/>
          <w:szCs w:val="20"/>
        </w:rPr>
        <w:t xml:space="preserve">- </w:t>
      </w:r>
    </w:p>
    <w:p w:rsidR="0099265F" w:rsidRPr="00A81AEC" w:rsidRDefault="0099265F" w:rsidP="0099265F">
      <w:pPr>
        <w:jc w:val="center"/>
        <w:rPr>
          <w:rFonts w:ascii="Arial" w:hAnsi="Arial" w:cs="Arial"/>
          <w:bCs/>
          <w:sz w:val="20"/>
          <w:szCs w:val="20"/>
        </w:rPr>
      </w:pPr>
    </w:p>
    <w:p w:rsidR="0099265F" w:rsidRPr="00A81AEC" w:rsidRDefault="0099265F" w:rsidP="0099265F">
      <w:pPr>
        <w:jc w:val="center"/>
        <w:rPr>
          <w:rFonts w:ascii="Arial" w:hAnsi="Arial" w:cs="Arial"/>
          <w:b/>
          <w:bCs/>
          <w:sz w:val="20"/>
          <w:szCs w:val="20"/>
        </w:rPr>
      </w:pPr>
      <w:r w:rsidRPr="00A81AEC">
        <w:rPr>
          <w:rFonts w:ascii="Arial" w:hAnsi="Arial" w:cs="Arial"/>
          <w:b/>
          <w:bCs/>
          <w:sz w:val="20"/>
          <w:szCs w:val="20"/>
        </w:rPr>
        <w:t>PÍSOMNEJ DOHODY o zaistení bezpečnosti a ochrane zdravia osôb pri práci v priestoroch ŽSR</w:t>
      </w:r>
    </w:p>
    <w:p w:rsidR="0099265F" w:rsidRPr="00A81AEC" w:rsidRDefault="0099265F" w:rsidP="0099265F">
      <w:pPr>
        <w:jc w:val="center"/>
        <w:rPr>
          <w:rFonts w:ascii="Arial" w:hAnsi="Arial" w:cs="Arial"/>
          <w:b/>
          <w:bCs/>
          <w:sz w:val="20"/>
          <w:szCs w:val="20"/>
        </w:rPr>
      </w:pPr>
    </w:p>
    <w:p w:rsidR="0099265F" w:rsidRPr="00A81AEC" w:rsidRDefault="0099265F" w:rsidP="0099265F">
      <w:pPr>
        <w:jc w:val="center"/>
        <w:rPr>
          <w:rFonts w:ascii="Arial" w:hAnsi="Arial" w:cs="Arial"/>
          <w:bCs/>
          <w:sz w:val="20"/>
          <w:szCs w:val="20"/>
        </w:rPr>
      </w:pPr>
      <w:r w:rsidRPr="00A81AEC">
        <w:rPr>
          <w:rFonts w:ascii="Arial" w:hAnsi="Arial" w:cs="Arial"/>
          <w:bCs/>
          <w:sz w:val="20"/>
          <w:szCs w:val="20"/>
        </w:rPr>
        <w:t>v zmysle zákona NR SR č. 124/2006 Z. z. v znení neskorších právnych úprav a predpisu ŽSR Z 2 „Bezpečnosť zamestnancov v podmienkach ŽSR“, čl. 452, medzi</w:t>
      </w:r>
    </w:p>
    <w:p w:rsidR="0099265F" w:rsidRPr="00A81AEC" w:rsidRDefault="0099265F" w:rsidP="0099265F">
      <w:pPr>
        <w:jc w:val="center"/>
        <w:rPr>
          <w:rFonts w:ascii="Arial" w:hAnsi="Arial" w:cs="Arial"/>
          <w:b/>
          <w:bCs/>
          <w:sz w:val="20"/>
          <w:szCs w:val="20"/>
        </w:rPr>
      </w:pPr>
    </w:p>
    <w:p w:rsidR="0099265F" w:rsidRPr="00A81AEC" w:rsidRDefault="0099265F" w:rsidP="0099265F">
      <w:pPr>
        <w:rPr>
          <w:rFonts w:ascii="Arial" w:hAnsi="Arial" w:cs="Arial"/>
          <w:b/>
          <w:bCs/>
          <w:sz w:val="20"/>
          <w:szCs w:val="20"/>
        </w:rPr>
      </w:pPr>
      <w:r w:rsidRPr="00A81AEC">
        <w:rPr>
          <w:rFonts w:ascii="Arial" w:hAnsi="Arial" w:cs="Arial"/>
          <w:b/>
          <w:bCs/>
          <w:sz w:val="20"/>
          <w:szCs w:val="20"/>
        </w:rPr>
        <w:t>Objednávateľ (stavebník):</w:t>
      </w:r>
    </w:p>
    <w:p w:rsidR="0099265F" w:rsidRPr="00A81AEC" w:rsidRDefault="0099265F" w:rsidP="0099265F">
      <w:pPr>
        <w:autoSpaceDE w:val="0"/>
        <w:rPr>
          <w:rFonts w:ascii="Arial" w:hAnsi="Arial" w:cs="Arial"/>
          <w:bCs/>
          <w:sz w:val="20"/>
          <w:szCs w:val="20"/>
        </w:rPr>
      </w:pPr>
      <w:r w:rsidRPr="00A81AEC">
        <w:rPr>
          <w:rFonts w:ascii="Arial" w:hAnsi="Arial" w:cs="Arial"/>
          <w:bCs/>
          <w:sz w:val="20"/>
          <w:szCs w:val="20"/>
        </w:rPr>
        <w:tab/>
        <w:t>Železnice Slovenskej republiky, Bratislava</w:t>
      </w:r>
    </w:p>
    <w:p w:rsidR="0099265F" w:rsidRPr="00A81AEC" w:rsidRDefault="0099265F" w:rsidP="0099265F">
      <w:pPr>
        <w:overflowPunct w:val="0"/>
        <w:autoSpaceDE w:val="0"/>
        <w:autoSpaceDN w:val="0"/>
        <w:rPr>
          <w:rFonts w:ascii="Arial" w:hAnsi="Arial" w:cs="Arial"/>
          <w:bCs/>
          <w:sz w:val="20"/>
          <w:szCs w:val="20"/>
        </w:rPr>
      </w:pPr>
      <w:r w:rsidRPr="00A81AEC">
        <w:rPr>
          <w:rFonts w:ascii="Arial" w:hAnsi="Arial" w:cs="Arial"/>
          <w:bCs/>
          <w:sz w:val="20"/>
          <w:szCs w:val="20"/>
        </w:rPr>
        <w:tab/>
        <w:t>v skrátenej forme “ŽSR“</w:t>
      </w:r>
    </w:p>
    <w:p w:rsidR="0099265F" w:rsidRPr="00A81AEC" w:rsidRDefault="0099265F" w:rsidP="0099265F">
      <w:pPr>
        <w:rPr>
          <w:rFonts w:ascii="Arial" w:hAnsi="Arial" w:cs="Arial"/>
          <w:bCs/>
          <w:sz w:val="20"/>
          <w:szCs w:val="20"/>
        </w:rPr>
      </w:pPr>
      <w:r w:rsidRPr="00A81AEC">
        <w:rPr>
          <w:rFonts w:ascii="Arial" w:hAnsi="Arial" w:cs="Arial"/>
          <w:bCs/>
          <w:sz w:val="20"/>
          <w:szCs w:val="20"/>
        </w:rPr>
        <w:tab/>
      </w:r>
      <w:proofErr w:type="spellStart"/>
      <w:r w:rsidRPr="00A81AEC">
        <w:rPr>
          <w:rFonts w:ascii="Arial" w:hAnsi="Arial" w:cs="Arial"/>
          <w:bCs/>
          <w:sz w:val="20"/>
          <w:szCs w:val="20"/>
        </w:rPr>
        <w:t>Klemensova</w:t>
      </w:r>
      <w:proofErr w:type="spellEnd"/>
      <w:r w:rsidRPr="00A81AEC">
        <w:rPr>
          <w:rFonts w:ascii="Arial" w:hAnsi="Arial" w:cs="Arial"/>
          <w:bCs/>
          <w:sz w:val="20"/>
          <w:szCs w:val="20"/>
        </w:rPr>
        <w:t xml:space="preserve"> 8, 813 61 Bratislava</w:t>
      </w:r>
    </w:p>
    <w:p w:rsidR="0099265F" w:rsidRPr="00A81AEC" w:rsidRDefault="0099265F" w:rsidP="0099265F">
      <w:pPr>
        <w:rPr>
          <w:rFonts w:ascii="Arial" w:hAnsi="Arial" w:cs="Arial"/>
          <w:sz w:val="20"/>
          <w:szCs w:val="20"/>
        </w:rPr>
      </w:pPr>
      <w:r w:rsidRPr="00A81AEC">
        <w:rPr>
          <w:rFonts w:ascii="Arial" w:hAnsi="Arial" w:cs="Arial"/>
          <w:bCs/>
          <w:sz w:val="20"/>
          <w:szCs w:val="20"/>
        </w:rPr>
        <w:tab/>
      </w:r>
      <w:r w:rsidRPr="00A81AEC">
        <w:rPr>
          <w:rFonts w:ascii="Arial" w:hAnsi="Arial" w:cs="Arial"/>
          <w:sz w:val="20"/>
          <w:szCs w:val="20"/>
        </w:rPr>
        <w:t>(ďalej ako objednávateľ)</w:t>
      </w:r>
    </w:p>
    <w:p w:rsidR="00A81AEC" w:rsidRDefault="00A81AEC" w:rsidP="0099265F">
      <w:pPr>
        <w:rPr>
          <w:rFonts w:ascii="Arial" w:hAnsi="Arial" w:cs="Arial"/>
          <w:b/>
          <w:bCs/>
          <w:sz w:val="20"/>
          <w:szCs w:val="20"/>
        </w:rPr>
      </w:pPr>
    </w:p>
    <w:p w:rsidR="0099265F" w:rsidRPr="00A81AEC" w:rsidRDefault="0099265F" w:rsidP="0099265F">
      <w:pPr>
        <w:rPr>
          <w:rFonts w:ascii="Arial" w:hAnsi="Arial" w:cs="Arial"/>
          <w:b/>
          <w:bCs/>
          <w:sz w:val="20"/>
          <w:szCs w:val="20"/>
        </w:rPr>
      </w:pPr>
      <w:r w:rsidRPr="00A81AEC">
        <w:rPr>
          <w:rFonts w:ascii="Arial" w:hAnsi="Arial" w:cs="Arial"/>
          <w:b/>
          <w:bCs/>
          <w:sz w:val="20"/>
          <w:szCs w:val="20"/>
        </w:rPr>
        <w:t>Poskytovateľ</w:t>
      </w:r>
    </w:p>
    <w:p w:rsidR="0099265F" w:rsidRPr="00A81AEC" w:rsidRDefault="0099265F" w:rsidP="0099265F">
      <w:pPr>
        <w:rPr>
          <w:rFonts w:ascii="Arial" w:hAnsi="Arial" w:cs="Arial"/>
          <w:b/>
          <w:bCs/>
          <w:color w:val="FF0000"/>
          <w:sz w:val="20"/>
          <w:szCs w:val="20"/>
        </w:rPr>
      </w:pPr>
      <w:r w:rsidRPr="00A81AEC">
        <w:rPr>
          <w:rFonts w:ascii="Arial" w:hAnsi="Arial" w:cs="Arial"/>
          <w:b/>
          <w:bCs/>
          <w:sz w:val="20"/>
          <w:szCs w:val="20"/>
        </w:rPr>
        <w:t xml:space="preserve"> </w:t>
      </w:r>
      <w:r w:rsidRPr="00A81AEC">
        <w:rPr>
          <w:rFonts w:ascii="Arial" w:hAnsi="Arial" w:cs="Arial"/>
          <w:b/>
          <w:bCs/>
          <w:color w:val="FF0000"/>
          <w:sz w:val="20"/>
          <w:szCs w:val="20"/>
        </w:rPr>
        <w:t>Doplní uchádzač</w:t>
      </w:r>
    </w:p>
    <w:p w:rsidR="0099265F" w:rsidRPr="00A81AEC" w:rsidRDefault="0099265F" w:rsidP="0099265F">
      <w:pPr>
        <w:rPr>
          <w:rFonts w:ascii="Arial" w:hAnsi="Arial" w:cs="Arial"/>
          <w:sz w:val="20"/>
          <w:szCs w:val="20"/>
        </w:rPr>
      </w:pPr>
      <w:r w:rsidRPr="00A81AEC">
        <w:rPr>
          <w:rFonts w:ascii="Arial" w:hAnsi="Arial" w:cs="Arial"/>
          <w:bCs/>
          <w:sz w:val="20"/>
          <w:szCs w:val="20"/>
        </w:rPr>
        <w:tab/>
        <w:t>(</w:t>
      </w:r>
      <w:r w:rsidRPr="00A81AEC">
        <w:rPr>
          <w:rFonts w:ascii="Arial" w:hAnsi="Arial" w:cs="Arial"/>
          <w:sz w:val="20"/>
          <w:szCs w:val="20"/>
        </w:rPr>
        <w:t>ďalej ako poskytovateľ )</w:t>
      </w:r>
    </w:p>
    <w:p w:rsidR="0099265F" w:rsidRPr="00A81AEC" w:rsidRDefault="0099265F" w:rsidP="0099265F">
      <w:pPr>
        <w:rPr>
          <w:rFonts w:ascii="Arial" w:hAnsi="Arial" w:cs="Arial"/>
          <w:b/>
          <w:sz w:val="20"/>
          <w:szCs w:val="20"/>
          <w:highlight w:val="yellow"/>
        </w:rPr>
      </w:pPr>
    </w:p>
    <w:p w:rsidR="0099265F" w:rsidRPr="00A81AEC" w:rsidRDefault="0099265F" w:rsidP="008C2078">
      <w:pPr>
        <w:numPr>
          <w:ilvl w:val="0"/>
          <w:numId w:val="28"/>
        </w:numPr>
        <w:rPr>
          <w:rFonts w:ascii="Arial" w:hAnsi="Arial" w:cs="Arial"/>
          <w:b/>
          <w:sz w:val="20"/>
          <w:szCs w:val="20"/>
        </w:rPr>
      </w:pPr>
      <w:r w:rsidRPr="00A81AEC">
        <w:rPr>
          <w:rFonts w:ascii="Arial" w:hAnsi="Arial" w:cs="Arial"/>
          <w:b/>
          <w:sz w:val="20"/>
          <w:szCs w:val="20"/>
        </w:rPr>
        <w:t>Predmet Písomnej dohody</w:t>
      </w:r>
    </w:p>
    <w:p w:rsidR="0099265F" w:rsidRPr="00A81AEC" w:rsidRDefault="0099265F" w:rsidP="0099265F">
      <w:pPr>
        <w:suppressAutoHyphens/>
        <w:spacing w:after="120"/>
        <w:rPr>
          <w:rFonts w:ascii="Arial" w:hAnsi="Arial" w:cs="Arial"/>
          <w:b/>
          <w:sz w:val="20"/>
          <w:szCs w:val="20"/>
        </w:rPr>
      </w:pPr>
      <w:r w:rsidRPr="00A81AEC">
        <w:rPr>
          <w:rFonts w:ascii="Arial" w:hAnsi="Arial" w:cs="Arial"/>
          <w:b/>
          <w:sz w:val="20"/>
          <w:szCs w:val="20"/>
          <w:lang w:val="x-none"/>
        </w:rPr>
        <w:t xml:space="preserve">je zaistenie bezpečnosti a ochrany zdravia pri práci zamestnancov iných zamestnávateľov v priestore ŽSR pri poskytovaní služieb a stavebných prác: </w:t>
      </w:r>
      <w:r w:rsidRPr="00A81AEC">
        <w:rPr>
          <w:rFonts w:ascii="Arial" w:hAnsi="Arial" w:cs="Arial"/>
          <w:b/>
          <w:i/>
          <w:sz w:val="20"/>
          <w:szCs w:val="20"/>
          <w:u w:val="single"/>
        </w:rPr>
        <w:t>„</w:t>
      </w:r>
      <w:r w:rsidRPr="00A81AEC">
        <w:rPr>
          <w:rFonts w:ascii="Arial" w:hAnsi="Arial" w:cs="Arial"/>
          <w:i/>
          <w:sz w:val="20"/>
          <w:szCs w:val="20"/>
          <w:u w:val="single"/>
        </w:rPr>
        <w:t>Kanalizačné služby pre</w:t>
      </w:r>
      <w:r w:rsidR="006F7E78">
        <w:rPr>
          <w:rFonts w:ascii="Arial" w:hAnsi="Arial" w:cs="Arial"/>
          <w:i/>
          <w:sz w:val="20"/>
          <w:szCs w:val="20"/>
          <w:u w:val="single"/>
        </w:rPr>
        <w:t xml:space="preserve"> </w:t>
      </w:r>
      <w:r w:rsidR="00D15CB3" w:rsidRPr="00D15CB3">
        <w:rPr>
          <w:rFonts w:ascii="Arial" w:hAnsi="Arial" w:cs="Arial"/>
          <w:i/>
          <w:sz w:val="20"/>
          <w:szCs w:val="20"/>
          <w:highlight w:val="lightGray"/>
          <w:u w:val="single"/>
        </w:rPr>
        <w:t>.......................</w:t>
      </w:r>
      <w:r w:rsidRPr="00D15CB3">
        <w:rPr>
          <w:rFonts w:ascii="Arial" w:hAnsi="Arial" w:cs="Arial"/>
          <w:i/>
          <w:sz w:val="20"/>
          <w:szCs w:val="20"/>
          <w:highlight w:val="lightGray"/>
          <w:u w:val="single"/>
          <w:lang w:val="x-none"/>
        </w:rPr>
        <w:t>“</w:t>
      </w:r>
      <w:r w:rsidRPr="00A81AEC">
        <w:rPr>
          <w:rFonts w:ascii="Arial" w:hAnsi="Arial" w:cs="Arial"/>
          <w:i/>
          <w:sz w:val="20"/>
          <w:szCs w:val="20"/>
          <w:u w:val="single"/>
          <w:lang w:val="x-none"/>
        </w:rPr>
        <w:t>,</w:t>
      </w:r>
      <w:r w:rsidRPr="00A81AEC">
        <w:rPr>
          <w:rFonts w:ascii="Arial" w:hAnsi="Arial" w:cs="Arial"/>
          <w:b/>
          <w:sz w:val="20"/>
          <w:szCs w:val="20"/>
          <w:lang w:val="x-none"/>
        </w:rPr>
        <w:t xml:space="preserve"> podľa Zmluvy o poskytovaní služieb a stavebných prác č. </w:t>
      </w:r>
      <w:r w:rsidRPr="00A81AEC">
        <w:rPr>
          <w:rFonts w:ascii="Arial" w:hAnsi="Arial" w:cs="Arial"/>
          <w:b/>
          <w:i/>
          <w:sz w:val="20"/>
          <w:szCs w:val="20"/>
          <w:lang w:val="x-none"/>
        </w:rPr>
        <w:t>...............................</w:t>
      </w:r>
      <w:r w:rsidRPr="00A81AEC">
        <w:rPr>
          <w:rFonts w:ascii="Arial" w:hAnsi="Arial" w:cs="Arial"/>
          <w:b/>
          <w:sz w:val="20"/>
          <w:szCs w:val="20"/>
          <w:lang w:val="x-none"/>
        </w:rPr>
        <w:t xml:space="preserve"> zo dňa </w:t>
      </w:r>
      <w:r w:rsidRPr="00A81AEC">
        <w:rPr>
          <w:rFonts w:ascii="Arial" w:hAnsi="Arial" w:cs="Arial"/>
          <w:b/>
          <w:i/>
          <w:sz w:val="20"/>
          <w:szCs w:val="20"/>
          <w:lang w:val="x-none"/>
        </w:rPr>
        <w:t>.........................</w:t>
      </w:r>
      <w:r w:rsidRPr="00A81AEC">
        <w:rPr>
          <w:rFonts w:ascii="Arial" w:hAnsi="Arial" w:cs="Arial"/>
          <w:b/>
          <w:sz w:val="20"/>
          <w:szCs w:val="20"/>
          <w:lang w:val="x-none"/>
        </w:rPr>
        <w:t xml:space="preserve"> v zmysle predpisu ŽSR Z 2 „Bezpečnosť zamestnancov v podmienkach ŽSR “, čl. 452, medzi objednávateľom v zastúpení: </w:t>
      </w:r>
    </w:p>
    <w:p w:rsidR="0099265F" w:rsidRPr="00A81AEC" w:rsidRDefault="0099265F" w:rsidP="0099265F">
      <w:pPr>
        <w:suppressAutoHyphens/>
        <w:spacing w:after="120"/>
        <w:rPr>
          <w:rFonts w:ascii="Arial" w:hAnsi="Arial" w:cs="Arial"/>
          <w:b/>
          <w:sz w:val="20"/>
          <w:szCs w:val="20"/>
          <w:lang w:val="x-none"/>
        </w:rPr>
      </w:pPr>
    </w:p>
    <w:p w:rsidR="0099265F" w:rsidRPr="00A81AEC" w:rsidRDefault="0099265F" w:rsidP="0099265F">
      <w:pPr>
        <w:suppressAutoHyphens/>
        <w:spacing w:after="120"/>
        <w:rPr>
          <w:rFonts w:ascii="Arial" w:hAnsi="Arial" w:cs="Arial"/>
          <w:b/>
          <w:sz w:val="20"/>
          <w:szCs w:val="20"/>
          <w:lang w:val="x-none"/>
        </w:rPr>
      </w:pPr>
      <w:r w:rsidRPr="00A81AEC">
        <w:rPr>
          <w:rFonts w:ascii="Arial" w:hAnsi="Arial" w:cs="Arial"/>
          <w:b/>
          <w:sz w:val="20"/>
          <w:szCs w:val="20"/>
          <w:lang w:val="x-none"/>
        </w:rPr>
        <w:t>a </w:t>
      </w:r>
      <w:r w:rsidRPr="00A81AEC">
        <w:rPr>
          <w:rFonts w:ascii="Arial" w:hAnsi="Arial" w:cs="Arial"/>
          <w:b/>
          <w:sz w:val="20"/>
          <w:szCs w:val="20"/>
        </w:rPr>
        <w:t>poskytovateľom</w:t>
      </w:r>
      <w:r w:rsidRPr="00A81AEC">
        <w:rPr>
          <w:rFonts w:ascii="Arial" w:hAnsi="Arial" w:cs="Arial"/>
          <w:b/>
          <w:sz w:val="20"/>
          <w:szCs w:val="20"/>
          <w:lang w:val="x-none"/>
        </w:rPr>
        <w:t xml:space="preserve">:  </w:t>
      </w:r>
    </w:p>
    <w:p w:rsidR="0099265F" w:rsidRPr="00A81AEC" w:rsidRDefault="0099265F" w:rsidP="0099265F">
      <w:pPr>
        <w:suppressAutoHyphens/>
        <w:spacing w:after="120"/>
        <w:rPr>
          <w:rFonts w:ascii="Arial" w:hAnsi="Arial" w:cs="Arial"/>
          <w:b/>
          <w:sz w:val="20"/>
          <w:szCs w:val="20"/>
          <w:lang w:val="x-none"/>
        </w:rPr>
      </w:pPr>
      <w:r w:rsidRPr="00A81AEC">
        <w:rPr>
          <w:rFonts w:ascii="Arial" w:hAnsi="Arial" w:cs="Arial"/>
          <w:b/>
          <w:bCs/>
          <w:color w:val="FF0000"/>
          <w:sz w:val="20"/>
          <w:szCs w:val="20"/>
          <w:lang w:val="x-none"/>
        </w:rPr>
        <w:t>Doplní uchádzač</w:t>
      </w:r>
    </w:p>
    <w:p w:rsidR="0099265F" w:rsidRPr="00A81AEC" w:rsidRDefault="0099265F" w:rsidP="0099265F">
      <w:pPr>
        <w:jc w:val="both"/>
        <w:rPr>
          <w:rFonts w:ascii="Arial" w:hAnsi="Arial" w:cs="Arial"/>
          <w:sz w:val="20"/>
          <w:szCs w:val="20"/>
        </w:rPr>
      </w:pPr>
      <w:r w:rsidRPr="00A81AEC">
        <w:rPr>
          <w:rFonts w:ascii="Arial" w:hAnsi="Arial" w:cs="Arial"/>
          <w:sz w:val="20"/>
          <w:szCs w:val="20"/>
        </w:rPr>
        <w:t>Táto dohoda musí byť súčasťou uzavretej zmluvy, ak podmienky BOZP nie sú riešené priamo v zmluve.</w:t>
      </w:r>
    </w:p>
    <w:p w:rsidR="00A81AEC" w:rsidRDefault="00A81AEC" w:rsidP="00A81AEC">
      <w:pPr>
        <w:ind w:left="360"/>
        <w:jc w:val="both"/>
        <w:rPr>
          <w:rFonts w:ascii="Arial" w:hAnsi="Arial" w:cs="Arial"/>
          <w:b/>
          <w:sz w:val="20"/>
          <w:szCs w:val="20"/>
        </w:rPr>
      </w:pPr>
    </w:p>
    <w:p w:rsidR="003E43D1" w:rsidRDefault="003E43D1" w:rsidP="00A81AEC">
      <w:pPr>
        <w:ind w:left="360"/>
        <w:jc w:val="both"/>
        <w:rPr>
          <w:rFonts w:ascii="Arial" w:hAnsi="Arial" w:cs="Arial"/>
          <w:b/>
          <w:sz w:val="20"/>
          <w:szCs w:val="20"/>
        </w:rPr>
      </w:pPr>
    </w:p>
    <w:p w:rsidR="0099265F" w:rsidRPr="00A81AEC" w:rsidRDefault="0099265F" w:rsidP="008C2078">
      <w:pPr>
        <w:numPr>
          <w:ilvl w:val="0"/>
          <w:numId w:val="28"/>
        </w:numPr>
        <w:jc w:val="both"/>
        <w:rPr>
          <w:rFonts w:ascii="Arial" w:hAnsi="Arial" w:cs="Arial"/>
          <w:b/>
          <w:sz w:val="20"/>
          <w:szCs w:val="20"/>
        </w:rPr>
      </w:pPr>
      <w:r w:rsidRPr="00A81AEC">
        <w:rPr>
          <w:rFonts w:ascii="Arial" w:hAnsi="Arial" w:cs="Arial"/>
          <w:b/>
          <w:sz w:val="20"/>
          <w:szCs w:val="20"/>
        </w:rPr>
        <w:lastRenderedPageBreak/>
        <w:t>Predpisy platné pre poskytovateľa</w:t>
      </w:r>
    </w:p>
    <w:p w:rsidR="0099265F" w:rsidRPr="00A81AEC" w:rsidRDefault="0099265F" w:rsidP="0099265F">
      <w:pPr>
        <w:spacing w:before="120" w:after="120"/>
        <w:jc w:val="both"/>
        <w:rPr>
          <w:rFonts w:ascii="Arial" w:hAnsi="Arial" w:cs="Arial"/>
          <w:sz w:val="20"/>
          <w:szCs w:val="20"/>
        </w:rPr>
      </w:pPr>
      <w:r w:rsidRPr="00A81AEC">
        <w:rPr>
          <w:rFonts w:ascii="Arial" w:hAnsi="Arial" w:cs="Arial"/>
          <w:sz w:val="20"/>
          <w:szCs w:val="20"/>
        </w:rPr>
        <w:t>Poskytovateľ je povinný zabezpečiť, aby všetky práce týkajúce sa železničnej trate a priestorov ŽSR počas prevádzky boli vykonávané v súlade s platnými právnymi predpismi SR a EÚ, ako aj  v súlade s platnými predpismi ŽSR.</w:t>
      </w:r>
    </w:p>
    <w:p w:rsidR="0099265F" w:rsidRPr="00A81AEC" w:rsidRDefault="0099265F" w:rsidP="0099265F">
      <w:pPr>
        <w:spacing w:before="120" w:after="120"/>
        <w:jc w:val="both"/>
        <w:rPr>
          <w:rFonts w:ascii="Arial" w:hAnsi="Arial" w:cs="Arial"/>
          <w:sz w:val="20"/>
          <w:szCs w:val="20"/>
        </w:rPr>
      </w:pPr>
      <w:r w:rsidRPr="00A81AEC">
        <w:rPr>
          <w:rFonts w:ascii="Arial" w:hAnsi="Arial" w:cs="Arial"/>
          <w:sz w:val="20"/>
          <w:szCs w:val="20"/>
        </w:rPr>
        <w:t>Objednávateľ požaduje, aby pri plnení predmetu zmluvy boli poskytovateľom a jeho subdodávateľmi dodržiavané:</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právne predpisy ES a SR,</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vyhlášky UIC,</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technické normy železníc,</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 xml:space="preserve">technické špecifikácie </w:t>
      </w:r>
      <w:proofErr w:type="spellStart"/>
      <w:r w:rsidRPr="00A81AEC">
        <w:rPr>
          <w:rFonts w:ascii="Arial" w:hAnsi="Arial" w:cs="Arial"/>
          <w:sz w:val="20"/>
          <w:szCs w:val="20"/>
        </w:rPr>
        <w:t>interoperability</w:t>
      </w:r>
      <w:proofErr w:type="spellEnd"/>
      <w:r w:rsidRPr="00A81AEC">
        <w:rPr>
          <w:rFonts w:ascii="Arial" w:hAnsi="Arial" w:cs="Arial"/>
          <w:sz w:val="20"/>
          <w:szCs w:val="20"/>
        </w:rPr>
        <w:t>,</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platné predpisy ŽSR,</w:t>
      </w:r>
    </w:p>
    <w:p w:rsidR="0099265F" w:rsidRPr="00A81AEC" w:rsidRDefault="0099265F" w:rsidP="008C2078">
      <w:pPr>
        <w:numPr>
          <w:ilvl w:val="0"/>
          <w:numId w:val="37"/>
        </w:numPr>
        <w:overflowPunct w:val="0"/>
        <w:autoSpaceDE w:val="0"/>
        <w:autoSpaceDN w:val="0"/>
        <w:adjustRightInd w:val="0"/>
        <w:ind w:left="540" w:hanging="387"/>
        <w:jc w:val="both"/>
        <w:outlineLvl w:val="0"/>
        <w:rPr>
          <w:rFonts w:ascii="Arial" w:hAnsi="Arial" w:cs="Arial"/>
          <w:sz w:val="20"/>
          <w:szCs w:val="20"/>
        </w:rPr>
      </w:pPr>
      <w:r w:rsidRPr="00A81AEC">
        <w:rPr>
          <w:rFonts w:ascii="Arial" w:hAnsi="Arial" w:cs="Arial"/>
          <w:sz w:val="20"/>
          <w:szCs w:val="20"/>
        </w:rPr>
        <w:t>slovenské technické normy (STN resp. STN EN)</w:t>
      </w:r>
    </w:p>
    <w:p w:rsidR="0099265F" w:rsidRPr="00A81AEC" w:rsidRDefault="0099265F" w:rsidP="0099265F">
      <w:pPr>
        <w:outlineLvl w:val="0"/>
        <w:rPr>
          <w:rFonts w:ascii="Arial" w:hAnsi="Arial" w:cs="Arial"/>
          <w:sz w:val="20"/>
          <w:szCs w:val="20"/>
          <w:highlight w:val="yellow"/>
        </w:rPr>
      </w:pPr>
    </w:p>
    <w:p w:rsidR="0099265F" w:rsidRPr="00A81AEC" w:rsidRDefault="0099265F" w:rsidP="0099265F">
      <w:pPr>
        <w:spacing w:after="120"/>
        <w:jc w:val="both"/>
        <w:outlineLvl w:val="0"/>
        <w:rPr>
          <w:rFonts w:ascii="Arial" w:hAnsi="Arial" w:cs="Arial"/>
          <w:sz w:val="20"/>
          <w:szCs w:val="20"/>
        </w:rPr>
      </w:pPr>
      <w:r w:rsidRPr="00A81AEC">
        <w:rPr>
          <w:rFonts w:ascii="Arial" w:hAnsi="Arial" w:cs="Arial"/>
          <w:sz w:val="20"/>
          <w:szCs w:val="20"/>
        </w:rPr>
        <w:t>a osobitne uvedené právne predpisy, ostatné predpisy a interné predpisy ŽSR na zaistenie BOZP, ktoré sa musia dodržiavať pri plnení predmetu zmluvy:</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Zákon NR SR č. 124/2006 Z. z. o bezpečnosti a ochrane zdravia pri práci a o zmene a doplnení niektorých zákonov v znení neskorších predpisov,</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Zákon NR SR č. 311/2001 Z. z. Zákonník práce,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Zákon NR SR  č. 513/2009 Z. z. o dráhach a o zmene a doplnení niektorých zákonov,</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Zákon NR SR č. 355/2007 Z. z. o ochrane, podpore a rozvoji verejného zdravia a o zmene a doplnení niektorých zákonov v znení neskorších predpisov,</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NV SR č. 396/2006 Z. z. o minimálnych bezpečnostných a zdravotných požiadavkách na stavenisko,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NV SR č. 395/2006 Z. z. </w:t>
      </w:r>
      <w:r w:rsidRPr="00A81AEC">
        <w:rPr>
          <w:rFonts w:ascii="Arial" w:hAnsi="Arial" w:cs="Arial"/>
          <w:bCs/>
          <w:sz w:val="20"/>
          <w:szCs w:val="20"/>
        </w:rPr>
        <w:t>o minimálnych požiadavkách na poskytovanie a používanie osobných ochranných pracovných prostriedkov</w:t>
      </w:r>
      <w:r w:rsidRPr="00A81AEC">
        <w:rPr>
          <w:rFonts w:ascii="Arial" w:hAnsi="Arial" w:cs="Arial"/>
          <w:sz w:val="20"/>
          <w:szCs w:val="20"/>
        </w:rPr>
        <w:t xml:space="preserve">,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NV SR č. 392/2006 Z. z. </w:t>
      </w:r>
      <w:r w:rsidRPr="00A81AEC">
        <w:rPr>
          <w:rFonts w:ascii="Arial" w:hAnsi="Arial" w:cs="Arial"/>
          <w:bCs/>
          <w:sz w:val="20"/>
          <w:szCs w:val="20"/>
        </w:rPr>
        <w:t>o minimálnych bezpečnostných a zdravotných požiadavkách pri používaní pracovných prostriedkov</w:t>
      </w:r>
      <w:r w:rsidRPr="00A81AEC">
        <w:rPr>
          <w:rFonts w:ascii="Arial" w:hAnsi="Arial" w:cs="Arial"/>
          <w:sz w:val="20"/>
          <w:szCs w:val="20"/>
        </w:rPr>
        <w:t xml:space="preserve">,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NV SR č. 391/2006 Z. z.</w:t>
      </w:r>
      <w:r w:rsidRPr="00A81AEC">
        <w:rPr>
          <w:rFonts w:ascii="Arial" w:hAnsi="Arial" w:cs="Arial"/>
          <w:bCs/>
          <w:sz w:val="20"/>
          <w:szCs w:val="20"/>
        </w:rPr>
        <w:t xml:space="preserve"> o minimálnych bezpečnostných a zdravotných požiadavkách na pracovisko</w:t>
      </w:r>
      <w:r w:rsidRPr="00A81AEC">
        <w:rPr>
          <w:rFonts w:ascii="Arial" w:hAnsi="Arial" w:cs="Arial"/>
          <w:sz w:val="20"/>
          <w:szCs w:val="20"/>
        </w:rPr>
        <w:t xml:space="preserve">,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NV SR č. 387/2006 Z. z.</w:t>
      </w:r>
      <w:r w:rsidRPr="00A81AEC">
        <w:rPr>
          <w:rFonts w:ascii="Arial" w:hAnsi="Arial" w:cs="Arial"/>
          <w:bCs/>
          <w:sz w:val="20"/>
          <w:szCs w:val="20"/>
        </w:rPr>
        <w:t xml:space="preserve"> o požiadavkách na zaistenie bezpečnostného a zdravotného označenia pri práci</w:t>
      </w:r>
      <w:r w:rsidRPr="00A81AEC">
        <w:rPr>
          <w:rFonts w:ascii="Arial" w:hAnsi="Arial" w:cs="Arial"/>
          <w:sz w:val="20"/>
          <w:szCs w:val="20"/>
        </w:rPr>
        <w:t xml:space="preserve">,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NV SR č. 281/2006 Z. z. </w:t>
      </w:r>
      <w:r w:rsidRPr="00A81AEC">
        <w:rPr>
          <w:rFonts w:ascii="Arial" w:hAnsi="Arial" w:cs="Arial"/>
          <w:bCs/>
          <w:sz w:val="20"/>
          <w:szCs w:val="20"/>
        </w:rPr>
        <w:t xml:space="preserve">o minimálnych bezpečnostných a zdravotných požiadavkách pri ručnej manipulácii s bremenami,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Vyhláška </w:t>
      </w:r>
      <w:proofErr w:type="spellStart"/>
      <w:r w:rsidRPr="00A81AEC">
        <w:rPr>
          <w:rFonts w:ascii="Arial" w:hAnsi="Arial" w:cs="Arial"/>
          <w:sz w:val="20"/>
          <w:szCs w:val="20"/>
        </w:rPr>
        <w:t>MPSVaR</w:t>
      </w:r>
      <w:proofErr w:type="spellEnd"/>
      <w:r w:rsidRPr="00A81AEC">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lastRenderedPageBreak/>
        <w:t>Vyhláška č. 59/1982 Zb., ktorou sa určujú základné požiadavky na zaistenie bezpečnosti práce a technických zariadení v znení neskorších predpisov,</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Vyhláška č. 208/1991 Zb. o bezpečnosti práce a technických zariadení pri prevádzke, údržbe a opravách vozidiel,</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 xml:space="preserve">Vyhláška MDPT SR č. 205/2010 Z. z. o určených technických zariadeniach, </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Zákon NR SR  č. 314/2001 Z. z. o ochrane pred požiarmi v znení neskorších predpisov,</w:t>
      </w:r>
    </w:p>
    <w:p w:rsidR="0099265F" w:rsidRPr="00A81AEC" w:rsidRDefault="0099265F" w:rsidP="008C2078">
      <w:pPr>
        <w:numPr>
          <w:ilvl w:val="0"/>
          <w:numId w:val="38"/>
        </w:numPr>
        <w:ind w:left="540"/>
        <w:jc w:val="both"/>
        <w:rPr>
          <w:rFonts w:ascii="Arial" w:hAnsi="Arial" w:cs="Arial"/>
          <w:sz w:val="20"/>
          <w:szCs w:val="20"/>
        </w:rPr>
      </w:pPr>
      <w:r w:rsidRPr="00A81AEC">
        <w:rPr>
          <w:rFonts w:ascii="Arial" w:hAnsi="Arial" w:cs="Arial"/>
          <w:sz w:val="20"/>
          <w:szCs w:val="20"/>
        </w:rPr>
        <w:t>Vyhláška MV SR  č.121/2002 Z. z. o požiarnej prevencii v znení neskorších predpisov,</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predpis ŽSR Z 2 Bezpečnosť zamestnancov v podmienkach ŽSR,</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 xml:space="preserve">predpis ŽSR </w:t>
      </w:r>
      <w:proofErr w:type="spellStart"/>
      <w:r w:rsidRPr="00A81AEC">
        <w:rPr>
          <w:rFonts w:ascii="Arial" w:hAnsi="Arial" w:cs="Arial"/>
          <w:sz w:val="20"/>
          <w:szCs w:val="20"/>
        </w:rPr>
        <w:t>Op</w:t>
      </w:r>
      <w:proofErr w:type="spellEnd"/>
      <w:r w:rsidRPr="00A81AEC">
        <w:rPr>
          <w:rFonts w:ascii="Arial" w:hAnsi="Arial" w:cs="Arial"/>
          <w:sz w:val="20"/>
          <w:szCs w:val="20"/>
        </w:rPr>
        <w:t xml:space="preserve"> 16/41 Smernice o bezpečnosti a ochrane zdravia pri práci na železničných oznamovacích vedeniach, ktoré sú v oblasti nebezpečných vplyvov silových vedení,</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predpis ŽSR Z 1  Pravidlá železničnej prevádzky,</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 xml:space="preserve">predpis ŽSR SR 1004 (D) </w:t>
      </w:r>
      <w:proofErr w:type="spellStart"/>
      <w:r w:rsidRPr="00A81AEC">
        <w:rPr>
          <w:rFonts w:ascii="Arial" w:hAnsi="Arial" w:cs="Arial"/>
          <w:sz w:val="20"/>
          <w:szCs w:val="20"/>
        </w:rPr>
        <w:t>Výluková</w:t>
      </w:r>
      <w:proofErr w:type="spellEnd"/>
      <w:r w:rsidRPr="00A81AEC">
        <w:rPr>
          <w:rFonts w:ascii="Arial" w:hAnsi="Arial" w:cs="Arial"/>
          <w:sz w:val="20"/>
          <w:szCs w:val="20"/>
        </w:rPr>
        <w:t xml:space="preserve"> činnosť Železníc Slovenskej republiky,</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predpis ŽSR Z 3 Odborná spôsobilosť na ŽSR,</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predpis ŽSR Z 9 Povoľovanie vstupu do obvodu dráhy v správe ŽSR,</w:t>
      </w:r>
    </w:p>
    <w:p w:rsidR="0099265F" w:rsidRPr="00A81AEC" w:rsidRDefault="0099265F" w:rsidP="008C2078">
      <w:pPr>
        <w:numPr>
          <w:ilvl w:val="0"/>
          <w:numId w:val="39"/>
        </w:numPr>
        <w:ind w:left="540" w:hanging="357"/>
        <w:jc w:val="both"/>
        <w:rPr>
          <w:rFonts w:ascii="Arial" w:hAnsi="Arial" w:cs="Arial"/>
          <w:sz w:val="20"/>
          <w:szCs w:val="20"/>
        </w:rPr>
      </w:pPr>
      <w:r w:rsidRPr="00A81AEC">
        <w:rPr>
          <w:rFonts w:ascii="Arial" w:hAnsi="Arial" w:cs="Arial"/>
          <w:sz w:val="20"/>
          <w:szCs w:val="20"/>
        </w:rPr>
        <w:t>predpis ŽSR Z 17  Nehody a mimoriadne udalosti.</w:t>
      </w:r>
    </w:p>
    <w:p w:rsidR="0099265F" w:rsidRPr="00A81AEC" w:rsidRDefault="0099265F" w:rsidP="0099265F">
      <w:pPr>
        <w:rPr>
          <w:rFonts w:ascii="Arial" w:hAnsi="Arial" w:cs="Arial"/>
          <w:b/>
          <w:sz w:val="20"/>
          <w:szCs w:val="20"/>
          <w:highlight w:val="yellow"/>
        </w:rPr>
      </w:pPr>
    </w:p>
    <w:p w:rsidR="0099265F" w:rsidRPr="00A81AEC" w:rsidRDefault="0099265F" w:rsidP="008C2078">
      <w:pPr>
        <w:numPr>
          <w:ilvl w:val="0"/>
          <w:numId w:val="28"/>
        </w:numPr>
        <w:spacing w:after="120"/>
        <w:rPr>
          <w:rFonts w:ascii="Arial" w:hAnsi="Arial" w:cs="Arial"/>
          <w:b/>
          <w:sz w:val="20"/>
          <w:szCs w:val="20"/>
        </w:rPr>
      </w:pPr>
      <w:r w:rsidRPr="00A81AEC">
        <w:rPr>
          <w:rFonts w:ascii="Arial" w:hAnsi="Arial" w:cs="Arial"/>
          <w:b/>
          <w:sz w:val="20"/>
          <w:szCs w:val="20"/>
        </w:rPr>
        <w:t>Povinnosti poskytovateľa</w:t>
      </w:r>
    </w:p>
    <w:p w:rsidR="0099265F" w:rsidRPr="00A81AEC" w:rsidRDefault="0099265F" w:rsidP="008C2078">
      <w:pPr>
        <w:numPr>
          <w:ilvl w:val="1"/>
          <w:numId w:val="28"/>
        </w:numPr>
        <w:tabs>
          <w:tab w:val="clear" w:pos="792"/>
        </w:tabs>
        <w:spacing w:after="120"/>
        <w:ind w:left="284"/>
        <w:rPr>
          <w:rFonts w:ascii="Arial" w:hAnsi="Arial" w:cs="Arial"/>
          <w:b/>
          <w:sz w:val="20"/>
          <w:szCs w:val="20"/>
        </w:rPr>
      </w:pPr>
      <w:r w:rsidRPr="00A81AEC">
        <w:rPr>
          <w:rFonts w:ascii="Arial" w:hAnsi="Arial" w:cs="Arial"/>
          <w:b/>
          <w:sz w:val="20"/>
          <w:szCs w:val="20"/>
        </w:rPr>
        <w:t>Odborná, zdravotná a psychologická spôsobilosť</w:t>
      </w:r>
    </w:p>
    <w:p w:rsidR="0099265F" w:rsidRPr="00A81AEC" w:rsidRDefault="0099265F" w:rsidP="008C2078">
      <w:pPr>
        <w:numPr>
          <w:ilvl w:val="0"/>
          <w:numId w:val="29"/>
        </w:numPr>
        <w:ind w:left="641" w:hanging="357"/>
        <w:jc w:val="both"/>
        <w:rPr>
          <w:rFonts w:ascii="Arial" w:hAnsi="Arial" w:cs="Arial"/>
          <w:sz w:val="20"/>
          <w:szCs w:val="20"/>
        </w:rPr>
      </w:pPr>
      <w:r w:rsidRPr="00A81AEC">
        <w:rPr>
          <w:rFonts w:ascii="Arial" w:hAnsi="Arial" w:cs="Arial"/>
          <w:sz w:val="20"/>
          <w:szCs w:val="20"/>
        </w:rPr>
        <w:t>Poskytovateľ musí mať príslušné oprávnenia k realizácií stavebných a montážnych prác ako predmet svojej činnosti alebo podnikania. Poskytovateľ je povinný zabezpečiť, aby vybrané činnosti vo výstavbe boli vykonávané osobami, ktoré majú na túto činnosť platné oprávnenie. Poskytovateľ musí mať aj všetky ostatné oprávnenia vyžadované pre výkon činnosti spojených s realizovaním prác obecne záväznými predpismi, internými predpismi ŽSR (objednávateľa).</w:t>
      </w:r>
    </w:p>
    <w:p w:rsidR="0099265F" w:rsidRPr="00A81AEC" w:rsidRDefault="0099265F" w:rsidP="008C2078">
      <w:pPr>
        <w:numPr>
          <w:ilvl w:val="0"/>
          <w:numId w:val="29"/>
        </w:numPr>
        <w:ind w:left="641" w:hanging="357"/>
        <w:jc w:val="both"/>
        <w:rPr>
          <w:rFonts w:ascii="Arial" w:hAnsi="Arial" w:cs="Arial"/>
          <w:sz w:val="20"/>
          <w:szCs w:val="20"/>
        </w:rPr>
      </w:pPr>
      <w:r w:rsidRPr="00A81AEC">
        <w:rPr>
          <w:rFonts w:ascii="Arial" w:hAnsi="Arial" w:cs="Arial"/>
          <w:sz w:val="20"/>
          <w:szCs w:val="20"/>
        </w:rPr>
        <w:t>Spôsobilosť zamestnancov poskytovateľa musí vyhovovať ustanoveniam časti 1, kapitola IX. „Bezpečnosť a ochrana zdravia pri práci“ (ďalej len „BOZP“), Všeobecných technických požiadaviek kvality stavieb (VTPKS) a predpisu ŽSR Z 3.</w:t>
      </w:r>
    </w:p>
    <w:p w:rsidR="0099265F" w:rsidRPr="00A81AEC" w:rsidRDefault="0099265F" w:rsidP="008C2078">
      <w:pPr>
        <w:numPr>
          <w:ilvl w:val="0"/>
          <w:numId w:val="29"/>
        </w:numPr>
        <w:ind w:left="641" w:hanging="357"/>
        <w:jc w:val="both"/>
        <w:rPr>
          <w:rFonts w:ascii="Arial" w:hAnsi="Arial" w:cs="Arial"/>
          <w:sz w:val="20"/>
          <w:szCs w:val="20"/>
        </w:rPr>
      </w:pPr>
      <w:r w:rsidRPr="00A81AEC">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99265F" w:rsidRPr="00A81AEC" w:rsidRDefault="0099265F" w:rsidP="008C2078">
      <w:pPr>
        <w:numPr>
          <w:ilvl w:val="0"/>
          <w:numId w:val="29"/>
        </w:numPr>
        <w:ind w:left="641" w:hanging="357"/>
        <w:jc w:val="both"/>
        <w:rPr>
          <w:rFonts w:ascii="Arial" w:hAnsi="Arial" w:cs="Arial"/>
          <w:sz w:val="20"/>
          <w:szCs w:val="20"/>
        </w:rPr>
      </w:pPr>
      <w:r w:rsidRPr="00A81AEC">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99265F" w:rsidRPr="00A81AEC" w:rsidRDefault="0099265F" w:rsidP="008C2078">
      <w:pPr>
        <w:numPr>
          <w:ilvl w:val="0"/>
          <w:numId w:val="29"/>
        </w:numPr>
        <w:ind w:left="641" w:hanging="357"/>
        <w:jc w:val="both"/>
        <w:rPr>
          <w:rFonts w:ascii="Arial" w:hAnsi="Arial" w:cs="Arial"/>
          <w:sz w:val="20"/>
          <w:szCs w:val="20"/>
        </w:rPr>
      </w:pPr>
      <w:r w:rsidRPr="00A81AEC">
        <w:rPr>
          <w:rFonts w:ascii="Arial" w:hAnsi="Arial" w:cs="Arial"/>
          <w:sz w:val="20"/>
          <w:szCs w:val="20"/>
        </w:rPr>
        <w:t>Za požadovanú odbornú, zdravotnú a psychickú spôsobilosť zamestnancov zodpovedá poskytovateľ</w:t>
      </w:r>
    </w:p>
    <w:p w:rsidR="0099265F" w:rsidRPr="00A81AEC" w:rsidRDefault="0099265F" w:rsidP="008C2078">
      <w:pPr>
        <w:numPr>
          <w:ilvl w:val="1"/>
          <w:numId w:val="28"/>
        </w:numPr>
        <w:tabs>
          <w:tab w:val="clear" w:pos="792"/>
        </w:tabs>
        <w:spacing w:after="120"/>
        <w:ind w:left="284"/>
        <w:rPr>
          <w:rFonts w:ascii="Arial" w:hAnsi="Arial" w:cs="Arial"/>
          <w:b/>
          <w:sz w:val="20"/>
          <w:szCs w:val="20"/>
        </w:rPr>
      </w:pPr>
      <w:r w:rsidRPr="00A81AEC">
        <w:rPr>
          <w:rFonts w:ascii="Arial" w:hAnsi="Arial" w:cs="Arial"/>
          <w:b/>
          <w:sz w:val="20"/>
          <w:szCs w:val="20"/>
        </w:rPr>
        <w:lastRenderedPageBreak/>
        <w:t xml:space="preserve"> Povinnosť poskytovateľa za zaistenie BOZP</w:t>
      </w:r>
    </w:p>
    <w:p w:rsidR="0099265F" w:rsidRPr="00A81AEC" w:rsidRDefault="0099265F" w:rsidP="0099265F">
      <w:pPr>
        <w:spacing w:after="120"/>
        <w:ind w:left="284"/>
        <w:rPr>
          <w:rFonts w:ascii="Arial" w:hAnsi="Arial" w:cs="Arial"/>
          <w:b/>
          <w:sz w:val="20"/>
          <w:szCs w:val="20"/>
        </w:rPr>
      </w:pPr>
      <w:r w:rsidRPr="00A81AEC">
        <w:rPr>
          <w:rFonts w:ascii="Arial" w:hAnsi="Arial" w:cs="Arial"/>
          <w:b/>
          <w:sz w:val="20"/>
          <w:szCs w:val="20"/>
        </w:rPr>
        <w:t>Poskytovateľ je povinný:</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dodržiavať právne a ostatné predpisy na zaistenie BOZP, interné predpisy, smernice, určené technologické a pracovné postupy súvisiace s vykonávaním pracovnej činnosti,</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požiadať písomne Objednávateľa o povolenie vstupu pre všetkých zamestnancov Poskytovateľa, ktorí budú vykonávať činnosti  v obvode dráhy v správe ŽSR v súlade s predpisom ŽSR Z 9 „Povoľovanie vstupu do obvodu dráhy v správe ŽSR“,</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požiadať písomne Objednávateľa o povolenie vjazdu cestných vozidiel s uvedením typu, štátnej poznávacej značky vozidla a účelu vjazdu cestného vozidla (napr. dovoz materiálu, organizačná a kontrolná činnosť a pod.),</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 xml:space="preserve">poskytnúť určenému koordinátorovi </w:t>
      </w:r>
      <w:proofErr w:type="spellStart"/>
      <w:r w:rsidRPr="00A81AEC">
        <w:rPr>
          <w:rFonts w:ascii="Arial" w:hAnsi="Arial" w:cs="Arial"/>
          <w:sz w:val="20"/>
          <w:szCs w:val="20"/>
        </w:rPr>
        <w:t>výlukových</w:t>
      </w:r>
      <w:proofErr w:type="spellEnd"/>
      <w:r w:rsidRPr="00A81AEC">
        <w:rPr>
          <w:rFonts w:ascii="Arial" w:hAnsi="Arial" w:cs="Arial"/>
          <w:sz w:val="20"/>
          <w:szCs w:val="20"/>
        </w:rPr>
        <w:t xml:space="preserve"> prác a koordinátorovi bezpečnosti na stavenisku súčinnosť po celú dobu realizácie prác,</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zabezpečiť, aby plán bezpečnosti a ochrany zdravia pri práci (ďalej len „plán BOZP“) zodpovedal skutočnosti,</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dodržiavať po celú dobu realizácie prác „Plán BOZP“  a vyžadovať jeho plnenie aj od všetkých svojich subdodávateľov a iných osôb, ktoré s jeho vedomím vstupujú na stavenisko,</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zohľadňovať usmernenia a odstraňovať nedostatky zistené koordinátorom bezpečnosti,</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používať výhradne miesta a spôsoby pripojenia elektrickej energie a ostatné napojenia na inžinierske siete určené Objednávateľom pred samotným zahájením prác,</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 xml:space="preserve">umožniť Objednávateľovi vykonať zápis do Stavebného denníka o zistených nedostatkoch počas vykonávania zmluvných činností, </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zdržiavať sa iba na určenom pracovisku a pohybovať sa len v určených priestoroch,</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dodržiavať zásady bezpečného správania sa na pracovisku a  udržiavať tam poriadok a čistotu,</w:t>
      </w:r>
    </w:p>
    <w:p w:rsidR="0099265F" w:rsidRPr="00A81AEC" w:rsidRDefault="0099265F" w:rsidP="008C2078">
      <w:pPr>
        <w:numPr>
          <w:ilvl w:val="0"/>
          <w:numId w:val="30"/>
        </w:numPr>
        <w:jc w:val="both"/>
        <w:rPr>
          <w:rFonts w:ascii="Arial" w:hAnsi="Arial" w:cs="Arial"/>
          <w:b/>
          <w:sz w:val="20"/>
          <w:szCs w:val="20"/>
        </w:rPr>
      </w:pPr>
      <w:r w:rsidRPr="00A81AEC">
        <w:rPr>
          <w:rFonts w:ascii="Arial" w:hAnsi="Arial" w:cs="Arial"/>
          <w:sz w:val="20"/>
          <w:szCs w:val="20"/>
        </w:rPr>
        <w:t xml:space="preserve">postarať sa o bezpečnosť svojich zamestnancov a zamestnancov subdodávateľa v priestoroch ŽSR pred ohrozením a nebezpečenstvom vyplývajúcim z jeho vlastnej činnosti ale aj zo železničnej prevádzky, </w:t>
      </w:r>
    </w:p>
    <w:p w:rsidR="0099265F" w:rsidRPr="00A81AEC" w:rsidRDefault="0099265F" w:rsidP="008C2078">
      <w:pPr>
        <w:numPr>
          <w:ilvl w:val="0"/>
          <w:numId w:val="30"/>
        </w:numPr>
        <w:jc w:val="both"/>
        <w:rPr>
          <w:rFonts w:ascii="Arial" w:hAnsi="Arial" w:cs="Arial"/>
          <w:b/>
          <w:sz w:val="20"/>
          <w:szCs w:val="20"/>
        </w:rPr>
      </w:pPr>
      <w:r w:rsidRPr="00A81AEC">
        <w:rPr>
          <w:rFonts w:ascii="Arial" w:hAnsi="Arial" w:cs="Arial"/>
          <w:sz w:val="20"/>
          <w:szCs w:val="20"/>
        </w:rPr>
        <w:t>postarať sa o bezpečnosť cestujúcej verejnosti ako aj za bezpečnosť ďalších osôb, ktoré môže svojou činnosťou ohroziť,</w:t>
      </w:r>
      <w:r w:rsidRPr="00A81AEC">
        <w:rPr>
          <w:rFonts w:ascii="Arial" w:hAnsi="Arial" w:cs="Arial"/>
          <w:bCs/>
          <w:sz w:val="20"/>
          <w:szCs w:val="20"/>
        </w:rPr>
        <w:t xml:space="preserve"> vhodným spôsobom zabezpečiť ochranu a vytvoriť bezpečné podmienky pre pohyb cestujúcej verejnosti, </w:t>
      </w:r>
      <w:r w:rsidRPr="00A81AEC">
        <w:rPr>
          <w:rFonts w:ascii="Arial" w:hAnsi="Arial" w:cs="Arial"/>
          <w:sz w:val="20"/>
          <w:szCs w:val="20"/>
        </w:rPr>
        <w:t>zamestnancov ŽSR, polície a železničných podnikov</w:t>
      </w:r>
      <w:r w:rsidRPr="00A81AEC">
        <w:rPr>
          <w:rFonts w:ascii="Arial" w:hAnsi="Arial" w:cs="Arial"/>
          <w:bCs/>
          <w:sz w:val="20"/>
          <w:szCs w:val="20"/>
        </w:rPr>
        <w:t xml:space="preserve"> s vyznačením bezpečných trás pohybu v miestach dotknutých stavebnými úpravami,</w:t>
      </w:r>
    </w:p>
    <w:p w:rsidR="0099265F" w:rsidRPr="00A81AEC" w:rsidRDefault="0099265F" w:rsidP="008C2078">
      <w:pPr>
        <w:numPr>
          <w:ilvl w:val="0"/>
          <w:numId w:val="30"/>
        </w:numPr>
        <w:ind w:left="714" w:hanging="357"/>
        <w:jc w:val="both"/>
        <w:rPr>
          <w:rFonts w:ascii="Arial" w:hAnsi="Arial" w:cs="Arial"/>
          <w:sz w:val="20"/>
          <w:szCs w:val="20"/>
        </w:rPr>
      </w:pPr>
      <w:r w:rsidRPr="00A81AEC">
        <w:rPr>
          <w:rFonts w:ascii="Arial" w:hAnsi="Arial" w:cs="Arial"/>
          <w:sz w:val="20"/>
          <w:szCs w:val="20"/>
        </w:rPr>
        <w:t>postarať sa o prístupové cesty na stavenisko a </w:t>
      </w:r>
      <w:proofErr w:type="spellStart"/>
      <w:r w:rsidRPr="00A81AEC">
        <w:rPr>
          <w:rFonts w:ascii="Arial" w:hAnsi="Arial" w:cs="Arial"/>
          <w:sz w:val="20"/>
          <w:szCs w:val="20"/>
        </w:rPr>
        <w:t>vnútrostaveniskové</w:t>
      </w:r>
      <w:proofErr w:type="spellEnd"/>
      <w:r w:rsidRPr="00A81AEC">
        <w:rPr>
          <w:rFonts w:ascii="Arial" w:hAnsi="Arial" w:cs="Arial"/>
          <w:sz w:val="20"/>
          <w:szCs w:val="20"/>
        </w:rPr>
        <w:t xml:space="preserve"> komunikácie potrebné počas realizácie prác, o ich zriadenie, udržiavanie a zrušenie, </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používať správcom určené prístupové komunikácie,</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vytvárať bezpečnostné podmienky v odovzdaných priestoroch a na pracoviskách poskytovateľa  nachádzajúcich sa v priestoroch ŽSR,</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lastRenderedPageBreak/>
        <w:t xml:space="preserve">v prípade potreby poskytnúť prvú pomoc svojim zamestnancom, </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zabezpečiť preukázateľné poučenie o miestnych podmienkach pre svojich zamestnancov (pozn. na poučenie o miestnych pomeroch sa vzťahuje ustanovenie bodu č. 4.2). Poskytovateľ požiada písomne objednávateľa o poučenie jedného zástupcu poskytovateľa o miestnych podmienkach a tento následne zabezpečí poučenie svojich zamestnancov a zamestnancov subdodávateľa,</w:t>
      </w:r>
    </w:p>
    <w:p w:rsidR="0099265F" w:rsidRPr="00A81AEC" w:rsidRDefault="0099265F" w:rsidP="008C2078">
      <w:pPr>
        <w:numPr>
          <w:ilvl w:val="0"/>
          <w:numId w:val="30"/>
        </w:numPr>
        <w:jc w:val="both"/>
        <w:rPr>
          <w:rFonts w:ascii="Arial" w:hAnsi="Arial" w:cs="Arial"/>
          <w:sz w:val="20"/>
          <w:szCs w:val="20"/>
        </w:rPr>
      </w:pPr>
      <w:r w:rsidRPr="00A81AEC">
        <w:rPr>
          <w:rFonts w:ascii="Arial" w:hAnsi="Arial" w:cs="Arial"/>
          <w:sz w:val="20"/>
          <w:szCs w:val="20"/>
        </w:rPr>
        <w:t>preukázateľné poučenie o traťových a miestnych podmienkach pre posun a rušňovodičov musí byť vykonané v zmysle predpisu ŽSR Z 1, čl. 13.</w:t>
      </w:r>
    </w:p>
    <w:p w:rsidR="0099265F" w:rsidRPr="00A81AEC" w:rsidRDefault="0099265F" w:rsidP="0099265F">
      <w:pPr>
        <w:ind w:left="360"/>
        <w:jc w:val="both"/>
        <w:rPr>
          <w:rFonts w:ascii="Arial" w:hAnsi="Arial" w:cs="Arial"/>
          <w:sz w:val="20"/>
          <w:szCs w:val="20"/>
        </w:rPr>
      </w:pPr>
    </w:p>
    <w:p w:rsidR="0099265F" w:rsidRPr="00A81AEC" w:rsidRDefault="0099265F" w:rsidP="008C2078">
      <w:pPr>
        <w:numPr>
          <w:ilvl w:val="1"/>
          <w:numId w:val="28"/>
        </w:numPr>
        <w:tabs>
          <w:tab w:val="clear" w:pos="792"/>
        </w:tabs>
        <w:spacing w:after="120"/>
        <w:ind w:left="284"/>
        <w:jc w:val="both"/>
        <w:rPr>
          <w:rFonts w:ascii="Arial" w:hAnsi="Arial" w:cs="Arial"/>
          <w:b/>
          <w:sz w:val="20"/>
          <w:szCs w:val="20"/>
        </w:rPr>
      </w:pPr>
      <w:r w:rsidRPr="00A81AEC">
        <w:rPr>
          <w:rFonts w:ascii="Arial" w:hAnsi="Arial" w:cs="Arial"/>
          <w:b/>
          <w:sz w:val="20"/>
          <w:szCs w:val="20"/>
        </w:rPr>
        <w:t>Koordinácia činností poskytovateľa s koordinátorom bezpečnosti a  železničnou dopravou</w:t>
      </w:r>
    </w:p>
    <w:p w:rsidR="0099265F" w:rsidRPr="00A81AEC" w:rsidRDefault="0099265F" w:rsidP="0099265F">
      <w:pPr>
        <w:spacing w:after="120"/>
        <w:ind w:left="360"/>
        <w:rPr>
          <w:rFonts w:ascii="Arial" w:hAnsi="Arial" w:cs="Arial"/>
          <w:b/>
          <w:sz w:val="20"/>
          <w:szCs w:val="20"/>
        </w:rPr>
      </w:pPr>
      <w:r w:rsidRPr="00A81AEC">
        <w:rPr>
          <w:rFonts w:ascii="Arial" w:hAnsi="Arial" w:cs="Arial"/>
          <w:b/>
          <w:sz w:val="20"/>
          <w:szCs w:val="20"/>
        </w:rPr>
        <w:t>Poskytovateľ sa zaväzuje:</w:t>
      </w:r>
    </w:p>
    <w:p w:rsidR="0099265F" w:rsidRPr="00A81AEC" w:rsidRDefault="0099265F" w:rsidP="008C2078">
      <w:pPr>
        <w:numPr>
          <w:ilvl w:val="0"/>
          <w:numId w:val="31"/>
        </w:numPr>
        <w:spacing w:after="120"/>
        <w:jc w:val="both"/>
        <w:rPr>
          <w:rFonts w:ascii="Arial" w:hAnsi="Arial" w:cs="Arial"/>
          <w:b/>
          <w:sz w:val="20"/>
          <w:szCs w:val="20"/>
        </w:rPr>
      </w:pPr>
      <w:r w:rsidRPr="00A81AEC">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rsidR="0099265F" w:rsidRPr="00A81AEC" w:rsidRDefault="0099265F" w:rsidP="008C2078">
      <w:pPr>
        <w:numPr>
          <w:ilvl w:val="0"/>
          <w:numId w:val="31"/>
        </w:numPr>
        <w:spacing w:after="120"/>
        <w:jc w:val="both"/>
        <w:rPr>
          <w:rFonts w:ascii="Arial" w:hAnsi="Arial" w:cs="Arial"/>
          <w:b/>
          <w:sz w:val="20"/>
          <w:szCs w:val="20"/>
        </w:rPr>
      </w:pPr>
      <w:r w:rsidRPr="00A81AEC">
        <w:rPr>
          <w:rFonts w:ascii="Arial" w:hAnsi="Arial" w:cs="Arial"/>
          <w:sz w:val="20"/>
          <w:szCs w:val="20"/>
        </w:rPr>
        <w:t>zabezpečiť zamestnanca, ktorý bude poverený riadením sledu posunujúcich dielov alebo pracovných vlakov. Tento zamestnanec musí mať kvalifikáciu zamestnanca oprávneného riadiť posun na ŽSR.</w:t>
      </w:r>
    </w:p>
    <w:p w:rsidR="0099265F" w:rsidRPr="00A81AEC" w:rsidRDefault="0099265F" w:rsidP="0099265F">
      <w:pPr>
        <w:spacing w:after="120"/>
        <w:ind w:left="284"/>
        <w:jc w:val="both"/>
        <w:rPr>
          <w:rFonts w:ascii="Arial" w:hAnsi="Arial" w:cs="Arial"/>
          <w:b/>
          <w:sz w:val="20"/>
          <w:szCs w:val="20"/>
        </w:rPr>
      </w:pPr>
      <w:r w:rsidRPr="00A81AEC">
        <w:rPr>
          <w:rFonts w:ascii="Arial" w:hAnsi="Arial" w:cs="Arial"/>
          <w:b/>
          <w:sz w:val="20"/>
          <w:szCs w:val="20"/>
        </w:rPr>
        <w:t>Vedúci prác poskytovateľa je povinný :</w:t>
      </w:r>
    </w:p>
    <w:p w:rsidR="0099265F" w:rsidRPr="00A81AEC" w:rsidRDefault="0099265F" w:rsidP="0099265F">
      <w:pPr>
        <w:spacing w:after="120"/>
        <w:ind w:left="644" w:hanging="360"/>
        <w:jc w:val="both"/>
        <w:rPr>
          <w:rFonts w:ascii="Arial" w:hAnsi="Arial" w:cs="Arial"/>
          <w:sz w:val="20"/>
          <w:szCs w:val="20"/>
        </w:rPr>
      </w:pPr>
      <w:r w:rsidRPr="00A81AEC">
        <w:rPr>
          <w:rFonts w:ascii="Arial" w:hAnsi="Arial" w:cs="Arial"/>
          <w:sz w:val="20"/>
          <w:szCs w:val="20"/>
        </w:rPr>
        <w:t>a)</w:t>
      </w:r>
      <w:r w:rsidRPr="00A81AEC">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99265F" w:rsidRPr="00A81AEC" w:rsidRDefault="0099265F" w:rsidP="008C2078">
      <w:pPr>
        <w:numPr>
          <w:ilvl w:val="0"/>
          <w:numId w:val="44"/>
        </w:numPr>
        <w:spacing w:after="120"/>
        <w:jc w:val="both"/>
        <w:rPr>
          <w:rFonts w:ascii="Arial" w:hAnsi="Arial" w:cs="Arial"/>
          <w:sz w:val="20"/>
          <w:szCs w:val="20"/>
        </w:rPr>
      </w:pPr>
      <w:r w:rsidRPr="00A81AEC">
        <w:rPr>
          <w:rFonts w:ascii="Arial" w:hAnsi="Arial" w:cs="Arial"/>
          <w:sz w:val="20"/>
          <w:szCs w:val="20"/>
        </w:rPr>
        <w:t>informovať sa na dopravnú situáciu (t.j. jazdu koľajových vozidiel po prevádzkovanej koľaji k pracovnému miestu, resp. pracovným miestam) u dopravného zamestnanca,</w:t>
      </w:r>
    </w:p>
    <w:p w:rsidR="0099265F" w:rsidRPr="00A81AEC" w:rsidRDefault="0099265F" w:rsidP="008C2078">
      <w:pPr>
        <w:numPr>
          <w:ilvl w:val="0"/>
          <w:numId w:val="44"/>
        </w:numPr>
        <w:spacing w:after="120"/>
        <w:jc w:val="both"/>
        <w:rPr>
          <w:rFonts w:ascii="Arial" w:hAnsi="Arial" w:cs="Arial"/>
          <w:sz w:val="20"/>
          <w:szCs w:val="20"/>
        </w:rPr>
      </w:pPr>
      <w:r w:rsidRPr="00A81AEC">
        <w:rPr>
          <w:rFonts w:ascii="Arial" w:hAnsi="Arial" w:cs="Arial"/>
          <w:sz w:val="20"/>
          <w:szCs w:val="20"/>
        </w:rPr>
        <w:t>zabezpečiť komunikáciu s dopravným zamestnancom,</w:t>
      </w:r>
    </w:p>
    <w:p w:rsidR="0099265F" w:rsidRPr="00A81AEC" w:rsidRDefault="0099265F" w:rsidP="008C2078">
      <w:pPr>
        <w:numPr>
          <w:ilvl w:val="0"/>
          <w:numId w:val="44"/>
        </w:numPr>
        <w:spacing w:after="120"/>
        <w:jc w:val="both"/>
        <w:rPr>
          <w:rFonts w:ascii="Arial" w:hAnsi="Arial" w:cs="Arial"/>
          <w:sz w:val="20"/>
          <w:szCs w:val="20"/>
        </w:rPr>
      </w:pPr>
      <w:r w:rsidRPr="00A81AEC">
        <w:rPr>
          <w:rFonts w:ascii="Arial" w:hAnsi="Arial" w:cs="Arial"/>
          <w:sz w:val="20"/>
          <w:szCs w:val="20"/>
        </w:rPr>
        <w:t>organizovať a riadiť práce vo výluke. Musí mať platnú príslušnú odbornú skúšku podľa interných predpisov ŽSR,</w:t>
      </w:r>
    </w:p>
    <w:p w:rsidR="0099265F" w:rsidRPr="00A81AEC" w:rsidRDefault="0099265F" w:rsidP="008C2078">
      <w:pPr>
        <w:numPr>
          <w:ilvl w:val="0"/>
          <w:numId w:val="44"/>
        </w:numPr>
        <w:spacing w:after="120"/>
        <w:jc w:val="both"/>
        <w:rPr>
          <w:rFonts w:ascii="Arial" w:hAnsi="Arial" w:cs="Arial"/>
          <w:sz w:val="20"/>
          <w:szCs w:val="20"/>
        </w:rPr>
      </w:pPr>
      <w:r w:rsidRPr="00A81AEC">
        <w:rPr>
          <w:rFonts w:ascii="Arial" w:hAnsi="Arial" w:cs="Arial"/>
          <w:sz w:val="20"/>
          <w:szCs w:val="20"/>
        </w:rPr>
        <w:t xml:space="preserve">zabezpečiť predpísanú kvalitu zmluvne dohodnutých prác a zodpovedá za včasné ukončenie prác, za bezpečnú prevádzku na vylúčenej koľaji, zodpovedá za riadenie pracovných vlakov, </w:t>
      </w:r>
    </w:p>
    <w:p w:rsidR="0099265F" w:rsidRPr="00A81AEC" w:rsidRDefault="0099265F" w:rsidP="008C2078">
      <w:pPr>
        <w:numPr>
          <w:ilvl w:val="0"/>
          <w:numId w:val="44"/>
        </w:numPr>
        <w:spacing w:after="120"/>
        <w:jc w:val="both"/>
        <w:rPr>
          <w:rFonts w:ascii="Arial" w:hAnsi="Arial" w:cs="Arial"/>
          <w:sz w:val="20"/>
          <w:szCs w:val="20"/>
        </w:rPr>
      </w:pPr>
      <w:r w:rsidRPr="00A81AEC">
        <w:rPr>
          <w:rFonts w:ascii="Arial" w:hAnsi="Arial" w:cs="Arial"/>
          <w:sz w:val="20"/>
          <w:szCs w:val="20"/>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99265F" w:rsidRPr="00A81AEC" w:rsidRDefault="0099265F" w:rsidP="0099265F">
      <w:pPr>
        <w:spacing w:after="120"/>
        <w:ind w:left="644"/>
        <w:jc w:val="both"/>
        <w:rPr>
          <w:rFonts w:ascii="Arial" w:hAnsi="Arial" w:cs="Arial"/>
          <w:sz w:val="20"/>
          <w:szCs w:val="20"/>
          <w:highlight w:val="yellow"/>
        </w:rPr>
      </w:pPr>
    </w:p>
    <w:p w:rsidR="0099265F" w:rsidRPr="00A81AEC" w:rsidRDefault="0099265F" w:rsidP="008C2078">
      <w:pPr>
        <w:numPr>
          <w:ilvl w:val="1"/>
          <w:numId w:val="28"/>
        </w:numPr>
        <w:tabs>
          <w:tab w:val="clear" w:pos="792"/>
        </w:tabs>
        <w:spacing w:after="120"/>
        <w:ind w:left="284"/>
        <w:rPr>
          <w:rFonts w:ascii="Arial" w:hAnsi="Arial" w:cs="Arial"/>
          <w:sz w:val="20"/>
          <w:szCs w:val="20"/>
        </w:rPr>
      </w:pPr>
      <w:r w:rsidRPr="00A81AEC">
        <w:rPr>
          <w:rFonts w:ascii="Arial" w:hAnsi="Arial" w:cs="Arial"/>
          <w:b/>
          <w:sz w:val="20"/>
          <w:szCs w:val="20"/>
        </w:rPr>
        <w:t xml:space="preserve">Vymedzenie a príprava staveniska (zaistenie BOZP v prevádzkovom priestore ŽSR) </w:t>
      </w:r>
    </w:p>
    <w:p w:rsidR="0099265F" w:rsidRPr="00A81AEC" w:rsidRDefault="0099265F" w:rsidP="0099265F">
      <w:pPr>
        <w:spacing w:after="120"/>
        <w:ind w:left="284"/>
        <w:jc w:val="both"/>
        <w:rPr>
          <w:rFonts w:ascii="Arial" w:hAnsi="Arial" w:cs="Arial"/>
          <w:sz w:val="20"/>
          <w:szCs w:val="20"/>
        </w:rPr>
      </w:pPr>
      <w:r w:rsidRPr="00A81AEC">
        <w:rPr>
          <w:rFonts w:ascii="Arial" w:hAnsi="Arial" w:cs="Arial"/>
          <w:sz w:val="20"/>
          <w:szCs w:val="20"/>
        </w:rPr>
        <w:t xml:space="preserve">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w:t>
      </w:r>
      <w:r w:rsidRPr="00A81AEC">
        <w:rPr>
          <w:rFonts w:ascii="Arial" w:hAnsi="Arial" w:cs="Arial"/>
          <w:sz w:val="20"/>
          <w:szCs w:val="20"/>
        </w:rPr>
        <w:lastRenderedPageBreak/>
        <w:t>prevádzkovaný tak, aby bola zabezpečená ochrana zdravia ľudí na stavenisku a v jeho okolí, musí mať vybavenie na vykonávanie stavebných prác a pre pobyt osôb zúčastnených na výstavbe.</w:t>
      </w:r>
    </w:p>
    <w:p w:rsidR="0099265F" w:rsidRPr="00A81AEC" w:rsidRDefault="0099265F" w:rsidP="0099265F">
      <w:pPr>
        <w:spacing w:after="120"/>
        <w:ind w:left="284"/>
        <w:jc w:val="both"/>
        <w:rPr>
          <w:rFonts w:ascii="Arial" w:hAnsi="Arial" w:cs="Arial"/>
          <w:sz w:val="20"/>
          <w:szCs w:val="20"/>
        </w:rPr>
      </w:pPr>
      <w:r w:rsidRPr="00A81AEC">
        <w:rPr>
          <w:rFonts w:ascii="Arial" w:hAnsi="Arial" w:cs="Arial"/>
          <w:sz w:val="20"/>
          <w:szCs w:val="20"/>
        </w:rPr>
        <w:t>V prípade, že nie sú inžinierske siete riešené v zmluve o dielo, je potrebné postupovať podľa nižšie uvedených odsekov a) a b).</w:t>
      </w:r>
    </w:p>
    <w:p w:rsidR="0099265F" w:rsidRPr="00A81AEC" w:rsidRDefault="0099265F" w:rsidP="008C2078">
      <w:pPr>
        <w:numPr>
          <w:ilvl w:val="0"/>
          <w:numId w:val="42"/>
        </w:numPr>
        <w:spacing w:after="120"/>
        <w:jc w:val="both"/>
        <w:rPr>
          <w:rFonts w:ascii="Arial" w:hAnsi="Arial" w:cs="Arial"/>
          <w:sz w:val="20"/>
          <w:szCs w:val="20"/>
        </w:rPr>
      </w:pPr>
      <w:r w:rsidRPr="00A81AEC">
        <w:rPr>
          <w:rFonts w:ascii="Arial" w:hAnsi="Arial" w:cs="Arial"/>
          <w:sz w:val="20"/>
          <w:szCs w:val="20"/>
        </w:rPr>
        <w:t>Objednávateľ (investor) pred začatím prác je povinný písomne odovzdať a poskytovateľ prevziať vyznačené inžinierske siete v správe ŽSR a iné prekážky nachádzajúce sa na stavenisku. Objednávateľ zabezpečí vytýčenie trás inžinierskych sietí v správe ŽSR a iných prekážok s hĺbkou uloženia a poskytovateľ rešpektuje príslušné ochranné pásma týchto inžinierskych sietí.</w:t>
      </w:r>
    </w:p>
    <w:p w:rsidR="0099265F" w:rsidRPr="00A81AEC" w:rsidRDefault="0099265F" w:rsidP="008C2078">
      <w:pPr>
        <w:numPr>
          <w:ilvl w:val="0"/>
          <w:numId w:val="42"/>
        </w:numPr>
        <w:spacing w:after="120"/>
        <w:jc w:val="both"/>
        <w:rPr>
          <w:rFonts w:ascii="Arial" w:hAnsi="Arial" w:cs="Arial"/>
          <w:sz w:val="20"/>
          <w:szCs w:val="20"/>
        </w:rPr>
      </w:pPr>
      <w:r w:rsidRPr="00A81AEC">
        <w:rPr>
          <w:rFonts w:ascii="Arial" w:hAnsi="Arial" w:cs="Arial"/>
          <w:sz w:val="20"/>
          <w:szCs w:val="20"/>
        </w:rPr>
        <w:t xml:space="preserve">V prípade, že v rámci </w:t>
      </w:r>
      <w:proofErr w:type="spellStart"/>
      <w:r w:rsidRPr="00A81AEC">
        <w:rPr>
          <w:rFonts w:ascii="Arial" w:hAnsi="Arial" w:cs="Arial"/>
          <w:sz w:val="20"/>
          <w:szCs w:val="20"/>
        </w:rPr>
        <w:t>odovzdávky</w:t>
      </w:r>
      <w:proofErr w:type="spellEnd"/>
      <w:r w:rsidRPr="00A81AEC">
        <w:rPr>
          <w:rFonts w:ascii="Arial" w:hAnsi="Arial" w:cs="Arial"/>
          <w:sz w:val="20"/>
          <w:szCs w:val="20"/>
        </w:rPr>
        <w:t xml:space="preserve"> staveniska objednávateľ (investor) neodovzdá vyznačené inžinierske siete externých správcov (SPP, vodárne, energetika, </w:t>
      </w:r>
      <w:proofErr w:type="spellStart"/>
      <w:r w:rsidRPr="00A81AEC">
        <w:rPr>
          <w:rFonts w:ascii="Arial" w:hAnsi="Arial" w:cs="Arial"/>
          <w:sz w:val="20"/>
          <w:szCs w:val="20"/>
        </w:rPr>
        <w:t>Telekom</w:t>
      </w:r>
      <w:proofErr w:type="spellEnd"/>
      <w:r w:rsidRPr="00A81AEC">
        <w:rPr>
          <w:rFonts w:ascii="Arial" w:hAnsi="Arial" w:cs="Arial"/>
          <w:sz w:val="20"/>
          <w:szCs w:val="20"/>
        </w:rPr>
        <w:t xml:space="preserve"> a pod.), predmetné vytýčenie si zabezpečí poskytovateľ.</w:t>
      </w:r>
    </w:p>
    <w:p w:rsidR="0099265F" w:rsidRPr="00A81AEC" w:rsidRDefault="0099265F" w:rsidP="008C2078">
      <w:pPr>
        <w:numPr>
          <w:ilvl w:val="0"/>
          <w:numId w:val="42"/>
        </w:numPr>
        <w:spacing w:after="120"/>
        <w:jc w:val="both"/>
        <w:rPr>
          <w:rFonts w:ascii="Arial" w:hAnsi="Arial" w:cs="Arial"/>
          <w:sz w:val="20"/>
          <w:szCs w:val="20"/>
        </w:rPr>
      </w:pPr>
      <w:r w:rsidRPr="00A81AEC">
        <w:rPr>
          <w:rFonts w:ascii="Arial" w:hAnsi="Arial" w:cs="Arial"/>
          <w:sz w:val="20"/>
          <w:szCs w:val="20"/>
        </w:rPr>
        <w:t xml:space="preserve">Poskytovateľ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99265F" w:rsidRPr="00A81AEC" w:rsidRDefault="0099265F" w:rsidP="008C2078">
      <w:pPr>
        <w:numPr>
          <w:ilvl w:val="0"/>
          <w:numId w:val="42"/>
        </w:numPr>
        <w:spacing w:after="120"/>
        <w:jc w:val="both"/>
        <w:rPr>
          <w:rFonts w:ascii="Arial" w:hAnsi="Arial" w:cs="Arial"/>
          <w:sz w:val="20"/>
          <w:szCs w:val="20"/>
        </w:rPr>
      </w:pPr>
      <w:r w:rsidRPr="00A81AEC">
        <w:rPr>
          <w:rFonts w:ascii="Arial" w:hAnsi="Arial" w:cs="Arial"/>
          <w:sz w:val="20"/>
          <w:szCs w:val="20"/>
        </w:rPr>
        <w:t xml:space="preserve">Poskytovateľ ako aj jeho subdodávatelia musia zabezpečiť pred zriadením staveniska, aby technické zariadenia a pomocné konštrukcie  vyhovovali platným bezpečnostným a technickým predpisom, najmä (Vyhláška </w:t>
      </w:r>
      <w:proofErr w:type="spellStart"/>
      <w:r w:rsidRPr="00A81AEC">
        <w:rPr>
          <w:rFonts w:ascii="Arial" w:hAnsi="Arial" w:cs="Arial"/>
          <w:sz w:val="20"/>
          <w:szCs w:val="20"/>
        </w:rPr>
        <w:t>MPSVaR</w:t>
      </w:r>
      <w:proofErr w:type="spellEnd"/>
      <w:r w:rsidRPr="00A81AEC">
        <w:rPr>
          <w:rFonts w:ascii="Arial" w:hAnsi="Arial" w:cs="Arial"/>
          <w:sz w:val="20"/>
          <w:szCs w:val="20"/>
        </w:rPr>
        <w:t xml:space="preserve"> SR č. 147/2013 Z. z, Vyhláška SÚBP č. 59/1982 Zb.). Stavenisko musí umožňovať bezpečný pohyb účastníkov výstavby.</w:t>
      </w:r>
    </w:p>
    <w:p w:rsidR="0099265F" w:rsidRPr="00A81AEC" w:rsidRDefault="0099265F" w:rsidP="008C2078">
      <w:pPr>
        <w:numPr>
          <w:ilvl w:val="0"/>
          <w:numId w:val="42"/>
        </w:numPr>
        <w:spacing w:after="120"/>
        <w:jc w:val="both"/>
        <w:rPr>
          <w:rFonts w:ascii="Arial" w:hAnsi="Arial" w:cs="Arial"/>
          <w:sz w:val="20"/>
          <w:szCs w:val="20"/>
        </w:rPr>
      </w:pPr>
      <w:r w:rsidRPr="00A81AEC">
        <w:rPr>
          <w:rFonts w:ascii="Arial" w:hAnsi="Arial" w:cs="Arial"/>
          <w:sz w:val="20"/>
          <w:szCs w:val="20"/>
        </w:rPr>
        <w:t xml:space="preserve">Poskytovateľ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81AEC">
        <w:rPr>
          <w:rFonts w:ascii="Arial" w:hAnsi="Arial" w:cs="Arial"/>
          <w:sz w:val="20"/>
          <w:szCs w:val="20"/>
        </w:rPr>
        <w:t>MPSVaR</w:t>
      </w:r>
      <w:proofErr w:type="spellEnd"/>
      <w:r w:rsidRPr="00A81AEC">
        <w:rPr>
          <w:rFonts w:ascii="Arial" w:hAnsi="Arial" w:cs="Arial"/>
          <w:sz w:val="20"/>
          <w:szCs w:val="20"/>
        </w:rPr>
        <w:t xml:space="preserve"> SR č. 147/2013 Z. z, ak si to vyžaduje bezpečnosť osôb a ochrana majetku.</w:t>
      </w:r>
    </w:p>
    <w:p w:rsidR="0099265F" w:rsidRPr="00A81AEC" w:rsidRDefault="0099265F" w:rsidP="0099265F">
      <w:pPr>
        <w:spacing w:after="120"/>
        <w:ind w:left="644"/>
        <w:jc w:val="both"/>
        <w:rPr>
          <w:rFonts w:ascii="Arial" w:hAnsi="Arial" w:cs="Arial"/>
          <w:sz w:val="20"/>
          <w:szCs w:val="20"/>
          <w:highlight w:val="yellow"/>
        </w:rPr>
      </w:pPr>
    </w:p>
    <w:p w:rsidR="0099265F" w:rsidRPr="00A81AEC" w:rsidRDefault="0099265F" w:rsidP="008C2078">
      <w:pPr>
        <w:numPr>
          <w:ilvl w:val="3"/>
          <w:numId w:val="28"/>
        </w:numPr>
        <w:tabs>
          <w:tab w:val="clear" w:pos="1800"/>
        </w:tabs>
        <w:spacing w:after="120"/>
        <w:ind w:left="709" w:hanging="646"/>
        <w:rPr>
          <w:rFonts w:ascii="Arial" w:hAnsi="Arial" w:cs="Arial"/>
          <w:b/>
          <w:sz w:val="20"/>
          <w:szCs w:val="20"/>
        </w:rPr>
      </w:pPr>
      <w:r w:rsidRPr="00A81AEC">
        <w:rPr>
          <w:rFonts w:ascii="Arial" w:hAnsi="Arial" w:cs="Arial"/>
          <w:sz w:val="20"/>
          <w:szCs w:val="20"/>
        </w:rPr>
        <w:t xml:space="preserve"> </w:t>
      </w:r>
      <w:r w:rsidRPr="00A81AEC">
        <w:rPr>
          <w:rFonts w:ascii="Arial" w:hAnsi="Arial" w:cs="Arial"/>
          <w:b/>
          <w:sz w:val="20"/>
          <w:szCs w:val="20"/>
        </w:rPr>
        <w:t>Počas prác v blízkosti prevádzkovanej koľaje je poskytovateľ povinný:</w:t>
      </w:r>
    </w:p>
    <w:p w:rsidR="0099265F" w:rsidRPr="00A81AEC" w:rsidRDefault="0099265F" w:rsidP="008C2078">
      <w:pPr>
        <w:numPr>
          <w:ilvl w:val="0"/>
          <w:numId w:val="41"/>
        </w:numPr>
        <w:jc w:val="both"/>
        <w:rPr>
          <w:rFonts w:ascii="Arial" w:hAnsi="Arial" w:cs="Arial"/>
          <w:sz w:val="20"/>
          <w:szCs w:val="20"/>
        </w:rPr>
      </w:pPr>
      <w:r w:rsidRPr="00A81AEC">
        <w:rPr>
          <w:rFonts w:ascii="Arial" w:hAnsi="Arial" w:cs="Arial"/>
          <w:sz w:val="20"/>
          <w:szCs w:val="20"/>
        </w:rPr>
        <w:t>dbať na bezpečnosť a ochranu zdravia pri práci zamestnancov vzhľadom k železničnej prevádzke,</w:t>
      </w:r>
    </w:p>
    <w:p w:rsidR="0099265F" w:rsidRPr="00A81AEC" w:rsidRDefault="0099265F" w:rsidP="008C2078">
      <w:pPr>
        <w:numPr>
          <w:ilvl w:val="0"/>
          <w:numId w:val="41"/>
        </w:numPr>
        <w:jc w:val="both"/>
        <w:rPr>
          <w:rFonts w:ascii="Arial" w:hAnsi="Arial" w:cs="Arial"/>
          <w:sz w:val="20"/>
          <w:szCs w:val="20"/>
        </w:rPr>
      </w:pPr>
      <w:r w:rsidRPr="00A81AEC">
        <w:rPr>
          <w:rFonts w:ascii="Arial" w:hAnsi="Arial" w:cs="Arial"/>
          <w:sz w:val="20"/>
          <w:szCs w:val="20"/>
        </w:rPr>
        <w:t>realizovať analýzu a vyhodnotenie rizík vyplývajúcich z nebezpečenstiev na prevádzkovanej koľaji a navrhnúť zodpovedajúce opatrenia na ich zmiernenie na akceptovateľnú úroveň  v zmysle Zákona NR SR č.124/2006 Z. z. a predpisu ŽSR Z 2,</w:t>
      </w:r>
    </w:p>
    <w:p w:rsidR="0099265F" w:rsidRPr="00A81AEC" w:rsidRDefault="0099265F" w:rsidP="008C2078">
      <w:pPr>
        <w:numPr>
          <w:ilvl w:val="0"/>
          <w:numId w:val="41"/>
        </w:numPr>
        <w:jc w:val="both"/>
        <w:rPr>
          <w:rFonts w:ascii="Arial" w:hAnsi="Arial" w:cs="Arial"/>
          <w:sz w:val="20"/>
          <w:szCs w:val="20"/>
        </w:rPr>
      </w:pPr>
      <w:r w:rsidRPr="00A81AEC">
        <w:rPr>
          <w:rFonts w:ascii="Arial" w:hAnsi="Arial" w:cs="Arial"/>
          <w:sz w:val="20"/>
          <w:szCs w:val="20"/>
        </w:rPr>
        <w:t>určiť pri spracovaní „Rozkazu o výluke“ pre konkrétnu akciu len jedno meno vedúceho prác prípadne jeho zástupcu, podobne takto postupovať aj pri týždenných „zmocnenkách“,</w:t>
      </w:r>
    </w:p>
    <w:p w:rsidR="0099265F" w:rsidRPr="00A81AEC" w:rsidRDefault="0099265F" w:rsidP="008C2078">
      <w:pPr>
        <w:numPr>
          <w:ilvl w:val="0"/>
          <w:numId w:val="41"/>
        </w:numPr>
        <w:jc w:val="both"/>
        <w:rPr>
          <w:rFonts w:ascii="Arial" w:hAnsi="Arial" w:cs="Arial"/>
          <w:sz w:val="20"/>
          <w:szCs w:val="20"/>
        </w:rPr>
      </w:pPr>
      <w:r w:rsidRPr="00A81AEC">
        <w:rPr>
          <w:rFonts w:ascii="Arial" w:hAnsi="Arial" w:cs="Arial"/>
          <w:sz w:val="20"/>
          <w:szCs w:val="20"/>
        </w:rPr>
        <w:t>zabezpečiť, aby zamestnanci subdodávateľa boli riadení vedúcim prác (resp. vedúcimi pracovných skupín) poskytovateľa. V prípade ak vytvoria zamestnanci subdodávateľa vlastnú pracovnú skupinu podliehajú riadeniu vedúceho prác poskytovateľa.</w:t>
      </w:r>
    </w:p>
    <w:p w:rsidR="0099265F" w:rsidRPr="00A81AEC" w:rsidRDefault="0099265F" w:rsidP="008C2078">
      <w:pPr>
        <w:numPr>
          <w:ilvl w:val="0"/>
          <w:numId w:val="41"/>
        </w:numPr>
        <w:ind w:left="357" w:hanging="357"/>
        <w:jc w:val="both"/>
        <w:rPr>
          <w:rFonts w:ascii="Arial" w:hAnsi="Arial" w:cs="Arial"/>
          <w:sz w:val="20"/>
          <w:szCs w:val="20"/>
        </w:rPr>
      </w:pPr>
      <w:r w:rsidRPr="00A81AEC">
        <w:rPr>
          <w:rFonts w:ascii="Arial" w:hAnsi="Arial" w:cs="Arial"/>
          <w:sz w:val="20"/>
          <w:szCs w:val="20"/>
        </w:rPr>
        <w:t xml:space="preserve">zabezpečiť dodržiavanie všetkých podmienok uvedených vo </w:t>
      </w:r>
      <w:proofErr w:type="spellStart"/>
      <w:r w:rsidRPr="00A81AEC">
        <w:rPr>
          <w:rFonts w:ascii="Arial" w:hAnsi="Arial" w:cs="Arial"/>
          <w:sz w:val="20"/>
          <w:szCs w:val="20"/>
        </w:rPr>
        <w:t>výlukovom</w:t>
      </w:r>
      <w:proofErr w:type="spellEnd"/>
      <w:r w:rsidRPr="00A81AEC">
        <w:rPr>
          <w:rFonts w:ascii="Arial" w:hAnsi="Arial" w:cs="Arial"/>
          <w:sz w:val="20"/>
          <w:szCs w:val="20"/>
        </w:rPr>
        <w:t xml:space="preserve"> rozkaze a dodržiavať pokyny zodpovedného zamestnanca ŽSR, </w:t>
      </w:r>
    </w:p>
    <w:p w:rsidR="0099265F" w:rsidRPr="00A81AEC" w:rsidRDefault="0099265F" w:rsidP="008C2078">
      <w:pPr>
        <w:numPr>
          <w:ilvl w:val="0"/>
          <w:numId w:val="41"/>
        </w:numPr>
        <w:spacing w:after="120"/>
        <w:ind w:left="357" w:hanging="357"/>
        <w:jc w:val="both"/>
        <w:rPr>
          <w:rFonts w:ascii="Arial" w:hAnsi="Arial" w:cs="Arial"/>
          <w:sz w:val="20"/>
          <w:szCs w:val="20"/>
        </w:rPr>
      </w:pPr>
      <w:r w:rsidRPr="00A81AEC">
        <w:rPr>
          <w:rFonts w:ascii="Arial" w:hAnsi="Arial" w:cs="Arial"/>
          <w:sz w:val="20"/>
          <w:szCs w:val="20"/>
        </w:rPr>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r w:rsidRPr="00A81AEC">
        <w:rPr>
          <w:rFonts w:ascii="Arial" w:hAnsi="Arial" w:cs="Arial"/>
          <w:color w:val="FF0000"/>
          <w:sz w:val="20"/>
          <w:szCs w:val="20"/>
        </w:rPr>
        <w:t>,</w:t>
      </w:r>
    </w:p>
    <w:p w:rsidR="0099265F" w:rsidRPr="00A81AEC" w:rsidRDefault="0099265F" w:rsidP="008C2078">
      <w:pPr>
        <w:numPr>
          <w:ilvl w:val="0"/>
          <w:numId w:val="41"/>
        </w:numPr>
        <w:jc w:val="both"/>
        <w:rPr>
          <w:rFonts w:ascii="Arial" w:hAnsi="Arial" w:cs="Arial"/>
          <w:bCs/>
          <w:sz w:val="20"/>
          <w:szCs w:val="20"/>
        </w:rPr>
      </w:pPr>
      <w:r w:rsidRPr="00A81AEC">
        <w:rPr>
          <w:rFonts w:ascii="Arial" w:hAnsi="Arial" w:cs="Arial"/>
          <w:bCs/>
          <w:sz w:val="20"/>
          <w:szCs w:val="20"/>
        </w:rPr>
        <w:t xml:space="preserve">na tratiach a v ŽST s trakčným vedením sa nad koľajami nachádza trakčné vedenie (TV) + </w:t>
      </w:r>
      <w:proofErr w:type="spellStart"/>
      <w:r w:rsidRPr="00A81AEC">
        <w:rPr>
          <w:rFonts w:ascii="Arial" w:hAnsi="Arial" w:cs="Arial"/>
          <w:bCs/>
          <w:sz w:val="20"/>
          <w:szCs w:val="20"/>
        </w:rPr>
        <w:t>obchádzacie</w:t>
      </w:r>
      <w:proofErr w:type="spellEnd"/>
      <w:r w:rsidRPr="00A81AEC">
        <w:rPr>
          <w:rFonts w:ascii="Arial" w:hAnsi="Arial" w:cs="Arial"/>
          <w:bCs/>
          <w:sz w:val="20"/>
          <w:szCs w:val="20"/>
        </w:rPr>
        <w:t xml:space="preserve"> vedenie , ktoré sú trvale pod napätím (25 </w:t>
      </w:r>
      <w:proofErr w:type="spellStart"/>
      <w:r w:rsidRPr="00A81AEC">
        <w:rPr>
          <w:rFonts w:ascii="Arial" w:hAnsi="Arial" w:cs="Arial"/>
          <w:bCs/>
          <w:sz w:val="20"/>
          <w:szCs w:val="20"/>
        </w:rPr>
        <w:t>kV</w:t>
      </w:r>
      <w:proofErr w:type="spellEnd"/>
      <w:r w:rsidRPr="00A81AEC">
        <w:rPr>
          <w:rFonts w:ascii="Arial" w:hAnsi="Arial" w:cs="Arial"/>
          <w:bCs/>
          <w:sz w:val="20"/>
          <w:szCs w:val="20"/>
        </w:rPr>
        <w:t xml:space="preserve">/ striedavé, resp. 3kV/ jednosmerné). Preto poskytovateľ, ako aj jeho subdodávatelia, pri prácach v blízkosti TV a </w:t>
      </w:r>
      <w:proofErr w:type="spellStart"/>
      <w:r w:rsidRPr="00A81AEC">
        <w:rPr>
          <w:rFonts w:ascii="Arial" w:hAnsi="Arial" w:cs="Arial"/>
          <w:bCs/>
          <w:sz w:val="20"/>
          <w:szCs w:val="20"/>
        </w:rPr>
        <w:t>obchádzacieho</w:t>
      </w:r>
      <w:proofErr w:type="spellEnd"/>
      <w:r w:rsidRPr="00A81AEC">
        <w:rPr>
          <w:rFonts w:ascii="Arial" w:hAnsi="Arial" w:cs="Arial"/>
          <w:bCs/>
          <w:sz w:val="20"/>
          <w:szCs w:val="20"/>
        </w:rPr>
        <w:t xml:space="preserve"> vedenia pod napätím musia dodržiavať zásady STN 34 3109 ( Bezpečnostné predpisy pre činnosť </w:t>
      </w:r>
      <w:r w:rsidRPr="00A81AEC">
        <w:rPr>
          <w:rFonts w:ascii="Arial" w:hAnsi="Arial" w:cs="Arial"/>
          <w:bCs/>
          <w:sz w:val="20"/>
          <w:szCs w:val="20"/>
        </w:rPr>
        <w:lastRenderedPageBreak/>
        <w:t xml:space="preserve">na TV a v jeho blízkosti), hlavne kapitola „V. Práce na železničnom zvršku a spodku“ a kapitola „VI. Činnosť v blízkosti TV“. </w:t>
      </w:r>
    </w:p>
    <w:p w:rsidR="0099265F" w:rsidRPr="00A81AEC" w:rsidRDefault="0099265F" w:rsidP="0099265F">
      <w:pPr>
        <w:ind w:left="360"/>
        <w:jc w:val="both"/>
        <w:rPr>
          <w:rFonts w:ascii="Arial" w:hAnsi="Arial" w:cs="Arial"/>
          <w:bCs/>
          <w:sz w:val="20"/>
          <w:szCs w:val="20"/>
        </w:rPr>
      </w:pPr>
      <w:r w:rsidRPr="00A81AEC">
        <w:rPr>
          <w:rFonts w:ascii="Arial" w:hAnsi="Arial" w:cs="Arial"/>
          <w:bCs/>
          <w:sz w:val="20"/>
          <w:szCs w:val="20"/>
        </w:rPr>
        <w:t xml:space="preserve">V prípade, že nie je možné dodržať bezpečnostné vzdialenosti  pri prácach v blízkosti  TV a </w:t>
      </w:r>
      <w:proofErr w:type="spellStart"/>
      <w:r w:rsidRPr="00A81AEC">
        <w:rPr>
          <w:rFonts w:ascii="Arial" w:hAnsi="Arial" w:cs="Arial"/>
          <w:bCs/>
          <w:sz w:val="20"/>
          <w:szCs w:val="20"/>
        </w:rPr>
        <w:t>obchádzacieho</w:t>
      </w:r>
      <w:proofErr w:type="spellEnd"/>
      <w:r w:rsidRPr="00A81AEC">
        <w:rPr>
          <w:rFonts w:ascii="Arial" w:hAnsi="Arial" w:cs="Arial"/>
          <w:bCs/>
          <w:sz w:val="20"/>
          <w:szCs w:val="20"/>
        </w:rPr>
        <w:t xml:space="preserve"> vedenia pod napätím podľa STN 34 3109 kapitola V. a VI. a je nevyhnutné sa priblížiť čímkoľvek (mechanizmami, pracovnými pomôckami a pod.) na menšiu vzdialenosť, poskytovateľ požiada formou objednávky v dostatočnom predstihu  správcu zariadenia ŽSR (Sekciu EE príslušnej VOJ)  o vypnutie a zabezpečenie TV a </w:t>
      </w:r>
      <w:proofErr w:type="spellStart"/>
      <w:r w:rsidRPr="00A81AEC">
        <w:rPr>
          <w:rFonts w:ascii="Arial" w:hAnsi="Arial" w:cs="Arial"/>
          <w:bCs/>
          <w:sz w:val="20"/>
          <w:szCs w:val="20"/>
        </w:rPr>
        <w:t>obchádzacieho</w:t>
      </w:r>
      <w:proofErr w:type="spellEnd"/>
      <w:r w:rsidRPr="00A81AEC">
        <w:rPr>
          <w:rFonts w:ascii="Arial" w:hAnsi="Arial" w:cs="Arial"/>
          <w:bCs/>
          <w:sz w:val="20"/>
          <w:szCs w:val="20"/>
        </w:rPr>
        <w:t xml:space="preserve"> vedenia.</w:t>
      </w:r>
      <w:r w:rsidRPr="00A81AEC">
        <w:rPr>
          <w:rFonts w:ascii="Arial" w:hAnsi="Arial" w:cs="Arial"/>
          <w:sz w:val="20"/>
          <w:szCs w:val="20"/>
        </w:rPr>
        <w:t xml:space="preserve"> </w:t>
      </w:r>
    </w:p>
    <w:p w:rsidR="0099265F" w:rsidRPr="00A81AEC" w:rsidRDefault="0099265F" w:rsidP="0099265F">
      <w:pPr>
        <w:spacing w:after="120"/>
        <w:jc w:val="both"/>
        <w:rPr>
          <w:rFonts w:ascii="Arial" w:hAnsi="Arial" w:cs="Arial"/>
          <w:sz w:val="20"/>
          <w:szCs w:val="20"/>
          <w:highlight w:val="yellow"/>
        </w:rPr>
      </w:pPr>
    </w:p>
    <w:p w:rsidR="0099265F" w:rsidRPr="00A81AEC" w:rsidRDefault="0099265F" w:rsidP="008C2078">
      <w:pPr>
        <w:numPr>
          <w:ilvl w:val="3"/>
          <w:numId w:val="28"/>
        </w:numPr>
        <w:tabs>
          <w:tab w:val="clear" w:pos="1800"/>
        </w:tabs>
        <w:spacing w:after="120"/>
        <w:ind w:left="567"/>
        <w:rPr>
          <w:rFonts w:ascii="Arial" w:hAnsi="Arial" w:cs="Arial"/>
          <w:b/>
          <w:sz w:val="20"/>
          <w:szCs w:val="20"/>
        </w:rPr>
      </w:pPr>
      <w:r w:rsidRPr="00A81AEC">
        <w:rPr>
          <w:rFonts w:ascii="Arial" w:hAnsi="Arial" w:cs="Arial"/>
          <w:sz w:val="20"/>
          <w:szCs w:val="20"/>
        </w:rPr>
        <w:t xml:space="preserve"> </w:t>
      </w:r>
      <w:r w:rsidRPr="00A81AEC">
        <w:rPr>
          <w:rFonts w:ascii="Arial" w:hAnsi="Arial" w:cs="Arial"/>
          <w:b/>
          <w:sz w:val="20"/>
          <w:szCs w:val="20"/>
        </w:rPr>
        <w:t xml:space="preserve">Počas prác v blízkosti prevádzkovanej koľaje je vedúci práce povinný: </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zabezpečiť dodržiavanie ustanovení predpisu ŽSR Z 2,</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informovať svojich zamestnancov a zamestnancov subdodávateľov o prijatých opatreniach na zaistenie ich BOZP,</w:t>
      </w:r>
    </w:p>
    <w:p w:rsidR="0099265F" w:rsidRPr="00A81AEC" w:rsidRDefault="0099265F" w:rsidP="008C2078">
      <w:pPr>
        <w:numPr>
          <w:ilvl w:val="0"/>
          <w:numId w:val="40"/>
        </w:numPr>
        <w:tabs>
          <w:tab w:val="num" w:pos="720"/>
        </w:tabs>
        <w:autoSpaceDE w:val="0"/>
        <w:autoSpaceDN w:val="0"/>
        <w:adjustRightInd w:val="0"/>
        <w:jc w:val="both"/>
        <w:rPr>
          <w:rFonts w:ascii="Arial" w:hAnsi="Arial" w:cs="Arial"/>
          <w:sz w:val="20"/>
          <w:szCs w:val="20"/>
        </w:rPr>
      </w:pPr>
      <w:r w:rsidRPr="00A81AEC">
        <w:rPr>
          <w:rFonts w:ascii="Arial" w:hAnsi="Arial" w:cs="Arial"/>
          <w:sz w:val="20"/>
          <w:szCs w:val="20"/>
        </w:rPr>
        <w:t>vykonať opatrenia na zaistenie bezpečnej práce mechanizmov v zmysle predpisu ŽSR Z 2,</w:t>
      </w:r>
    </w:p>
    <w:p w:rsidR="0099265F" w:rsidRPr="00A81AEC" w:rsidRDefault="0099265F" w:rsidP="008C2078">
      <w:pPr>
        <w:numPr>
          <w:ilvl w:val="0"/>
          <w:numId w:val="40"/>
        </w:numPr>
        <w:tabs>
          <w:tab w:val="num" w:pos="720"/>
        </w:tabs>
        <w:autoSpaceDE w:val="0"/>
        <w:autoSpaceDN w:val="0"/>
        <w:adjustRightInd w:val="0"/>
        <w:ind w:left="357" w:hanging="357"/>
        <w:jc w:val="both"/>
        <w:rPr>
          <w:rFonts w:ascii="Arial" w:hAnsi="Arial" w:cs="Arial"/>
          <w:sz w:val="20"/>
          <w:szCs w:val="20"/>
        </w:rPr>
      </w:pPr>
      <w:r w:rsidRPr="00A81AEC">
        <w:rPr>
          <w:rFonts w:ascii="Arial" w:hAnsi="Arial" w:cs="Arial"/>
          <w:sz w:val="20"/>
          <w:szCs w:val="20"/>
        </w:rPr>
        <w:t>určiť dostatočný počet vedúcich pracovísk strojov a kontrolovať ich činnosť,</w:t>
      </w:r>
    </w:p>
    <w:p w:rsidR="0099265F" w:rsidRPr="00A81AEC" w:rsidRDefault="0099265F" w:rsidP="008C2078">
      <w:pPr>
        <w:numPr>
          <w:ilvl w:val="0"/>
          <w:numId w:val="40"/>
        </w:numPr>
        <w:tabs>
          <w:tab w:val="num" w:pos="720"/>
        </w:tabs>
        <w:autoSpaceDE w:val="0"/>
        <w:autoSpaceDN w:val="0"/>
        <w:adjustRightInd w:val="0"/>
        <w:spacing w:after="120"/>
        <w:ind w:left="357" w:hanging="357"/>
        <w:jc w:val="both"/>
        <w:rPr>
          <w:rFonts w:ascii="Arial" w:hAnsi="Arial" w:cs="Arial"/>
          <w:sz w:val="20"/>
          <w:szCs w:val="20"/>
        </w:rPr>
      </w:pPr>
      <w:r w:rsidRPr="00A81AEC">
        <w:rPr>
          <w:rFonts w:ascii="Arial" w:hAnsi="Arial" w:cs="Arial"/>
          <w:sz w:val="20"/>
          <w:szCs w:val="20"/>
        </w:rPr>
        <w:t>určiť dostatočný počet vedúcich pracovných skupín a kontrolovať ich činnosť.</w:t>
      </w:r>
    </w:p>
    <w:p w:rsidR="0099265F" w:rsidRDefault="0099265F" w:rsidP="0099265F">
      <w:pPr>
        <w:tabs>
          <w:tab w:val="num" w:pos="720"/>
        </w:tabs>
        <w:autoSpaceDE w:val="0"/>
        <w:autoSpaceDN w:val="0"/>
        <w:adjustRightInd w:val="0"/>
        <w:spacing w:after="120"/>
        <w:jc w:val="both"/>
        <w:rPr>
          <w:rFonts w:ascii="Arial" w:hAnsi="Arial" w:cs="Arial"/>
          <w:sz w:val="20"/>
          <w:szCs w:val="20"/>
          <w:highlight w:val="yellow"/>
        </w:rPr>
      </w:pPr>
    </w:p>
    <w:p w:rsidR="006F7E78" w:rsidRPr="00A81AEC" w:rsidRDefault="006F7E78" w:rsidP="0099265F">
      <w:pPr>
        <w:tabs>
          <w:tab w:val="num" w:pos="720"/>
        </w:tabs>
        <w:autoSpaceDE w:val="0"/>
        <w:autoSpaceDN w:val="0"/>
        <w:adjustRightInd w:val="0"/>
        <w:spacing w:after="120"/>
        <w:jc w:val="both"/>
        <w:rPr>
          <w:rFonts w:ascii="Arial" w:hAnsi="Arial" w:cs="Arial"/>
          <w:sz w:val="20"/>
          <w:szCs w:val="20"/>
          <w:highlight w:val="yellow"/>
        </w:rPr>
      </w:pPr>
    </w:p>
    <w:p w:rsidR="0099265F" w:rsidRPr="00A81AEC" w:rsidRDefault="0099265F" w:rsidP="008C2078">
      <w:pPr>
        <w:numPr>
          <w:ilvl w:val="1"/>
          <w:numId w:val="28"/>
        </w:numPr>
        <w:tabs>
          <w:tab w:val="clear" w:pos="792"/>
        </w:tabs>
        <w:spacing w:after="120"/>
        <w:ind w:left="284"/>
        <w:rPr>
          <w:rFonts w:ascii="Arial" w:hAnsi="Arial" w:cs="Arial"/>
          <w:b/>
          <w:sz w:val="20"/>
          <w:szCs w:val="20"/>
        </w:rPr>
      </w:pPr>
      <w:r w:rsidRPr="00A81AEC">
        <w:rPr>
          <w:rFonts w:ascii="Arial" w:hAnsi="Arial" w:cs="Arial"/>
          <w:b/>
          <w:sz w:val="20"/>
          <w:szCs w:val="20"/>
        </w:rPr>
        <w:lastRenderedPageBreak/>
        <w:t>Zodpovední zamestnanci poskytovateľa</w:t>
      </w:r>
    </w:p>
    <w:p w:rsidR="0099265F" w:rsidRPr="00A81AEC" w:rsidRDefault="0099265F" w:rsidP="008C2078">
      <w:pPr>
        <w:numPr>
          <w:ilvl w:val="0"/>
          <w:numId w:val="33"/>
        </w:numPr>
        <w:spacing w:after="120"/>
        <w:rPr>
          <w:rFonts w:ascii="Arial" w:hAnsi="Arial" w:cs="Arial"/>
          <w:sz w:val="20"/>
          <w:szCs w:val="20"/>
        </w:rPr>
      </w:pPr>
      <w:r w:rsidRPr="00A81AEC">
        <w:rPr>
          <w:rFonts w:ascii="Arial" w:hAnsi="Arial" w:cs="Arial"/>
          <w:sz w:val="20"/>
          <w:szCs w:val="20"/>
        </w:rPr>
        <w:t>vedúci prác</w:t>
      </w:r>
      <w:r w:rsidRPr="00A81AEC">
        <w:rPr>
          <w:rFonts w:ascii="Arial" w:hAnsi="Arial" w:cs="Arial"/>
          <w:b/>
          <w:sz w:val="20"/>
          <w:szCs w:val="20"/>
        </w:rPr>
        <w:t>:</w:t>
      </w:r>
      <w:r w:rsidRPr="00A81AEC">
        <w:rPr>
          <w:rFonts w:ascii="Arial" w:hAnsi="Arial" w:cs="Arial"/>
          <w:b/>
          <w:color w:val="FF0000"/>
          <w:sz w:val="20"/>
          <w:szCs w:val="20"/>
        </w:rPr>
        <w:t xml:space="preserve">                                                doplní uchádzač</w:t>
      </w:r>
      <w:r w:rsidRPr="00A81AEC">
        <w:rPr>
          <w:rFonts w:ascii="Arial" w:hAnsi="Arial" w:cs="Arial"/>
          <w:sz w:val="20"/>
          <w:szCs w:val="20"/>
        </w:rPr>
        <w:t xml:space="preserve">                                        </w:t>
      </w:r>
    </w:p>
    <w:p w:rsidR="0099265F" w:rsidRPr="00A81AEC" w:rsidRDefault="0099265F" w:rsidP="008C2078">
      <w:pPr>
        <w:numPr>
          <w:ilvl w:val="0"/>
          <w:numId w:val="33"/>
        </w:numPr>
        <w:spacing w:after="120"/>
        <w:rPr>
          <w:rFonts w:ascii="Arial" w:hAnsi="Arial" w:cs="Arial"/>
          <w:sz w:val="20"/>
          <w:szCs w:val="20"/>
        </w:rPr>
      </w:pPr>
      <w:r w:rsidRPr="00A81AEC">
        <w:rPr>
          <w:rFonts w:ascii="Arial" w:hAnsi="Arial" w:cs="Arial"/>
          <w:sz w:val="20"/>
          <w:szCs w:val="20"/>
        </w:rPr>
        <w:t xml:space="preserve">zodpovedný zamestnanec za zaistenie BOZP:              </w:t>
      </w:r>
      <w:r w:rsidRPr="00A81AEC">
        <w:rPr>
          <w:rFonts w:ascii="Arial" w:hAnsi="Arial" w:cs="Arial"/>
          <w:b/>
          <w:color w:val="FF0000"/>
          <w:sz w:val="20"/>
          <w:szCs w:val="20"/>
        </w:rPr>
        <w:t>doplní uchádzač</w:t>
      </w:r>
      <w:r w:rsidRPr="00A81AEC">
        <w:rPr>
          <w:rFonts w:ascii="Arial" w:hAnsi="Arial" w:cs="Arial"/>
          <w:sz w:val="20"/>
          <w:szCs w:val="20"/>
        </w:rPr>
        <w:t xml:space="preserve">                      </w:t>
      </w:r>
    </w:p>
    <w:p w:rsidR="0099265F" w:rsidRPr="00A81AEC" w:rsidRDefault="0099265F" w:rsidP="008C2078">
      <w:pPr>
        <w:numPr>
          <w:ilvl w:val="0"/>
          <w:numId w:val="33"/>
        </w:numPr>
        <w:spacing w:after="120"/>
        <w:rPr>
          <w:rFonts w:ascii="Arial" w:hAnsi="Arial" w:cs="Arial"/>
          <w:sz w:val="20"/>
          <w:szCs w:val="20"/>
        </w:rPr>
      </w:pPr>
      <w:r w:rsidRPr="00A81AEC">
        <w:rPr>
          <w:rFonts w:ascii="Arial" w:hAnsi="Arial" w:cs="Arial"/>
          <w:sz w:val="20"/>
          <w:szCs w:val="20"/>
        </w:rPr>
        <w:t xml:space="preserve">zodpovedný za prípravu staveniska:                                                   </w:t>
      </w:r>
    </w:p>
    <w:p w:rsidR="0099265F" w:rsidRPr="00A81AEC" w:rsidRDefault="0099265F" w:rsidP="008C2078">
      <w:pPr>
        <w:numPr>
          <w:ilvl w:val="0"/>
          <w:numId w:val="33"/>
        </w:numPr>
        <w:spacing w:after="120"/>
        <w:rPr>
          <w:rFonts w:ascii="Arial" w:hAnsi="Arial" w:cs="Arial"/>
          <w:b/>
          <w:color w:val="FF0000"/>
          <w:sz w:val="20"/>
          <w:szCs w:val="20"/>
        </w:rPr>
      </w:pPr>
      <w:r w:rsidRPr="00A81AEC">
        <w:rPr>
          <w:rFonts w:ascii="Arial" w:hAnsi="Arial" w:cs="Arial"/>
          <w:sz w:val="20"/>
          <w:szCs w:val="20"/>
        </w:rPr>
        <w:t xml:space="preserve">zodpovedný zamestnanec za koordináciu so železničnou dopravou: </w:t>
      </w:r>
      <w:r w:rsidRPr="00A81AEC">
        <w:rPr>
          <w:rFonts w:ascii="Arial" w:hAnsi="Arial" w:cs="Arial"/>
          <w:b/>
          <w:color w:val="FF0000"/>
          <w:sz w:val="20"/>
          <w:szCs w:val="20"/>
        </w:rPr>
        <w:t xml:space="preserve">doplní uchádzač </w:t>
      </w:r>
    </w:p>
    <w:p w:rsidR="0099265F" w:rsidRPr="00A81AEC" w:rsidRDefault="0099265F" w:rsidP="0099265F">
      <w:pPr>
        <w:spacing w:after="120"/>
        <w:jc w:val="both"/>
        <w:rPr>
          <w:rFonts w:ascii="Arial" w:hAnsi="Arial" w:cs="Arial"/>
          <w:sz w:val="20"/>
          <w:szCs w:val="20"/>
        </w:rPr>
      </w:pPr>
      <w:r w:rsidRPr="00A81AEC">
        <w:rPr>
          <w:rFonts w:ascii="Arial" w:hAnsi="Arial" w:cs="Arial"/>
          <w:sz w:val="20"/>
          <w:szCs w:val="20"/>
        </w:rPr>
        <w:t xml:space="preserve">Tu uvedení jednotliví zamestnanci poskytovateľa môžu byť uvedení len </w:t>
      </w:r>
      <w:r w:rsidRPr="00A81AEC">
        <w:rPr>
          <w:rFonts w:ascii="Arial" w:hAnsi="Arial" w:cs="Arial"/>
          <w:sz w:val="20"/>
          <w:szCs w:val="20"/>
          <w:u w:val="single"/>
        </w:rPr>
        <w:t xml:space="preserve">v jednej osobe zodpovedného zamestnanca poskytovateľa </w:t>
      </w:r>
      <w:r w:rsidRPr="00A81AEC">
        <w:rPr>
          <w:rFonts w:ascii="Arial" w:hAnsi="Arial" w:cs="Arial"/>
          <w:sz w:val="20"/>
          <w:szCs w:val="20"/>
        </w:rPr>
        <w:t xml:space="preserve"> (napr. za vedúceho prác – jeden zamestnanec, ktorý je zároveň zodpovedný za zaistenie BOZP, za prípravu staveniska a koordináciu so železničnou dopravou).</w:t>
      </w:r>
    </w:p>
    <w:p w:rsidR="0099265F" w:rsidRPr="00A81AEC" w:rsidRDefault="0099265F" w:rsidP="008C2078">
      <w:pPr>
        <w:numPr>
          <w:ilvl w:val="1"/>
          <w:numId w:val="28"/>
        </w:numPr>
        <w:tabs>
          <w:tab w:val="clear" w:pos="792"/>
        </w:tabs>
        <w:spacing w:after="120"/>
        <w:ind w:left="284"/>
        <w:rPr>
          <w:rFonts w:ascii="Arial" w:hAnsi="Arial" w:cs="Arial"/>
          <w:b/>
          <w:sz w:val="20"/>
          <w:szCs w:val="20"/>
        </w:rPr>
      </w:pPr>
      <w:r w:rsidRPr="00A81AEC">
        <w:rPr>
          <w:rFonts w:ascii="Arial" w:hAnsi="Arial" w:cs="Arial"/>
          <w:b/>
          <w:sz w:val="20"/>
          <w:szCs w:val="20"/>
        </w:rPr>
        <w:t xml:space="preserve">Dokumentácia </w:t>
      </w:r>
    </w:p>
    <w:p w:rsidR="0099265F" w:rsidRPr="00A81AEC" w:rsidRDefault="0099265F" w:rsidP="0099265F">
      <w:pPr>
        <w:spacing w:after="120"/>
        <w:rPr>
          <w:rFonts w:ascii="Arial" w:hAnsi="Arial" w:cs="Arial"/>
          <w:sz w:val="20"/>
          <w:szCs w:val="20"/>
        </w:rPr>
      </w:pPr>
      <w:r w:rsidRPr="00A81AEC">
        <w:rPr>
          <w:rFonts w:ascii="Arial" w:hAnsi="Arial" w:cs="Arial"/>
          <w:sz w:val="20"/>
          <w:szCs w:val="20"/>
        </w:rPr>
        <w:t>Poskytovateľ je povinný viesť nasledovnú dokumentáciu k zaisteniu BOZP:</w:t>
      </w:r>
    </w:p>
    <w:p w:rsidR="0099265F" w:rsidRPr="00A81AEC" w:rsidRDefault="0099265F" w:rsidP="008C2078">
      <w:pPr>
        <w:numPr>
          <w:ilvl w:val="0"/>
          <w:numId w:val="32"/>
        </w:numPr>
        <w:ind w:left="357" w:hanging="357"/>
        <w:rPr>
          <w:rFonts w:ascii="Arial" w:hAnsi="Arial" w:cs="Arial"/>
          <w:sz w:val="20"/>
          <w:szCs w:val="20"/>
        </w:rPr>
      </w:pPr>
      <w:r w:rsidRPr="00A81AEC">
        <w:rPr>
          <w:rFonts w:ascii="Arial" w:hAnsi="Arial" w:cs="Arial"/>
          <w:sz w:val="20"/>
          <w:szCs w:val="20"/>
        </w:rPr>
        <w:t>„Hodnotenie rizík s návrhom potrebných opatrení“ (technických, organizačných a OOPP),</w:t>
      </w:r>
    </w:p>
    <w:p w:rsidR="0099265F" w:rsidRPr="00A81AEC" w:rsidRDefault="0099265F" w:rsidP="008C2078">
      <w:pPr>
        <w:numPr>
          <w:ilvl w:val="0"/>
          <w:numId w:val="32"/>
        </w:numPr>
        <w:ind w:left="357" w:hanging="357"/>
        <w:rPr>
          <w:rFonts w:ascii="Arial" w:hAnsi="Arial" w:cs="Arial"/>
          <w:sz w:val="20"/>
          <w:szCs w:val="20"/>
        </w:rPr>
      </w:pPr>
      <w:r w:rsidRPr="00A81AEC">
        <w:rPr>
          <w:rFonts w:ascii="Arial" w:hAnsi="Arial" w:cs="Arial"/>
          <w:sz w:val="20"/>
          <w:szCs w:val="20"/>
        </w:rPr>
        <w:t>„Záznamník(-y) BOZP“ v zmysle predpisu ŽSR Z 2,</w:t>
      </w:r>
    </w:p>
    <w:p w:rsidR="0099265F" w:rsidRPr="00A81AEC" w:rsidRDefault="0099265F" w:rsidP="008C2078">
      <w:pPr>
        <w:numPr>
          <w:ilvl w:val="0"/>
          <w:numId w:val="32"/>
        </w:numPr>
        <w:ind w:left="357" w:hanging="357"/>
        <w:rPr>
          <w:rFonts w:ascii="Arial" w:hAnsi="Arial" w:cs="Arial"/>
          <w:sz w:val="20"/>
          <w:szCs w:val="20"/>
        </w:rPr>
      </w:pPr>
      <w:r w:rsidRPr="00A81AEC">
        <w:rPr>
          <w:rFonts w:ascii="Arial" w:hAnsi="Arial" w:cs="Arial"/>
          <w:sz w:val="20"/>
          <w:szCs w:val="20"/>
        </w:rPr>
        <w:t>„Zoznam zamestnancov poskytovateľa a subdodávateľov“,</w:t>
      </w:r>
    </w:p>
    <w:p w:rsidR="0099265F" w:rsidRPr="00A81AEC" w:rsidRDefault="0099265F" w:rsidP="008C2078">
      <w:pPr>
        <w:numPr>
          <w:ilvl w:val="0"/>
          <w:numId w:val="32"/>
        </w:numPr>
        <w:ind w:left="357" w:hanging="357"/>
        <w:rPr>
          <w:rFonts w:ascii="Arial" w:hAnsi="Arial" w:cs="Arial"/>
          <w:sz w:val="20"/>
          <w:szCs w:val="20"/>
        </w:rPr>
      </w:pPr>
      <w:r w:rsidRPr="00A81AEC">
        <w:rPr>
          <w:rFonts w:ascii="Arial" w:hAnsi="Arial" w:cs="Arial"/>
          <w:sz w:val="20"/>
          <w:szCs w:val="20"/>
        </w:rPr>
        <w:t xml:space="preserve"> „Stavebný denník“</w:t>
      </w:r>
    </w:p>
    <w:p w:rsidR="0099265F" w:rsidRPr="00A81AEC" w:rsidRDefault="0099265F" w:rsidP="008C2078">
      <w:pPr>
        <w:numPr>
          <w:ilvl w:val="0"/>
          <w:numId w:val="32"/>
        </w:numPr>
        <w:spacing w:after="120"/>
        <w:ind w:left="357" w:hanging="357"/>
        <w:rPr>
          <w:rFonts w:ascii="Arial" w:hAnsi="Arial" w:cs="Arial"/>
          <w:sz w:val="20"/>
          <w:szCs w:val="20"/>
        </w:rPr>
      </w:pPr>
      <w:proofErr w:type="spellStart"/>
      <w:r w:rsidRPr="00A81AEC">
        <w:rPr>
          <w:rFonts w:ascii="Arial" w:hAnsi="Arial" w:cs="Arial"/>
          <w:sz w:val="20"/>
          <w:szCs w:val="20"/>
        </w:rPr>
        <w:t>Výlukové</w:t>
      </w:r>
      <w:proofErr w:type="spellEnd"/>
      <w:r w:rsidRPr="00A81AEC">
        <w:rPr>
          <w:rFonts w:ascii="Arial" w:hAnsi="Arial" w:cs="Arial"/>
          <w:sz w:val="20"/>
          <w:szCs w:val="20"/>
        </w:rPr>
        <w:t xml:space="preserve"> dokumenty</w:t>
      </w:r>
    </w:p>
    <w:p w:rsidR="0099265F" w:rsidRPr="00A81AEC" w:rsidRDefault="0099265F" w:rsidP="0099265F">
      <w:pPr>
        <w:spacing w:after="120"/>
        <w:rPr>
          <w:rFonts w:ascii="Arial" w:hAnsi="Arial" w:cs="Arial"/>
          <w:sz w:val="20"/>
          <w:szCs w:val="20"/>
        </w:rPr>
      </w:pPr>
      <w:r w:rsidRPr="00A81AEC">
        <w:rPr>
          <w:rFonts w:ascii="Arial" w:hAnsi="Arial" w:cs="Arial"/>
          <w:sz w:val="20"/>
          <w:szCs w:val="20"/>
        </w:rPr>
        <w:t>(pozn.: týmto nie sú dotknuté ostatné povinnosti poskytovateľa na vedenie dokumentácie, ktorá je požadovaná inými právnymi predpismi a internými predpismi ŽSR).</w:t>
      </w:r>
    </w:p>
    <w:p w:rsidR="0099265F" w:rsidRPr="00A81AEC" w:rsidRDefault="0099265F" w:rsidP="0099265F">
      <w:pPr>
        <w:spacing w:after="120"/>
        <w:ind w:left="357"/>
        <w:rPr>
          <w:rFonts w:ascii="Arial" w:hAnsi="Arial" w:cs="Arial"/>
          <w:sz w:val="20"/>
          <w:szCs w:val="20"/>
          <w:highlight w:val="yellow"/>
        </w:rPr>
      </w:pPr>
    </w:p>
    <w:p w:rsidR="0099265F" w:rsidRPr="00A81AEC" w:rsidRDefault="0099265F" w:rsidP="008C2078">
      <w:pPr>
        <w:numPr>
          <w:ilvl w:val="1"/>
          <w:numId w:val="28"/>
        </w:numPr>
        <w:tabs>
          <w:tab w:val="clear" w:pos="792"/>
        </w:tabs>
        <w:spacing w:after="120"/>
        <w:ind w:left="284"/>
        <w:rPr>
          <w:rFonts w:ascii="Arial" w:hAnsi="Arial" w:cs="Arial"/>
          <w:b/>
          <w:sz w:val="20"/>
          <w:szCs w:val="20"/>
        </w:rPr>
      </w:pPr>
      <w:r w:rsidRPr="00A81AEC">
        <w:rPr>
          <w:rFonts w:ascii="Arial" w:hAnsi="Arial" w:cs="Arial"/>
          <w:b/>
          <w:sz w:val="20"/>
          <w:szCs w:val="20"/>
        </w:rPr>
        <w:t>Kontrolná činnosť</w:t>
      </w:r>
    </w:p>
    <w:p w:rsidR="0099265F" w:rsidRPr="00A81AEC" w:rsidRDefault="0099265F" w:rsidP="0099265F">
      <w:pPr>
        <w:spacing w:after="120"/>
        <w:rPr>
          <w:rFonts w:ascii="Arial" w:hAnsi="Arial" w:cs="Arial"/>
          <w:b/>
          <w:sz w:val="20"/>
          <w:szCs w:val="20"/>
        </w:rPr>
      </w:pPr>
      <w:r w:rsidRPr="00A81AEC">
        <w:rPr>
          <w:rFonts w:ascii="Arial" w:hAnsi="Arial" w:cs="Arial"/>
          <w:sz w:val="20"/>
          <w:szCs w:val="20"/>
        </w:rPr>
        <w:t>Poskytovateľ  je povinný:</w:t>
      </w:r>
    </w:p>
    <w:p w:rsidR="0099265F" w:rsidRPr="00A81AEC" w:rsidRDefault="0099265F" w:rsidP="008C2078">
      <w:pPr>
        <w:numPr>
          <w:ilvl w:val="0"/>
          <w:numId w:val="43"/>
        </w:numPr>
        <w:jc w:val="both"/>
        <w:rPr>
          <w:rFonts w:ascii="Arial" w:hAnsi="Arial" w:cs="Arial"/>
          <w:sz w:val="20"/>
          <w:szCs w:val="20"/>
        </w:rPr>
      </w:pPr>
      <w:r w:rsidRPr="00A81AEC">
        <w:rPr>
          <w:rFonts w:ascii="Arial" w:hAnsi="Arial" w:cs="Arial"/>
          <w:sz w:val="20"/>
          <w:szCs w:val="20"/>
        </w:rPr>
        <w:t>zabezpečiť, aby vedúci pracovných skupín realizovali okrem kontroly vykonávanej práce, aj kontrolu dodržiavania opatrení v zmysle predpisu ŽSR Z 2,</w:t>
      </w:r>
    </w:p>
    <w:p w:rsidR="0099265F" w:rsidRPr="00A81AEC" w:rsidRDefault="0099265F" w:rsidP="008C2078">
      <w:pPr>
        <w:numPr>
          <w:ilvl w:val="0"/>
          <w:numId w:val="43"/>
        </w:numPr>
        <w:tabs>
          <w:tab w:val="num" w:pos="1080"/>
          <w:tab w:val="num" w:pos="2084"/>
        </w:tabs>
        <w:jc w:val="both"/>
        <w:rPr>
          <w:rFonts w:ascii="Arial" w:hAnsi="Arial" w:cs="Arial"/>
          <w:sz w:val="20"/>
          <w:szCs w:val="20"/>
        </w:rPr>
      </w:pPr>
      <w:r w:rsidRPr="00A81AEC">
        <w:rPr>
          <w:rFonts w:ascii="Arial" w:hAnsi="Arial" w:cs="Arial"/>
          <w:sz w:val="20"/>
          <w:szCs w:val="20"/>
        </w:rPr>
        <w:t>vykonávať kontrolu dodržiavania zákazu požívania alkoholických nápojov a omamných a psychotropných látok v službe a pred jej nástupom,</w:t>
      </w:r>
    </w:p>
    <w:p w:rsidR="0099265F" w:rsidRPr="00A81AEC" w:rsidRDefault="0099265F" w:rsidP="008C2078">
      <w:pPr>
        <w:numPr>
          <w:ilvl w:val="0"/>
          <w:numId w:val="43"/>
        </w:numPr>
        <w:tabs>
          <w:tab w:val="num" w:pos="1080"/>
          <w:tab w:val="num" w:pos="2084"/>
        </w:tabs>
        <w:spacing w:after="120"/>
        <w:ind w:left="357" w:hanging="357"/>
        <w:jc w:val="both"/>
        <w:rPr>
          <w:rFonts w:ascii="Arial" w:hAnsi="Arial" w:cs="Arial"/>
          <w:sz w:val="20"/>
          <w:szCs w:val="20"/>
        </w:rPr>
      </w:pPr>
      <w:r w:rsidRPr="00A81AEC">
        <w:rPr>
          <w:rFonts w:ascii="Arial" w:hAnsi="Arial" w:cs="Arial"/>
          <w:sz w:val="20"/>
          <w:szCs w:val="20"/>
        </w:rPr>
        <w:t>zabezpečiť kontrolnú činnosť v zmysle § 9 Zákona č. 124/2006 Z. z. o BOZP.</w:t>
      </w:r>
    </w:p>
    <w:p w:rsidR="0099265F" w:rsidRPr="00A81AEC" w:rsidRDefault="0099265F" w:rsidP="0099265F">
      <w:pPr>
        <w:tabs>
          <w:tab w:val="num" w:pos="1080"/>
          <w:tab w:val="num" w:pos="2084"/>
        </w:tabs>
        <w:spacing w:after="120"/>
        <w:jc w:val="both"/>
        <w:rPr>
          <w:rFonts w:ascii="Arial" w:hAnsi="Arial" w:cs="Arial"/>
          <w:sz w:val="20"/>
          <w:szCs w:val="20"/>
          <w:highlight w:val="yellow"/>
        </w:rPr>
      </w:pPr>
    </w:p>
    <w:p w:rsidR="0099265F" w:rsidRPr="00A81AEC" w:rsidRDefault="0099265F" w:rsidP="008C2078">
      <w:pPr>
        <w:numPr>
          <w:ilvl w:val="0"/>
          <w:numId w:val="28"/>
        </w:numPr>
        <w:spacing w:after="120"/>
        <w:rPr>
          <w:rFonts w:ascii="Arial" w:hAnsi="Arial" w:cs="Arial"/>
          <w:b/>
          <w:sz w:val="20"/>
          <w:szCs w:val="20"/>
        </w:rPr>
      </w:pPr>
      <w:r w:rsidRPr="00A81AEC">
        <w:rPr>
          <w:rFonts w:ascii="Arial" w:hAnsi="Arial" w:cs="Arial"/>
          <w:b/>
          <w:sz w:val="20"/>
          <w:szCs w:val="20"/>
        </w:rPr>
        <w:t xml:space="preserve">Povinnosti objednávateľa </w:t>
      </w:r>
    </w:p>
    <w:p w:rsidR="0099265F" w:rsidRPr="00A81AEC" w:rsidRDefault="0099265F" w:rsidP="008C2078">
      <w:pPr>
        <w:numPr>
          <w:ilvl w:val="1"/>
          <w:numId w:val="28"/>
        </w:numPr>
        <w:spacing w:after="120"/>
        <w:rPr>
          <w:rFonts w:ascii="Arial" w:hAnsi="Arial" w:cs="Arial"/>
          <w:b/>
          <w:sz w:val="20"/>
          <w:szCs w:val="20"/>
        </w:rPr>
      </w:pPr>
      <w:r w:rsidRPr="00A81AEC">
        <w:rPr>
          <w:rFonts w:ascii="Arial" w:hAnsi="Arial" w:cs="Arial"/>
          <w:b/>
          <w:sz w:val="20"/>
          <w:szCs w:val="20"/>
        </w:rPr>
        <w:t>Vymedzenie a odovzdanie staveniska</w:t>
      </w:r>
    </w:p>
    <w:p w:rsidR="0099265F" w:rsidRPr="00A81AEC" w:rsidRDefault="0099265F" w:rsidP="008C2078">
      <w:pPr>
        <w:numPr>
          <w:ilvl w:val="0"/>
          <w:numId w:val="34"/>
        </w:numPr>
        <w:spacing w:after="120"/>
        <w:jc w:val="both"/>
        <w:rPr>
          <w:rFonts w:ascii="Arial" w:hAnsi="Arial" w:cs="Arial"/>
          <w:sz w:val="20"/>
          <w:szCs w:val="20"/>
        </w:rPr>
      </w:pPr>
      <w:r w:rsidRPr="00A81AEC">
        <w:rPr>
          <w:rFonts w:ascii="Arial" w:hAnsi="Arial" w:cs="Arial"/>
          <w:sz w:val="20"/>
          <w:szCs w:val="20"/>
        </w:rPr>
        <w:t>Objednávateľ (investor) musí pred začatím prác písomne odovzdať a poskytovateľ prevziať vyznačené inžinierske siete a iné prekážky nachádzajúce sa na stavenisku. Objednávateľ zabezpečí vytýčenie trás inžinierskych sietí a iných prekážok s hĺbkou uloženia a poskytovateľ rešpektuje príslušné ochranné pásma týchto inžinierskych sietí.</w:t>
      </w:r>
    </w:p>
    <w:p w:rsidR="0099265F" w:rsidRPr="00A81AEC" w:rsidRDefault="0099265F" w:rsidP="008C2078">
      <w:pPr>
        <w:numPr>
          <w:ilvl w:val="0"/>
          <w:numId w:val="34"/>
        </w:numPr>
        <w:spacing w:after="120"/>
        <w:jc w:val="both"/>
        <w:rPr>
          <w:rFonts w:ascii="Arial" w:hAnsi="Arial" w:cs="Arial"/>
          <w:sz w:val="20"/>
          <w:szCs w:val="20"/>
        </w:rPr>
      </w:pPr>
      <w:r w:rsidRPr="00A81AEC">
        <w:rPr>
          <w:rFonts w:ascii="Arial" w:hAnsi="Arial" w:cs="Arial"/>
          <w:sz w:val="20"/>
          <w:szCs w:val="20"/>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99265F" w:rsidRPr="00A81AEC" w:rsidRDefault="0099265F" w:rsidP="008C2078">
      <w:pPr>
        <w:numPr>
          <w:ilvl w:val="0"/>
          <w:numId w:val="34"/>
        </w:numPr>
        <w:spacing w:after="120"/>
        <w:jc w:val="both"/>
        <w:rPr>
          <w:rFonts w:ascii="Arial" w:hAnsi="Arial" w:cs="Arial"/>
          <w:sz w:val="20"/>
          <w:szCs w:val="20"/>
        </w:rPr>
      </w:pPr>
      <w:r w:rsidRPr="00A81AEC">
        <w:rPr>
          <w:rFonts w:ascii="Arial" w:hAnsi="Arial" w:cs="Arial"/>
          <w:sz w:val="20"/>
          <w:szCs w:val="20"/>
        </w:rPr>
        <w:t>Pred začiatkom realizácie prác musí byť objednávateľom odovzdané stavenisko poskytovateľovi. Odovzdanie staveniska musí byť vykonané zápisom do stavebného denníka alebo inou vhodnou písomnou formou (pozn.: konkretizovať pri uzatváraní písomnej dohody).</w:t>
      </w:r>
    </w:p>
    <w:p w:rsidR="0099265F" w:rsidRPr="00A81AEC" w:rsidRDefault="0099265F" w:rsidP="008C2078">
      <w:pPr>
        <w:numPr>
          <w:ilvl w:val="1"/>
          <w:numId w:val="28"/>
        </w:numPr>
        <w:spacing w:after="120"/>
        <w:rPr>
          <w:rFonts w:ascii="Arial" w:hAnsi="Arial" w:cs="Arial"/>
          <w:b/>
          <w:sz w:val="20"/>
          <w:szCs w:val="20"/>
        </w:rPr>
      </w:pPr>
      <w:r w:rsidRPr="00A81AEC">
        <w:rPr>
          <w:rFonts w:ascii="Arial" w:hAnsi="Arial" w:cs="Arial"/>
          <w:b/>
          <w:sz w:val="20"/>
          <w:szCs w:val="20"/>
        </w:rPr>
        <w:t xml:space="preserve">Preukázateľné poučenie o miestnych podmienkach a rizikách </w:t>
      </w:r>
    </w:p>
    <w:p w:rsidR="0099265F" w:rsidRPr="00A81AEC" w:rsidRDefault="0099265F" w:rsidP="008C2078">
      <w:pPr>
        <w:numPr>
          <w:ilvl w:val="0"/>
          <w:numId w:val="35"/>
        </w:numPr>
        <w:spacing w:after="120"/>
        <w:jc w:val="both"/>
        <w:rPr>
          <w:rFonts w:ascii="Arial" w:hAnsi="Arial" w:cs="Arial"/>
          <w:b/>
          <w:sz w:val="20"/>
          <w:szCs w:val="20"/>
        </w:rPr>
      </w:pPr>
      <w:r w:rsidRPr="00A81AEC">
        <w:rPr>
          <w:rFonts w:ascii="Arial" w:hAnsi="Arial" w:cs="Arial"/>
          <w:sz w:val="20"/>
          <w:szCs w:val="20"/>
        </w:rPr>
        <w:lastRenderedPageBreak/>
        <w:t>riaditelia VOJ musia na požiadanie poskytovateľa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poskytovateľa  a to zrozumiteľným a preukázateľným spôsobom.</w:t>
      </w:r>
    </w:p>
    <w:p w:rsidR="0099265F" w:rsidRPr="00A81AEC" w:rsidRDefault="0099265F" w:rsidP="008C2078">
      <w:pPr>
        <w:numPr>
          <w:ilvl w:val="0"/>
          <w:numId w:val="35"/>
        </w:numPr>
        <w:spacing w:after="120"/>
        <w:jc w:val="both"/>
        <w:rPr>
          <w:rFonts w:ascii="Arial" w:hAnsi="Arial" w:cs="Arial"/>
          <w:b/>
          <w:sz w:val="20"/>
          <w:szCs w:val="20"/>
        </w:rPr>
      </w:pPr>
      <w:r w:rsidRPr="00A81AEC">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99265F" w:rsidRPr="00A81AEC" w:rsidRDefault="0099265F" w:rsidP="008C2078">
      <w:pPr>
        <w:numPr>
          <w:ilvl w:val="0"/>
          <w:numId w:val="35"/>
        </w:numPr>
        <w:spacing w:after="120"/>
        <w:jc w:val="both"/>
        <w:rPr>
          <w:rFonts w:ascii="Arial" w:hAnsi="Arial" w:cs="Arial"/>
          <w:b/>
          <w:sz w:val="20"/>
          <w:szCs w:val="20"/>
        </w:rPr>
      </w:pPr>
      <w:r w:rsidRPr="00A81AEC">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rsidR="0099265F" w:rsidRPr="00A81AEC" w:rsidRDefault="0099265F" w:rsidP="008C2078">
      <w:pPr>
        <w:numPr>
          <w:ilvl w:val="1"/>
          <w:numId w:val="28"/>
        </w:numPr>
        <w:spacing w:after="120"/>
        <w:rPr>
          <w:rFonts w:ascii="Arial" w:hAnsi="Arial" w:cs="Arial"/>
          <w:b/>
          <w:sz w:val="20"/>
          <w:szCs w:val="20"/>
        </w:rPr>
      </w:pPr>
      <w:r w:rsidRPr="00A81AEC">
        <w:rPr>
          <w:rFonts w:ascii="Arial" w:hAnsi="Arial" w:cs="Arial"/>
          <w:b/>
          <w:sz w:val="20"/>
          <w:szCs w:val="20"/>
        </w:rPr>
        <w:t xml:space="preserve">Koordinácia BOZP v zmysle NV SR č. 396/2006 Z. z. </w:t>
      </w:r>
    </w:p>
    <w:p w:rsidR="0099265F" w:rsidRPr="00A81AEC" w:rsidRDefault="0099265F" w:rsidP="0099265F">
      <w:pPr>
        <w:jc w:val="both"/>
        <w:rPr>
          <w:rFonts w:ascii="Arial" w:hAnsi="Arial" w:cs="Arial"/>
          <w:sz w:val="20"/>
          <w:szCs w:val="20"/>
        </w:rPr>
      </w:pPr>
      <w:r w:rsidRPr="00A81AEC">
        <w:rPr>
          <w:rFonts w:ascii="Arial" w:hAnsi="Arial" w:cs="Arial"/>
          <w:sz w:val="20"/>
          <w:szCs w:val="20"/>
        </w:rPr>
        <w:t xml:space="preserve">V zmysle § 3 objednávateľ ako stavebník poverí jedného koordinátora dokumentácie alebo viacerých koordinátorov dokumentácie podľa </w:t>
      </w:r>
      <w:r w:rsidRPr="00A81AEC">
        <w:rPr>
          <w:rFonts w:ascii="Arial" w:hAnsi="Arial" w:cs="Arial"/>
          <w:sz w:val="20"/>
          <w:szCs w:val="20"/>
        </w:rPr>
        <w:fldChar w:fldCharType="begin"/>
      </w:r>
      <w:r w:rsidRPr="00A81AEC">
        <w:rPr>
          <w:rFonts w:ascii="Arial" w:hAnsi="Arial" w:cs="Arial"/>
          <w:sz w:val="20"/>
          <w:szCs w:val="20"/>
        </w:rPr>
        <w:fldChar w:fldCharType="separate"/>
      </w:r>
      <w:r w:rsidRPr="00A81AEC">
        <w:rPr>
          <w:rFonts w:ascii="Arial" w:hAnsi="Arial" w:cs="Arial"/>
          <w:sz w:val="20"/>
          <w:szCs w:val="20"/>
        </w:rPr>
        <w:t>§ 5</w:t>
      </w:r>
      <w:r w:rsidRPr="00A81AEC">
        <w:rPr>
          <w:rFonts w:ascii="Arial" w:hAnsi="Arial" w:cs="Arial"/>
          <w:sz w:val="20"/>
          <w:szCs w:val="20"/>
        </w:rPr>
        <w:fldChar w:fldCharType="end"/>
      </w:r>
      <w:r w:rsidRPr="00A81AEC">
        <w:rPr>
          <w:rFonts w:ascii="Arial" w:hAnsi="Arial" w:cs="Arial"/>
          <w:sz w:val="20"/>
          <w:szCs w:val="20"/>
        </w:rPr>
        <w:t xml:space="preserve"> a jedného koordinátora bezpečnosti alebo viacerých koordinátorov bezpečnosti podľa </w:t>
      </w:r>
      <w:hyperlink r:id="rId15" w:anchor="IdDoc_2930_IdEl_133#IdDoc_2930_IdEl_133" w:history="1">
        <w:r w:rsidRPr="00A81AEC">
          <w:rPr>
            <w:rFonts w:ascii="Arial" w:hAnsi="Arial" w:cs="Arial"/>
            <w:sz w:val="20"/>
            <w:szCs w:val="20"/>
          </w:rPr>
          <w:t>§ 6</w:t>
        </w:r>
      </w:hyperlink>
      <w:r w:rsidRPr="00A81AEC">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rsidR="0099265F" w:rsidRPr="00A81AEC" w:rsidRDefault="0099265F" w:rsidP="0099265F">
      <w:pPr>
        <w:spacing w:after="120"/>
        <w:ind w:left="360"/>
        <w:rPr>
          <w:rFonts w:ascii="Arial" w:hAnsi="Arial" w:cs="Arial"/>
          <w:b/>
          <w:sz w:val="20"/>
          <w:szCs w:val="20"/>
          <w:highlight w:val="yellow"/>
        </w:rPr>
      </w:pPr>
    </w:p>
    <w:p w:rsidR="0099265F" w:rsidRPr="00A81AEC" w:rsidRDefault="0099265F" w:rsidP="008C2078">
      <w:pPr>
        <w:numPr>
          <w:ilvl w:val="1"/>
          <w:numId w:val="28"/>
        </w:numPr>
        <w:spacing w:after="120"/>
        <w:rPr>
          <w:rFonts w:ascii="Arial" w:hAnsi="Arial" w:cs="Arial"/>
          <w:b/>
          <w:sz w:val="20"/>
          <w:szCs w:val="20"/>
        </w:rPr>
      </w:pPr>
      <w:r w:rsidRPr="00A81AEC">
        <w:rPr>
          <w:rFonts w:ascii="Arial" w:hAnsi="Arial" w:cs="Arial"/>
          <w:b/>
          <w:sz w:val="20"/>
          <w:szCs w:val="20"/>
        </w:rPr>
        <w:t>Kontrolná činnosť</w:t>
      </w:r>
    </w:p>
    <w:p w:rsidR="0099265F" w:rsidRPr="00A81AEC" w:rsidRDefault="0099265F" w:rsidP="0099265F">
      <w:pPr>
        <w:spacing w:after="120"/>
        <w:rPr>
          <w:rFonts w:ascii="Arial" w:hAnsi="Arial" w:cs="Arial"/>
          <w:sz w:val="20"/>
          <w:szCs w:val="20"/>
        </w:rPr>
      </w:pPr>
      <w:r w:rsidRPr="00A81AEC">
        <w:rPr>
          <w:rFonts w:ascii="Arial" w:hAnsi="Arial" w:cs="Arial"/>
          <w:sz w:val="20"/>
          <w:szCs w:val="20"/>
        </w:rPr>
        <w:t>Objednávateľ je oprávnený u poskytovateľa vykonávať kontrolu:</w:t>
      </w:r>
    </w:p>
    <w:p w:rsidR="0099265F" w:rsidRPr="00A81AEC" w:rsidRDefault="0099265F" w:rsidP="008C2078">
      <w:pPr>
        <w:numPr>
          <w:ilvl w:val="0"/>
          <w:numId w:val="36"/>
        </w:numPr>
        <w:spacing w:after="120"/>
        <w:rPr>
          <w:rFonts w:ascii="Arial" w:hAnsi="Arial" w:cs="Arial"/>
          <w:sz w:val="20"/>
          <w:szCs w:val="20"/>
        </w:rPr>
      </w:pPr>
      <w:r w:rsidRPr="00A81AEC">
        <w:rPr>
          <w:rFonts w:ascii="Arial" w:hAnsi="Arial" w:cs="Arial"/>
          <w:sz w:val="20"/>
          <w:szCs w:val="20"/>
        </w:rPr>
        <w:t>dodržiavania opatrení v zmysle ustanovení predpisu ŽSR Z 2,</w:t>
      </w:r>
    </w:p>
    <w:p w:rsidR="0099265F" w:rsidRPr="00A81AEC" w:rsidRDefault="0099265F" w:rsidP="008C2078">
      <w:pPr>
        <w:numPr>
          <w:ilvl w:val="0"/>
          <w:numId w:val="36"/>
        </w:numPr>
        <w:spacing w:after="120"/>
        <w:rPr>
          <w:rFonts w:ascii="Arial" w:hAnsi="Arial" w:cs="Arial"/>
          <w:sz w:val="20"/>
          <w:szCs w:val="20"/>
        </w:rPr>
      </w:pPr>
      <w:r w:rsidRPr="00A81AEC">
        <w:rPr>
          <w:rFonts w:ascii="Arial" w:hAnsi="Arial" w:cs="Arial"/>
          <w:sz w:val="20"/>
          <w:szCs w:val="20"/>
        </w:rPr>
        <w:t>dodržiavania zákazu požívania alkoholických nápojov a omamných a psychotropných látok počas prác v priestoroch ŽSR,</w:t>
      </w:r>
    </w:p>
    <w:p w:rsidR="0099265F" w:rsidRPr="00A81AEC" w:rsidRDefault="0099265F" w:rsidP="008C2078">
      <w:pPr>
        <w:numPr>
          <w:ilvl w:val="0"/>
          <w:numId w:val="36"/>
        </w:numPr>
        <w:spacing w:after="120"/>
        <w:rPr>
          <w:rFonts w:ascii="Arial" w:hAnsi="Arial" w:cs="Arial"/>
          <w:sz w:val="20"/>
          <w:szCs w:val="20"/>
        </w:rPr>
      </w:pPr>
      <w:r w:rsidRPr="00A81AEC">
        <w:rPr>
          <w:rFonts w:ascii="Arial" w:hAnsi="Arial" w:cs="Arial"/>
          <w:sz w:val="20"/>
          <w:szCs w:val="20"/>
        </w:rPr>
        <w:t>zmluvne dohodnutých podmienok.</w:t>
      </w:r>
    </w:p>
    <w:p w:rsidR="0099265F" w:rsidRPr="00A81AEC" w:rsidRDefault="0099265F" w:rsidP="008C2078">
      <w:pPr>
        <w:numPr>
          <w:ilvl w:val="0"/>
          <w:numId w:val="28"/>
        </w:numPr>
        <w:spacing w:after="120"/>
        <w:rPr>
          <w:rFonts w:ascii="Arial" w:hAnsi="Arial" w:cs="Arial"/>
          <w:b/>
          <w:sz w:val="20"/>
          <w:szCs w:val="20"/>
        </w:rPr>
      </w:pPr>
      <w:r w:rsidRPr="00A81AEC">
        <w:rPr>
          <w:rFonts w:ascii="Arial" w:hAnsi="Arial" w:cs="Arial"/>
          <w:b/>
          <w:sz w:val="20"/>
          <w:szCs w:val="20"/>
        </w:rPr>
        <w:t>Spolupráca a vzájomná informovanosť na spoločných pracoviskách</w:t>
      </w:r>
    </w:p>
    <w:p w:rsidR="0099265F" w:rsidRPr="00A81AEC" w:rsidRDefault="0099265F" w:rsidP="008C2078">
      <w:pPr>
        <w:numPr>
          <w:ilvl w:val="1"/>
          <w:numId w:val="30"/>
        </w:numPr>
        <w:autoSpaceDE w:val="0"/>
        <w:autoSpaceDN w:val="0"/>
        <w:adjustRightInd w:val="0"/>
        <w:ind w:left="360"/>
        <w:jc w:val="both"/>
        <w:rPr>
          <w:rFonts w:ascii="Arial" w:hAnsi="Arial" w:cs="Arial"/>
          <w:sz w:val="20"/>
          <w:szCs w:val="20"/>
        </w:rPr>
      </w:pPr>
      <w:r w:rsidRPr="00A81AEC">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99265F" w:rsidRPr="00A81AEC" w:rsidRDefault="0099265F" w:rsidP="008C2078">
      <w:pPr>
        <w:numPr>
          <w:ilvl w:val="1"/>
          <w:numId w:val="30"/>
        </w:numPr>
        <w:autoSpaceDE w:val="0"/>
        <w:autoSpaceDN w:val="0"/>
        <w:adjustRightInd w:val="0"/>
        <w:ind w:left="360"/>
        <w:jc w:val="both"/>
        <w:rPr>
          <w:rFonts w:ascii="Arial" w:hAnsi="Arial" w:cs="Arial"/>
          <w:sz w:val="20"/>
          <w:szCs w:val="20"/>
        </w:rPr>
      </w:pPr>
      <w:r w:rsidRPr="00A81AEC">
        <w:rPr>
          <w:rFonts w:ascii="Arial" w:hAnsi="Arial" w:cs="Arial"/>
          <w:sz w:val="20"/>
          <w:szCs w:val="20"/>
        </w:rPr>
        <w:t xml:space="preserve">Pri vzniku pracovného úrazu okrem povinností vyplývajúcich zo „Zákona NR SR č.124/2006 Z. z. o BOZP v znení neskorších právnych úprav“ je poskytovateľ povinný v priestoroch objednávateľa zabezpečiť jeho bezodkladné ohlásenie aj prostredníctvom koordinátora bezpečnosti dispečerskému aparátu ŽSR. </w:t>
      </w:r>
    </w:p>
    <w:p w:rsidR="0099265F" w:rsidRPr="00A81AEC" w:rsidRDefault="0099265F" w:rsidP="008C2078">
      <w:pPr>
        <w:numPr>
          <w:ilvl w:val="1"/>
          <w:numId w:val="30"/>
        </w:numPr>
        <w:autoSpaceDE w:val="0"/>
        <w:autoSpaceDN w:val="0"/>
        <w:adjustRightInd w:val="0"/>
        <w:ind w:left="360"/>
        <w:jc w:val="both"/>
        <w:rPr>
          <w:rFonts w:ascii="Arial" w:hAnsi="Arial" w:cs="Arial"/>
          <w:sz w:val="20"/>
          <w:szCs w:val="20"/>
        </w:rPr>
      </w:pPr>
      <w:r w:rsidRPr="00A81AEC">
        <w:rPr>
          <w:rFonts w:ascii="Arial" w:hAnsi="Arial" w:cs="Arial"/>
          <w:sz w:val="20"/>
          <w:szCs w:val="20"/>
        </w:rPr>
        <w:t>Pri vzniku pracovného úrazu okrem povinností vyplývajúcich zo „Zákona NR SR č.124/2006 Z. z. o BOZP v znení neskorších právnych úprav“ je objednávateľ v priestore staveniska povinný zabezpečiť jeho bezodkladné ohlásenie aj poskytovateľovi.</w:t>
      </w:r>
    </w:p>
    <w:p w:rsidR="0099265F" w:rsidRPr="00A81AEC" w:rsidRDefault="0099265F" w:rsidP="008C2078">
      <w:pPr>
        <w:numPr>
          <w:ilvl w:val="1"/>
          <w:numId w:val="30"/>
        </w:numPr>
        <w:ind w:left="360"/>
        <w:jc w:val="both"/>
        <w:rPr>
          <w:rFonts w:ascii="Arial" w:hAnsi="Arial" w:cs="Arial"/>
          <w:b/>
          <w:sz w:val="20"/>
          <w:szCs w:val="20"/>
        </w:rPr>
      </w:pPr>
      <w:r w:rsidRPr="00A81AEC">
        <w:rPr>
          <w:rFonts w:ascii="Arial" w:hAnsi="Arial" w:cs="Arial"/>
          <w:sz w:val="20"/>
          <w:szCs w:val="20"/>
        </w:rPr>
        <w:t>Poskytovateľ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99265F" w:rsidRPr="00A81AEC" w:rsidRDefault="0099265F" w:rsidP="008C2078">
      <w:pPr>
        <w:numPr>
          <w:ilvl w:val="1"/>
          <w:numId w:val="30"/>
        </w:numPr>
        <w:ind w:left="360"/>
        <w:jc w:val="both"/>
        <w:rPr>
          <w:rFonts w:ascii="Arial" w:hAnsi="Arial" w:cs="Arial"/>
          <w:sz w:val="20"/>
          <w:szCs w:val="20"/>
        </w:rPr>
      </w:pPr>
      <w:r w:rsidRPr="00A81AEC">
        <w:rPr>
          <w:rFonts w:ascii="Arial" w:hAnsi="Arial" w:cs="Arial"/>
          <w:sz w:val="20"/>
          <w:szCs w:val="20"/>
        </w:rPr>
        <w:lastRenderedPageBreak/>
        <w:t xml:space="preserve">Poskytovateľ je povinný v rámci kontrolných dní stavby </w:t>
      </w:r>
      <w:proofErr w:type="spellStart"/>
      <w:r w:rsidRPr="00A81AEC">
        <w:rPr>
          <w:rFonts w:ascii="Arial" w:hAnsi="Arial" w:cs="Arial"/>
          <w:sz w:val="20"/>
          <w:szCs w:val="20"/>
        </w:rPr>
        <w:t>prejednávať</w:t>
      </w:r>
      <w:proofErr w:type="spellEnd"/>
      <w:r w:rsidRPr="00A81AEC">
        <w:rPr>
          <w:rFonts w:ascii="Arial" w:hAnsi="Arial" w:cs="Arial"/>
          <w:sz w:val="20"/>
          <w:szCs w:val="20"/>
        </w:rPr>
        <w:t xml:space="preserve"> plnenia opatrení týkajúcich sa zaistenia BOZP v úzkej spolupráci s koordinátorom bezpečnosti.</w:t>
      </w:r>
    </w:p>
    <w:p w:rsidR="0099265F" w:rsidRPr="00A81AEC" w:rsidRDefault="0099265F" w:rsidP="008C2078">
      <w:pPr>
        <w:numPr>
          <w:ilvl w:val="1"/>
          <w:numId w:val="30"/>
        </w:numPr>
        <w:overflowPunct w:val="0"/>
        <w:autoSpaceDE w:val="0"/>
        <w:autoSpaceDN w:val="0"/>
        <w:adjustRightInd w:val="0"/>
        <w:spacing w:after="120"/>
        <w:ind w:left="360" w:right="-6"/>
        <w:jc w:val="both"/>
        <w:textAlignment w:val="baseline"/>
        <w:rPr>
          <w:rFonts w:ascii="Arial" w:hAnsi="Arial" w:cs="Arial"/>
          <w:sz w:val="20"/>
          <w:szCs w:val="20"/>
        </w:rPr>
      </w:pPr>
      <w:r w:rsidRPr="00A81AEC">
        <w:rPr>
          <w:rFonts w:ascii="Arial" w:hAnsi="Arial" w:cs="Arial"/>
          <w:sz w:val="20"/>
          <w:szCs w:val="20"/>
        </w:rPr>
        <w:t xml:space="preserve">Poskytovateľ je povinný spolupracovať s ostatnými subdodávateľmi ako aj s objednávateľom prác pri príprave a vykonávaní opatrení na zaistenie bezpečnosti a zdravia pri práci. </w:t>
      </w:r>
    </w:p>
    <w:p w:rsidR="0099265F" w:rsidRPr="00A81AEC" w:rsidRDefault="0099265F" w:rsidP="0099265F">
      <w:pPr>
        <w:overflowPunct w:val="0"/>
        <w:autoSpaceDE w:val="0"/>
        <w:autoSpaceDN w:val="0"/>
        <w:adjustRightInd w:val="0"/>
        <w:spacing w:after="120"/>
        <w:ind w:right="-6"/>
        <w:jc w:val="both"/>
        <w:textAlignment w:val="baseline"/>
        <w:rPr>
          <w:rFonts w:ascii="Arial" w:hAnsi="Arial" w:cs="Arial"/>
          <w:sz w:val="20"/>
          <w:szCs w:val="20"/>
        </w:rPr>
      </w:pPr>
    </w:p>
    <w:p w:rsidR="0099265F" w:rsidRPr="00A81AEC" w:rsidRDefault="0099265F" w:rsidP="008C2078">
      <w:pPr>
        <w:numPr>
          <w:ilvl w:val="0"/>
          <w:numId w:val="28"/>
        </w:numPr>
        <w:spacing w:after="120"/>
        <w:rPr>
          <w:rFonts w:ascii="Arial" w:hAnsi="Arial" w:cs="Arial"/>
          <w:b/>
          <w:sz w:val="20"/>
          <w:szCs w:val="20"/>
        </w:rPr>
      </w:pPr>
      <w:r w:rsidRPr="00A81AEC">
        <w:rPr>
          <w:rFonts w:ascii="Arial" w:hAnsi="Arial" w:cs="Arial"/>
          <w:b/>
          <w:sz w:val="20"/>
          <w:szCs w:val="20"/>
        </w:rPr>
        <w:t>Sankcie</w:t>
      </w:r>
    </w:p>
    <w:p w:rsidR="0099265F" w:rsidRPr="00A81AEC" w:rsidRDefault="0099265F" w:rsidP="0099265F">
      <w:pPr>
        <w:spacing w:after="120"/>
        <w:jc w:val="both"/>
        <w:rPr>
          <w:rFonts w:ascii="Arial" w:hAnsi="Arial" w:cs="Arial"/>
          <w:sz w:val="20"/>
          <w:szCs w:val="20"/>
        </w:rPr>
      </w:pPr>
      <w:r w:rsidRPr="00A81AEC">
        <w:rPr>
          <w:rFonts w:ascii="Arial" w:hAnsi="Arial" w:cs="Arial"/>
          <w:sz w:val="20"/>
          <w:szCs w:val="20"/>
        </w:rPr>
        <w:t xml:space="preserve">Sankcie za nedodržanie podmienok  dohody budú uplatňované v zmysle podpísanej zmluvy, príp. podľa právnych predpisov a ostatných predpisov na zaistenie bezpečnosti a ochrany zdravia pri práci. </w:t>
      </w:r>
    </w:p>
    <w:p w:rsidR="0099265F" w:rsidRPr="00A81AEC" w:rsidRDefault="0099265F" w:rsidP="0099265F">
      <w:pPr>
        <w:spacing w:after="120"/>
        <w:jc w:val="both"/>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r w:rsidRPr="00A81AEC">
        <w:rPr>
          <w:rFonts w:ascii="Arial" w:hAnsi="Arial" w:cs="Arial"/>
          <w:sz w:val="20"/>
          <w:szCs w:val="20"/>
        </w:rPr>
        <w:t>V ............................ dňa:..............</w:t>
      </w:r>
      <w:r w:rsidRPr="00A81AEC">
        <w:rPr>
          <w:rFonts w:ascii="Arial" w:hAnsi="Arial" w:cs="Arial"/>
          <w:sz w:val="20"/>
          <w:szCs w:val="20"/>
        </w:rPr>
        <w:tab/>
      </w:r>
      <w:r w:rsidRPr="00A81AEC">
        <w:rPr>
          <w:rFonts w:ascii="Arial" w:hAnsi="Arial" w:cs="Arial"/>
          <w:sz w:val="20"/>
          <w:szCs w:val="20"/>
        </w:rPr>
        <w:tab/>
      </w:r>
      <w:r w:rsidRPr="00A81AEC">
        <w:rPr>
          <w:rFonts w:ascii="Arial" w:hAnsi="Arial" w:cs="Arial"/>
          <w:sz w:val="20"/>
          <w:szCs w:val="20"/>
        </w:rPr>
        <w:tab/>
        <w:t>V ........................ dňa:...............</w:t>
      </w:r>
    </w:p>
    <w:p w:rsidR="0099265F" w:rsidRPr="00A81AEC" w:rsidRDefault="0099265F" w:rsidP="0099265F">
      <w:pPr>
        <w:overflowPunct w:val="0"/>
        <w:autoSpaceDE w:val="0"/>
        <w:autoSpaceDN w:val="0"/>
        <w:rPr>
          <w:rFonts w:ascii="Arial" w:hAnsi="Arial" w:cs="Arial"/>
          <w:b/>
          <w:sz w:val="20"/>
          <w:szCs w:val="20"/>
        </w:rPr>
      </w:pPr>
    </w:p>
    <w:p w:rsidR="0099265F" w:rsidRPr="00A81AEC" w:rsidRDefault="0099265F" w:rsidP="0099265F">
      <w:pPr>
        <w:overflowPunct w:val="0"/>
        <w:autoSpaceDE w:val="0"/>
        <w:autoSpaceDN w:val="0"/>
        <w:rPr>
          <w:rFonts w:ascii="Arial" w:hAnsi="Arial" w:cs="Arial"/>
          <w:b/>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A81AEC" w:rsidRDefault="0099265F" w:rsidP="0099265F">
      <w:pPr>
        <w:overflowPunct w:val="0"/>
        <w:autoSpaceDE w:val="0"/>
        <w:autoSpaceDN w:val="0"/>
        <w:rPr>
          <w:rFonts w:ascii="Arial" w:hAnsi="Arial" w:cs="Arial"/>
          <w:sz w:val="20"/>
          <w:szCs w:val="20"/>
        </w:rPr>
      </w:pPr>
    </w:p>
    <w:p w:rsidR="0099265F" w:rsidRPr="003E43D1" w:rsidRDefault="0099265F" w:rsidP="0099265F">
      <w:pPr>
        <w:overflowPunct w:val="0"/>
        <w:autoSpaceDE w:val="0"/>
        <w:autoSpaceDN w:val="0"/>
        <w:rPr>
          <w:rFonts w:ascii="Arial" w:hAnsi="Arial" w:cs="Arial"/>
          <w:sz w:val="20"/>
          <w:szCs w:val="20"/>
        </w:rPr>
      </w:pPr>
      <w:r w:rsidRPr="003E43D1">
        <w:rPr>
          <w:rFonts w:ascii="Arial" w:hAnsi="Arial" w:cs="Arial"/>
          <w:sz w:val="20"/>
          <w:szCs w:val="20"/>
        </w:rPr>
        <w:t>......................................................</w:t>
      </w:r>
      <w:r w:rsidRPr="003E43D1">
        <w:rPr>
          <w:rFonts w:ascii="Arial" w:hAnsi="Arial" w:cs="Arial"/>
          <w:sz w:val="20"/>
          <w:szCs w:val="20"/>
        </w:rPr>
        <w:tab/>
      </w:r>
      <w:r w:rsidRPr="003E43D1">
        <w:rPr>
          <w:rFonts w:ascii="Arial" w:hAnsi="Arial" w:cs="Arial"/>
          <w:sz w:val="20"/>
          <w:szCs w:val="20"/>
        </w:rPr>
        <w:tab/>
      </w:r>
      <w:r w:rsidRPr="003E43D1">
        <w:rPr>
          <w:rFonts w:ascii="Arial" w:hAnsi="Arial" w:cs="Arial"/>
          <w:sz w:val="20"/>
          <w:szCs w:val="20"/>
        </w:rPr>
        <w:tab/>
        <w:t>..........................................................</w:t>
      </w:r>
    </w:p>
    <w:p w:rsidR="0099265F" w:rsidRPr="003E43D1" w:rsidRDefault="0099265F" w:rsidP="0099265F">
      <w:pPr>
        <w:overflowPunct w:val="0"/>
        <w:autoSpaceDE w:val="0"/>
        <w:autoSpaceDN w:val="0"/>
        <w:rPr>
          <w:rFonts w:ascii="Arial" w:hAnsi="Arial" w:cs="Arial"/>
          <w:b/>
          <w:color w:val="FF0000"/>
          <w:sz w:val="20"/>
          <w:szCs w:val="20"/>
        </w:rPr>
      </w:pPr>
      <w:r w:rsidRPr="003E43D1">
        <w:rPr>
          <w:rFonts w:ascii="Arial" w:hAnsi="Arial" w:cs="Arial"/>
          <w:sz w:val="20"/>
          <w:szCs w:val="20"/>
        </w:rPr>
        <w:t>Podpis za objednávateľa</w:t>
      </w:r>
      <w:r w:rsidRPr="003E43D1">
        <w:rPr>
          <w:rFonts w:ascii="Arial" w:hAnsi="Arial" w:cs="Arial"/>
          <w:b/>
          <w:sz w:val="20"/>
          <w:szCs w:val="20"/>
        </w:rPr>
        <w:tab/>
      </w:r>
      <w:r w:rsidRPr="003E43D1">
        <w:rPr>
          <w:rFonts w:ascii="Arial" w:hAnsi="Arial" w:cs="Arial"/>
          <w:b/>
          <w:sz w:val="20"/>
          <w:szCs w:val="20"/>
        </w:rPr>
        <w:tab/>
        <w:t xml:space="preserve">                       </w:t>
      </w:r>
      <w:r w:rsidRPr="003E43D1">
        <w:rPr>
          <w:rFonts w:ascii="Arial" w:hAnsi="Arial" w:cs="Arial"/>
          <w:sz w:val="20"/>
          <w:szCs w:val="20"/>
        </w:rPr>
        <w:t>podpis za poskytovateľa</w:t>
      </w:r>
    </w:p>
    <w:p w:rsidR="0099265F" w:rsidRPr="008B5E1F" w:rsidRDefault="0099265F" w:rsidP="0099265F">
      <w:pPr>
        <w:overflowPunct w:val="0"/>
        <w:autoSpaceDE w:val="0"/>
        <w:autoSpaceDN w:val="0"/>
        <w:rPr>
          <w:rFonts w:ascii="Arial" w:hAnsi="Arial" w:cs="Arial"/>
        </w:rPr>
      </w:pPr>
      <w:r w:rsidRPr="008B5E1F">
        <w:rPr>
          <w:rFonts w:ascii="Arial" w:hAnsi="Arial" w:cs="Arial"/>
        </w:rPr>
        <w:tab/>
      </w:r>
      <w:r w:rsidRPr="008B5E1F">
        <w:rPr>
          <w:rFonts w:ascii="Arial" w:hAnsi="Arial" w:cs="Arial"/>
        </w:rPr>
        <w:tab/>
      </w:r>
      <w:r w:rsidRPr="008B5E1F">
        <w:rPr>
          <w:rFonts w:ascii="Arial" w:hAnsi="Arial" w:cs="Arial"/>
        </w:rPr>
        <w:tab/>
      </w:r>
    </w:p>
    <w:p w:rsidR="0099265F" w:rsidRPr="008B5E1F" w:rsidRDefault="0099265F" w:rsidP="0099265F">
      <w:pPr>
        <w:jc w:val="center"/>
        <w:rPr>
          <w:rFonts w:ascii="Arial" w:hAnsi="Arial" w:cs="Arial"/>
          <w:b/>
          <w:bCs/>
        </w:rPr>
      </w:pPr>
    </w:p>
    <w:p w:rsidR="0099265F" w:rsidRPr="00882FBA" w:rsidRDefault="0099265F" w:rsidP="0099265F">
      <w:pPr>
        <w:spacing w:after="120"/>
        <w:jc w:val="both"/>
        <w:rPr>
          <w:rFonts w:ascii="Arial" w:hAnsi="Arial" w:cs="Arial"/>
          <w:bCs/>
        </w:rPr>
      </w:pPr>
    </w:p>
    <w:p w:rsidR="0099265F" w:rsidRPr="00882FBA" w:rsidRDefault="0099265F" w:rsidP="0099265F">
      <w:pPr>
        <w:spacing w:after="120"/>
        <w:rPr>
          <w:rFonts w:ascii="Arial" w:hAnsi="Arial" w:cs="Arial"/>
          <w:b/>
        </w:rPr>
      </w:pPr>
    </w:p>
    <w:p w:rsidR="0099265F" w:rsidRPr="00882FBA" w:rsidRDefault="0099265F" w:rsidP="0099265F">
      <w:pPr>
        <w:jc w:val="center"/>
        <w:rPr>
          <w:rFonts w:ascii="Arial" w:hAnsi="Arial" w:cs="Arial"/>
          <w:b/>
        </w:rPr>
      </w:pPr>
    </w:p>
    <w:p w:rsidR="0099265F" w:rsidRPr="00882FBA" w:rsidRDefault="0099265F" w:rsidP="0099265F">
      <w:pPr>
        <w:rPr>
          <w:rFonts w:ascii="Arial" w:hAnsi="Arial" w:cs="Arial"/>
          <w:b/>
          <w:bCs/>
        </w:rPr>
      </w:pPr>
    </w:p>
    <w:p w:rsidR="0099265F" w:rsidRPr="00882FBA" w:rsidRDefault="0099265F" w:rsidP="0099265F">
      <w:pPr>
        <w:rPr>
          <w:rFonts w:ascii="Arial" w:hAnsi="Arial" w:cs="Arial"/>
        </w:rPr>
      </w:pPr>
    </w:p>
    <w:p w:rsidR="0099265F" w:rsidRPr="00882FBA" w:rsidRDefault="0099265F" w:rsidP="0099265F">
      <w:pPr>
        <w:rPr>
          <w:rFonts w:ascii="Arial" w:hAnsi="Arial" w:cs="Arial"/>
          <w:b/>
          <w:bCs/>
        </w:rPr>
      </w:pPr>
    </w:p>
    <w:p w:rsidR="00C83090" w:rsidRDefault="00C83090" w:rsidP="009F737B">
      <w:pPr>
        <w:spacing w:after="0"/>
        <w:rPr>
          <w:rFonts w:ascii="Arial" w:hAnsi="Arial" w:cs="Arial"/>
          <w:sz w:val="20"/>
          <w:szCs w:val="20"/>
        </w:rPr>
      </w:pPr>
      <w:r>
        <w:rPr>
          <w:rFonts w:ascii="Arial" w:hAnsi="Arial" w:cs="Arial"/>
          <w:sz w:val="20"/>
          <w:szCs w:val="20"/>
        </w:rPr>
        <w:br w:type="page"/>
      </w:r>
    </w:p>
    <w:p w:rsidR="00C83090" w:rsidRPr="00CD7556" w:rsidRDefault="00385EF2" w:rsidP="00385EF2">
      <w:pPr>
        <w:rPr>
          <w:rFonts w:ascii="Arial" w:hAnsi="Arial" w:cs="Arial"/>
          <w:b/>
          <w:i/>
          <w:sz w:val="20"/>
          <w:szCs w:val="20"/>
        </w:rPr>
      </w:pPr>
      <w:r>
        <w:rPr>
          <w:rFonts w:ascii="Arial" w:hAnsi="Arial" w:cs="Arial"/>
          <w:b/>
          <w:sz w:val="20"/>
          <w:szCs w:val="20"/>
        </w:rPr>
        <w:lastRenderedPageBreak/>
        <w:t>Príloha č. 2 k Výzve : Neocenený zoznam položiek</w:t>
      </w:r>
      <w:r w:rsidR="00CD7556">
        <w:rPr>
          <w:rFonts w:ascii="Arial" w:hAnsi="Arial" w:cs="Arial"/>
          <w:b/>
          <w:sz w:val="20"/>
          <w:szCs w:val="20"/>
        </w:rPr>
        <w:t xml:space="preserve"> </w:t>
      </w:r>
      <w:r w:rsidR="00CD7556" w:rsidRPr="00CD7556">
        <w:rPr>
          <w:rFonts w:ascii="Arial" w:hAnsi="Arial" w:cs="Arial"/>
          <w:b/>
          <w:i/>
          <w:sz w:val="20"/>
          <w:szCs w:val="20"/>
          <w:highlight w:val="lightGray"/>
        </w:rPr>
        <w:t>(vyplnená príloha bude súčasťou cenového návrhu predkladateľa</w:t>
      </w:r>
    </w:p>
    <w:p w:rsidR="00DF7C50" w:rsidRDefault="00DF7C50" w:rsidP="00CD7556">
      <w:pPr>
        <w:jc w:val="both"/>
        <w:rPr>
          <w:rFonts w:ascii="Arial" w:hAnsi="Arial" w:cs="Arial"/>
          <w:b/>
          <w:sz w:val="20"/>
          <w:szCs w:val="20"/>
        </w:rPr>
      </w:pPr>
      <w:r w:rsidRPr="00DF7C50">
        <w:rPr>
          <w:rFonts w:ascii="Arial" w:hAnsi="Arial" w:cs="Arial"/>
          <w:b/>
          <w:color w:val="FF0000"/>
          <w:sz w:val="20"/>
          <w:szCs w:val="20"/>
        </w:rPr>
        <w:t>Predkladateľ vyplní tabuľku</w:t>
      </w:r>
      <w:r>
        <w:rPr>
          <w:rFonts w:ascii="Arial" w:hAnsi="Arial" w:cs="Arial"/>
          <w:b/>
          <w:color w:val="FF0000"/>
          <w:sz w:val="20"/>
          <w:szCs w:val="20"/>
        </w:rPr>
        <w:t xml:space="preserve"> – Neocenený zoznam položiek pre tú </w:t>
      </w:r>
      <w:r w:rsidRPr="00DF7C50">
        <w:rPr>
          <w:rFonts w:ascii="Arial" w:hAnsi="Arial" w:cs="Arial"/>
          <w:b/>
          <w:color w:val="FF0000"/>
          <w:sz w:val="20"/>
          <w:szCs w:val="20"/>
        </w:rPr>
        <w:t>čas</w:t>
      </w:r>
      <w:r>
        <w:rPr>
          <w:rFonts w:ascii="Arial" w:hAnsi="Arial" w:cs="Arial"/>
          <w:b/>
          <w:color w:val="FF0000"/>
          <w:sz w:val="20"/>
          <w:szCs w:val="20"/>
        </w:rPr>
        <w:t>ť</w:t>
      </w:r>
      <w:r w:rsidRPr="00DF7C50">
        <w:rPr>
          <w:rFonts w:ascii="Arial" w:hAnsi="Arial" w:cs="Arial"/>
          <w:b/>
          <w:color w:val="FF0000"/>
          <w:sz w:val="20"/>
          <w:szCs w:val="20"/>
        </w:rPr>
        <w:t xml:space="preserve"> zákazky, na ktorú predkladá </w:t>
      </w:r>
      <w:r w:rsidR="000C549E">
        <w:rPr>
          <w:rFonts w:ascii="Arial" w:hAnsi="Arial" w:cs="Arial"/>
          <w:b/>
          <w:color w:val="FF0000"/>
          <w:sz w:val="20"/>
          <w:szCs w:val="20"/>
        </w:rPr>
        <w:t xml:space="preserve">svoj </w:t>
      </w:r>
      <w:r w:rsidRPr="00DF7C50">
        <w:rPr>
          <w:rFonts w:ascii="Arial" w:hAnsi="Arial" w:cs="Arial"/>
          <w:b/>
          <w:color w:val="FF0000"/>
          <w:sz w:val="20"/>
          <w:szCs w:val="20"/>
        </w:rPr>
        <w:t>cenový návrh.</w:t>
      </w:r>
      <w:r w:rsidR="00853522">
        <w:rPr>
          <w:rFonts w:ascii="Arial" w:hAnsi="Arial" w:cs="Arial"/>
          <w:b/>
          <w:color w:val="FF0000"/>
          <w:sz w:val="20"/>
          <w:szCs w:val="20"/>
        </w:rPr>
        <w:t xml:space="preserve"> Ak predkladá cenový návrh na viac častí, vyplní tabuľku samostatne na každú časť.</w:t>
      </w:r>
    </w:p>
    <w:tbl>
      <w:tblPr>
        <w:tblStyle w:val="Mriekatabuky"/>
        <w:tblW w:w="0" w:type="auto"/>
        <w:tblLook w:val="04A0" w:firstRow="1" w:lastRow="0" w:firstColumn="1" w:lastColumn="0" w:noHBand="0" w:noVBand="1"/>
      </w:tblPr>
      <w:tblGrid>
        <w:gridCol w:w="570"/>
        <w:gridCol w:w="2299"/>
        <w:gridCol w:w="1067"/>
        <w:gridCol w:w="1275"/>
        <w:gridCol w:w="1134"/>
        <w:gridCol w:w="1276"/>
        <w:gridCol w:w="1667"/>
      </w:tblGrid>
      <w:tr w:rsidR="00483800" w:rsidTr="00F307A5">
        <w:tc>
          <w:tcPr>
            <w:tcW w:w="9288" w:type="dxa"/>
            <w:gridSpan w:val="7"/>
          </w:tcPr>
          <w:p w:rsidR="00483800" w:rsidRPr="009E55C1" w:rsidRDefault="00483800" w:rsidP="009E55C1">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Časť č. 1 – Kanalizačné služby pre Bratislavský kraj</w:t>
            </w:r>
          </w:p>
          <w:p w:rsidR="00483800" w:rsidRDefault="00483800" w:rsidP="00385EF2">
            <w:pPr>
              <w:rPr>
                <w:rFonts w:ascii="Arial" w:hAnsi="Arial" w:cs="Arial"/>
                <w:bCs/>
                <w:sz w:val="20"/>
                <w:szCs w:val="20"/>
              </w:rPr>
            </w:pPr>
          </w:p>
        </w:tc>
      </w:tr>
      <w:tr w:rsidR="00483800" w:rsidTr="00483800">
        <w:tc>
          <w:tcPr>
            <w:tcW w:w="570" w:type="dxa"/>
            <w:shd w:val="clear" w:color="auto" w:fill="FFFF00"/>
            <w:vAlign w:val="center"/>
          </w:tcPr>
          <w:p w:rsidR="00483800" w:rsidRPr="004D4097" w:rsidRDefault="00483800" w:rsidP="004D4097">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299" w:type="dxa"/>
            <w:shd w:val="clear" w:color="auto" w:fill="FFFF00"/>
            <w:vAlign w:val="center"/>
          </w:tcPr>
          <w:p w:rsidR="00483800" w:rsidRPr="004D4097" w:rsidRDefault="00483800" w:rsidP="004D4097">
            <w:pPr>
              <w:rPr>
                <w:rFonts w:ascii="Arial" w:hAnsi="Arial" w:cs="Arial"/>
                <w:b/>
                <w:bCs/>
                <w:sz w:val="16"/>
                <w:szCs w:val="16"/>
              </w:rPr>
            </w:pPr>
            <w:r w:rsidRPr="004D4097">
              <w:rPr>
                <w:rFonts w:ascii="Arial" w:hAnsi="Arial" w:cs="Arial"/>
                <w:b/>
                <w:bCs/>
                <w:sz w:val="16"/>
                <w:szCs w:val="16"/>
              </w:rPr>
              <w:t>Skrátený popis - výkon</w:t>
            </w:r>
          </w:p>
        </w:tc>
        <w:tc>
          <w:tcPr>
            <w:tcW w:w="1067" w:type="dxa"/>
            <w:shd w:val="clear" w:color="auto" w:fill="FFFF00"/>
            <w:vAlign w:val="center"/>
          </w:tcPr>
          <w:p w:rsidR="00483800" w:rsidRPr="004D4097" w:rsidRDefault="00483800" w:rsidP="00483800">
            <w:pPr>
              <w:jc w:val="cente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483800" w:rsidRPr="004D4097" w:rsidRDefault="00483800" w:rsidP="00483800">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483800" w:rsidRPr="004D4097" w:rsidRDefault="00483800" w:rsidP="00483800">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483800" w:rsidRPr="004D4097" w:rsidRDefault="00483800" w:rsidP="00483800">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483800" w:rsidRPr="004D4097" w:rsidRDefault="00483800" w:rsidP="00483800">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483800" w:rsidTr="007E0B3E">
        <w:tc>
          <w:tcPr>
            <w:tcW w:w="570"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1.</w:t>
            </w:r>
          </w:p>
        </w:tc>
        <w:tc>
          <w:tcPr>
            <w:tcW w:w="2299" w:type="dxa"/>
            <w:vAlign w:val="center"/>
          </w:tcPr>
          <w:p w:rsidR="00483800" w:rsidRPr="004D4097" w:rsidRDefault="00483800" w:rsidP="00483800">
            <w:pPr>
              <w:spacing w:before="120" w:after="120"/>
              <w:jc w:val="both"/>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1067"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385EF2">
            <w:pPr>
              <w:rPr>
                <w:rFonts w:ascii="Arial" w:hAnsi="Arial" w:cs="Arial"/>
                <w:bCs/>
                <w:sz w:val="16"/>
                <w:szCs w:val="16"/>
              </w:rPr>
            </w:pPr>
          </w:p>
        </w:tc>
        <w:tc>
          <w:tcPr>
            <w:tcW w:w="1134" w:type="dxa"/>
          </w:tcPr>
          <w:p w:rsidR="00483800" w:rsidRPr="004D4097" w:rsidRDefault="00483800" w:rsidP="00385EF2">
            <w:pPr>
              <w:rPr>
                <w:rFonts w:ascii="Arial" w:hAnsi="Arial" w:cs="Arial"/>
                <w:bCs/>
                <w:sz w:val="16"/>
                <w:szCs w:val="16"/>
              </w:rPr>
            </w:pPr>
          </w:p>
        </w:tc>
        <w:tc>
          <w:tcPr>
            <w:tcW w:w="1276" w:type="dxa"/>
          </w:tcPr>
          <w:p w:rsidR="00483800" w:rsidRPr="004D4097" w:rsidRDefault="00483800" w:rsidP="00385EF2">
            <w:pPr>
              <w:rPr>
                <w:rFonts w:ascii="Arial" w:hAnsi="Arial" w:cs="Arial"/>
                <w:bCs/>
                <w:sz w:val="16"/>
                <w:szCs w:val="16"/>
              </w:rPr>
            </w:pPr>
          </w:p>
        </w:tc>
        <w:tc>
          <w:tcPr>
            <w:tcW w:w="1667" w:type="dxa"/>
          </w:tcPr>
          <w:p w:rsidR="00483800" w:rsidRPr="004D4097" w:rsidRDefault="00483800" w:rsidP="00385EF2">
            <w:pPr>
              <w:rPr>
                <w:rFonts w:ascii="Arial" w:hAnsi="Arial" w:cs="Arial"/>
                <w:bCs/>
                <w:sz w:val="16"/>
                <w:szCs w:val="16"/>
              </w:rPr>
            </w:pPr>
          </w:p>
        </w:tc>
      </w:tr>
      <w:tr w:rsidR="00483800" w:rsidTr="007E0B3E">
        <w:tc>
          <w:tcPr>
            <w:tcW w:w="570"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2.</w:t>
            </w:r>
          </w:p>
        </w:tc>
        <w:tc>
          <w:tcPr>
            <w:tcW w:w="2299" w:type="dxa"/>
            <w:vAlign w:val="center"/>
          </w:tcPr>
          <w:p w:rsidR="00483800" w:rsidRPr="004D4097" w:rsidRDefault="00483800" w:rsidP="00483800">
            <w:pPr>
              <w:spacing w:before="120" w:after="120"/>
              <w:jc w:val="both"/>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1067"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385EF2">
            <w:pPr>
              <w:rPr>
                <w:rFonts w:ascii="Arial" w:hAnsi="Arial" w:cs="Arial"/>
                <w:bCs/>
                <w:sz w:val="16"/>
                <w:szCs w:val="16"/>
              </w:rPr>
            </w:pPr>
          </w:p>
        </w:tc>
        <w:tc>
          <w:tcPr>
            <w:tcW w:w="1134" w:type="dxa"/>
          </w:tcPr>
          <w:p w:rsidR="00483800" w:rsidRPr="004D4097" w:rsidRDefault="00483800" w:rsidP="00385EF2">
            <w:pPr>
              <w:rPr>
                <w:rFonts w:ascii="Arial" w:hAnsi="Arial" w:cs="Arial"/>
                <w:bCs/>
                <w:sz w:val="16"/>
                <w:szCs w:val="16"/>
              </w:rPr>
            </w:pPr>
          </w:p>
        </w:tc>
        <w:tc>
          <w:tcPr>
            <w:tcW w:w="1276" w:type="dxa"/>
          </w:tcPr>
          <w:p w:rsidR="00483800" w:rsidRPr="004D4097" w:rsidRDefault="00483800" w:rsidP="00385EF2">
            <w:pPr>
              <w:rPr>
                <w:rFonts w:ascii="Arial" w:hAnsi="Arial" w:cs="Arial"/>
                <w:bCs/>
                <w:sz w:val="16"/>
                <w:szCs w:val="16"/>
              </w:rPr>
            </w:pPr>
          </w:p>
        </w:tc>
        <w:tc>
          <w:tcPr>
            <w:tcW w:w="1667" w:type="dxa"/>
          </w:tcPr>
          <w:p w:rsidR="00483800" w:rsidRPr="004D4097" w:rsidRDefault="00483800" w:rsidP="00385EF2">
            <w:pPr>
              <w:rPr>
                <w:rFonts w:ascii="Arial" w:hAnsi="Arial" w:cs="Arial"/>
                <w:bCs/>
                <w:sz w:val="16"/>
                <w:szCs w:val="16"/>
              </w:rPr>
            </w:pPr>
          </w:p>
        </w:tc>
      </w:tr>
      <w:tr w:rsidR="00483800" w:rsidTr="007E0B3E">
        <w:tc>
          <w:tcPr>
            <w:tcW w:w="570"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3.</w:t>
            </w:r>
          </w:p>
        </w:tc>
        <w:tc>
          <w:tcPr>
            <w:tcW w:w="2299" w:type="dxa"/>
            <w:vAlign w:val="center"/>
          </w:tcPr>
          <w:p w:rsidR="00483800" w:rsidRPr="004D4097" w:rsidRDefault="00483800" w:rsidP="00483800">
            <w:pPr>
              <w:spacing w:before="120" w:after="120"/>
              <w:jc w:val="both"/>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1067" w:type="dxa"/>
            <w:vAlign w:val="center"/>
          </w:tcPr>
          <w:p w:rsidR="00483800" w:rsidRPr="004D4097" w:rsidRDefault="00483800" w:rsidP="004D4097">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385EF2">
            <w:pPr>
              <w:rPr>
                <w:rFonts w:ascii="Arial" w:hAnsi="Arial" w:cs="Arial"/>
                <w:bCs/>
                <w:sz w:val="16"/>
                <w:szCs w:val="16"/>
              </w:rPr>
            </w:pPr>
          </w:p>
        </w:tc>
        <w:tc>
          <w:tcPr>
            <w:tcW w:w="1134" w:type="dxa"/>
          </w:tcPr>
          <w:p w:rsidR="00483800" w:rsidRPr="004D4097" w:rsidRDefault="00483800" w:rsidP="00385EF2">
            <w:pPr>
              <w:rPr>
                <w:rFonts w:ascii="Arial" w:hAnsi="Arial" w:cs="Arial"/>
                <w:bCs/>
                <w:sz w:val="16"/>
                <w:szCs w:val="16"/>
              </w:rPr>
            </w:pPr>
          </w:p>
        </w:tc>
        <w:tc>
          <w:tcPr>
            <w:tcW w:w="1276" w:type="dxa"/>
          </w:tcPr>
          <w:p w:rsidR="00483800" w:rsidRPr="004D4097" w:rsidRDefault="00483800" w:rsidP="00385EF2">
            <w:pPr>
              <w:rPr>
                <w:rFonts w:ascii="Arial" w:hAnsi="Arial" w:cs="Arial"/>
                <w:bCs/>
                <w:sz w:val="16"/>
                <w:szCs w:val="16"/>
              </w:rPr>
            </w:pPr>
          </w:p>
        </w:tc>
        <w:tc>
          <w:tcPr>
            <w:tcW w:w="1667" w:type="dxa"/>
          </w:tcPr>
          <w:p w:rsidR="00483800" w:rsidRPr="004D4097" w:rsidRDefault="00483800" w:rsidP="00385EF2">
            <w:pPr>
              <w:rPr>
                <w:rFonts w:ascii="Arial" w:hAnsi="Arial" w:cs="Arial"/>
                <w:bCs/>
                <w:sz w:val="16"/>
                <w:szCs w:val="16"/>
              </w:rPr>
            </w:pPr>
          </w:p>
        </w:tc>
      </w:tr>
      <w:tr w:rsidR="00483800" w:rsidTr="007E0B3E">
        <w:tc>
          <w:tcPr>
            <w:tcW w:w="570" w:type="dxa"/>
            <w:vAlign w:val="center"/>
          </w:tcPr>
          <w:p w:rsidR="00483800" w:rsidRPr="004D4097" w:rsidRDefault="00483800" w:rsidP="004D4097">
            <w:pPr>
              <w:jc w:val="center"/>
              <w:rPr>
                <w:rFonts w:ascii="Arial" w:hAnsi="Arial" w:cs="Arial"/>
                <w:bCs/>
                <w:sz w:val="16"/>
                <w:szCs w:val="16"/>
              </w:rPr>
            </w:pPr>
            <w:r w:rsidRPr="004D4097">
              <w:rPr>
                <w:rFonts w:ascii="Arial" w:hAnsi="Arial" w:cs="Arial"/>
                <w:bCs/>
                <w:sz w:val="16"/>
                <w:szCs w:val="16"/>
              </w:rPr>
              <w:t>4.</w:t>
            </w:r>
          </w:p>
        </w:tc>
        <w:tc>
          <w:tcPr>
            <w:tcW w:w="2299" w:type="dxa"/>
            <w:vAlign w:val="center"/>
          </w:tcPr>
          <w:p w:rsidR="00483800" w:rsidRPr="004D4097" w:rsidRDefault="00483800" w:rsidP="00483800">
            <w:pPr>
              <w:spacing w:before="120" w:after="120"/>
              <w:jc w:val="both"/>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1067" w:type="dxa"/>
            <w:vAlign w:val="center"/>
          </w:tcPr>
          <w:p w:rsidR="00483800" w:rsidRPr="004D4097" w:rsidRDefault="00483800" w:rsidP="004D4097">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385EF2">
            <w:pPr>
              <w:rPr>
                <w:rFonts w:ascii="Arial" w:hAnsi="Arial" w:cs="Arial"/>
                <w:bCs/>
                <w:sz w:val="16"/>
                <w:szCs w:val="16"/>
              </w:rPr>
            </w:pPr>
          </w:p>
        </w:tc>
        <w:tc>
          <w:tcPr>
            <w:tcW w:w="1134" w:type="dxa"/>
          </w:tcPr>
          <w:p w:rsidR="00483800" w:rsidRPr="004D4097" w:rsidRDefault="00483800" w:rsidP="00385EF2">
            <w:pPr>
              <w:rPr>
                <w:rFonts w:ascii="Arial" w:hAnsi="Arial" w:cs="Arial"/>
                <w:bCs/>
                <w:sz w:val="16"/>
                <w:szCs w:val="16"/>
              </w:rPr>
            </w:pPr>
          </w:p>
        </w:tc>
        <w:tc>
          <w:tcPr>
            <w:tcW w:w="1276" w:type="dxa"/>
          </w:tcPr>
          <w:p w:rsidR="00483800" w:rsidRPr="004D4097" w:rsidRDefault="00483800" w:rsidP="00385EF2">
            <w:pPr>
              <w:rPr>
                <w:rFonts w:ascii="Arial" w:hAnsi="Arial" w:cs="Arial"/>
                <w:bCs/>
                <w:sz w:val="16"/>
                <w:szCs w:val="16"/>
              </w:rPr>
            </w:pPr>
          </w:p>
        </w:tc>
        <w:tc>
          <w:tcPr>
            <w:tcW w:w="1667" w:type="dxa"/>
          </w:tcPr>
          <w:p w:rsidR="00483800" w:rsidRPr="004D4097" w:rsidRDefault="00483800" w:rsidP="00385EF2">
            <w:pPr>
              <w:rPr>
                <w:rFonts w:ascii="Arial" w:hAnsi="Arial" w:cs="Arial"/>
                <w:bCs/>
                <w:sz w:val="16"/>
                <w:szCs w:val="16"/>
              </w:rPr>
            </w:pPr>
          </w:p>
        </w:tc>
      </w:tr>
    </w:tbl>
    <w:p w:rsidR="00385EF2" w:rsidRDefault="005A0D5F" w:rsidP="005A0D5F">
      <w:pPr>
        <w:spacing w:before="120"/>
        <w:rPr>
          <w:rFonts w:ascii="Arial" w:hAnsi="Arial" w:cs="Arial"/>
          <w:bCs/>
          <w:color w:val="FF0000"/>
          <w:sz w:val="16"/>
          <w:szCs w:val="16"/>
        </w:rPr>
      </w:pPr>
      <w:r w:rsidRPr="005A0D5F">
        <w:rPr>
          <w:rFonts w:ascii="Arial" w:hAnsi="Arial" w:cs="Arial"/>
          <w:bCs/>
          <w:color w:val="FF0000"/>
          <w:sz w:val="16"/>
          <w:szCs w:val="16"/>
        </w:rPr>
        <w:t xml:space="preserve">V </w:t>
      </w:r>
      <w:r w:rsidR="00D07F19">
        <w:rPr>
          <w:rFonts w:ascii="Arial" w:hAnsi="Arial" w:cs="Arial"/>
          <w:bCs/>
          <w:color w:val="FF0000"/>
          <w:sz w:val="16"/>
          <w:szCs w:val="16"/>
        </w:rPr>
        <w:t xml:space="preserve">jednotkových </w:t>
      </w:r>
      <w:r w:rsidRPr="005A0D5F">
        <w:rPr>
          <w:rFonts w:ascii="Arial" w:hAnsi="Arial" w:cs="Arial"/>
          <w:bCs/>
          <w:color w:val="FF0000"/>
          <w:sz w:val="16"/>
          <w:szCs w:val="16"/>
        </w:rPr>
        <w:t>cen</w:t>
      </w:r>
      <w:r w:rsidR="00D07F19">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tbl>
      <w:tblPr>
        <w:tblStyle w:val="Mriekatabuky"/>
        <w:tblW w:w="0" w:type="auto"/>
        <w:tblLook w:val="04A0" w:firstRow="1" w:lastRow="0" w:firstColumn="1" w:lastColumn="0" w:noHBand="0" w:noVBand="1"/>
      </w:tblPr>
      <w:tblGrid>
        <w:gridCol w:w="577"/>
        <w:gridCol w:w="2408"/>
        <w:gridCol w:w="951"/>
        <w:gridCol w:w="1275"/>
        <w:gridCol w:w="1134"/>
        <w:gridCol w:w="1276"/>
        <w:gridCol w:w="1667"/>
      </w:tblGrid>
      <w:tr w:rsidR="00483800" w:rsidTr="00F307A5">
        <w:tc>
          <w:tcPr>
            <w:tcW w:w="9288" w:type="dxa"/>
            <w:gridSpan w:val="7"/>
          </w:tcPr>
          <w:p w:rsidR="00483800" w:rsidRPr="009E55C1" w:rsidRDefault="00483800"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 xml:space="preserve">Časť č. </w:t>
            </w:r>
            <w:r>
              <w:rPr>
                <w:rFonts w:ascii="Arial" w:hAnsi="Arial" w:cs="Arial"/>
                <w:b/>
              </w:rPr>
              <w:t>2</w:t>
            </w:r>
            <w:r w:rsidRPr="009E55C1">
              <w:rPr>
                <w:rFonts w:ascii="Arial" w:hAnsi="Arial" w:cs="Arial"/>
                <w:b/>
              </w:rPr>
              <w:t xml:space="preserve"> – Kanalizačné služby pre </w:t>
            </w:r>
            <w:r>
              <w:rPr>
                <w:rFonts w:ascii="Arial" w:hAnsi="Arial" w:cs="Arial"/>
                <w:b/>
              </w:rPr>
              <w:t>Trnavský</w:t>
            </w:r>
            <w:r w:rsidRPr="009E55C1">
              <w:rPr>
                <w:rFonts w:ascii="Arial" w:hAnsi="Arial" w:cs="Arial"/>
                <w:b/>
              </w:rPr>
              <w:t xml:space="preserve"> kraj</w:t>
            </w:r>
          </w:p>
          <w:p w:rsidR="00483800" w:rsidRDefault="00483800" w:rsidP="00853522">
            <w:pPr>
              <w:rPr>
                <w:rFonts w:ascii="Arial" w:hAnsi="Arial" w:cs="Arial"/>
                <w:bCs/>
                <w:sz w:val="20"/>
                <w:szCs w:val="20"/>
              </w:rPr>
            </w:pPr>
          </w:p>
        </w:tc>
      </w:tr>
      <w:tr w:rsidR="00483800" w:rsidTr="00483800">
        <w:tc>
          <w:tcPr>
            <w:tcW w:w="577" w:type="dxa"/>
            <w:shd w:val="clear" w:color="auto" w:fill="FFFF00"/>
            <w:vAlign w:val="center"/>
          </w:tcPr>
          <w:p w:rsidR="00483800" w:rsidRPr="004D4097" w:rsidRDefault="00483800"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483800" w:rsidRPr="004D4097" w:rsidRDefault="00483800" w:rsidP="00853522">
            <w:pPr>
              <w:rPr>
                <w:rFonts w:ascii="Arial" w:hAnsi="Arial" w:cs="Arial"/>
                <w:b/>
                <w:bCs/>
                <w:sz w:val="16"/>
                <w:szCs w:val="16"/>
              </w:rPr>
            </w:pPr>
            <w:r w:rsidRPr="004D4097">
              <w:rPr>
                <w:rFonts w:ascii="Arial" w:hAnsi="Arial" w:cs="Arial"/>
                <w:b/>
                <w:bCs/>
                <w:sz w:val="16"/>
                <w:szCs w:val="16"/>
              </w:rPr>
              <w:t>Skrátený popis - výkon</w:t>
            </w:r>
          </w:p>
        </w:tc>
        <w:tc>
          <w:tcPr>
            <w:tcW w:w="951" w:type="dxa"/>
            <w:shd w:val="clear" w:color="auto" w:fill="FFFF00"/>
            <w:vAlign w:val="center"/>
          </w:tcPr>
          <w:p w:rsidR="00483800" w:rsidRPr="004D4097" w:rsidRDefault="00483800" w:rsidP="00853522">
            <w:pP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483800" w:rsidRPr="004D4097" w:rsidRDefault="00483800"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483800" w:rsidRPr="004D4097" w:rsidRDefault="00483800" w:rsidP="00F307A5">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483800" w:rsidRPr="004D4097" w:rsidRDefault="00483800"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483800" w:rsidRPr="004D4097" w:rsidRDefault="00483800"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483800" w:rsidTr="007E0B3E">
        <w:tc>
          <w:tcPr>
            <w:tcW w:w="577"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483800" w:rsidRPr="004D4097" w:rsidRDefault="00483800"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951"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853522">
            <w:pPr>
              <w:rPr>
                <w:rFonts w:ascii="Arial" w:hAnsi="Arial" w:cs="Arial"/>
                <w:bCs/>
                <w:sz w:val="16"/>
                <w:szCs w:val="16"/>
              </w:rPr>
            </w:pPr>
          </w:p>
        </w:tc>
        <w:tc>
          <w:tcPr>
            <w:tcW w:w="1134" w:type="dxa"/>
          </w:tcPr>
          <w:p w:rsidR="00483800" w:rsidRPr="004D4097" w:rsidRDefault="00483800" w:rsidP="00853522">
            <w:pPr>
              <w:rPr>
                <w:rFonts w:ascii="Arial" w:hAnsi="Arial" w:cs="Arial"/>
                <w:bCs/>
                <w:sz w:val="16"/>
                <w:szCs w:val="16"/>
              </w:rPr>
            </w:pPr>
          </w:p>
        </w:tc>
        <w:tc>
          <w:tcPr>
            <w:tcW w:w="1276" w:type="dxa"/>
          </w:tcPr>
          <w:p w:rsidR="00483800" w:rsidRPr="004D4097" w:rsidRDefault="00483800" w:rsidP="00853522">
            <w:pPr>
              <w:rPr>
                <w:rFonts w:ascii="Arial" w:hAnsi="Arial" w:cs="Arial"/>
                <w:bCs/>
                <w:sz w:val="16"/>
                <w:szCs w:val="16"/>
              </w:rPr>
            </w:pPr>
          </w:p>
        </w:tc>
        <w:tc>
          <w:tcPr>
            <w:tcW w:w="1667" w:type="dxa"/>
          </w:tcPr>
          <w:p w:rsidR="00483800" w:rsidRPr="004D4097" w:rsidRDefault="00483800" w:rsidP="00853522">
            <w:pPr>
              <w:rPr>
                <w:rFonts w:ascii="Arial" w:hAnsi="Arial" w:cs="Arial"/>
                <w:bCs/>
                <w:sz w:val="16"/>
                <w:szCs w:val="16"/>
              </w:rPr>
            </w:pPr>
          </w:p>
        </w:tc>
      </w:tr>
      <w:tr w:rsidR="00483800" w:rsidTr="007E0B3E">
        <w:tc>
          <w:tcPr>
            <w:tcW w:w="577"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483800" w:rsidRPr="004D4097" w:rsidRDefault="00483800"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951"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853522">
            <w:pPr>
              <w:rPr>
                <w:rFonts w:ascii="Arial" w:hAnsi="Arial" w:cs="Arial"/>
                <w:bCs/>
                <w:sz w:val="16"/>
                <w:szCs w:val="16"/>
              </w:rPr>
            </w:pPr>
          </w:p>
        </w:tc>
        <w:tc>
          <w:tcPr>
            <w:tcW w:w="1134" w:type="dxa"/>
          </w:tcPr>
          <w:p w:rsidR="00483800" w:rsidRPr="004D4097" w:rsidRDefault="00483800" w:rsidP="00853522">
            <w:pPr>
              <w:rPr>
                <w:rFonts w:ascii="Arial" w:hAnsi="Arial" w:cs="Arial"/>
                <w:bCs/>
                <w:sz w:val="16"/>
                <w:szCs w:val="16"/>
              </w:rPr>
            </w:pPr>
          </w:p>
        </w:tc>
        <w:tc>
          <w:tcPr>
            <w:tcW w:w="1276" w:type="dxa"/>
          </w:tcPr>
          <w:p w:rsidR="00483800" w:rsidRPr="004D4097" w:rsidRDefault="00483800" w:rsidP="00853522">
            <w:pPr>
              <w:rPr>
                <w:rFonts w:ascii="Arial" w:hAnsi="Arial" w:cs="Arial"/>
                <w:bCs/>
                <w:sz w:val="16"/>
                <w:szCs w:val="16"/>
              </w:rPr>
            </w:pPr>
          </w:p>
        </w:tc>
        <w:tc>
          <w:tcPr>
            <w:tcW w:w="1667" w:type="dxa"/>
          </w:tcPr>
          <w:p w:rsidR="00483800" w:rsidRPr="004D4097" w:rsidRDefault="00483800" w:rsidP="00853522">
            <w:pPr>
              <w:rPr>
                <w:rFonts w:ascii="Arial" w:hAnsi="Arial" w:cs="Arial"/>
                <w:bCs/>
                <w:sz w:val="16"/>
                <w:szCs w:val="16"/>
              </w:rPr>
            </w:pPr>
          </w:p>
        </w:tc>
      </w:tr>
      <w:tr w:rsidR="00483800" w:rsidTr="007E0B3E">
        <w:tc>
          <w:tcPr>
            <w:tcW w:w="577"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483800" w:rsidRPr="004D4097" w:rsidRDefault="00483800"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951" w:type="dxa"/>
            <w:vAlign w:val="center"/>
          </w:tcPr>
          <w:p w:rsidR="00483800" w:rsidRPr="004D4097" w:rsidRDefault="00483800"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853522">
            <w:pPr>
              <w:rPr>
                <w:rFonts w:ascii="Arial" w:hAnsi="Arial" w:cs="Arial"/>
                <w:bCs/>
                <w:sz w:val="16"/>
                <w:szCs w:val="16"/>
              </w:rPr>
            </w:pPr>
          </w:p>
        </w:tc>
        <w:tc>
          <w:tcPr>
            <w:tcW w:w="1134" w:type="dxa"/>
          </w:tcPr>
          <w:p w:rsidR="00483800" w:rsidRPr="004D4097" w:rsidRDefault="00483800" w:rsidP="00853522">
            <w:pPr>
              <w:rPr>
                <w:rFonts w:ascii="Arial" w:hAnsi="Arial" w:cs="Arial"/>
                <w:bCs/>
                <w:sz w:val="16"/>
                <w:szCs w:val="16"/>
              </w:rPr>
            </w:pPr>
          </w:p>
        </w:tc>
        <w:tc>
          <w:tcPr>
            <w:tcW w:w="1276" w:type="dxa"/>
          </w:tcPr>
          <w:p w:rsidR="00483800" w:rsidRPr="004D4097" w:rsidRDefault="00483800" w:rsidP="00853522">
            <w:pPr>
              <w:rPr>
                <w:rFonts w:ascii="Arial" w:hAnsi="Arial" w:cs="Arial"/>
                <w:bCs/>
                <w:sz w:val="16"/>
                <w:szCs w:val="16"/>
              </w:rPr>
            </w:pPr>
          </w:p>
        </w:tc>
        <w:tc>
          <w:tcPr>
            <w:tcW w:w="1667" w:type="dxa"/>
          </w:tcPr>
          <w:p w:rsidR="00483800" w:rsidRPr="004D4097" w:rsidRDefault="00483800" w:rsidP="00853522">
            <w:pPr>
              <w:rPr>
                <w:rFonts w:ascii="Arial" w:hAnsi="Arial" w:cs="Arial"/>
                <w:bCs/>
                <w:sz w:val="16"/>
                <w:szCs w:val="16"/>
              </w:rPr>
            </w:pPr>
          </w:p>
        </w:tc>
      </w:tr>
      <w:tr w:rsidR="00483800" w:rsidTr="007E0B3E">
        <w:tc>
          <w:tcPr>
            <w:tcW w:w="577" w:type="dxa"/>
            <w:vAlign w:val="center"/>
          </w:tcPr>
          <w:p w:rsidR="00483800" w:rsidRPr="004D4097" w:rsidRDefault="00483800"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483800" w:rsidRPr="004D4097" w:rsidRDefault="00483800"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951" w:type="dxa"/>
            <w:vAlign w:val="center"/>
          </w:tcPr>
          <w:p w:rsidR="00483800" w:rsidRPr="004D4097" w:rsidRDefault="00483800"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483800" w:rsidRPr="004D4097" w:rsidRDefault="00483800" w:rsidP="00853522">
            <w:pPr>
              <w:rPr>
                <w:rFonts w:ascii="Arial" w:hAnsi="Arial" w:cs="Arial"/>
                <w:bCs/>
                <w:sz w:val="16"/>
                <w:szCs w:val="16"/>
              </w:rPr>
            </w:pPr>
          </w:p>
        </w:tc>
        <w:tc>
          <w:tcPr>
            <w:tcW w:w="1134" w:type="dxa"/>
          </w:tcPr>
          <w:p w:rsidR="00483800" w:rsidRPr="004D4097" w:rsidRDefault="00483800" w:rsidP="00853522">
            <w:pPr>
              <w:rPr>
                <w:rFonts w:ascii="Arial" w:hAnsi="Arial" w:cs="Arial"/>
                <w:bCs/>
                <w:sz w:val="16"/>
                <w:szCs w:val="16"/>
              </w:rPr>
            </w:pPr>
          </w:p>
        </w:tc>
        <w:tc>
          <w:tcPr>
            <w:tcW w:w="1276" w:type="dxa"/>
          </w:tcPr>
          <w:p w:rsidR="00483800" w:rsidRPr="004D4097" w:rsidRDefault="00483800" w:rsidP="00853522">
            <w:pPr>
              <w:rPr>
                <w:rFonts w:ascii="Arial" w:hAnsi="Arial" w:cs="Arial"/>
                <w:bCs/>
                <w:sz w:val="16"/>
                <w:szCs w:val="16"/>
              </w:rPr>
            </w:pPr>
          </w:p>
        </w:tc>
        <w:tc>
          <w:tcPr>
            <w:tcW w:w="1667" w:type="dxa"/>
          </w:tcPr>
          <w:p w:rsidR="00483800" w:rsidRPr="004D4097" w:rsidRDefault="00483800"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tbl>
      <w:tblPr>
        <w:tblStyle w:val="Mriekatabuky"/>
        <w:tblW w:w="0" w:type="auto"/>
        <w:tblLook w:val="04A0" w:firstRow="1" w:lastRow="0" w:firstColumn="1" w:lastColumn="0" w:noHBand="0" w:noVBand="1"/>
      </w:tblPr>
      <w:tblGrid>
        <w:gridCol w:w="577"/>
        <w:gridCol w:w="2408"/>
        <w:gridCol w:w="1234"/>
        <w:gridCol w:w="1276"/>
        <w:gridCol w:w="1134"/>
        <w:gridCol w:w="1134"/>
        <w:gridCol w:w="1525"/>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lastRenderedPageBreak/>
              <w:t xml:space="preserve">Časť č. </w:t>
            </w:r>
            <w:r>
              <w:rPr>
                <w:rFonts w:ascii="Arial" w:hAnsi="Arial" w:cs="Arial"/>
                <w:b/>
              </w:rPr>
              <w:t>3</w:t>
            </w:r>
            <w:r w:rsidRPr="009E55C1">
              <w:rPr>
                <w:rFonts w:ascii="Arial" w:hAnsi="Arial" w:cs="Arial"/>
                <w:b/>
              </w:rPr>
              <w:t xml:space="preserve"> – Kanalizačné služby pre </w:t>
            </w:r>
            <w:r>
              <w:rPr>
                <w:rFonts w:ascii="Arial" w:hAnsi="Arial" w:cs="Arial"/>
                <w:b/>
              </w:rPr>
              <w:t xml:space="preserve">Nitriansky </w:t>
            </w:r>
            <w:r w:rsidRPr="009E55C1">
              <w:rPr>
                <w:rFonts w:ascii="Arial" w:hAnsi="Arial" w:cs="Arial"/>
                <w:b/>
              </w:rPr>
              <w:t>kraj</w:t>
            </w:r>
          </w:p>
          <w:p w:rsidR="007E0B3E" w:rsidRDefault="007E0B3E" w:rsidP="00853522">
            <w:pPr>
              <w:rPr>
                <w:rFonts w:ascii="Arial" w:hAnsi="Arial" w:cs="Arial"/>
                <w:bCs/>
                <w:sz w:val="20"/>
                <w:szCs w:val="20"/>
              </w:rPr>
            </w:pPr>
          </w:p>
        </w:tc>
      </w:tr>
      <w:tr w:rsidR="007E0B3E" w:rsidTr="007E0B3E">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1234"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52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0C549E" w:rsidRPr="005A0D5F" w:rsidRDefault="000C549E" w:rsidP="005A0D5F">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1234"/>
        <w:gridCol w:w="1276"/>
        <w:gridCol w:w="1134"/>
        <w:gridCol w:w="1134"/>
        <w:gridCol w:w="1525"/>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 xml:space="preserve">Časť č. </w:t>
            </w:r>
            <w:r>
              <w:rPr>
                <w:rFonts w:ascii="Arial" w:hAnsi="Arial" w:cs="Arial"/>
                <w:b/>
              </w:rPr>
              <w:t>4</w:t>
            </w:r>
            <w:r w:rsidRPr="009E55C1">
              <w:rPr>
                <w:rFonts w:ascii="Arial" w:hAnsi="Arial" w:cs="Arial"/>
                <w:b/>
              </w:rPr>
              <w:t xml:space="preserve"> – Kanalizačné služby pre </w:t>
            </w:r>
            <w:r>
              <w:rPr>
                <w:rFonts w:ascii="Arial" w:hAnsi="Arial" w:cs="Arial"/>
                <w:b/>
              </w:rPr>
              <w:t>Trenčiansky</w:t>
            </w:r>
            <w:r w:rsidRPr="009E55C1">
              <w:rPr>
                <w:rFonts w:ascii="Arial" w:hAnsi="Arial" w:cs="Arial"/>
                <w:b/>
              </w:rPr>
              <w:t xml:space="preserve"> kraj</w:t>
            </w:r>
          </w:p>
          <w:p w:rsidR="007E0B3E" w:rsidRDefault="007E0B3E" w:rsidP="00853522">
            <w:pPr>
              <w:rPr>
                <w:rFonts w:ascii="Arial" w:hAnsi="Arial" w:cs="Arial"/>
                <w:bCs/>
                <w:sz w:val="20"/>
                <w:szCs w:val="20"/>
              </w:rPr>
            </w:pPr>
          </w:p>
        </w:tc>
      </w:tr>
      <w:tr w:rsidR="007E0B3E" w:rsidTr="007E0B3E">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1234"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52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6"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951"/>
        <w:gridCol w:w="1275"/>
        <w:gridCol w:w="1134"/>
        <w:gridCol w:w="1276"/>
        <w:gridCol w:w="1667"/>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lastRenderedPageBreak/>
              <w:t xml:space="preserve">Časť č. </w:t>
            </w:r>
            <w:r>
              <w:rPr>
                <w:rFonts w:ascii="Arial" w:hAnsi="Arial" w:cs="Arial"/>
                <w:b/>
              </w:rPr>
              <w:t>5</w:t>
            </w:r>
            <w:r w:rsidRPr="009E55C1">
              <w:rPr>
                <w:rFonts w:ascii="Arial" w:hAnsi="Arial" w:cs="Arial"/>
                <w:b/>
              </w:rPr>
              <w:t xml:space="preserve"> – Kanalizačné služby pre </w:t>
            </w:r>
            <w:r>
              <w:rPr>
                <w:rFonts w:ascii="Arial" w:hAnsi="Arial" w:cs="Arial"/>
                <w:b/>
              </w:rPr>
              <w:t>Žilinský</w:t>
            </w:r>
            <w:r w:rsidRPr="009E55C1">
              <w:rPr>
                <w:rFonts w:ascii="Arial" w:hAnsi="Arial" w:cs="Arial"/>
                <w:b/>
              </w:rPr>
              <w:t xml:space="preserve"> kraj</w:t>
            </w:r>
          </w:p>
          <w:p w:rsidR="007E0B3E" w:rsidRDefault="007E0B3E" w:rsidP="00853522">
            <w:pPr>
              <w:rPr>
                <w:rFonts w:ascii="Arial" w:hAnsi="Arial" w:cs="Arial"/>
                <w:bCs/>
                <w:sz w:val="20"/>
                <w:szCs w:val="20"/>
              </w:rPr>
            </w:pPr>
          </w:p>
        </w:tc>
      </w:tr>
      <w:tr w:rsidR="007E0B3E" w:rsidTr="007E0B3E">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951"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5"/>
        <w:gridCol w:w="2389"/>
        <w:gridCol w:w="972"/>
        <w:gridCol w:w="1275"/>
        <w:gridCol w:w="1134"/>
        <w:gridCol w:w="1276"/>
        <w:gridCol w:w="1667"/>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 xml:space="preserve">Časť č. </w:t>
            </w:r>
            <w:r>
              <w:rPr>
                <w:rFonts w:ascii="Arial" w:hAnsi="Arial" w:cs="Arial"/>
                <w:b/>
              </w:rPr>
              <w:t>6</w:t>
            </w:r>
            <w:r w:rsidRPr="009E55C1">
              <w:rPr>
                <w:rFonts w:ascii="Arial" w:hAnsi="Arial" w:cs="Arial"/>
                <w:b/>
              </w:rPr>
              <w:t xml:space="preserve"> – Kanalizačné služby pre </w:t>
            </w:r>
            <w:r>
              <w:rPr>
                <w:rFonts w:ascii="Arial" w:hAnsi="Arial" w:cs="Arial"/>
                <w:b/>
              </w:rPr>
              <w:t>Banskobystrický</w:t>
            </w:r>
            <w:r w:rsidRPr="009E55C1">
              <w:rPr>
                <w:rFonts w:ascii="Arial" w:hAnsi="Arial" w:cs="Arial"/>
                <w:b/>
              </w:rPr>
              <w:t xml:space="preserve"> kraj</w:t>
            </w:r>
          </w:p>
          <w:p w:rsidR="007E0B3E" w:rsidRDefault="007E0B3E" w:rsidP="00853522">
            <w:pPr>
              <w:rPr>
                <w:rFonts w:ascii="Arial" w:hAnsi="Arial" w:cs="Arial"/>
                <w:bCs/>
                <w:sz w:val="20"/>
                <w:szCs w:val="20"/>
              </w:rPr>
            </w:pPr>
          </w:p>
        </w:tc>
      </w:tr>
      <w:tr w:rsidR="007E0B3E" w:rsidTr="007E0B3E">
        <w:tc>
          <w:tcPr>
            <w:tcW w:w="575"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389"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972"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7E0B3E">
        <w:tc>
          <w:tcPr>
            <w:tcW w:w="575"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389"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972"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5"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389"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972"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5"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389"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972"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7E0B3E">
        <w:tc>
          <w:tcPr>
            <w:tcW w:w="575"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389"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972"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1234"/>
        <w:gridCol w:w="1402"/>
        <w:gridCol w:w="1008"/>
        <w:gridCol w:w="1134"/>
        <w:gridCol w:w="1525"/>
      </w:tblGrid>
      <w:tr w:rsidR="007E0B3E" w:rsidTr="00F307A5">
        <w:tc>
          <w:tcPr>
            <w:tcW w:w="9288" w:type="dxa"/>
            <w:gridSpan w:val="7"/>
          </w:tcPr>
          <w:p w:rsidR="007E0B3E" w:rsidRPr="000F482B" w:rsidRDefault="007E0B3E" w:rsidP="000F482B">
            <w:pPr>
              <w:pStyle w:val="Pta"/>
              <w:tabs>
                <w:tab w:val="clear" w:pos="4536"/>
                <w:tab w:val="clear" w:pos="9072"/>
                <w:tab w:val="left" w:pos="851"/>
              </w:tabs>
              <w:spacing w:before="120" w:line="276" w:lineRule="auto"/>
              <w:jc w:val="center"/>
              <w:rPr>
                <w:rFonts w:ascii="Arial" w:hAnsi="Arial" w:cs="Arial"/>
              </w:rPr>
            </w:pPr>
            <w:r w:rsidRPr="009E55C1">
              <w:rPr>
                <w:rFonts w:ascii="Arial" w:hAnsi="Arial" w:cs="Arial"/>
                <w:b/>
              </w:rPr>
              <w:lastRenderedPageBreak/>
              <w:t xml:space="preserve">Časť č. </w:t>
            </w:r>
            <w:r>
              <w:rPr>
                <w:rFonts w:ascii="Arial" w:hAnsi="Arial" w:cs="Arial"/>
                <w:b/>
              </w:rPr>
              <w:t>7</w:t>
            </w:r>
            <w:r w:rsidRPr="009E55C1">
              <w:rPr>
                <w:rFonts w:ascii="Arial" w:hAnsi="Arial" w:cs="Arial"/>
                <w:b/>
              </w:rPr>
              <w:t xml:space="preserve"> – Kanalizačné služby pre </w:t>
            </w:r>
            <w:r w:rsidRPr="000F482B">
              <w:rPr>
                <w:rFonts w:ascii="Arial" w:hAnsi="Arial" w:cs="Arial"/>
                <w:b/>
              </w:rPr>
              <w:t>Košický kraj I. oblasť</w:t>
            </w:r>
          </w:p>
          <w:p w:rsidR="007E0B3E" w:rsidRDefault="007E0B3E" w:rsidP="000F482B">
            <w:pPr>
              <w:jc w:val="center"/>
              <w:rPr>
                <w:rFonts w:ascii="Arial" w:hAnsi="Arial" w:cs="Arial"/>
                <w:bCs/>
                <w:sz w:val="20"/>
                <w:szCs w:val="20"/>
              </w:rPr>
            </w:pPr>
          </w:p>
        </w:tc>
      </w:tr>
      <w:tr w:rsidR="007E0B3E" w:rsidTr="007E0B3E">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1234"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402"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008"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52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008"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008"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008"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r w:rsidR="007E0B3E" w:rsidTr="007E0B3E">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008" w:type="dxa"/>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525"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1234"/>
        <w:gridCol w:w="1402"/>
        <w:gridCol w:w="1135"/>
        <w:gridCol w:w="1135"/>
        <w:gridCol w:w="1397"/>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 xml:space="preserve">Časť č. </w:t>
            </w:r>
            <w:r>
              <w:rPr>
                <w:rFonts w:ascii="Arial" w:hAnsi="Arial" w:cs="Arial"/>
                <w:b/>
              </w:rPr>
              <w:t>8</w:t>
            </w:r>
            <w:r w:rsidRPr="009E55C1">
              <w:rPr>
                <w:rFonts w:ascii="Arial" w:hAnsi="Arial" w:cs="Arial"/>
                <w:b/>
              </w:rPr>
              <w:t xml:space="preserve"> – Kanalizačné služby pre </w:t>
            </w:r>
            <w:r w:rsidRPr="000F482B">
              <w:rPr>
                <w:rFonts w:ascii="Arial" w:hAnsi="Arial" w:cs="Arial"/>
                <w:b/>
              </w:rPr>
              <w:t xml:space="preserve">Košický kraj </w:t>
            </w:r>
            <w:r>
              <w:rPr>
                <w:rFonts w:ascii="Arial" w:hAnsi="Arial" w:cs="Arial"/>
                <w:b/>
              </w:rPr>
              <w:t>I</w:t>
            </w:r>
            <w:r w:rsidRPr="000F482B">
              <w:rPr>
                <w:rFonts w:ascii="Arial" w:hAnsi="Arial" w:cs="Arial"/>
                <w:b/>
              </w:rPr>
              <w:t>I. oblasť</w:t>
            </w:r>
          </w:p>
          <w:p w:rsidR="007E0B3E" w:rsidRDefault="007E0B3E" w:rsidP="00853522">
            <w:pPr>
              <w:rPr>
                <w:rFonts w:ascii="Arial" w:hAnsi="Arial" w:cs="Arial"/>
                <w:bCs/>
                <w:sz w:val="20"/>
                <w:szCs w:val="20"/>
              </w:rPr>
            </w:pPr>
          </w:p>
        </w:tc>
      </w:tr>
      <w:tr w:rsidR="007E0B3E" w:rsidTr="00A71500">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1234"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402"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5"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135"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397"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39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1234"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39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39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1234"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402" w:type="dxa"/>
            <w:shd w:val="clear" w:color="auto" w:fill="FFFF00"/>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135" w:type="dxa"/>
          </w:tcPr>
          <w:p w:rsidR="007E0B3E" w:rsidRPr="004D4097" w:rsidRDefault="007E0B3E" w:rsidP="00853522">
            <w:pPr>
              <w:rPr>
                <w:rFonts w:ascii="Arial" w:hAnsi="Arial" w:cs="Arial"/>
                <w:bCs/>
                <w:sz w:val="16"/>
                <w:szCs w:val="16"/>
              </w:rPr>
            </w:pPr>
          </w:p>
        </w:tc>
        <w:tc>
          <w:tcPr>
            <w:tcW w:w="1397"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951"/>
        <w:gridCol w:w="1275"/>
        <w:gridCol w:w="1134"/>
        <w:gridCol w:w="1276"/>
        <w:gridCol w:w="1667"/>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 xml:space="preserve">Časť č. </w:t>
            </w:r>
            <w:r>
              <w:rPr>
                <w:rFonts w:ascii="Arial" w:hAnsi="Arial" w:cs="Arial"/>
                <w:b/>
              </w:rPr>
              <w:t>9</w:t>
            </w:r>
            <w:r w:rsidRPr="009E55C1">
              <w:rPr>
                <w:rFonts w:ascii="Arial" w:hAnsi="Arial" w:cs="Arial"/>
                <w:b/>
              </w:rPr>
              <w:t xml:space="preserve"> – Kanalizačné služby pre </w:t>
            </w:r>
            <w:r>
              <w:rPr>
                <w:rFonts w:ascii="Arial" w:hAnsi="Arial" w:cs="Arial"/>
                <w:b/>
              </w:rPr>
              <w:t>Prešovský</w:t>
            </w:r>
            <w:r w:rsidRPr="009E55C1">
              <w:rPr>
                <w:rFonts w:ascii="Arial" w:hAnsi="Arial" w:cs="Arial"/>
                <w:b/>
              </w:rPr>
              <w:t xml:space="preserve"> kraj</w:t>
            </w:r>
            <w:r>
              <w:rPr>
                <w:rFonts w:ascii="Arial" w:hAnsi="Arial" w:cs="Arial"/>
                <w:b/>
              </w:rPr>
              <w:t xml:space="preserve"> I</w:t>
            </w:r>
            <w:r w:rsidRPr="000F482B">
              <w:rPr>
                <w:rFonts w:ascii="Arial" w:hAnsi="Arial" w:cs="Arial"/>
                <w:b/>
              </w:rPr>
              <w:t>. oblasť</w:t>
            </w:r>
          </w:p>
          <w:p w:rsidR="007E0B3E" w:rsidRDefault="007E0B3E" w:rsidP="00853522">
            <w:pPr>
              <w:rPr>
                <w:rFonts w:ascii="Arial" w:hAnsi="Arial" w:cs="Arial"/>
                <w:bCs/>
                <w:sz w:val="20"/>
                <w:szCs w:val="20"/>
              </w:rPr>
            </w:pPr>
          </w:p>
        </w:tc>
      </w:tr>
      <w:tr w:rsidR="007E0B3E" w:rsidTr="00A71500">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951"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 xml:space="preserve">Monitoring kanalizačnej siete kamerovým systémom a následne </w:t>
            </w:r>
            <w:r>
              <w:rPr>
                <w:rFonts w:ascii="Arial" w:hAnsi="Arial" w:cs="Arial"/>
                <w:sz w:val="16"/>
                <w:szCs w:val="16"/>
              </w:rPr>
              <w:t>lokalizácia</w:t>
            </w:r>
            <w:r w:rsidRPr="004D4097">
              <w:rPr>
                <w:rFonts w:ascii="Arial" w:hAnsi="Arial" w:cs="Arial"/>
                <w:sz w:val="16"/>
                <w:szCs w:val="16"/>
              </w:rPr>
              <w:t xml:space="preserve"> poruchy so spracovaním a dodaním výstupu identifikácie príčin porúch na CD/DVD nosiči</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bl>
    <w:p w:rsidR="00D07F19"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p>
    <w:p w:rsidR="007E0B3E" w:rsidRDefault="007E0B3E" w:rsidP="00D07F19">
      <w:pPr>
        <w:spacing w:before="120"/>
        <w:rPr>
          <w:rFonts w:ascii="Arial" w:hAnsi="Arial" w:cs="Arial"/>
          <w:bCs/>
          <w:color w:val="FF0000"/>
          <w:sz w:val="16"/>
          <w:szCs w:val="16"/>
        </w:rPr>
      </w:pPr>
    </w:p>
    <w:p w:rsidR="007E0B3E" w:rsidRDefault="007E0B3E" w:rsidP="00D07F19">
      <w:pPr>
        <w:spacing w:before="120"/>
        <w:rPr>
          <w:rFonts w:ascii="Arial" w:hAnsi="Arial" w:cs="Arial"/>
          <w:bCs/>
          <w:color w:val="FF0000"/>
          <w:sz w:val="16"/>
          <w:szCs w:val="16"/>
        </w:rPr>
      </w:pPr>
    </w:p>
    <w:tbl>
      <w:tblPr>
        <w:tblStyle w:val="Mriekatabuky"/>
        <w:tblW w:w="0" w:type="auto"/>
        <w:tblLook w:val="04A0" w:firstRow="1" w:lastRow="0" w:firstColumn="1" w:lastColumn="0" w:noHBand="0" w:noVBand="1"/>
      </w:tblPr>
      <w:tblGrid>
        <w:gridCol w:w="577"/>
        <w:gridCol w:w="2408"/>
        <w:gridCol w:w="951"/>
        <w:gridCol w:w="1275"/>
        <w:gridCol w:w="1134"/>
        <w:gridCol w:w="1276"/>
        <w:gridCol w:w="1667"/>
      </w:tblGrid>
      <w:tr w:rsidR="007E0B3E" w:rsidTr="00F307A5">
        <w:tc>
          <w:tcPr>
            <w:tcW w:w="9288" w:type="dxa"/>
            <w:gridSpan w:val="7"/>
          </w:tcPr>
          <w:p w:rsidR="007E0B3E" w:rsidRPr="009E55C1" w:rsidRDefault="007E0B3E" w:rsidP="00853522">
            <w:pPr>
              <w:pStyle w:val="Pta"/>
              <w:tabs>
                <w:tab w:val="clear" w:pos="4536"/>
                <w:tab w:val="clear" w:pos="9072"/>
                <w:tab w:val="left" w:pos="851"/>
              </w:tabs>
              <w:spacing w:before="120" w:line="276" w:lineRule="auto"/>
              <w:jc w:val="both"/>
              <w:rPr>
                <w:rFonts w:ascii="Arial" w:eastAsia="Calibri" w:hAnsi="Arial" w:cs="Arial"/>
                <w:b/>
              </w:rPr>
            </w:pPr>
            <w:r w:rsidRPr="009E55C1">
              <w:rPr>
                <w:rFonts w:ascii="Arial" w:hAnsi="Arial" w:cs="Arial"/>
                <w:b/>
              </w:rPr>
              <w:t>Časť č. 1</w:t>
            </w:r>
            <w:r>
              <w:rPr>
                <w:rFonts w:ascii="Arial" w:hAnsi="Arial" w:cs="Arial"/>
                <w:b/>
              </w:rPr>
              <w:t>0</w:t>
            </w:r>
            <w:r w:rsidRPr="009E55C1">
              <w:rPr>
                <w:rFonts w:ascii="Arial" w:hAnsi="Arial" w:cs="Arial"/>
                <w:b/>
              </w:rPr>
              <w:t xml:space="preserve"> – Kanalizačné služby pre </w:t>
            </w:r>
            <w:r>
              <w:rPr>
                <w:rFonts w:ascii="Arial" w:hAnsi="Arial" w:cs="Arial"/>
                <w:b/>
              </w:rPr>
              <w:t>Prešovský</w:t>
            </w:r>
            <w:r w:rsidRPr="009E55C1">
              <w:rPr>
                <w:rFonts w:ascii="Arial" w:hAnsi="Arial" w:cs="Arial"/>
                <w:b/>
              </w:rPr>
              <w:t xml:space="preserve"> kraj</w:t>
            </w:r>
            <w:r>
              <w:rPr>
                <w:rFonts w:ascii="Arial" w:hAnsi="Arial" w:cs="Arial"/>
                <w:b/>
              </w:rPr>
              <w:t xml:space="preserve"> I</w:t>
            </w:r>
            <w:r w:rsidRPr="000F482B">
              <w:rPr>
                <w:rFonts w:ascii="Arial" w:hAnsi="Arial" w:cs="Arial"/>
                <w:b/>
              </w:rPr>
              <w:t>I. oblasť</w:t>
            </w:r>
          </w:p>
          <w:p w:rsidR="007E0B3E" w:rsidRDefault="007E0B3E" w:rsidP="00853522">
            <w:pPr>
              <w:rPr>
                <w:rFonts w:ascii="Arial" w:hAnsi="Arial" w:cs="Arial"/>
                <w:bCs/>
                <w:sz w:val="20"/>
                <w:szCs w:val="20"/>
              </w:rPr>
            </w:pPr>
          </w:p>
        </w:tc>
      </w:tr>
      <w:tr w:rsidR="007E0B3E" w:rsidTr="00A71500">
        <w:tc>
          <w:tcPr>
            <w:tcW w:w="577" w:type="dxa"/>
            <w:shd w:val="clear" w:color="auto" w:fill="FFFF00"/>
            <w:vAlign w:val="center"/>
          </w:tcPr>
          <w:p w:rsidR="007E0B3E" w:rsidRPr="004D4097" w:rsidRDefault="007E0B3E" w:rsidP="00853522">
            <w:pPr>
              <w:rPr>
                <w:rFonts w:ascii="Arial" w:hAnsi="Arial" w:cs="Arial"/>
                <w:b/>
                <w:bCs/>
                <w:sz w:val="16"/>
                <w:szCs w:val="16"/>
              </w:rPr>
            </w:pPr>
            <w:proofErr w:type="spellStart"/>
            <w:r w:rsidRPr="004D4097">
              <w:rPr>
                <w:rFonts w:ascii="Arial" w:hAnsi="Arial" w:cs="Arial"/>
                <w:b/>
                <w:bCs/>
                <w:sz w:val="16"/>
                <w:szCs w:val="16"/>
              </w:rPr>
              <w:t>P.č</w:t>
            </w:r>
            <w:proofErr w:type="spellEnd"/>
            <w:r w:rsidRPr="004D4097">
              <w:rPr>
                <w:rFonts w:ascii="Arial" w:hAnsi="Arial" w:cs="Arial"/>
                <w:b/>
                <w:bCs/>
                <w:sz w:val="16"/>
                <w:szCs w:val="16"/>
              </w:rPr>
              <w:t>.</w:t>
            </w:r>
          </w:p>
        </w:tc>
        <w:tc>
          <w:tcPr>
            <w:tcW w:w="2408"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Skrátený popis - výkon</w:t>
            </w:r>
          </w:p>
        </w:tc>
        <w:tc>
          <w:tcPr>
            <w:tcW w:w="951" w:type="dxa"/>
            <w:shd w:val="clear" w:color="auto" w:fill="FFFF00"/>
            <w:vAlign w:val="center"/>
          </w:tcPr>
          <w:p w:rsidR="007E0B3E" w:rsidRPr="004D4097" w:rsidRDefault="007E0B3E" w:rsidP="00853522">
            <w:pPr>
              <w:rPr>
                <w:rFonts w:ascii="Arial" w:hAnsi="Arial" w:cs="Arial"/>
                <w:b/>
                <w:bCs/>
                <w:sz w:val="16"/>
                <w:szCs w:val="16"/>
              </w:rPr>
            </w:pPr>
            <w:r w:rsidRPr="004D4097">
              <w:rPr>
                <w:rFonts w:ascii="Arial" w:hAnsi="Arial" w:cs="Arial"/>
                <w:b/>
                <w:bCs/>
                <w:sz w:val="16"/>
                <w:szCs w:val="16"/>
              </w:rPr>
              <w:t>Merná jednotka (MJ)</w:t>
            </w:r>
          </w:p>
        </w:tc>
        <w:tc>
          <w:tcPr>
            <w:tcW w:w="1275"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Cena za 1 MJ bez DPH</w:t>
            </w:r>
            <w:r>
              <w:rPr>
                <w:rFonts w:ascii="Arial" w:hAnsi="Arial" w:cs="Arial"/>
                <w:b/>
                <w:bCs/>
                <w:sz w:val="16"/>
                <w:szCs w:val="16"/>
              </w:rPr>
              <w:t xml:space="preserve"> </w:t>
            </w:r>
            <w:r w:rsidRPr="004D4097">
              <w:rPr>
                <w:rFonts w:ascii="Arial" w:hAnsi="Arial" w:cs="Arial"/>
                <w:b/>
                <w:bCs/>
                <w:sz w:val="16"/>
                <w:szCs w:val="16"/>
              </w:rPr>
              <w:t>v EUR</w:t>
            </w:r>
          </w:p>
        </w:tc>
        <w:tc>
          <w:tcPr>
            <w:tcW w:w="1134"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Sadzba DPH</w:t>
            </w:r>
          </w:p>
        </w:tc>
        <w:tc>
          <w:tcPr>
            <w:tcW w:w="1276" w:type="dxa"/>
            <w:shd w:val="clear" w:color="auto" w:fill="FFFF00"/>
            <w:vAlign w:val="center"/>
          </w:tcPr>
          <w:p w:rsidR="007E0B3E" w:rsidRPr="004D4097" w:rsidRDefault="007E0B3E" w:rsidP="00F307A5">
            <w:pPr>
              <w:jc w:val="center"/>
              <w:rPr>
                <w:rFonts w:ascii="Arial" w:hAnsi="Arial" w:cs="Arial"/>
                <w:b/>
                <w:bCs/>
                <w:sz w:val="16"/>
                <w:szCs w:val="16"/>
              </w:rPr>
            </w:pPr>
            <w:r>
              <w:rPr>
                <w:rFonts w:ascii="Arial" w:hAnsi="Arial" w:cs="Arial"/>
                <w:b/>
                <w:bCs/>
                <w:sz w:val="16"/>
                <w:szCs w:val="16"/>
              </w:rPr>
              <w:t xml:space="preserve">Výška DPH </w:t>
            </w:r>
            <w:r w:rsidRPr="004D4097">
              <w:rPr>
                <w:rFonts w:ascii="Arial" w:hAnsi="Arial" w:cs="Arial"/>
                <w:b/>
                <w:bCs/>
                <w:sz w:val="16"/>
                <w:szCs w:val="16"/>
              </w:rPr>
              <w:t>v EUR</w:t>
            </w:r>
          </w:p>
        </w:tc>
        <w:tc>
          <w:tcPr>
            <w:tcW w:w="1667" w:type="dxa"/>
            <w:shd w:val="clear" w:color="auto" w:fill="FFFF00"/>
            <w:vAlign w:val="center"/>
          </w:tcPr>
          <w:p w:rsidR="007E0B3E" w:rsidRPr="004D4097" w:rsidRDefault="007E0B3E" w:rsidP="00F307A5">
            <w:pPr>
              <w:jc w:val="center"/>
              <w:rPr>
                <w:rFonts w:ascii="Arial" w:hAnsi="Arial" w:cs="Arial"/>
                <w:b/>
                <w:bCs/>
                <w:sz w:val="16"/>
                <w:szCs w:val="16"/>
              </w:rPr>
            </w:pPr>
            <w:r w:rsidRPr="004D4097">
              <w:rPr>
                <w:rFonts w:ascii="Arial" w:hAnsi="Arial" w:cs="Arial"/>
                <w:b/>
                <w:bCs/>
                <w:sz w:val="16"/>
                <w:szCs w:val="16"/>
              </w:rPr>
              <w:t xml:space="preserve">Cena za 1 MJ </w:t>
            </w:r>
            <w:r>
              <w:rPr>
                <w:rFonts w:ascii="Arial" w:hAnsi="Arial" w:cs="Arial"/>
                <w:b/>
                <w:bCs/>
                <w:sz w:val="16"/>
                <w:szCs w:val="16"/>
              </w:rPr>
              <w:t>s </w:t>
            </w:r>
            <w:r w:rsidRPr="004D4097">
              <w:rPr>
                <w:rFonts w:ascii="Arial" w:hAnsi="Arial" w:cs="Arial"/>
                <w:b/>
                <w:bCs/>
                <w:sz w:val="16"/>
                <w:szCs w:val="16"/>
              </w:rPr>
              <w:t>DPH</w:t>
            </w:r>
            <w:r>
              <w:rPr>
                <w:rFonts w:ascii="Arial" w:hAnsi="Arial" w:cs="Arial"/>
                <w:b/>
                <w:bCs/>
                <w:sz w:val="16"/>
                <w:szCs w:val="16"/>
              </w:rPr>
              <w:t xml:space="preserve"> </w:t>
            </w:r>
            <w:r w:rsidRPr="004D4097">
              <w:rPr>
                <w:rFonts w:ascii="Arial" w:hAnsi="Arial" w:cs="Arial"/>
                <w:b/>
                <w:bCs/>
                <w:sz w:val="16"/>
                <w:szCs w:val="16"/>
              </w:rPr>
              <w:t>v EUR</w:t>
            </w: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1.</w:t>
            </w:r>
          </w:p>
        </w:tc>
        <w:tc>
          <w:tcPr>
            <w:tcW w:w="2408" w:type="dxa"/>
            <w:vAlign w:val="center"/>
          </w:tcPr>
          <w:p w:rsidR="007E0B3E" w:rsidRPr="004D4097" w:rsidRDefault="007E0B3E" w:rsidP="00DF7C50">
            <w:pPr>
              <w:spacing w:before="120" w:after="120"/>
              <w:rPr>
                <w:rFonts w:ascii="Arial" w:hAnsi="Arial" w:cs="Arial"/>
                <w:bCs/>
                <w:sz w:val="16"/>
                <w:szCs w:val="16"/>
              </w:rPr>
            </w:pPr>
            <w:r w:rsidRPr="004D4097">
              <w:rPr>
                <w:rFonts w:ascii="Arial" w:hAnsi="Arial" w:cs="Arial"/>
                <w:sz w:val="16"/>
                <w:szCs w:val="16"/>
              </w:rPr>
              <w:t>Monitoring kanalizačnej siete kamerovým systémom a následne lokalizáci</w:t>
            </w:r>
            <w:r>
              <w:rPr>
                <w:rFonts w:ascii="Arial" w:hAnsi="Arial" w:cs="Arial"/>
                <w:sz w:val="16"/>
                <w:szCs w:val="16"/>
              </w:rPr>
              <w:t>a</w:t>
            </w:r>
            <w:r w:rsidRPr="004D4097">
              <w:rPr>
                <w:rFonts w:ascii="Arial" w:hAnsi="Arial" w:cs="Arial"/>
                <w:sz w:val="16"/>
                <w:szCs w:val="16"/>
              </w:rPr>
              <w:t xml:space="preserve"> poruchy so spracovaním a dodaním výstupu identifikácie príčin porúch na CD/DVD nosiči</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2.</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mechanické – elektrickou špirálou (v prípade upchania kanalizácie)</w:t>
            </w:r>
          </w:p>
        </w:tc>
        <w:tc>
          <w:tcPr>
            <w:tcW w:w="951"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3.</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Čistenie kanalizačných potrubí tlakové – vodou (v prípade upchania kanalizácie)</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r w:rsidR="007E0B3E" w:rsidTr="00A71500">
        <w:tc>
          <w:tcPr>
            <w:tcW w:w="577" w:type="dxa"/>
            <w:vAlign w:val="center"/>
          </w:tcPr>
          <w:p w:rsidR="007E0B3E" w:rsidRPr="004D4097" w:rsidRDefault="007E0B3E" w:rsidP="00853522">
            <w:pPr>
              <w:jc w:val="center"/>
              <w:rPr>
                <w:rFonts w:ascii="Arial" w:hAnsi="Arial" w:cs="Arial"/>
                <w:bCs/>
                <w:sz w:val="16"/>
                <w:szCs w:val="16"/>
              </w:rPr>
            </w:pPr>
            <w:r w:rsidRPr="004D4097">
              <w:rPr>
                <w:rFonts w:ascii="Arial" w:hAnsi="Arial" w:cs="Arial"/>
                <w:bCs/>
                <w:sz w:val="16"/>
                <w:szCs w:val="16"/>
              </w:rPr>
              <w:t>4.</w:t>
            </w:r>
          </w:p>
        </w:tc>
        <w:tc>
          <w:tcPr>
            <w:tcW w:w="2408" w:type="dxa"/>
            <w:vAlign w:val="center"/>
          </w:tcPr>
          <w:p w:rsidR="007E0B3E" w:rsidRPr="004D4097" w:rsidRDefault="007E0B3E" w:rsidP="00853522">
            <w:pPr>
              <w:spacing w:before="120" w:after="120"/>
              <w:rPr>
                <w:rFonts w:ascii="Arial" w:hAnsi="Arial" w:cs="Arial"/>
                <w:bCs/>
                <w:sz w:val="16"/>
                <w:szCs w:val="16"/>
              </w:rPr>
            </w:pPr>
            <w:r w:rsidRPr="004D4097">
              <w:rPr>
                <w:rFonts w:ascii="Arial" w:hAnsi="Arial" w:cs="Arial"/>
                <w:sz w:val="16"/>
                <w:szCs w:val="16"/>
              </w:rPr>
              <w:t>Vyčistenie revíznej šachty kanalizačnej siete v prípade zaplavenia (fekálnym vozidlom)</w:t>
            </w:r>
          </w:p>
        </w:tc>
        <w:tc>
          <w:tcPr>
            <w:tcW w:w="951" w:type="dxa"/>
            <w:vAlign w:val="center"/>
          </w:tcPr>
          <w:p w:rsidR="007E0B3E" w:rsidRPr="004D4097" w:rsidRDefault="007E0B3E" w:rsidP="00853522">
            <w:pPr>
              <w:spacing w:before="120"/>
              <w:jc w:val="center"/>
              <w:rPr>
                <w:rFonts w:ascii="Arial" w:hAnsi="Arial" w:cs="Arial"/>
                <w:bCs/>
                <w:sz w:val="16"/>
                <w:szCs w:val="16"/>
              </w:rPr>
            </w:pPr>
            <w:r w:rsidRPr="004D4097">
              <w:rPr>
                <w:rFonts w:ascii="Arial" w:hAnsi="Arial" w:cs="Arial"/>
                <w:bCs/>
                <w:sz w:val="16"/>
                <w:szCs w:val="16"/>
              </w:rPr>
              <w:t>hodina</w:t>
            </w:r>
          </w:p>
        </w:tc>
        <w:tc>
          <w:tcPr>
            <w:tcW w:w="1275" w:type="dxa"/>
            <w:shd w:val="clear" w:color="auto" w:fill="FFFF00"/>
          </w:tcPr>
          <w:p w:rsidR="007E0B3E" w:rsidRPr="004D4097" w:rsidRDefault="007E0B3E" w:rsidP="00853522">
            <w:pPr>
              <w:rPr>
                <w:rFonts w:ascii="Arial" w:hAnsi="Arial" w:cs="Arial"/>
                <w:bCs/>
                <w:sz w:val="16"/>
                <w:szCs w:val="16"/>
              </w:rPr>
            </w:pPr>
          </w:p>
        </w:tc>
        <w:tc>
          <w:tcPr>
            <w:tcW w:w="1134" w:type="dxa"/>
          </w:tcPr>
          <w:p w:rsidR="007E0B3E" w:rsidRPr="004D4097" w:rsidRDefault="007E0B3E" w:rsidP="00853522">
            <w:pPr>
              <w:rPr>
                <w:rFonts w:ascii="Arial" w:hAnsi="Arial" w:cs="Arial"/>
                <w:bCs/>
                <w:sz w:val="16"/>
                <w:szCs w:val="16"/>
              </w:rPr>
            </w:pPr>
          </w:p>
        </w:tc>
        <w:tc>
          <w:tcPr>
            <w:tcW w:w="1276" w:type="dxa"/>
          </w:tcPr>
          <w:p w:rsidR="007E0B3E" w:rsidRPr="004D4097" w:rsidRDefault="007E0B3E" w:rsidP="00853522">
            <w:pPr>
              <w:rPr>
                <w:rFonts w:ascii="Arial" w:hAnsi="Arial" w:cs="Arial"/>
                <w:bCs/>
                <w:sz w:val="16"/>
                <w:szCs w:val="16"/>
              </w:rPr>
            </w:pPr>
          </w:p>
        </w:tc>
        <w:tc>
          <w:tcPr>
            <w:tcW w:w="1667" w:type="dxa"/>
          </w:tcPr>
          <w:p w:rsidR="007E0B3E" w:rsidRPr="004D4097" w:rsidRDefault="007E0B3E" w:rsidP="00853522">
            <w:pPr>
              <w:rPr>
                <w:rFonts w:ascii="Arial" w:hAnsi="Arial" w:cs="Arial"/>
                <w:bCs/>
                <w:sz w:val="16"/>
                <w:szCs w:val="16"/>
              </w:rPr>
            </w:pPr>
          </w:p>
        </w:tc>
      </w:tr>
    </w:tbl>
    <w:p w:rsidR="003E3665" w:rsidRDefault="00D07F19" w:rsidP="00D07F19">
      <w:pPr>
        <w:spacing w:before="120"/>
        <w:rPr>
          <w:rFonts w:ascii="Arial" w:hAnsi="Arial" w:cs="Arial"/>
          <w:bCs/>
          <w:color w:val="FF0000"/>
          <w:sz w:val="16"/>
          <w:szCs w:val="16"/>
        </w:rPr>
      </w:pPr>
      <w:r w:rsidRPr="005A0D5F">
        <w:rPr>
          <w:rFonts w:ascii="Arial" w:hAnsi="Arial" w:cs="Arial"/>
          <w:bCs/>
          <w:color w:val="FF0000"/>
          <w:sz w:val="16"/>
          <w:szCs w:val="16"/>
        </w:rPr>
        <w:t xml:space="preserve">V </w:t>
      </w:r>
      <w:r>
        <w:rPr>
          <w:rFonts w:ascii="Arial" w:hAnsi="Arial" w:cs="Arial"/>
          <w:bCs/>
          <w:color w:val="FF0000"/>
          <w:sz w:val="16"/>
          <w:szCs w:val="16"/>
        </w:rPr>
        <w:t xml:space="preserve">jednotkových </w:t>
      </w:r>
      <w:r w:rsidRPr="005A0D5F">
        <w:rPr>
          <w:rFonts w:ascii="Arial" w:hAnsi="Arial" w:cs="Arial"/>
          <w:bCs/>
          <w:color w:val="FF0000"/>
          <w:sz w:val="16"/>
          <w:szCs w:val="16"/>
        </w:rPr>
        <w:t>cen</w:t>
      </w:r>
      <w:r>
        <w:rPr>
          <w:rFonts w:ascii="Arial" w:hAnsi="Arial" w:cs="Arial"/>
          <w:bCs/>
          <w:color w:val="FF0000"/>
          <w:sz w:val="16"/>
          <w:szCs w:val="16"/>
        </w:rPr>
        <w:t>ách</w:t>
      </w:r>
      <w:r w:rsidRPr="005A0D5F">
        <w:rPr>
          <w:rFonts w:ascii="Arial" w:hAnsi="Arial" w:cs="Arial"/>
          <w:bCs/>
          <w:color w:val="FF0000"/>
          <w:sz w:val="16"/>
          <w:szCs w:val="16"/>
        </w:rPr>
        <w:t xml:space="preserve"> budú zahrnuté všetky náklady predkladateľa, ktoré mu v súvislosti s poskytnutím služby vzniknú</w:t>
      </w:r>
      <w:r w:rsidR="003E3665">
        <w:rPr>
          <w:rFonts w:ascii="Arial" w:hAnsi="Arial" w:cs="Arial"/>
          <w:bCs/>
          <w:color w:val="FF0000"/>
          <w:sz w:val="16"/>
          <w:szCs w:val="16"/>
        </w:rPr>
        <w:br w:type="page"/>
      </w:r>
    </w:p>
    <w:p w:rsidR="003E3665" w:rsidRPr="00D061A2" w:rsidRDefault="003E3665" w:rsidP="003E3665">
      <w:pPr>
        <w:pStyle w:val="Zkladntext"/>
        <w:spacing w:after="0" w:line="240" w:lineRule="auto"/>
        <w:rPr>
          <w:b/>
          <w:i/>
          <w:color w:val="548DD4"/>
        </w:rPr>
      </w:pPr>
      <w:r w:rsidRPr="001C5B21">
        <w:rPr>
          <w:b/>
        </w:rPr>
        <w:lastRenderedPageBreak/>
        <w:t xml:space="preserve">Príloha č. 3 k Výzve:  Prehlásenie pre účely posúdenia obchodné partnera        </w:t>
      </w:r>
      <w:r w:rsidRPr="001C5B21">
        <w:rPr>
          <w:b/>
          <w:i/>
          <w:color w:val="FF0000"/>
        </w:rPr>
        <w:t xml:space="preserve">(doplní </w:t>
      </w:r>
      <w:r w:rsidR="001C5B21" w:rsidRPr="001C5B21">
        <w:rPr>
          <w:b/>
          <w:i/>
          <w:color w:val="FF0000"/>
        </w:rPr>
        <w:t>predkladateľ</w:t>
      </w:r>
      <w:r w:rsidRPr="001C5B21">
        <w:rPr>
          <w:b/>
          <w:i/>
          <w:color w:val="FF0000"/>
        </w:rPr>
        <w:t>)</w:t>
      </w:r>
    </w:p>
    <w:p w:rsidR="003E3665" w:rsidRDefault="003E3665" w:rsidP="003E3665">
      <w:pPr>
        <w:pStyle w:val="Zkladntext"/>
        <w:spacing w:after="0" w:line="240" w:lineRule="auto"/>
        <w:rPr>
          <w:b/>
        </w:rPr>
      </w:pPr>
    </w:p>
    <w:p w:rsidR="003E3665" w:rsidRDefault="003E3665" w:rsidP="003E3665">
      <w:pPr>
        <w:pStyle w:val="Zkladntext"/>
        <w:spacing w:after="0" w:line="240" w:lineRule="auto"/>
        <w:rPr>
          <w:b/>
        </w:rPr>
      </w:pPr>
    </w:p>
    <w:p w:rsidR="003E3665" w:rsidRPr="004E1184" w:rsidRDefault="003E3665" w:rsidP="003E3665">
      <w:pPr>
        <w:spacing w:after="0"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e</w:t>
      </w:r>
    </w:p>
    <w:p w:rsidR="003E3665" w:rsidRPr="004E1184" w:rsidRDefault="003E3665" w:rsidP="003E3665">
      <w:pPr>
        <w:spacing w:after="0" w:line="240" w:lineRule="auto"/>
        <w:jc w:val="center"/>
        <w:rPr>
          <w:b/>
          <w:sz w:val="28"/>
          <w:szCs w:val="28"/>
        </w:rPr>
      </w:pPr>
      <w:r w:rsidRPr="004E1184">
        <w:rPr>
          <w:b/>
          <w:bCs/>
          <w:sz w:val="28"/>
          <w:szCs w:val="28"/>
        </w:rPr>
        <w:t>pre účely posúdenia obchodného partnera</w:t>
      </w:r>
    </w:p>
    <w:p w:rsidR="003E3665" w:rsidRDefault="003E3665" w:rsidP="003E3665">
      <w:pPr>
        <w:tabs>
          <w:tab w:val="left" w:pos="3969"/>
        </w:tabs>
        <w:spacing w:after="0" w:line="240" w:lineRule="auto"/>
        <w:jc w:val="both"/>
      </w:pPr>
    </w:p>
    <w:p w:rsidR="003E3665" w:rsidRDefault="003E3665" w:rsidP="003E3665">
      <w:pPr>
        <w:tabs>
          <w:tab w:val="left" w:pos="3969"/>
        </w:tabs>
        <w:spacing w:after="0" w:line="240" w:lineRule="auto"/>
        <w:jc w:val="both"/>
      </w:pPr>
      <w:r>
        <w:t xml:space="preserve">Čestne prehlasujem, že </w:t>
      </w:r>
    </w:p>
    <w:p w:rsidR="003E3665" w:rsidRDefault="003E3665" w:rsidP="003E3665">
      <w:pPr>
        <w:spacing w:after="0" w:line="240" w:lineRule="auto"/>
        <w:jc w:val="both"/>
        <w:rPr>
          <w:i/>
          <w:color w:val="0000FF"/>
        </w:rPr>
      </w:pPr>
    </w:p>
    <w:p w:rsidR="003E3665" w:rsidRDefault="003E3665" w:rsidP="003E3665">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3E3665" w:rsidRDefault="003E3665" w:rsidP="003E3665">
      <w:pPr>
        <w:tabs>
          <w:tab w:val="left" w:pos="3969"/>
        </w:tabs>
        <w:spacing w:after="0" w:line="360" w:lineRule="auto"/>
        <w:jc w:val="both"/>
      </w:pPr>
      <w:r>
        <w:t>Meno a priezvisko:</w:t>
      </w:r>
      <w:r>
        <w:tab/>
        <w:t>...........................................................................</w:t>
      </w:r>
    </w:p>
    <w:p w:rsidR="003E3665" w:rsidRDefault="003E3665" w:rsidP="003E3665">
      <w:pPr>
        <w:tabs>
          <w:tab w:val="left" w:pos="3969"/>
        </w:tabs>
        <w:spacing w:after="0" w:line="360" w:lineRule="auto"/>
        <w:jc w:val="both"/>
      </w:pPr>
      <w:r>
        <w:t>Trvalý pobyt:</w:t>
      </w:r>
      <w:r>
        <w:tab/>
        <w:t>...........................................................................</w:t>
      </w:r>
    </w:p>
    <w:p w:rsidR="003E3665" w:rsidRDefault="003E3665" w:rsidP="003E3665">
      <w:pPr>
        <w:tabs>
          <w:tab w:val="left" w:pos="3969"/>
        </w:tabs>
        <w:spacing w:after="0" w:line="360" w:lineRule="auto"/>
        <w:jc w:val="both"/>
      </w:pPr>
      <w:r>
        <w:t>Obchodné meno:</w:t>
      </w:r>
      <w:r>
        <w:tab/>
        <w:t>...........................................................................</w:t>
      </w:r>
    </w:p>
    <w:p w:rsidR="003E3665" w:rsidRDefault="003E3665" w:rsidP="003E3665">
      <w:pPr>
        <w:tabs>
          <w:tab w:val="left" w:pos="3969"/>
        </w:tabs>
        <w:spacing w:after="0" w:line="360" w:lineRule="auto"/>
        <w:jc w:val="both"/>
      </w:pPr>
      <w:r>
        <w:t>Miesto podnikania:</w:t>
      </w:r>
      <w:r>
        <w:tab/>
        <w:t>...........................................................................</w:t>
      </w:r>
    </w:p>
    <w:p w:rsidR="003E3665" w:rsidRDefault="003E3665" w:rsidP="003E3665">
      <w:pPr>
        <w:tabs>
          <w:tab w:val="left" w:pos="3969"/>
        </w:tabs>
        <w:spacing w:after="0" w:line="360" w:lineRule="auto"/>
        <w:jc w:val="both"/>
      </w:pPr>
      <w:r>
        <w:t>IČO:</w:t>
      </w:r>
      <w:r>
        <w:tab/>
        <w:t>...........................................................................</w:t>
      </w:r>
    </w:p>
    <w:p w:rsidR="003E3665" w:rsidRDefault="003E3665" w:rsidP="003E3665">
      <w:pPr>
        <w:tabs>
          <w:tab w:val="left" w:pos="3969"/>
        </w:tabs>
        <w:spacing w:after="0" w:line="360" w:lineRule="auto"/>
        <w:jc w:val="both"/>
      </w:pPr>
      <w:r>
        <w:t>DIČ:</w:t>
      </w:r>
      <w:r w:rsidRPr="00D97A9A">
        <w:t xml:space="preserve"> </w:t>
      </w:r>
      <w:r>
        <w:tab/>
        <w:t>...........................................................................</w:t>
      </w:r>
    </w:p>
    <w:p w:rsidR="003E3665" w:rsidRDefault="003E3665" w:rsidP="003E3665">
      <w:pPr>
        <w:tabs>
          <w:tab w:val="left" w:pos="3969"/>
        </w:tabs>
        <w:spacing w:after="0" w:line="360" w:lineRule="auto"/>
        <w:jc w:val="both"/>
      </w:pPr>
      <w:r>
        <w:t>IČ DPH:</w:t>
      </w:r>
      <w:r>
        <w:tab/>
        <w:t>...........................................................................</w:t>
      </w:r>
    </w:p>
    <w:p w:rsidR="003E3665" w:rsidRDefault="003E3665" w:rsidP="003E3665">
      <w:pPr>
        <w:spacing w:after="0" w:line="360" w:lineRule="auto"/>
        <w:jc w:val="both"/>
        <w:rPr>
          <w:i/>
          <w:color w:val="0000FF"/>
        </w:rPr>
      </w:pPr>
    </w:p>
    <w:p w:rsidR="003E3665" w:rsidRPr="009E120B" w:rsidRDefault="003E3665" w:rsidP="003E3665">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3E3665" w:rsidRDefault="003E3665" w:rsidP="003E3665">
      <w:pPr>
        <w:tabs>
          <w:tab w:val="left" w:pos="3969"/>
        </w:tabs>
        <w:spacing w:after="0" w:line="360" w:lineRule="auto"/>
        <w:jc w:val="both"/>
      </w:pPr>
      <w:r>
        <w:t>Obchodné meno:</w:t>
      </w:r>
      <w:r>
        <w:tab/>
        <w:t>...........................................................................</w:t>
      </w:r>
    </w:p>
    <w:p w:rsidR="003E3665" w:rsidRDefault="003E3665" w:rsidP="003E3665">
      <w:pPr>
        <w:tabs>
          <w:tab w:val="left" w:pos="3969"/>
        </w:tabs>
        <w:spacing w:after="0" w:line="360" w:lineRule="auto"/>
        <w:jc w:val="both"/>
      </w:pPr>
      <w:r>
        <w:t>Štatutárny orgán:</w:t>
      </w:r>
      <w:r>
        <w:tab/>
        <w:t>...........................................................................</w:t>
      </w:r>
    </w:p>
    <w:p w:rsidR="003E3665" w:rsidRDefault="003E3665" w:rsidP="003E3665">
      <w:pPr>
        <w:tabs>
          <w:tab w:val="left" w:pos="3969"/>
        </w:tabs>
        <w:spacing w:after="0" w:line="360" w:lineRule="auto"/>
        <w:jc w:val="both"/>
      </w:pPr>
      <w:r>
        <w:t>Sídlo:</w:t>
      </w:r>
      <w:r>
        <w:tab/>
        <w:t>...........................................................................</w:t>
      </w:r>
    </w:p>
    <w:p w:rsidR="003E3665" w:rsidRDefault="003E3665" w:rsidP="003E3665">
      <w:pPr>
        <w:tabs>
          <w:tab w:val="left" w:pos="3969"/>
        </w:tabs>
        <w:spacing w:after="0" w:line="360" w:lineRule="auto"/>
        <w:jc w:val="both"/>
      </w:pPr>
      <w:r>
        <w:t>IČO:</w:t>
      </w:r>
      <w:r>
        <w:tab/>
        <w:t>...........................................................................</w:t>
      </w:r>
    </w:p>
    <w:p w:rsidR="003E3665" w:rsidRDefault="003E3665" w:rsidP="003E3665">
      <w:pPr>
        <w:tabs>
          <w:tab w:val="left" w:pos="3969"/>
        </w:tabs>
        <w:spacing w:after="0" w:line="360" w:lineRule="auto"/>
        <w:jc w:val="both"/>
      </w:pPr>
      <w:r>
        <w:t>DIČ:</w:t>
      </w:r>
      <w:r w:rsidRPr="00D97A9A">
        <w:t xml:space="preserve"> </w:t>
      </w:r>
      <w:r>
        <w:tab/>
        <w:t>...........................................................................</w:t>
      </w:r>
    </w:p>
    <w:p w:rsidR="003E3665" w:rsidRDefault="003E3665" w:rsidP="003E3665">
      <w:pPr>
        <w:tabs>
          <w:tab w:val="left" w:pos="3969"/>
        </w:tabs>
        <w:spacing w:after="0" w:line="360" w:lineRule="auto"/>
        <w:jc w:val="both"/>
      </w:pPr>
      <w:r>
        <w:t>IČ DPH:</w:t>
      </w:r>
      <w:r>
        <w:tab/>
        <w:t>...........................................................................</w:t>
      </w:r>
    </w:p>
    <w:p w:rsidR="003E3665" w:rsidRPr="006B2615" w:rsidRDefault="003E3665" w:rsidP="003E3665">
      <w:pPr>
        <w:spacing w:after="0" w:line="360" w:lineRule="auto"/>
        <w:jc w:val="both"/>
      </w:pPr>
      <w:r w:rsidRPr="006B2615">
        <w:rPr>
          <w:i/>
        </w:rPr>
        <w:t>(zaškrtnite  x)</w:t>
      </w:r>
    </w:p>
    <w:p w:rsidR="003E3665" w:rsidRPr="00A569E3" w:rsidRDefault="003E3665" w:rsidP="003E3665">
      <w:pPr>
        <w:spacing w:after="0" w:line="240" w:lineRule="auto"/>
        <w:jc w:val="both"/>
        <w:rPr>
          <w:i/>
        </w:rPr>
      </w:pPr>
      <w:r w:rsidRPr="006C7755">
        <w:rPr>
          <w:sz w:val="40"/>
          <w:szCs w:val="40"/>
        </w:rPr>
        <w:t>□</w:t>
      </w:r>
      <w:r w:rsidRPr="006C7755">
        <w:rPr>
          <w:sz w:val="56"/>
          <w:szCs w:val="56"/>
        </w:rPr>
        <w:t xml:space="preserve"> </w:t>
      </w:r>
      <w:r w:rsidRPr="00102432">
        <w:t>je</w:t>
      </w:r>
      <w:r>
        <w:t xml:space="preserve"> od ................... </w:t>
      </w:r>
      <w:r w:rsidRPr="006B2615">
        <w:rPr>
          <w:i/>
        </w:rPr>
        <w:t>(uveďte dátum DD.MM.RRRR)</w:t>
      </w:r>
    </w:p>
    <w:p w:rsidR="003E3665" w:rsidRDefault="003E3665" w:rsidP="003E3665">
      <w:pPr>
        <w:spacing w:after="0" w:line="240" w:lineRule="auto"/>
        <w:jc w:val="both"/>
      </w:pPr>
      <w:r w:rsidRPr="006C7755">
        <w:rPr>
          <w:sz w:val="40"/>
          <w:szCs w:val="40"/>
        </w:rPr>
        <w:t>□</w:t>
      </w:r>
      <w:r>
        <w:rPr>
          <w:sz w:val="56"/>
          <w:szCs w:val="56"/>
        </w:rPr>
        <w:t xml:space="preserve"> </w:t>
      </w:r>
      <w:r>
        <w:t>nie je</w:t>
      </w:r>
    </w:p>
    <w:p w:rsidR="003E3665" w:rsidRDefault="003E3665" w:rsidP="003E3665">
      <w:pPr>
        <w:spacing w:after="0" w:line="240" w:lineRule="auto"/>
        <w:jc w:val="both"/>
      </w:pPr>
      <w:r w:rsidRPr="006C7755">
        <w:rPr>
          <w:sz w:val="40"/>
          <w:szCs w:val="40"/>
        </w:rPr>
        <w:t>□</w:t>
      </w:r>
      <w:r>
        <w:rPr>
          <w:sz w:val="56"/>
          <w:szCs w:val="56"/>
        </w:rPr>
        <w:t xml:space="preserve"> </w:t>
      </w:r>
      <w:r w:rsidRPr="00A569E3">
        <w:t xml:space="preserve">nie </w:t>
      </w:r>
      <w:r>
        <w:t xml:space="preserve">je, ale </w:t>
      </w:r>
      <w:r w:rsidRPr="00A569E3">
        <w:t>bol</w:t>
      </w:r>
      <w:r>
        <w:t>/bola od ................... do ...................</w:t>
      </w:r>
    </w:p>
    <w:p w:rsidR="003E3665" w:rsidRDefault="003E3665" w:rsidP="003E3665">
      <w:pPr>
        <w:spacing w:after="0" w:line="240" w:lineRule="auto"/>
        <w:jc w:val="both"/>
      </w:pPr>
      <w:r w:rsidRPr="006B2615">
        <w:rPr>
          <w:b/>
        </w:rPr>
        <w:t>závislou osobou</w:t>
      </w:r>
      <w:r>
        <w:t xml:space="preserve"> voči spoločnosti Železnice Slovenskej republiky, Bratislava v skrátenej forme „ŽSR“ v zmysle § 2 písm. n) zákona č. 595/2003 </w:t>
      </w:r>
      <w:proofErr w:type="spellStart"/>
      <w:r>
        <w:t>Z.z</w:t>
      </w:r>
      <w:proofErr w:type="spellEnd"/>
      <w:r>
        <w:t>. o dani z príjmov v </w:t>
      </w:r>
      <w:proofErr w:type="spellStart"/>
      <w:r>
        <w:t>znp</w:t>
      </w:r>
      <w:proofErr w:type="spellEnd"/>
      <w:r>
        <w:t>. (ďalej len „ZDP“).</w:t>
      </w:r>
    </w:p>
    <w:p w:rsidR="003E3665" w:rsidRPr="00103111" w:rsidRDefault="003E3665" w:rsidP="003E3665">
      <w:pPr>
        <w:spacing w:after="0" w:line="240" w:lineRule="auto"/>
        <w:jc w:val="both"/>
      </w:pPr>
      <w:r w:rsidRPr="00103111">
        <w:t xml:space="preserve">Každú zmenu súvisiacu s prepojením voči ŽSR </w:t>
      </w:r>
      <w:r>
        <w:t xml:space="preserve">oznámim </w:t>
      </w:r>
      <w:r w:rsidRPr="00103111">
        <w:t>do 5 dní odo dňa jej vzniku</w:t>
      </w:r>
      <w:r>
        <w:t>.</w:t>
      </w:r>
    </w:p>
    <w:p w:rsidR="003E3665" w:rsidRPr="006B2615" w:rsidRDefault="003E3665" w:rsidP="003E3665">
      <w:pPr>
        <w:spacing w:after="0" w:line="240" w:lineRule="auto"/>
        <w:jc w:val="both"/>
        <w:rPr>
          <w:b/>
        </w:rPr>
      </w:pPr>
      <w:r w:rsidRPr="006B2615">
        <w:rPr>
          <w:b/>
        </w:rPr>
        <w:t>Skupina závislosti</w:t>
      </w:r>
      <w:r>
        <w:rPr>
          <w:b/>
        </w:rPr>
        <w:t xml:space="preserve"> </w:t>
      </w:r>
      <w:r w:rsidRPr="006B2615">
        <w:rPr>
          <w:i/>
        </w:rPr>
        <w:t>(zaškrtnite  x)</w:t>
      </w:r>
      <w:r>
        <w:rPr>
          <w:b/>
        </w:rPr>
        <w:t>:</w:t>
      </w:r>
    </w:p>
    <w:p w:rsidR="003E3665" w:rsidRPr="00A569E3" w:rsidRDefault="003E3665" w:rsidP="003E3665">
      <w:pPr>
        <w:spacing w:after="0" w:line="240" w:lineRule="auto"/>
        <w:jc w:val="both"/>
        <w:rPr>
          <w:i/>
        </w:rPr>
      </w:pPr>
      <w:r w:rsidRPr="006C7755">
        <w:rPr>
          <w:sz w:val="40"/>
          <w:szCs w:val="40"/>
        </w:rPr>
        <w:t>□</w:t>
      </w:r>
      <w:r w:rsidRPr="006C7755">
        <w:rPr>
          <w:sz w:val="56"/>
          <w:szCs w:val="56"/>
        </w:rPr>
        <w:t xml:space="preserve"> </w:t>
      </w:r>
      <w:r>
        <w:t>Personálne prepojenie</w:t>
      </w:r>
    </w:p>
    <w:p w:rsidR="003E3665" w:rsidRDefault="003E3665" w:rsidP="003E3665">
      <w:pPr>
        <w:spacing w:after="0" w:line="240" w:lineRule="auto"/>
        <w:jc w:val="both"/>
      </w:pPr>
      <w:r w:rsidRPr="006C7755">
        <w:rPr>
          <w:sz w:val="40"/>
          <w:szCs w:val="40"/>
        </w:rPr>
        <w:t>□</w:t>
      </w:r>
      <w:r>
        <w:rPr>
          <w:sz w:val="56"/>
          <w:szCs w:val="56"/>
        </w:rPr>
        <w:t xml:space="preserve"> </w:t>
      </w:r>
      <w:r>
        <w:t>Majetkové prepojenie</w:t>
      </w:r>
    </w:p>
    <w:p w:rsidR="003E3665" w:rsidRDefault="003E3665" w:rsidP="003E3665">
      <w:pPr>
        <w:spacing w:after="0" w:line="240" w:lineRule="auto"/>
        <w:jc w:val="both"/>
      </w:pPr>
    </w:p>
    <w:p w:rsidR="003E3665" w:rsidRDefault="003E3665" w:rsidP="003E3665">
      <w:pPr>
        <w:spacing w:after="0" w:line="240" w:lineRule="auto"/>
        <w:jc w:val="both"/>
      </w:pPr>
    </w:p>
    <w:p w:rsidR="003E3665" w:rsidRDefault="003E3665" w:rsidP="003E3665">
      <w:pPr>
        <w:tabs>
          <w:tab w:val="left" w:pos="5812"/>
        </w:tabs>
        <w:spacing w:after="0" w:line="240" w:lineRule="auto"/>
        <w:jc w:val="both"/>
      </w:pPr>
      <w:r>
        <w:t>V................., dňa .................</w:t>
      </w:r>
      <w:r>
        <w:tab/>
        <w:t>...............................................</w:t>
      </w:r>
    </w:p>
    <w:p w:rsidR="003E3665" w:rsidRDefault="003E3665" w:rsidP="003E3665">
      <w:pPr>
        <w:tabs>
          <w:tab w:val="left" w:pos="5812"/>
        </w:tabs>
        <w:spacing w:after="0" w:line="240" w:lineRule="auto"/>
      </w:pPr>
      <w:r>
        <w:tab/>
      </w:r>
      <w:r>
        <w:tab/>
        <w:t xml:space="preserve">    Meno a priezvisko</w:t>
      </w:r>
    </w:p>
    <w:p w:rsidR="003E3665" w:rsidRDefault="003E3665" w:rsidP="003E3665">
      <w:pPr>
        <w:tabs>
          <w:tab w:val="left" w:pos="5812"/>
        </w:tabs>
        <w:spacing w:after="0" w:line="240" w:lineRule="auto"/>
      </w:pPr>
      <w:r>
        <w:tab/>
      </w:r>
      <w:r>
        <w:tab/>
      </w:r>
      <w:r>
        <w:tab/>
        <w:t xml:space="preserve">funkcia </w:t>
      </w:r>
    </w:p>
    <w:p w:rsidR="003E3665" w:rsidRPr="00D061A2" w:rsidRDefault="003E3665" w:rsidP="003E3665">
      <w:pPr>
        <w:spacing w:after="0" w:line="240" w:lineRule="auto"/>
        <w:jc w:val="both"/>
      </w:pPr>
      <w:r>
        <w:br w:type="page"/>
      </w:r>
      <w:r w:rsidRPr="00D061A2">
        <w:lastRenderedPageBreak/>
        <w:t>Vysvetlivky:</w:t>
      </w:r>
    </w:p>
    <w:p w:rsidR="003E3665" w:rsidRPr="00D061A2" w:rsidRDefault="003E3665" w:rsidP="003E3665">
      <w:pPr>
        <w:tabs>
          <w:tab w:val="left" w:pos="993"/>
        </w:tabs>
        <w:overflowPunct w:val="0"/>
        <w:autoSpaceDE w:val="0"/>
        <w:autoSpaceDN w:val="0"/>
        <w:adjustRightInd w:val="0"/>
        <w:spacing w:after="0" w:line="240" w:lineRule="auto"/>
        <w:jc w:val="both"/>
        <w:textAlignment w:val="baseline"/>
      </w:pPr>
      <w:r w:rsidRPr="00D061A2">
        <w:rPr>
          <w:b/>
        </w:rPr>
        <w:t xml:space="preserve">Závislou osobou </w:t>
      </w:r>
      <w:r w:rsidRPr="00D061A2">
        <w:t>(§2 písm. n) ZDP)</w:t>
      </w:r>
      <w:r w:rsidRPr="00D061A2">
        <w:rPr>
          <w:b/>
        </w:rPr>
        <w:t xml:space="preserve"> </w:t>
      </w:r>
      <w:r w:rsidRPr="00D061A2">
        <w:t>sa rozumie</w:t>
      </w:r>
      <w:r w:rsidRPr="00D061A2">
        <w:rPr>
          <w:b/>
        </w:rPr>
        <w:t xml:space="preserve"> </w:t>
      </w:r>
      <w:r w:rsidRPr="00D061A2">
        <w:t>blízka osoba (§116 a 117 Občianskeho zákonníka) alebo ekonomicky, personálne alebo inak prepojená osoba.</w:t>
      </w:r>
      <w:r w:rsidRPr="00D061A2">
        <w:rPr>
          <w:b/>
        </w:rPr>
        <w:t xml:space="preserve"> </w:t>
      </w:r>
    </w:p>
    <w:p w:rsidR="003E3665" w:rsidRPr="00D061A2" w:rsidRDefault="003E3665" w:rsidP="003E3665">
      <w:pPr>
        <w:tabs>
          <w:tab w:val="left" w:pos="993"/>
        </w:tabs>
        <w:spacing w:after="0" w:line="240" w:lineRule="auto"/>
        <w:jc w:val="both"/>
        <w:rPr>
          <w:b/>
        </w:rPr>
      </w:pPr>
      <w:r w:rsidRPr="00D061A2">
        <w:rPr>
          <w:b/>
        </w:rPr>
        <w:t xml:space="preserve">Blízka osoba </w:t>
      </w:r>
      <w:r w:rsidRPr="00D061A2">
        <w:t>(§116 a 117 Občianskeho zákonníka)</w:t>
      </w:r>
    </w:p>
    <w:p w:rsidR="003E3665" w:rsidRPr="00D061A2" w:rsidRDefault="003E3665" w:rsidP="003E3665">
      <w:pPr>
        <w:numPr>
          <w:ilvl w:val="0"/>
          <w:numId w:val="55"/>
        </w:numPr>
        <w:spacing w:after="0" w:line="240" w:lineRule="auto"/>
        <w:jc w:val="both"/>
      </w:pPr>
      <w:r w:rsidRPr="00D061A2">
        <w:t xml:space="preserve">V zmysle §116 Občianskeho zákonníka </w:t>
      </w:r>
      <w:r w:rsidRPr="00D061A2">
        <w:rPr>
          <w:b/>
        </w:rPr>
        <w:t>blízkou osobou</w:t>
      </w:r>
      <w:r w:rsidRPr="00D061A2">
        <w:t xml:space="preserve"> je príbuzný v priamom rade, súrodenec a manžel; iné osoby v pomere rodinnom alebo obdobnom sa pokladajú za osoby sebe navzájom blízke, ak by ujmu, ktorú utrpela jedna z nich, druhá dôvodne pociťovala ako vlastnú ujmu.</w:t>
      </w:r>
    </w:p>
    <w:p w:rsidR="003E3665" w:rsidRPr="00D061A2" w:rsidRDefault="003E3665" w:rsidP="003E3665">
      <w:pPr>
        <w:numPr>
          <w:ilvl w:val="0"/>
          <w:numId w:val="55"/>
        </w:numPr>
        <w:spacing w:after="0" w:line="240" w:lineRule="auto"/>
        <w:ind w:left="357" w:hanging="357"/>
        <w:jc w:val="both"/>
      </w:pPr>
      <w:r w:rsidRPr="00D061A2">
        <w:t>V zmysle §117 Občianskeho zákonníka stupeň príbuzenstva dvoch osôb sa určuje podľa počtu zrodení, ktorými v priamom rade pochádza jedna od druhej a v pobočnom rade obidve od najbližšieho spoločného predka.</w:t>
      </w:r>
    </w:p>
    <w:p w:rsidR="003E3665" w:rsidRPr="00D061A2" w:rsidRDefault="003E3665" w:rsidP="003E3665">
      <w:pPr>
        <w:tabs>
          <w:tab w:val="left" w:pos="993"/>
        </w:tabs>
        <w:spacing w:after="0" w:line="240" w:lineRule="auto"/>
        <w:jc w:val="both"/>
        <w:rPr>
          <w:b/>
        </w:rPr>
      </w:pPr>
      <w:r w:rsidRPr="00D061A2">
        <w:rPr>
          <w:b/>
        </w:rPr>
        <w:t>Ekonomickým alebo personálnym prepojením</w:t>
      </w:r>
      <w:r w:rsidRPr="00D061A2">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E3665" w:rsidRPr="00D061A2" w:rsidRDefault="003E3665" w:rsidP="003E3665">
      <w:pPr>
        <w:numPr>
          <w:ilvl w:val="0"/>
          <w:numId w:val="54"/>
        </w:numPr>
        <w:spacing w:after="0" w:line="240" w:lineRule="auto"/>
        <w:ind w:left="426" w:hanging="284"/>
        <w:jc w:val="both"/>
      </w:pPr>
      <w:r w:rsidRPr="00D061A2">
        <w:rPr>
          <w:u w:val="single"/>
        </w:rPr>
        <w:t>účasťou na majetku alebo kontrole</w:t>
      </w:r>
      <w:r w:rsidRPr="00D061A2">
        <w:t xml:space="preserve"> sa rozumie viac </w:t>
      </w:r>
      <w:r w:rsidRPr="00D061A2">
        <w:rPr>
          <w:b/>
        </w:rPr>
        <w:t>ako 25%</w:t>
      </w:r>
      <w:r w:rsidRPr="00D061A2">
        <w:t xml:space="preserve"> priamy alebo nepriamy podiel alebo nepriamy odvodený podiel na základnom imaní alebo na hlasovacích právach, pričom </w:t>
      </w:r>
    </w:p>
    <w:p w:rsidR="003E3665" w:rsidRPr="00D061A2" w:rsidRDefault="003E3665" w:rsidP="003E3665">
      <w:pPr>
        <w:numPr>
          <w:ilvl w:val="0"/>
          <w:numId w:val="53"/>
        </w:numPr>
        <w:tabs>
          <w:tab w:val="left" w:pos="709"/>
          <w:tab w:val="left" w:pos="993"/>
        </w:tabs>
        <w:spacing w:after="0" w:line="240" w:lineRule="auto"/>
        <w:ind w:left="709" w:hanging="284"/>
        <w:jc w:val="both"/>
        <w:rPr>
          <w:b/>
        </w:rPr>
      </w:pPr>
      <w:r w:rsidRPr="00D061A2">
        <w:t xml:space="preserve">nepriamy podiel sa vypočíta súčinom percentuálnej výšky priamych podielov vydelených </w:t>
      </w:r>
      <w:proofErr w:type="spellStart"/>
      <w:r w:rsidRPr="00D061A2">
        <w:t>stomi</w:t>
      </w:r>
      <w:proofErr w:type="spellEnd"/>
      <w:r w:rsidRPr="00D061A2">
        <w:t xml:space="preserve"> a takto vypočítaný výsledok sa vynásobí </w:t>
      </w:r>
      <w:proofErr w:type="spellStart"/>
      <w:r w:rsidRPr="00D061A2">
        <w:t>stomi</w:t>
      </w:r>
      <w:proofErr w:type="spellEnd"/>
      <w:r w:rsidRPr="00D061A2">
        <w:t xml:space="preserve"> </w:t>
      </w:r>
    </w:p>
    <w:p w:rsidR="003E3665" w:rsidRPr="00D061A2" w:rsidRDefault="003E3665" w:rsidP="003E3665">
      <w:pPr>
        <w:tabs>
          <w:tab w:val="left" w:pos="709"/>
        </w:tabs>
        <w:spacing w:after="0" w:line="240" w:lineRule="auto"/>
        <w:ind w:left="709" w:hanging="284"/>
        <w:jc w:val="both"/>
        <w:rPr>
          <w:b/>
        </w:rPr>
      </w:pPr>
      <w:r w:rsidRPr="00D061A2">
        <w:tab/>
        <w:t>a</w:t>
      </w:r>
    </w:p>
    <w:p w:rsidR="003E3665" w:rsidRPr="00D061A2" w:rsidRDefault="003E3665" w:rsidP="003E3665">
      <w:pPr>
        <w:numPr>
          <w:ilvl w:val="0"/>
          <w:numId w:val="53"/>
        </w:numPr>
        <w:tabs>
          <w:tab w:val="left" w:pos="709"/>
        </w:tabs>
        <w:spacing w:after="0" w:line="240" w:lineRule="auto"/>
        <w:ind w:left="709" w:hanging="284"/>
        <w:jc w:val="both"/>
      </w:pPr>
      <w:r w:rsidRPr="00D061A2">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E3665" w:rsidRPr="00D061A2" w:rsidRDefault="003E3665" w:rsidP="003E3665">
      <w:pPr>
        <w:numPr>
          <w:ilvl w:val="0"/>
          <w:numId w:val="54"/>
        </w:numPr>
        <w:spacing w:after="0" w:line="240" w:lineRule="auto"/>
        <w:ind w:left="426" w:hanging="284"/>
        <w:jc w:val="both"/>
      </w:pPr>
      <w:r w:rsidRPr="00D061A2">
        <w:rPr>
          <w:u w:val="single"/>
        </w:rPr>
        <w:t>účasťou na vedení</w:t>
      </w:r>
      <w:r w:rsidRPr="00D061A2">
        <w:t xml:space="preserve"> sa rozumie vzťah členov štatutárnych orgánov alebo členov dozorných orgánov obchodnej spoločnosti alebo družstva k tejto obchodnej spoločnosti alebo družstvu.</w:t>
      </w:r>
    </w:p>
    <w:p w:rsidR="003E3665" w:rsidRPr="00D061A2" w:rsidRDefault="003E3665" w:rsidP="003E3665">
      <w:pPr>
        <w:tabs>
          <w:tab w:val="left" w:pos="993"/>
        </w:tabs>
        <w:spacing w:after="0" w:line="240" w:lineRule="auto"/>
        <w:jc w:val="both"/>
        <w:rPr>
          <w:b/>
        </w:rPr>
      </w:pPr>
      <w:r w:rsidRPr="00D061A2">
        <w:rPr>
          <w:b/>
        </w:rPr>
        <w:t xml:space="preserve">Iným prepojením </w:t>
      </w:r>
      <w:r w:rsidRPr="00D061A2">
        <w:t>(§2 písm. p) ZDP) sa rozumie obchodný vzťah vytvorený predovšetkým na účel zníženia základu dane alebo zvýšenia daňovej straty.</w:t>
      </w:r>
    </w:p>
    <w:p w:rsidR="005A0D5F" w:rsidRPr="005A0D5F" w:rsidRDefault="005A0D5F" w:rsidP="005A0D5F">
      <w:pPr>
        <w:spacing w:before="120"/>
        <w:rPr>
          <w:rFonts w:ascii="Arial" w:hAnsi="Arial" w:cs="Arial"/>
          <w:bCs/>
          <w:color w:val="FF0000"/>
          <w:sz w:val="16"/>
          <w:szCs w:val="16"/>
        </w:rPr>
      </w:pPr>
    </w:p>
    <w:sectPr w:rsidR="005A0D5F" w:rsidRPr="005A0D5F" w:rsidSect="00DA577D">
      <w:footerReference w:type="default" r:id="rId16"/>
      <w:pgSz w:w="11906" w:h="16838"/>
      <w:pgMar w:top="1417" w:right="1417" w:bottom="1417" w:left="1417" w:header="567" w:footer="56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77C5" w:rsidRDefault="006277C5" w:rsidP="00234809">
      <w:pPr>
        <w:spacing w:after="0" w:line="240" w:lineRule="auto"/>
      </w:pPr>
      <w:r>
        <w:separator/>
      </w:r>
    </w:p>
  </w:endnote>
  <w:endnote w:type="continuationSeparator" w:id="0">
    <w:p w:rsidR="006277C5" w:rsidRDefault="006277C5" w:rsidP="00234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556" w:rsidRPr="00AD230B" w:rsidRDefault="00CD7556" w:rsidP="00C83090">
    <w:pPr>
      <w:pStyle w:val="Pta"/>
      <w:jc w:val="right"/>
      <w:rPr>
        <w:rFonts w:ascii="Arial" w:hAnsi="Arial" w:cs="Arial"/>
      </w:rPr>
    </w:pPr>
  </w:p>
  <w:p w:rsidR="00CD7556" w:rsidRPr="00C84E83" w:rsidRDefault="00CD7556">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6398500"/>
      <w:docPartObj>
        <w:docPartGallery w:val="Page Numbers (Bottom of Page)"/>
        <w:docPartUnique/>
      </w:docPartObj>
    </w:sdtPr>
    <w:sdtEndPr/>
    <w:sdtContent>
      <w:sdt>
        <w:sdtPr>
          <w:id w:val="860082579"/>
          <w:docPartObj>
            <w:docPartGallery w:val="Page Numbers (Top of Page)"/>
            <w:docPartUnique/>
          </w:docPartObj>
        </w:sdtPr>
        <w:sdtEndPr/>
        <w:sdtContent>
          <w:p w:rsidR="00CD7556" w:rsidRDefault="00CD7556">
            <w:pPr>
              <w:pStyle w:val="Pta"/>
              <w:jc w:val="right"/>
            </w:pPr>
            <w:r w:rsidRPr="00DA577D">
              <w:rPr>
                <w:bCs/>
              </w:rPr>
              <w:fldChar w:fldCharType="begin"/>
            </w:r>
            <w:r w:rsidRPr="00DA577D">
              <w:rPr>
                <w:bCs/>
              </w:rPr>
              <w:instrText>PAGE</w:instrText>
            </w:r>
            <w:r w:rsidRPr="00DA577D">
              <w:rPr>
                <w:bCs/>
              </w:rPr>
              <w:fldChar w:fldCharType="separate"/>
            </w:r>
            <w:r w:rsidR="005C46E4">
              <w:rPr>
                <w:bCs/>
                <w:noProof/>
              </w:rPr>
              <w:t>1</w:t>
            </w:r>
            <w:r w:rsidRPr="00DA577D">
              <w:rPr>
                <w:bCs/>
              </w:rPr>
              <w:fldChar w:fldCharType="end"/>
            </w:r>
            <w:r w:rsidRPr="00DA577D">
              <w:rPr>
                <w:bCs/>
              </w:rPr>
              <w:t>/</w:t>
            </w:r>
            <w:r>
              <w:rPr>
                <w:bCs/>
              </w:rPr>
              <w:fldChar w:fldCharType="begin"/>
            </w:r>
            <w:r>
              <w:rPr>
                <w:bCs/>
              </w:rPr>
              <w:instrText xml:space="preserve"> SECTIONPAGES  </w:instrText>
            </w:r>
            <w:r>
              <w:rPr>
                <w:bCs/>
              </w:rPr>
              <w:fldChar w:fldCharType="separate"/>
            </w:r>
            <w:r w:rsidR="005C46E4">
              <w:rPr>
                <w:bCs/>
                <w:noProof/>
              </w:rPr>
              <w:t>5</w:t>
            </w:r>
            <w:r>
              <w:rPr>
                <w:bCs/>
              </w:rPr>
              <w:fldChar w:fldCharType="end"/>
            </w:r>
          </w:p>
        </w:sdtContent>
      </w:sdt>
    </w:sdtContent>
  </w:sdt>
  <w:p w:rsidR="00CD7556" w:rsidRDefault="00CD755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7297615"/>
      <w:docPartObj>
        <w:docPartGallery w:val="Page Numbers (Bottom of Page)"/>
        <w:docPartUnique/>
      </w:docPartObj>
    </w:sdtPr>
    <w:sdtEndPr/>
    <w:sdtContent>
      <w:sdt>
        <w:sdtPr>
          <w:id w:val="-2132074986"/>
          <w:docPartObj>
            <w:docPartGallery w:val="Page Numbers (Top of Page)"/>
            <w:docPartUnique/>
          </w:docPartObj>
        </w:sdtPr>
        <w:sdtEndPr/>
        <w:sdtContent>
          <w:p w:rsidR="00CD7556" w:rsidRDefault="00CD7556">
            <w:pPr>
              <w:pStyle w:val="Pta"/>
              <w:jc w:val="right"/>
            </w:pPr>
            <w:r w:rsidRPr="00DA577D">
              <w:rPr>
                <w:bCs/>
              </w:rPr>
              <w:fldChar w:fldCharType="begin"/>
            </w:r>
            <w:r w:rsidRPr="00DA577D">
              <w:rPr>
                <w:bCs/>
              </w:rPr>
              <w:instrText>PAGE</w:instrText>
            </w:r>
            <w:r w:rsidRPr="00DA577D">
              <w:rPr>
                <w:bCs/>
              </w:rPr>
              <w:fldChar w:fldCharType="separate"/>
            </w:r>
            <w:r w:rsidR="005C46E4">
              <w:rPr>
                <w:bCs/>
                <w:noProof/>
              </w:rPr>
              <w:t>32</w:t>
            </w:r>
            <w:r w:rsidRPr="00DA577D">
              <w:rPr>
                <w:bCs/>
              </w:rPr>
              <w:fldChar w:fldCharType="end"/>
            </w:r>
            <w:r w:rsidRPr="00DA577D">
              <w:rPr>
                <w:bCs/>
              </w:rPr>
              <w:t>/</w:t>
            </w:r>
            <w:r>
              <w:rPr>
                <w:bCs/>
              </w:rPr>
              <w:fldChar w:fldCharType="begin"/>
            </w:r>
            <w:r>
              <w:rPr>
                <w:bCs/>
              </w:rPr>
              <w:instrText xml:space="preserve"> SECTIONPAGES  </w:instrText>
            </w:r>
            <w:r>
              <w:rPr>
                <w:bCs/>
              </w:rPr>
              <w:fldChar w:fldCharType="separate"/>
            </w:r>
            <w:r w:rsidR="005C46E4">
              <w:rPr>
                <w:bCs/>
                <w:noProof/>
              </w:rPr>
              <w:t>32</w:t>
            </w:r>
            <w:r>
              <w:rPr>
                <w:bCs/>
              </w:rPr>
              <w:fldChar w:fldCharType="end"/>
            </w:r>
          </w:p>
        </w:sdtContent>
      </w:sdt>
    </w:sdtContent>
  </w:sdt>
  <w:p w:rsidR="00CD7556" w:rsidRDefault="00CD75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77C5" w:rsidRDefault="006277C5" w:rsidP="00234809">
      <w:pPr>
        <w:spacing w:after="0" w:line="240" w:lineRule="auto"/>
      </w:pPr>
      <w:r>
        <w:separator/>
      </w:r>
    </w:p>
  </w:footnote>
  <w:footnote w:type="continuationSeparator" w:id="0">
    <w:p w:rsidR="006277C5" w:rsidRDefault="006277C5" w:rsidP="002348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556" w:rsidRPr="00C84E83" w:rsidRDefault="00CD7556" w:rsidP="00C83090">
    <w:pPr>
      <w:pStyle w:val="Hlavika"/>
      <w:jc w:val="right"/>
      <w:rPr>
        <w:rFonts w:ascii="Arial" w:hAnsi="Arial" w:cs="Arial"/>
        <w:b/>
        <w:sz w:val="24"/>
        <w:szCs w:val="24"/>
      </w:rPr>
    </w:pPr>
    <w:r w:rsidRPr="00C84E83">
      <w:rPr>
        <w:rFonts w:ascii="Arial" w:hAnsi="Arial" w:cs="Arial"/>
        <w:b/>
        <w:sz w:val="24"/>
        <w:szCs w:val="24"/>
      </w:rPr>
      <w:t>SR 1011</w:t>
    </w:r>
  </w:p>
  <w:p w:rsidR="00CD7556" w:rsidRPr="00C84E83" w:rsidRDefault="00CD7556" w:rsidP="00C83090">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14B4D8D"/>
    <w:multiLevelType w:val="hybridMultilevel"/>
    <w:tmpl w:val="33FCB854"/>
    <w:lvl w:ilvl="0" w:tplc="210C275C">
      <w:start w:val="2"/>
      <w:numFmt w:val="upperLetter"/>
      <w:pStyle w:val="Nadpis4"/>
      <w:lvlText w:val="%1."/>
      <w:lvlJc w:val="left"/>
      <w:pPr>
        <w:tabs>
          <w:tab w:val="num" w:pos="720"/>
        </w:tabs>
        <w:ind w:left="720" w:hanging="360"/>
      </w:pPr>
      <w:rPr>
        <w:rFonts w:ascii="Times New Roman" w:hAnsi="Times New Roman" w:cs="Times New Roman"/>
      </w:rPr>
    </w:lvl>
    <w:lvl w:ilvl="1" w:tplc="041B0019">
      <w:start w:val="1"/>
      <w:numFmt w:val="lowerLetter"/>
      <w:lvlText w:val="%2."/>
      <w:lvlJc w:val="left"/>
      <w:pPr>
        <w:tabs>
          <w:tab w:val="num" w:pos="1440"/>
        </w:tabs>
        <w:ind w:left="1440" w:hanging="360"/>
      </w:pPr>
      <w:rPr>
        <w:rFonts w:ascii="Times New Roman" w:hAnsi="Times New Roman" w:cs="Times New Roman"/>
      </w:rPr>
    </w:lvl>
    <w:lvl w:ilvl="2" w:tplc="041B001B">
      <w:start w:val="1"/>
      <w:numFmt w:val="lowerRoman"/>
      <w:lvlText w:val="%3."/>
      <w:lvlJc w:val="right"/>
      <w:pPr>
        <w:tabs>
          <w:tab w:val="num" w:pos="2160"/>
        </w:tabs>
        <w:ind w:left="2160" w:hanging="180"/>
      </w:pPr>
      <w:rPr>
        <w:rFonts w:ascii="Times New Roman" w:hAnsi="Times New Roman" w:cs="Times New Roman"/>
      </w:rPr>
    </w:lvl>
    <w:lvl w:ilvl="3" w:tplc="041B000F">
      <w:start w:val="1"/>
      <w:numFmt w:val="decimal"/>
      <w:lvlText w:val="%4."/>
      <w:lvlJc w:val="left"/>
      <w:pPr>
        <w:tabs>
          <w:tab w:val="num" w:pos="2880"/>
        </w:tabs>
        <w:ind w:left="2880" w:hanging="360"/>
      </w:pPr>
      <w:rPr>
        <w:rFonts w:ascii="Times New Roman" w:hAnsi="Times New Roman" w:cs="Times New Roman"/>
      </w:rPr>
    </w:lvl>
    <w:lvl w:ilvl="4" w:tplc="041B0019">
      <w:start w:val="1"/>
      <w:numFmt w:val="lowerLetter"/>
      <w:lvlText w:val="%5."/>
      <w:lvlJc w:val="left"/>
      <w:pPr>
        <w:tabs>
          <w:tab w:val="num" w:pos="3600"/>
        </w:tabs>
        <w:ind w:left="3600" w:hanging="360"/>
      </w:pPr>
      <w:rPr>
        <w:rFonts w:ascii="Times New Roman" w:hAnsi="Times New Roman" w:cs="Times New Roman"/>
      </w:rPr>
    </w:lvl>
    <w:lvl w:ilvl="5" w:tplc="041B001B">
      <w:start w:val="1"/>
      <w:numFmt w:val="lowerRoman"/>
      <w:lvlText w:val="%6."/>
      <w:lvlJc w:val="right"/>
      <w:pPr>
        <w:tabs>
          <w:tab w:val="num" w:pos="4320"/>
        </w:tabs>
        <w:ind w:left="4320" w:hanging="180"/>
      </w:pPr>
      <w:rPr>
        <w:rFonts w:ascii="Times New Roman" w:hAnsi="Times New Roman" w:cs="Times New Roman"/>
      </w:rPr>
    </w:lvl>
    <w:lvl w:ilvl="6" w:tplc="041B000F">
      <w:start w:val="1"/>
      <w:numFmt w:val="decimal"/>
      <w:lvlText w:val="%7."/>
      <w:lvlJc w:val="left"/>
      <w:pPr>
        <w:tabs>
          <w:tab w:val="num" w:pos="5040"/>
        </w:tabs>
        <w:ind w:left="5040" w:hanging="360"/>
      </w:pPr>
      <w:rPr>
        <w:rFonts w:ascii="Times New Roman" w:hAnsi="Times New Roman" w:cs="Times New Roman"/>
      </w:rPr>
    </w:lvl>
    <w:lvl w:ilvl="7" w:tplc="041B0019">
      <w:start w:val="1"/>
      <w:numFmt w:val="lowerLetter"/>
      <w:lvlText w:val="%8."/>
      <w:lvlJc w:val="left"/>
      <w:pPr>
        <w:tabs>
          <w:tab w:val="num" w:pos="5760"/>
        </w:tabs>
        <w:ind w:left="5760" w:hanging="360"/>
      </w:pPr>
      <w:rPr>
        <w:rFonts w:ascii="Times New Roman" w:hAnsi="Times New Roman" w:cs="Times New Roman"/>
      </w:rPr>
    </w:lvl>
    <w:lvl w:ilvl="8" w:tplc="041B001B">
      <w:start w:val="1"/>
      <w:numFmt w:val="lowerRoman"/>
      <w:lvlText w:val="%9."/>
      <w:lvlJc w:val="right"/>
      <w:pPr>
        <w:tabs>
          <w:tab w:val="num" w:pos="6480"/>
        </w:tabs>
        <w:ind w:left="6480" w:hanging="180"/>
      </w:pPr>
      <w:rPr>
        <w:rFonts w:ascii="Times New Roman" w:hAnsi="Times New Roman" w:cs="Times New Roman"/>
      </w:rPr>
    </w:lvl>
  </w:abstractNum>
  <w:abstractNum w:abstractNumId="2">
    <w:nsid w:val="07796482"/>
    <w:multiLevelType w:val="hybridMultilevel"/>
    <w:tmpl w:val="489E4FC8"/>
    <w:lvl w:ilvl="0" w:tplc="D752DE8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A67556D"/>
    <w:multiLevelType w:val="hybridMultilevel"/>
    <w:tmpl w:val="CE7E69B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0B05636E"/>
    <w:multiLevelType w:val="hybridMultilevel"/>
    <w:tmpl w:val="97A66558"/>
    <w:lvl w:ilvl="0" w:tplc="75548500">
      <w:start w:val="1"/>
      <w:numFmt w:val="decimal"/>
      <w:lvlText w:val="%1)"/>
      <w:lvlJc w:val="left"/>
      <w:pPr>
        <w:ind w:left="360" w:hanging="360"/>
      </w:pPr>
      <w:rPr>
        <w:rFonts w:hint="default"/>
        <w:b w:val="0"/>
        <w:color w:val="auto"/>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6">
    <w:nsid w:val="0E4108EE"/>
    <w:multiLevelType w:val="multilevel"/>
    <w:tmpl w:val="293C450A"/>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0">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1">
    <w:nsid w:val="17AD7B36"/>
    <w:multiLevelType w:val="hybridMultilevel"/>
    <w:tmpl w:val="93E40A24"/>
    <w:lvl w:ilvl="0" w:tplc="86889DEA">
      <w:start w:val="1"/>
      <w:numFmt w:val="decimal"/>
      <w:lvlText w:val="%1."/>
      <w:lvlJc w:val="left"/>
      <w:pPr>
        <w:ind w:left="720" w:hanging="360"/>
      </w:pPr>
      <w:rPr>
        <w:rFonts w:ascii="Arial" w:hAnsi="Arial" w:cs="Arial" w:hint="default"/>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12">
    <w:nsid w:val="186636A5"/>
    <w:multiLevelType w:val="hybridMultilevel"/>
    <w:tmpl w:val="65BEACB4"/>
    <w:lvl w:ilvl="0" w:tplc="56240138">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9068218">
      <w:start w:val="5"/>
      <w:numFmt w:val="bullet"/>
      <w:lvlText w:val="-"/>
      <w:lvlJc w:val="left"/>
      <w:pPr>
        <w:ind w:left="2340" w:hanging="360"/>
      </w:pPr>
      <w:rPr>
        <w:rFonts w:ascii="Arial" w:eastAsia="Times New Roman" w:hAnsi="Arial" w:cs="Arial" w:hint="default"/>
      </w:rPr>
    </w:lvl>
    <w:lvl w:ilvl="3" w:tplc="215E6438">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B77643E"/>
    <w:multiLevelType w:val="multilevel"/>
    <w:tmpl w:val="0C02F3C4"/>
    <w:lvl w:ilvl="0">
      <w:start w:val="7"/>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nsid w:val="1C563952"/>
    <w:multiLevelType w:val="multilevel"/>
    <w:tmpl w:val="221E5576"/>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7">
    <w:nsid w:val="26A134D3"/>
    <w:multiLevelType w:val="hybridMultilevel"/>
    <w:tmpl w:val="B92C7470"/>
    <w:lvl w:ilvl="0" w:tplc="6B76EB3E">
      <w:start w:val="1"/>
      <w:numFmt w:val="decimal"/>
      <w:lvlText w:val="%1."/>
      <w:lvlJc w:val="left"/>
      <w:pPr>
        <w:ind w:left="2487" w:hanging="360"/>
      </w:pPr>
      <w:rPr>
        <w:rFonts w:hint="default"/>
        <w:b w:val="0"/>
      </w:rPr>
    </w:lvl>
    <w:lvl w:ilvl="1" w:tplc="041B0019" w:tentative="1">
      <w:start w:val="1"/>
      <w:numFmt w:val="lowerLetter"/>
      <w:lvlText w:val="%2."/>
      <w:lvlJc w:val="left"/>
      <w:pPr>
        <w:ind w:left="3207" w:hanging="360"/>
      </w:pPr>
    </w:lvl>
    <w:lvl w:ilvl="2" w:tplc="041B001B" w:tentative="1">
      <w:start w:val="1"/>
      <w:numFmt w:val="lowerRoman"/>
      <w:lvlText w:val="%3."/>
      <w:lvlJc w:val="right"/>
      <w:pPr>
        <w:ind w:left="3927" w:hanging="180"/>
      </w:pPr>
    </w:lvl>
    <w:lvl w:ilvl="3" w:tplc="041B000F">
      <w:start w:val="1"/>
      <w:numFmt w:val="decimal"/>
      <w:lvlText w:val="%4."/>
      <w:lvlJc w:val="left"/>
      <w:pPr>
        <w:ind w:left="4647" w:hanging="360"/>
      </w:pPr>
    </w:lvl>
    <w:lvl w:ilvl="4" w:tplc="041B0019" w:tentative="1">
      <w:start w:val="1"/>
      <w:numFmt w:val="lowerLetter"/>
      <w:lvlText w:val="%5."/>
      <w:lvlJc w:val="left"/>
      <w:pPr>
        <w:ind w:left="5367" w:hanging="360"/>
      </w:pPr>
    </w:lvl>
    <w:lvl w:ilvl="5" w:tplc="041B001B" w:tentative="1">
      <w:start w:val="1"/>
      <w:numFmt w:val="lowerRoman"/>
      <w:lvlText w:val="%6."/>
      <w:lvlJc w:val="right"/>
      <w:pPr>
        <w:ind w:left="6087" w:hanging="180"/>
      </w:pPr>
    </w:lvl>
    <w:lvl w:ilvl="6" w:tplc="041B000F" w:tentative="1">
      <w:start w:val="1"/>
      <w:numFmt w:val="decimal"/>
      <w:lvlText w:val="%7."/>
      <w:lvlJc w:val="left"/>
      <w:pPr>
        <w:ind w:left="6807" w:hanging="360"/>
      </w:pPr>
    </w:lvl>
    <w:lvl w:ilvl="7" w:tplc="041B0019" w:tentative="1">
      <w:start w:val="1"/>
      <w:numFmt w:val="lowerLetter"/>
      <w:lvlText w:val="%8."/>
      <w:lvlJc w:val="left"/>
      <w:pPr>
        <w:ind w:left="7527" w:hanging="360"/>
      </w:pPr>
    </w:lvl>
    <w:lvl w:ilvl="8" w:tplc="041B001B" w:tentative="1">
      <w:start w:val="1"/>
      <w:numFmt w:val="lowerRoman"/>
      <w:lvlText w:val="%9."/>
      <w:lvlJc w:val="right"/>
      <w:pPr>
        <w:ind w:left="8247" w:hanging="180"/>
      </w:pPr>
    </w:lvl>
  </w:abstractNum>
  <w:abstractNum w:abstractNumId="18">
    <w:nsid w:val="28D64F8D"/>
    <w:multiLevelType w:val="hybridMultilevel"/>
    <w:tmpl w:val="1D687BB0"/>
    <w:lvl w:ilvl="0" w:tplc="00000017">
      <w:numFmt w:val="bullet"/>
      <w:lvlText w:val="-"/>
      <w:lvlJc w:val="left"/>
      <w:pPr>
        <w:ind w:left="720" w:hanging="360"/>
      </w:pPr>
      <w:rPr>
        <w:rFonts w:ascii="Times New Roman" w:hAnsi="Times New Roman" w:cs="Wingdings"/>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30FC68BB"/>
    <w:multiLevelType w:val="multilevel"/>
    <w:tmpl w:val="9E1C302C"/>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6"/>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3">
    <w:nsid w:val="359E2EFA"/>
    <w:multiLevelType w:val="hybridMultilevel"/>
    <w:tmpl w:val="FE7693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91D3FB4"/>
    <w:multiLevelType w:val="hybridMultilevel"/>
    <w:tmpl w:val="3DC059A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6">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7">
    <w:nsid w:val="434206A5"/>
    <w:multiLevelType w:val="hybridMultilevel"/>
    <w:tmpl w:val="00CC14B0"/>
    <w:lvl w:ilvl="0" w:tplc="F7AC34F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9F86E36"/>
    <w:multiLevelType w:val="multilevel"/>
    <w:tmpl w:val="E43A22C2"/>
    <w:name w:val="WW8Num19"/>
    <w:lvl w:ilvl="0">
      <w:start w:val="1"/>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786"/>
        </w:tabs>
        <w:ind w:left="786" w:hanging="360"/>
      </w:pPr>
      <w:rPr>
        <w:b w:val="0"/>
        <w:i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0">
    <w:nsid w:val="4A833AB2"/>
    <w:multiLevelType w:val="hybridMultilevel"/>
    <w:tmpl w:val="5150EADA"/>
    <w:lvl w:ilvl="0" w:tplc="A8B245A8">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49AE0B42">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CC73748"/>
    <w:multiLevelType w:val="multilevel"/>
    <w:tmpl w:val="4180518E"/>
    <w:lvl w:ilvl="0">
      <w:start w:val="1"/>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4">
    <w:nsid w:val="54811837"/>
    <w:multiLevelType w:val="hybridMultilevel"/>
    <w:tmpl w:val="40BA7BEA"/>
    <w:lvl w:ilvl="0" w:tplc="8AB24BB4">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64F5579"/>
    <w:multiLevelType w:val="multilevel"/>
    <w:tmpl w:val="18467658"/>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59C64665"/>
    <w:multiLevelType w:val="multilevel"/>
    <w:tmpl w:val="E1CCF932"/>
    <w:lvl w:ilvl="0">
      <w:start w:val="1"/>
      <w:numFmt w:val="decimal"/>
      <w:lvlText w:val="%1."/>
      <w:lvlJc w:val="left"/>
      <w:pPr>
        <w:ind w:left="390" w:hanging="3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nsid w:val="5A2E5695"/>
    <w:multiLevelType w:val="multilevel"/>
    <w:tmpl w:val="BDD40F02"/>
    <w:lvl w:ilvl="0">
      <w:start w:val="1"/>
      <w:numFmt w:val="decimal"/>
      <w:lvlText w:val="%1."/>
      <w:lvlJc w:val="left"/>
      <w:pPr>
        <w:ind w:left="390" w:hanging="39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9">
    <w:nsid w:val="5A315EA2"/>
    <w:multiLevelType w:val="hybridMultilevel"/>
    <w:tmpl w:val="89DAF4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5BD40DB0"/>
    <w:multiLevelType w:val="hybridMultilevel"/>
    <w:tmpl w:val="F0D0E3AE"/>
    <w:lvl w:ilvl="0" w:tplc="509E4946">
      <w:start w:val="1"/>
      <w:numFmt w:val="lowerLetter"/>
      <w:lvlText w:val="%1)"/>
      <w:lvlJc w:val="left"/>
      <w:pPr>
        <w:tabs>
          <w:tab w:val="num" w:pos="360"/>
        </w:tabs>
        <w:ind w:left="360" w:hanging="360"/>
      </w:pPr>
      <w:rPr>
        <w:rFonts w:hint="default"/>
        <w:b w:val="0"/>
        <w:color w:val="auto"/>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1">
    <w:nsid w:val="63736DFE"/>
    <w:multiLevelType w:val="multilevel"/>
    <w:tmpl w:val="D43A3F8E"/>
    <w:lvl w:ilvl="0">
      <w:start w:val="6"/>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nsid w:val="674A480F"/>
    <w:multiLevelType w:val="multilevel"/>
    <w:tmpl w:val="CD4A3C96"/>
    <w:lvl w:ilvl="0">
      <w:start w:val="5"/>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nsid w:val="70BC1E5F"/>
    <w:multiLevelType w:val="multilevel"/>
    <w:tmpl w:val="41387C16"/>
    <w:lvl w:ilvl="0">
      <w:start w:val="1"/>
      <w:numFmt w:val="decimal"/>
      <w:lvlText w:val="%1."/>
      <w:lvlJc w:val="left"/>
      <w:pPr>
        <w:ind w:left="390" w:hanging="39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45">
    <w:nsid w:val="71483497"/>
    <w:multiLevelType w:val="multilevel"/>
    <w:tmpl w:val="62BAF34A"/>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nsid w:val="7277208C"/>
    <w:multiLevelType w:val="hybridMultilevel"/>
    <w:tmpl w:val="BA721A0A"/>
    <w:lvl w:ilvl="0" w:tplc="5DA4F7DA">
      <w:start w:val="1"/>
      <w:numFmt w:val="decimal"/>
      <w:lvlText w:val="%1."/>
      <w:lvlJc w:val="left"/>
      <w:pPr>
        <w:tabs>
          <w:tab w:val="num" w:pos="720"/>
        </w:tabs>
        <w:ind w:left="720" w:hanging="360"/>
      </w:pPr>
      <w:rPr>
        <w:rFonts w:ascii="Arial" w:hAnsi="Arial" w:cs="Arial" w:hint="default"/>
        <w:sz w:val="20"/>
        <w:szCs w:val="20"/>
      </w:rPr>
    </w:lvl>
    <w:lvl w:ilvl="1" w:tplc="04050019">
      <w:start w:val="1"/>
      <w:numFmt w:val="lowerLetter"/>
      <w:lvlText w:val="%2."/>
      <w:lvlJc w:val="left"/>
      <w:pPr>
        <w:tabs>
          <w:tab w:val="num" w:pos="1440"/>
        </w:tabs>
        <w:ind w:left="1440" w:hanging="360"/>
      </w:pPr>
      <w:rPr>
        <w:rFonts w:ascii="Times New Roman" w:hAnsi="Times New Roman" w:cs="Times New Roman"/>
      </w:rPr>
    </w:lvl>
    <w:lvl w:ilvl="2" w:tplc="0405001B">
      <w:start w:val="1"/>
      <w:numFmt w:val="lowerRoman"/>
      <w:lvlText w:val="%3."/>
      <w:lvlJc w:val="right"/>
      <w:pPr>
        <w:tabs>
          <w:tab w:val="num" w:pos="2160"/>
        </w:tabs>
        <w:ind w:left="2160" w:hanging="180"/>
      </w:pPr>
      <w:rPr>
        <w:rFonts w:ascii="Times New Roman" w:hAnsi="Times New Roman" w:cs="Times New Roman"/>
      </w:rPr>
    </w:lvl>
    <w:lvl w:ilvl="3" w:tplc="374A6300">
      <w:start w:val="1"/>
      <w:numFmt w:val="decimal"/>
      <w:lvlText w:val="%4."/>
      <w:lvlJc w:val="left"/>
      <w:pPr>
        <w:tabs>
          <w:tab w:val="num" w:pos="2880"/>
        </w:tabs>
        <w:ind w:left="2880" w:hanging="360"/>
      </w:pPr>
      <w:rPr>
        <w:rFonts w:ascii="Arial" w:hAnsi="Arial" w:cs="Arial" w:hint="default"/>
      </w:rPr>
    </w:lvl>
    <w:lvl w:ilvl="4" w:tplc="04050019">
      <w:start w:val="1"/>
      <w:numFmt w:val="lowerLetter"/>
      <w:lvlText w:val="%5."/>
      <w:lvlJc w:val="left"/>
      <w:pPr>
        <w:tabs>
          <w:tab w:val="num" w:pos="3600"/>
        </w:tabs>
        <w:ind w:left="3600" w:hanging="360"/>
      </w:pPr>
      <w:rPr>
        <w:rFonts w:ascii="Times New Roman" w:hAnsi="Times New Roman" w:cs="Times New Roman"/>
      </w:rPr>
    </w:lvl>
    <w:lvl w:ilvl="5" w:tplc="0405001B">
      <w:start w:val="1"/>
      <w:numFmt w:val="lowerRoman"/>
      <w:lvlText w:val="%6."/>
      <w:lvlJc w:val="right"/>
      <w:pPr>
        <w:tabs>
          <w:tab w:val="num" w:pos="4320"/>
        </w:tabs>
        <w:ind w:left="4320" w:hanging="180"/>
      </w:pPr>
      <w:rPr>
        <w:rFonts w:ascii="Times New Roman" w:hAnsi="Times New Roman" w:cs="Times New Roman"/>
      </w:rPr>
    </w:lvl>
    <w:lvl w:ilvl="6" w:tplc="0405000F">
      <w:start w:val="1"/>
      <w:numFmt w:val="decimal"/>
      <w:lvlText w:val="%7."/>
      <w:lvlJc w:val="left"/>
      <w:pPr>
        <w:tabs>
          <w:tab w:val="num" w:pos="5040"/>
        </w:tabs>
        <w:ind w:left="5040" w:hanging="360"/>
      </w:pPr>
      <w:rPr>
        <w:rFonts w:ascii="Times New Roman" w:hAnsi="Times New Roman" w:cs="Times New Roman"/>
      </w:rPr>
    </w:lvl>
    <w:lvl w:ilvl="7" w:tplc="04050019">
      <w:start w:val="1"/>
      <w:numFmt w:val="lowerLetter"/>
      <w:lvlText w:val="%8."/>
      <w:lvlJc w:val="left"/>
      <w:pPr>
        <w:tabs>
          <w:tab w:val="num" w:pos="5760"/>
        </w:tabs>
        <w:ind w:left="5760" w:hanging="360"/>
      </w:pPr>
      <w:rPr>
        <w:rFonts w:ascii="Times New Roman" w:hAnsi="Times New Roman" w:cs="Times New Roman"/>
      </w:rPr>
    </w:lvl>
    <w:lvl w:ilvl="8" w:tplc="0405001B">
      <w:start w:val="1"/>
      <w:numFmt w:val="lowerRoman"/>
      <w:lvlText w:val="%9."/>
      <w:lvlJc w:val="right"/>
      <w:pPr>
        <w:tabs>
          <w:tab w:val="num" w:pos="6480"/>
        </w:tabs>
        <w:ind w:left="6480" w:hanging="180"/>
      </w:pPr>
      <w:rPr>
        <w:rFonts w:ascii="Times New Roman" w:hAnsi="Times New Roman" w:cs="Times New Roman"/>
      </w:rPr>
    </w:lvl>
  </w:abstractNum>
  <w:abstractNum w:abstractNumId="47">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48">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0">
    <w:nsid w:val="766F6197"/>
    <w:multiLevelType w:val="hybridMultilevel"/>
    <w:tmpl w:val="4D0AE628"/>
    <w:lvl w:ilvl="0" w:tplc="0AF6C0F8">
      <w:start w:val="1"/>
      <w:numFmt w:val="decimal"/>
      <w:lvlText w:val="%1."/>
      <w:lvlJc w:val="left"/>
      <w:pPr>
        <w:tabs>
          <w:tab w:val="num" w:pos="720"/>
        </w:tabs>
        <w:ind w:left="720" w:hanging="360"/>
      </w:pPr>
      <w:rPr>
        <w:rFonts w:ascii="Arial" w:hAnsi="Arial" w:cs="Arial"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78BE755A"/>
    <w:multiLevelType w:val="multilevel"/>
    <w:tmpl w:val="F4EEEF40"/>
    <w:lvl w:ilvl="0">
      <w:start w:val="11"/>
      <w:numFmt w:val="decimal"/>
      <w:lvlText w:val="%1"/>
      <w:lvlJc w:val="left"/>
      <w:pPr>
        <w:ind w:left="375" w:hanging="375"/>
      </w:pPr>
    </w:lvl>
    <w:lvl w:ilvl="1">
      <w:start w:val="1"/>
      <w:numFmt w:val="decimal"/>
      <w:pStyle w:val="Smlouvaodstavec"/>
      <w:lvlText w:val="%1.%2"/>
      <w:lvlJc w:val="left"/>
      <w:pPr>
        <w:ind w:left="375" w:hanging="375"/>
      </w:pPr>
    </w:lvl>
    <w:lvl w:ilvl="2">
      <w:start w:val="1"/>
      <w:numFmt w:val="decimal"/>
      <w:lvlText w:val="%1.%2.%3"/>
      <w:lvlJc w:val="left"/>
      <w:pPr>
        <w:ind w:left="1860" w:hanging="720"/>
      </w:pPr>
    </w:lvl>
    <w:lvl w:ilvl="3">
      <w:start w:val="1"/>
      <w:numFmt w:val="decimal"/>
      <w:lvlText w:val="%1.%2.%3.%4"/>
      <w:lvlJc w:val="left"/>
      <w:pPr>
        <w:ind w:left="2430" w:hanging="720"/>
      </w:pPr>
    </w:lvl>
    <w:lvl w:ilvl="4">
      <w:start w:val="1"/>
      <w:numFmt w:val="decimal"/>
      <w:lvlText w:val="%1.%2.%3.%4.%5"/>
      <w:lvlJc w:val="left"/>
      <w:pPr>
        <w:ind w:left="3360" w:hanging="1080"/>
      </w:pPr>
    </w:lvl>
    <w:lvl w:ilvl="5">
      <w:start w:val="1"/>
      <w:numFmt w:val="decimal"/>
      <w:lvlText w:val="%1.%2.%3.%4.%5.%6"/>
      <w:lvlJc w:val="left"/>
      <w:pPr>
        <w:ind w:left="3930" w:hanging="1080"/>
      </w:pPr>
    </w:lvl>
    <w:lvl w:ilvl="6">
      <w:start w:val="1"/>
      <w:numFmt w:val="decimal"/>
      <w:lvlText w:val="%1.%2.%3.%4.%5.%6.%7"/>
      <w:lvlJc w:val="left"/>
      <w:pPr>
        <w:ind w:left="4860" w:hanging="1440"/>
      </w:pPr>
    </w:lvl>
    <w:lvl w:ilvl="7">
      <w:start w:val="1"/>
      <w:numFmt w:val="decimal"/>
      <w:lvlText w:val="%1.%2.%3.%4.%5.%6.%7.%8"/>
      <w:lvlJc w:val="left"/>
      <w:pPr>
        <w:ind w:left="5430" w:hanging="1440"/>
      </w:pPr>
    </w:lvl>
    <w:lvl w:ilvl="8">
      <w:start w:val="1"/>
      <w:numFmt w:val="decimal"/>
      <w:lvlText w:val="%1.%2.%3.%4.%5.%6.%7.%8.%9"/>
      <w:lvlJc w:val="left"/>
      <w:pPr>
        <w:ind w:left="6360" w:hanging="1800"/>
      </w:pPr>
    </w:lvl>
  </w:abstractNum>
  <w:abstractNum w:abstractNumId="52">
    <w:nsid w:val="7BD567D4"/>
    <w:multiLevelType w:val="hybridMultilevel"/>
    <w:tmpl w:val="6886673E"/>
    <w:lvl w:ilvl="0" w:tplc="BAFCD14A">
      <w:start w:val="1"/>
      <w:numFmt w:val="decimal"/>
      <w:lvlText w:val="%1."/>
      <w:lvlJc w:val="left"/>
      <w:pPr>
        <w:tabs>
          <w:tab w:val="num" w:pos="720"/>
        </w:tabs>
        <w:ind w:left="720" w:hanging="360"/>
      </w:pPr>
      <w:rPr>
        <w:rFonts w:ascii="Arial" w:hAnsi="Arial" w:cs="Arial" w:hint="default"/>
        <w:sz w:val="20"/>
        <w:szCs w:val="20"/>
      </w:rPr>
    </w:lvl>
    <w:lvl w:ilvl="1" w:tplc="04050019">
      <w:start w:val="1"/>
      <w:numFmt w:val="lowerLetter"/>
      <w:lvlText w:val="%2."/>
      <w:lvlJc w:val="left"/>
      <w:pPr>
        <w:tabs>
          <w:tab w:val="num" w:pos="1440"/>
        </w:tabs>
        <w:ind w:left="1440" w:hanging="360"/>
      </w:pPr>
      <w:rPr>
        <w:rFonts w:ascii="Times New Roman" w:hAnsi="Times New Roman" w:cs="Times New Roman"/>
      </w:rPr>
    </w:lvl>
    <w:lvl w:ilvl="2" w:tplc="0405001B">
      <w:start w:val="1"/>
      <w:numFmt w:val="lowerRoman"/>
      <w:lvlText w:val="%3."/>
      <w:lvlJc w:val="right"/>
      <w:pPr>
        <w:tabs>
          <w:tab w:val="num" w:pos="2160"/>
        </w:tabs>
        <w:ind w:left="2160" w:hanging="180"/>
      </w:pPr>
      <w:rPr>
        <w:rFonts w:ascii="Times New Roman" w:hAnsi="Times New Roman" w:cs="Times New Roman"/>
      </w:rPr>
    </w:lvl>
    <w:lvl w:ilvl="3" w:tplc="1B087FD0">
      <w:start w:val="1"/>
      <w:numFmt w:val="decimal"/>
      <w:lvlText w:val="%4."/>
      <w:lvlJc w:val="left"/>
      <w:pPr>
        <w:tabs>
          <w:tab w:val="num" w:pos="2880"/>
        </w:tabs>
        <w:ind w:left="2880" w:hanging="360"/>
      </w:pPr>
      <w:rPr>
        <w:rFonts w:ascii="Arial" w:hAnsi="Arial" w:cs="Arial" w:hint="default"/>
      </w:rPr>
    </w:lvl>
    <w:lvl w:ilvl="4" w:tplc="04050019">
      <w:start w:val="1"/>
      <w:numFmt w:val="lowerLetter"/>
      <w:lvlText w:val="%5."/>
      <w:lvlJc w:val="left"/>
      <w:pPr>
        <w:tabs>
          <w:tab w:val="num" w:pos="3600"/>
        </w:tabs>
        <w:ind w:left="3600" w:hanging="360"/>
      </w:pPr>
      <w:rPr>
        <w:rFonts w:ascii="Times New Roman" w:hAnsi="Times New Roman" w:cs="Times New Roman"/>
      </w:rPr>
    </w:lvl>
    <w:lvl w:ilvl="5" w:tplc="0405001B">
      <w:start w:val="1"/>
      <w:numFmt w:val="lowerRoman"/>
      <w:lvlText w:val="%6."/>
      <w:lvlJc w:val="right"/>
      <w:pPr>
        <w:tabs>
          <w:tab w:val="num" w:pos="4320"/>
        </w:tabs>
        <w:ind w:left="4320" w:hanging="180"/>
      </w:pPr>
      <w:rPr>
        <w:rFonts w:ascii="Times New Roman" w:hAnsi="Times New Roman" w:cs="Times New Roman"/>
      </w:rPr>
    </w:lvl>
    <w:lvl w:ilvl="6" w:tplc="0405000F">
      <w:start w:val="1"/>
      <w:numFmt w:val="decimal"/>
      <w:lvlText w:val="%7."/>
      <w:lvlJc w:val="left"/>
      <w:pPr>
        <w:tabs>
          <w:tab w:val="num" w:pos="5040"/>
        </w:tabs>
        <w:ind w:left="5040" w:hanging="360"/>
      </w:pPr>
      <w:rPr>
        <w:rFonts w:ascii="Times New Roman" w:hAnsi="Times New Roman" w:cs="Times New Roman"/>
      </w:rPr>
    </w:lvl>
    <w:lvl w:ilvl="7" w:tplc="04050019">
      <w:start w:val="1"/>
      <w:numFmt w:val="lowerLetter"/>
      <w:lvlText w:val="%8."/>
      <w:lvlJc w:val="left"/>
      <w:pPr>
        <w:tabs>
          <w:tab w:val="num" w:pos="5760"/>
        </w:tabs>
        <w:ind w:left="5760" w:hanging="360"/>
      </w:pPr>
      <w:rPr>
        <w:rFonts w:ascii="Times New Roman" w:hAnsi="Times New Roman" w:cs="Times New Roman"/>
      </w:rPr>
    </w:lvl>
    <w:lvl w:ilvl="8" w:tplc="0405001B">
      <w:start w:val="1"/>
      <w:numFmt w:val="lowerRoman"/>
      <w:lvlText w:val="%9."/>
      <w:lvlJc w:val="right"/>
      <w:pPr>
        <w:tabs>
          <w:tab w:val="num" w:pos="6480"/>
        </w:tabs>
        <w:ind w:left="6480" w:hanging="180"/>
      </w:pPr>
      <w:rPr>
        <w:rFonts w:ascii="Times New Roman" w:hAnsi="Times New Roman" w:cs="Times New Roman"/>
      </w:rPr>
    </w:lvl>
  </w:abstractNum>
  <w:abstractNum w:abstractNumId="53">
    <w:nsid w:val="7EB25090"/>
    <w:multiLevelType w:val="multilevel"/>
    <w:tmpl w:val="51860690"/>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5"/>
  </w:num>
  <w:num w:numId="2">
    <w:abstractNumId w:val="32"/>
  </w:num>
  <w:num w:numId="3">
    <w:abstractNumId w:val="4"/>
  </w:num>
  <w:num w:numId="4">
    <w:abstractNumId w:val="5"/>
  </w:num>
  <w:num w:numId="5">
    <w:abstractNumId w:val="39"/>
  </w:num>
  <w:num w:numId="6">
    <w:abstractNumId w:val="23"/>
  </w:num>
  <w:num w:numId="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2"/>
  </w:num>
  <w:num w:numId="9">
    <w:abstractNumId w:val="11"/>
  </w:num>
  <w:num w:numId="10">
    <w:abstractNumId w:val="12"/>
  </w:num>
  <w:num w:numId="11">
    <w:abstractNumId w:val="30"/>
  </w:num>
  <w:num w:numId="12">
    <w:abstractNumId w:val="4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6"/>
  </w:num>
  <w:num w:numId="14">
    <w:abstractNumId w:val="6"/>
  </w:num>
  <w:num w:numId="15">
    <w:abstractNumId w:val="31"/>
  </w:num>
  <w:num w:numId="16">
    <w:abstractNumId w:val="5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14"/>
  </w:num>
  <w:num w:numId="20">
    <w:abstractNumId w:val="41"/>
  </w:num>
  <w:num w:numId="21">
    <w:abstractNumId w:val="35"/>
  </w:num>
  <w:num w:numId="22">
    <w:abstractNumId w:val="53"/>
  </w:num>
  <w:num w:numId="23">
    <w:abstractNumId w:val="42"/>
  </w:num>
  <w:num w:numId="24">
    <w:abstractNumId w:val="27"/>
  </w:num>
  <w:num w:numId="25">
    <w:abstractNumId w:val="20"/>
  </w:num>
  <w:num w:numId="26">
    <w:abstractNumId w:val="13"/>
  </w:num>
  <w:num w:numId="27">
    <w:abstractNumId w:val="18"/>
  </w:num>
  <w:num w:numId="28">
    <w:abstractNumId w:val="36"/>
  </w:num>
  <w:num w:numId="29">
    <w:abstractNumId w:val="21"/>
  </w:num>
  <w:num w:numId="30">
    <w:abstractNumId w:val="43"/>
  </w:num>
  <w:num w:numId="31">
    <w:abstractNumId w:val="16"/>
  </w:num>
  <w:num w:numId="32">
    <w:abstractNumId w:val="54"/>
  </w:num>
  <w:num w:numId="33">
    <w:abstractNumId w:val="40"/>
  </w:num>
  <w:num w:numId="34">
    <w:abstractNumId w:val="49"/>
  </w:num>
  <w:num w:numId="35">
    <w:abstractNumId w:val="29"/>
  </w:num>
  <w:num w:numId="36">
    <w:abstractNumId w:val="7"/>
  </w:num>
  <w:num w:numId="37">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8"/>
  </w:num>
  <w:num w:numId="39">
    <w:abstractNumId w:val="19"/>
  </w:num>
  <w:num w:numId="40">
    <w:abstractNumId w:val="26"/>
  </w:num>
  <w:num w:numId="41">
    <w:abstractNumId w:val="33"/>
  </w:num>
  <w:num w:numId="42">
    <w:abstractNumId w:val="47"/>
  </w:num>
  <w:num w:numId="43">
    <w:abstractNumId w:val="9"/>
  </w:num>
  <w:num w:numId="44">
    <w:abstractNumId w:val="22"/>
  </w:num>
  <w:num w:numId="45">
    <w:abstractNumId w:val="38"/>
  </w:num>
  <w:num w:numId="46">
    <w:abstractNumId w:val="37"/>
  </w:num>
  <w:num w:numId="47">
    <w:abstractNumId w:val="17"/>
  </w:num>
  <w:num w:numId="48">
    <w:abstractNumId w:val="1"/>
  </w:num>
  <w:num w:numId="49">
    <w:abstractNumId w:val="2"/>
  </w:num>
  <w:num w:numId="50">
    <w:abstractNumId w:val="44"/>
  </w:num>
  <w:num w:numId="51">
    <w:abstractNumId w:val="34"/>
  </w:num>
  <w:num w:numId="52">
    <w:abstractNumId w:val="50"/>
  </w:num>
  <w:num w:numId="53">
    <w:abstractNumId w:val="0"/>
  </w:num>
  <w:num w:numId="54">
    <w:abstractNumId w:val="10"/>
  </w:num>
  <w:num w:numId="55">
    <w:abstractNumId w:val="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F15"/>
    <w:rsid w:val="00006F29"/>
    <w:rsid w:val="000271CF"/>
    <w:rsid w:val="000762AE"/>
    <w:rsid w:val="00080DD8"/>
    <w:rsid w:val="00085399"/>
    <w:rsid w:val="000C549E"/>
    <w:rsid w:val="000F2A6F"/>
    <w:rsid w:val="000F482B"/>
    <w:rsid w:val="00110B26"/>
    <w:rsid w:val="00135B66"/>
    <w:rsid w:val="0019486B"/>
    <w:rsid w:val="0019561B"/>
    <w:rsid w:val="001A10A2"/>
    <w:rsid w:val="001B4E0F"/>
    <w:rsid w:val="001C5B21"/>
    <w:rsid w:val="002072A8"/>
    <w:rsid w:val="00215CA1"/>
    <w:rsid w:val="00234809"/>
    <w:rsid w:val="00293265"/>
    <w:rsid w:val="002F7A2E"/>
    <w:rsid w:val="00363F91"/>
    <w:rsid w:val="00385EF2"/>
    <w:rsid w:val="003C281C"/>
    <w:rsid w:val="003E3665"/>
    <w:rsid w:val="003E43D1"/>
    <w:rsid w:val="004013DF"/>
    <w:rsid w:val="0043163E"/>
    <w:rsid w:val="004317AE"/>
    <w:rsid w:val="00444C45"/>
    <w:rsid w:val="00470A97"/>
    <w:rsid w:val="00471E04"/>
    <w:rsid w:val="00480E05"/>
    <w:rsid w:val="00483800"/>
    <w:rsid w:val="004A5EA2"/>
    <w:rsid w:val="004C4F51"/>
    <w:rsid w:val="004D386F"/>
    <w:rsid w:val="004D4097"/>
    <w:rsid w:val="00507637"/>
    <w:rsid w:val="00552A7E"/>
    <w:rsid w:val="005640DC"/>
    <w:rsid w:val="00573E1A"/>
    <w:rsid w:val="005A0D5F"/>
    <w:rsid w:val="005C1047"/>
    <w:rsid w:val="005C38B7"/>
    <w:rsid w:val="005C46E4"/>
    <w:rsid w:val="006277C5"/>
    <w:rsid w:val="00630F59"/>
    <w:rsid w:val="00640B9E"/>
    <w:rsid w:val="00644639"/>
    <w:rsid w:val="00670FEE"/>
    <w:rsid w:val="006B522E"/>
    <w:rsid w:val="006F1018"/>
    <w:rsid w:val="006F7E78"/>
    <w:rsid w:val="007756A3"/>
    <w:rsid w:val="007E0B3E"/>
    <w:rsid w:val="007E3874"/>
    <w:rsid w:val="00853522"/>
    <w:rsid w:val="00853BDD"/>
    <w:rsid w:val="008C2078"/>
    <w:rsid w:val="008D4E1D"/>
    <w:rsid w:val="008F3135"/>
    <w:rsid w:val="00901ACF"/>
    <w:rsid w:val="00914B1D"/>
    <w:rsid w:val="0093279B"/>
    <w:rsid w:val="00946465"/>
    <w:rsid w:val="009869E9"/>
    <w:rsid w:val="0099265F"/>
    <w:rsid w:val="009A2B9D"/>
    <w:rsid w:val="009D271C"/>
    <w:rsid w:val="009E55C1"/>
    <w:rsid w:val="009F737B"/>
    <w:rsid w:val="00A33C9F"/>
    <w:rsid w:val="00A71500"/>
    <w:rsid w:val="00A81AEC"/>
    <w:rsid w:val="00A83BAF"/>
    <w:rsid w:val="00A85460"/>
    <w:rsid w:val="00B05F44"/>
    <w:rsid w:val="00B941DD"/>
    <w:rsid w:val="00BA5FDC"/>
    <w:rsid w:val="00BA702D"/>
    <w:rsid w:val="00C0157A"/>
    <w:rsid w:val="00C41397"/>
    <w:rsid w:val="00C43172"/>
    <w:rsid w:val="00C67558"/>
    <w:rsid w:val="00C83090"/>
    <w:rsid w:val="00CD7556"/>
    <w:rsid w:val="00CF39B4"/>
    <w:rsid w:val="00D07F19"/>
    <w:rsid w:val="00D15CB3"/>
    <w:rsid w:val="00D26458"/>
    <w:rsid w:val="00D41BD5"/>
    <w:rsid w:val="00D50B44"/>
    <w:rsid w:val="00D62081"/>
    <w:rsid w:val="00DA577D"/>
    <w:rsid w:val="00DB73C0"/>
    <w:rsid w:val="00DD2CD2"/>
    <w:rsid w:val="00DF7C50"/>
    <w:rsid w:val="00E400C2"/>
    <w:rsid w:val="00E416D5"/>
    <w:rsid w:val="00E5768E"/>
    <w:rsid w:val="00EC5F15"/>
    <w:rsid w:val="00EF148C"/>
    <w:rsid w:val="00F019C4"/>
    <w:rsid w:val="00F307A5"/>
    <w:rsid w:val="00FB06C3"/>
    <w:rsid w:val="00FE7330"/>
    <w:rsid w:val="00FF6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34809"/>
    <w:rPr>
      <w:rFonts w:ascii="Calibri" w:eastAsia="Calibri" w:hAnsi="Calibri" w:cs="Times New Roman"/>
    </w:rPr>
  </w:style>
  <w:style w:type="paragraph" w:styleId="Nadpis1">
    <w:name w:val="heading 1"/>
    <w:basedOn w:val="Normlny"/>
    <w:next w:val="Normlny"/>
    <w:link w:val="Nadpis1Char"/>
    <w:qFormat/>
    <w:rsid w:val="00234809"/>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9926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qFormat/>
    <w:rsid w:val="0099265F"/>
    <w:pPr>
      <w:keepNext/>
      <w:autoSpaceDE w:val="0"/>
      <w:autoSpaceDN w:val="0"/>
      <w:spacing w:after="0" w:line="240" w:lineRule="auto"/>
      <w:ind w:left="60"/>
      <w:jc w:val="both"/>
      <w:outlineLvl w:val="2"/>
    </w:pPr>
    <w:rPr>
      <w:rFonts w:ascii="Arial" w:eastAsia="Times New Roman" w:hAnsi="Arial" w:cs="Arial"/>
      <w:b/>
      <w:bCs/>
      <w:smallCaps/>
      <w:sz w:val="24"/>
      <w:szCs w:val="24"/>
      <w:lang w:eastAsia="sk-SK"/>
    </w:rPr>
  </w:style>
  <w:style w:type="paragraph" w:styleId="Nadpis4">
    <w:name w:val="heading 4"/>
    <w:basedOn w:val="Normlny"/>
    <w:next w:val="Normlny"/>
    <w:link w:val="Nadpis4Char"/>
    <w:qFormat/>
    <w:rsid w:val="0099265F"/>
    <w:pPr>
      <w:keepNext/>
      <w:numPr>
        <w:numId w:val="7"/>
      </w:numPr>
      <w:autoSpaceDE w:val="0"/>
      <w:autoSpaceDN w:val="0"/>
      <w:spacing w:before="400" w:after="0" w:line="240" w:lineRule="auto"/>
      <w:jc w:val="both"/>
      <w:outlineLvl w:val="3"/>
    </w:pPr>
    <w:rPr>
      <w:rFonts w:ascii="Arial" w:eastAsia="Times New Roman" w:hAnsi="Arial" w:cs="Arial"/>
      <w:b/>
      <w:bCs/>
      <w:smallCaps/>
      <w:sz w:val="28"/>
      <w:szCs w:val="28"/>
      <w:lang w:eastAsia="cs-CZ"/>
    </w:rPr>
  </w:style>
  <w:style w:type="paragraph" w:styleId="Nadpis5">
    <w:name w:val="heading 5"/>
    <w:basedOn w:val="Normlny"/>
    <w:next w:val="Normlny"/>
    <w:link w:val="Nadpis5Char"/>
    <w:qFormat/>
    <w:rsid w:val="0099265F"/>
    <w:pPr>
      <w:keepNext/>
      <w:autoSpaceDE w:val="0"/>
      <w:autoSpaceDN w:val="0"/>
      <w:spacing w:after="0" w:line="240" w:lineRule="auto"/>
      <w:jc w:val="center"/>
      <w:outlineLvl w:val="4"/>
    </w:pPr>
    <w:rPr>
      <w:rFonts w:ascii="Arial" w:eastAsia="Times New Roman" w:hAnsi="Arial" w:cs="Arial"/>
      <w:b/>
      <w:bCs/>
      <w:sz w:val="28"/>
      <w:szCs w:val="28"/>
      <w:lang w:val="en-US" w:eastAsia="sk-SK"/>
    </w:rPr>
  </w:style>
  <w:style w:type="paragraph" w:styleId="Nadpis6">
    <w:name w:val="heading 6"/>
    <w:basedOn w:val="Normlny"/>
    <w:next w:val="Normlny"/>
    <w:link w:val="Nadpis6Char"/>
    <w:qFormat/>
    <w:rsid w:val="0099265F"/>
    <w:pPr>
      <w:keepNext/>
      <w:autoSpaceDE w:val="0"/>
      <w:autoSpaceDN w:val="0"/>
      <w:spacing w:after="0" w:line="240" w:lineRule="auto"/>
      <w:jc w:val="both"/>
      <w:outlineLvl w:val="5"/>
    </w:pPr>
    <w:rPr>
      <w:rFonts w:ascii="Arial" w:eastAsia="Times New Roman" w:hAnsi="Arial" w:cs="Arial"/>
      <w:b/>
      <w:bCs/>
      <w:lang w:val="en-US" w:eastAsia="sk-SK"/>
    </w:rPr>
  </w:style>
  <w:style w:type="paragraph" w:styleId="Nadpis7">
    <w:name w:val="heading 7"/>
    <w:basedOn w:val="Normlny"/>
    <w:next w:val="Normlny"/>
    <w:link w:val="Nadpis7Char"/>
    <w:unhideWhenUsed/>
    <w:qFormat/>
    <w:rsid w:val="00234809"/>
    <w:pPr>
      <w:spacing w:before="240" w:after="60"/>
      <w:outlineLvl w:val="6"/>
    </w:pPr>
    <w:rPr>
      <w:rFonts w:eastAsia="Times New Roman"/>
      <w:sz w:val="24"/>
      <w:szCs w:val="24"/>
    </w:rPr>
  </w:style>
  <w:style w:type="paragraph" w:styleId="Nadpis8">
    <w:name w:val="heading 8"/>
    <w:basedOn w:val="Normlny"/>
    <w:next w:val="Normlny"/>
    <w:link w:val="Nadpis8Char"/>
    <w:qFormat/>
    <w:rsid w:val="0099265F"/>
    <w:pPr>
      <w:keepNext/>
      <w:autoSpaceDE w:val="0"/>
      <w:autoSpaceDN w:val="0"/>
      <w:spacing w:before="120" w:after="0" w:line="240" w:lineRule="auto"/>
      <w:jc w:val="both"/>
      <w:outlineLvl w:val="7"/>
    </w:pPr>
    <w:rPr>
      <w:rFonts w:ascii="Arial" w:eastAsia="Times New Roman" w:hAnsi="Arial" w:cs="Arial"/>
      <w:i/>
      <w:iCs/>
      <w:u w:val="single"/>
      <w:lang w:eastAsia="sk-SK"/>
    </w:rPr>
  </w:style>
  <w:style w:type="paragraph" w:styleId="Nadpis9">
    <w:name w:val="heading 9"/>
    <w:basedOn w:val="Normlny"/>
    <w:next w:val="Normlny"/>
    <w:link w:val="Nadpis9Char"/>
    <w:qFormat/>
    <w:rsid w:val="0099265F"/>
    <w:pPr>
      <w:keepNext/>
      <w:autoSpaceDE w:val="0"/>
      <w:autoSpaceDN w:val="0"/>
      <w:spacing w:after="0" w:line="240" w:lineRule="auto"/>
      <w:outlineLvl w:val="8"/>
    </w:pPr>
    <w:rPr>
      <w:rFonts w:ascii="Arial" w:eastAsia="Times New Roman" w:hAnsi="Arial" w:cs="Arial"/>
      <w:b/>
      <w:bCs/>
      <w:u w:val="single"/>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234809"/>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
    <w:semiHidden/>
    <w:rsid w:val="0099265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rsid w:val="0099265F"/>
    <w:rPr>
      <w:rFonts w:ascii="Arial" w:eastAsia="Times New Roman" w:hAnsi="Arial" w:cs="Arial"/>
      <w:b/>
      <w:bCs/>
      <w:smallCaps/>
      <w:sz w:val="24"/>
      <w:szCs w:val="24"/>
      <w:lang w:eastAsia="sk-SK"/>
    </w:rPr>
  </w:style>
  <w:style w:type="character" w:customStyle="1" w:styleId="Nadpis4Char">
    <w:name w:val="Nadpis 4 Char"/>
    <w:basedOn w:val="Predvolenpsmoodseku"/>
    <w:link w:val="Nadpis4"/>
    <w:rsid w:val="0099265F"/>
    <w:rPr>
      <w:rFonts w:ascii="Arial" w:eastAsia="Times New Roman" w:hAnsi="Arial" w:cs="Arial"/>
      <w:b/>
      <w:bCs/>
      <w:smallCaps/>
      <w:sz w:val="28"/>
      <w:szCs w:val="28"/>
      <w:lang w:eastAsia="cs-CZ"/>
    </w:rPr>
  </w:style>
  <w:style w:type="character" w:customStyle="1" w:styleId="Nadpis5Char">
    <w:name w:val="Nadpis 5 Char"/>
    <w:basedOn w:val="Predvolenpsmoodseku"/>
    <w:link w:val="Nadpis5"/>
    <w:rsid w:val="0099265F"/>
    <w:rPr>
      <w:rFonts w:ascii="Arial" w:eastAsia="Times New Roman" w:hAnsi="Arial" w:cs="Arial"/>
      <w:b/>
      <w:bCs/>
      <w:sz w:val="28"/>
      <w:szCs w:val="28"/>
      <w:lang w:val="en-US" w:eastAsia="sk-SK"/>
    </w:rPr>
  </w:style>
  <w:style w:type="character" w:customStyle="1" w:styleId="Nadpis6Char">
    <w:name w:val="Nadpis 6 Char"/>
    <w:basedOn w:val="Predvolenpsmoodseku"/>
    <w:link w:val="Nadpis6"/>
    <w:rsid w:val="0099265F"/>
    <w:rPr>
      <w:rFonts w:ascii="Arial" w:eastAsia="Times New Roman" w:hAnsi="Arial" w:cs="Arial"/>
      <w:b/>
      <w:bCs/>
      <w:lang w:val="en-US" w:eastAsia="sk-SK"/>
    </w:rPr>
  </w:style>
  <w:style w:type="character" w:customStyle="1" w:styleId="Nadpis7Char">
    <w:name w:val="Nadpis 7 Char"/>
    <w:basedOn w:val="Predvolenpsmoodseku"/>
    <w:link w:val="Nadpis7"/>
    <w:uiPriority w:val="9"/>
    <w:rsid w:val="00234809"/>
    <w:rPr>
      <w:rFonts w:ascii="Calibri" w:eastAsia="Times New Roman" w:hAnsi="Calibri" w:cs="Times New Roman"/>
      <w:sz w:val="24"/>
      <w:szCs w:val="24"/>
    </w:rPr>
  </w:style>
  <w:style w:type="character" w:customStyle="1" w:styleId="Nadpis8Char">
    <w:name w:val="Nadpis 8 Char"/>
    <w:basedOn w:val="Predvolenpsmoodseku"/>
    <w:link w:val="Nadpis8"/>
    <w:rsid w:val="0099265F"/>
    <w:rPr>
      <w:rFonts w:ascii="Arial" w:eastAsia="Times New Roman" w:hAnsi="Arial" w:cs="Arial"/>
      <w:i/>
      <w:iCs/>
      <w:u w:val="single"/>
      <w:lang w:eastAsia="sk-SK"/>
    </w:rPr>
  </w:style>
  <w:style w:type="character" w:customStyle="1" w:styleId="Nadpis9Char">
    <w:name w:val="Nadpis 9 Char"/>
    <w:basedOn w:val="Predvolenpsmoodseku"/>
    <w:link w:val="Nadpis9"/>
    <w:rsid w:val="0099265F"/>
    <w:rPr>
      <w:rFonts w:ascii="Arial" w:eastAsia="Times New Roman" w:hAnsi="Arial" w:cs="Arial"/>
      <w:b/>
      <w:bCs/>
      <w:u w:val="single"/>
      <w:lang w:val="en-US" w:eastAsia="sk-SK"/>
    </w:rPr>
  </w:style>
  <w:style w:type="paragraph" w:styleId="Pta">
    <w:name w:val="footer"/>
    <w:basedOn w:val="Normlny"/>
    <w:link w:val="PtaChar"/>
    <w:uiPriority w:val="99"/>
    <w:rsid w:val="00234809"/>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basedOn w:val="Predvolenpsmoodseku"/>
    <w:link w:val="Pta"/>
    <w:uiPriority w:val="99"/>
    <w:rsid w:val="00234809"/>
    <w:rPr>
      <w:rFonts w:ascii="Times New Roman" w:eastAsia="Times New Roman" w:hAnsi="Times New Roman" w:cs="Times New Roman"/>
      <w:sz w:val="20"/>
      <w:szCs w:val="20"/>
    </w:rPr>
  </w:style>
  <w:style w:type="character" w:styleId="Hypertextovprepojenie">
    <w:name w:val="Hyperlink"/>
    <w:unhideWhenUsed/>
    <w:rsid w:val="00234809"/>
    <w:rPr>
      <w:color w:val="0000FF"/>
      <w:u w:val="single"/>
    </w:rPr>
  </w:style>
  <w:style w:type="paragraph" w:styleId="Zarkazkladnhotextu">
    <w:name w:val="Body Text Indent"/>
    <w:basedOn w:val="Normlny"/>
    <w:link w:val="ZarkazkladnhotextuChar"/>
    <w:unhideWhenUsed/>
    <w:rsid w:val="00234809"/>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234809"/>
    <w:rPr>
      <w:rFonts w:ascii="Calibri" w:eastAsia="Calibri" w:hAnsi="Calibri" w:cs="Times New Roman"/>
      <w:sz w:val="20"/>
      <w:szCs w:val="20"/>
    </w:rPr>
  </w:style>
  <w:style w:type="paragraph" w:styleId="Zkladntext2">
    <w:name w:val="Body Text 2"/>
    <w:basedOn w:val="Normlny"/>
    <w:link w:val="Zkladntext2Char"/>
    <w:unhideWhenUsed/>
    <w:rsid w:val="00234809"/>
    <w:pPr>
      <w:spacing w:after="120" w:line="480" w:lineRule="auto"/>
    </w:pPr>
    <w:rPr>
      <w:sz w:val="20"/>
      <w:szCs w:val="20"/>
    </w:rPr>
  </w:style>
  <w:style w:type="character" w:customStyle="1" w:styleId="Zkladntext2Char">
    <w:name w:val="Základný text 2 Char"/>
    <w:basedOn w:val="Predvolenpsmoodseku"/>
    <w:link w:val="Zkladntext2"/>
    <w:rsid w:val="00234809"/>
    <w:rPr>
      <w:rFonts w:ascii="Calibri" w:eastAsia="Calibri" w:hAnsi="Calibri" w:cs="Times New Roman"/>
      <w:sz w:val="20"/>
      <w:szCs w:val="20"/>
    </w:rPr>
  </w:style>
  <w:style w:type="paragraph" w:styleId="Hlavika">
    <w:name w:val="header"/>
    <w:basedOn w:val="Normlny"/>
    <w:link w:val="HlavikaChar"/>
    <w:rsid w:val="00234809"/>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234809"/>
    <w:rPr>
      <w:rFonts w:ascii="Times New Roman" w:eastAsia="Times New Roman" w:hAnsi="Times New Roman" w:cs="Times New Roman"/>
      <w:sz w:val="20"/>
      <w:szCs w:val="20"/>
    </w:rPr>
  </w:style>
  <w:style w:type="paragraph" w:styleId="Odsekzoznamu">
    <w:name w:val="List Paragraph"/>
    <w:basedOn w:val="Normlny"/>
    <w:uiPriority w:val="34"/>
    <w:qFormat/>
    <w:rsid w:val="00234809"/>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nhideWhenUsed/>
    <w:rsid w:val="00234809"/>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234809"/>
    <w:rPr>
      <w:rFonts w:ascii="Arial" w:eastAsia="Times New Roman" w:hAnsi="Arial" w:cs="Times New Roman"/>
      <w:sz w:val="20"/>
      <w:szCs w:val="20"/>
      <w:lang w:val="cs-CZ" w:eastAsia="cs-CZ"/>
    </w:rPr>
  </w:style>
  <w:style w:type="paragraph" w:customStyle="1" w:styleId="Zkladntext21">
    <w:name w:val="Základný text 21"/>
    <w:basedOn w:val="Normlny"/>
    <w:rsid w:val="00234809"/>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character" w:customStyle="1" w:styleId="ra">
    <w:name w:val="ra"/>
    <w:basedOn w:val="Predvolenpsmoodseku"/>
    <w:rsid w:val="00234809"/>
  </w:style>
  <w:style w:type="paragraph" w:styleId="Textbubliny">
    <w:name w:val="Balloon Text"/>
    <w:basedOn w:val="Normlny"/>
    <w:link w:val="TextbublinyChar"/>
    <w:uiPriority w:val="99"/>
    <w:semiHidden/>
    <w:unhideWhenUsed/>
    <w:rsid w:val="0023480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34809"/>
    <w:rPr>
      <w:rFonts w:ascii="Tahoma" w:eastAsia="Calibri" w:hAnsi="Tahoma" w:cs="Tahoma"/>
      <w:sz w:val="16"/>
      <w:szCs w:val="16"/>
    </w:rPr>
  </w:style>
  <w:style w:type="character" w:styleId="Textzstupnhosymbolu">
    <w:name w:val="Placeholder Text"/>
    <w:basedOn w:val="Predvolenpsmoodseku"/>
    <w:uiPriority w:val="99"/>
    <w:semiHidden/>
    <w:rsid w:val="00573E1A"/>
    <w:rPr>
      <w:color w:val="808080"/>
    </w:rPr>
  </w:style>
  <w:style w:type="paragraph" w:styleId="Zkladntext3">
    <w:name w:val="Body Text 3"/>
    <w:basedOn w:val="Normlny"/>
    <w:link w:val="Zkladntext3Char"/>
    <w:semiHidden/>
    <w:unhideWhenUsed/>
    <w:rsid w:val="0099265F"/>
    <w:pPr>
      <w:spacing w:after="120"/>
    </w:pPr>
    <w:rPr>
      <w:sz w:val="16"/>
      <w:szCs w:val="16"/>
    </w:rPr>
  </w:style>
  <w:style w:type="character" w:customStyle="1" w:styleId="Zkladntext3Char">
    <w:name w:val="Základný text 3 Char"/>
    <w:basedOn w:val="Predvolenpsmoodseku"/>
    <w:link w:val="Zkladntext3"/>
    <w:uiPriority w:val="99"/>
    <w:semiHidden/>
    <w:rsid w:val="0099265F"/>
    <w:rPr>
      <w:rFonts w:ascii="Calibri" w:eastAsia="Calibri" w:hAnsi="Calibri" w:cs="Times New Roman"/>
      <w:sz w:val="16"/>
      <w:szCs w:val="16"/>
    </w:rPr>
  </w:style>
  <w:style w:type="paragraph" w:styleId="Zkladntext">
    <w:name w:val="Body Text"/>
    <w:basedOn w:val="Normlny"/>
    <w:link w:val="ZkladntextChar"/>
    <w:semiHidden/>
    <w:unhideWhenUsed/>
    <w:rsid w:val="0099265F"/>
    <w:pPr>
      <w:spacing w:after="120"/>
    </w:pPr>
  </w:style>
  <w:style w:type="character" w:customStyle="1" w:styleId="ZkladntextChar">
    <w:name w:val="Základný text Char"/>
    <w:basedOn w:val="Predvolenpsmoodseku"/>
    <w:link w:val="Zkladntext"/>
    <w:semiHidden/>
    <w:rsid w:val="0099265F"/>
    <w:rPr>
      <w:rFonts w:ascii="Calibri" w:eastAsia="Calibri" w:hAnsi="Calibri" w:cs="Times New Roman"/>
    </w:rPr>
  </w:style>
  <w:style w:type="character" w:customStyle="1" w:styleId="Zarkazkladnhotextu3Char">
    <w:name w:val="Zarážka základného textu 3 Char"/>
    <w:basedOn w:val="Predvolenpsmoodseku"/>
    <w:link w:val="Zarkazkladnhotextu3"/>
    <w:semiHidden/>
    <w:rsid w:val="0099265F"/>
    <w:rPr>
      <w:rFonts w:ascii="Arial" w:eastAsia="Times New Roman" w:hAnsi="Arial" w:cs="Arial"/>
      <w:sz w:val="30"/>
      <w:szCs w:val="30"/>
      <w:lang w:val="en-US" w:eastAsia="sk-SK"/>
    </w:rPr>
  </w:style>
  <w:style w:type="paragraph" w:styleId="Zarkazkladnhotextu3">
    <w:name w:val="Body Text Indent 3"/>
    <w:basedOn w:val="Normlny"/>
    <w:link w:val="Zarkazkladnhotextu3Char"/>
    <w:semiHidden/>
    <w:rsid w:val="0099265F"/>
    <w:pPr>
      <w:autoSpaceDE w:val="0"/>
      <w:autoSpaceDN w:val="0"/>
      <w:spacing w:after="0" w:line="240" w:lineRule="auto"/>
      <w:ind w:left="4860"/>
    </w:pPr>
    <w:rPr>
      <w:rFonts w:ascii="Arial" w:eastAsia="Times New Roman" w:hAnsi="Arial" w:cs="Arial"/>
      <w:sz w:val="30"/>
      <w:szCs w:val="30"/>
      <w:lang w:val="en-US" w:eastAsia="sk-SK"/>
    </w:rPr>
  </w:style>
  <w:style w:type="paragraph" w:customStyle="1" w:styleId="Zarkazkladnhotextu1">
    <w:name w:val="Zarážka základného textu1"/>
    <w:basedOn w:val="Normlny"/>
    <w:rsid w:val="0099265F"/>
    <w:pPr>
      <w:autoSpaceDE w:val="0"/>
      <w:autoSpaceDN w:val="0"/>
      <w:spacing w:after="120" w:line="240" w:lineRule="auto"/>
      <w:ind w:left="283"/>
    </w:pPr>
    <w:rPr>
      <w:rFonts w:ascii="Times New Roman" w:eastAsia="Times New Roman" w:hAnsi="Times New Roman"/>
      <w:sz w:val="24"/>
      <w:szCs w:val="24"/>
      <w:lang w:eastAsia="sk-SK"/>
    </w:rPr>
  </w:style>
  <w:style w:type="paragraph" w:styleId="Textkomentra">
    <w:name w:val="annotation text"/>
    <w:basedOn w:val="Normlny"/>
    <w:link w:val="TextkomentraChar1"/>
    <w:rsid w:val="0099265F"/>
    <w:pPr>
      <w:spacing w:after="0" w:line="240" w:lineRule="auto"/>
    </w:pPr>
    <w:rPr>
      <w:rFonts w:ascii="Times New Roman" w:eastAsia="Times New Roman" w:hAnsi="Times New Roman"/>
      <w:sz w:val="20"/>
      <w:szCs w:val="20"/>
      <w:lang w:val="x-none" w:eastAsia="cs-CZ"/>
    </w:rPr>
  </w:style>
  <w:style w:type="character" w:customStyle="1" w:styleId="TextkomentraChar1">
    <w:name w:val="Text komentára Char1"/>
    <w:link w:val="Textkomentra"/>
    <w:rsid w:val="0099265F"/>
    <w:rPr>
      <w:rFonts w:ascii="Times New Roman" w:eastAsia="Times New Roman" w:hAnsi="Times New Roman" w:cs="Times New Roman"/>
      <w:sz w:val="20"/>
      <w:szCs w:val="20"/>
      <w:lang w:val="x-none" w:eastAsia="cs-CZ"/>
    </w:rPr>
  </w:style>
  <w:style w:type="character" w:customStyle="1" w:styleId="TextkomentraChar">
    <w:name w:val="Text komentára Char"/>
    <w:basedOn w:val="Predvolenpsmoodseku"/>
    <w:uiPriority w:val="99"/>
    <w:rsid w:val="0099265F"/>
    <w:rPr>
      <w:rFonts w:ascii="Calibri" w:eastAsia="Calibri" w:hAnsi="Calibri" w:cs="Times New Roman"/>
      <w:sz w:val="20"/>
      <w:szCs w:val="20"/>
    </w:rPr>
  </w:style>
  <w:style w:type="paragraph" w:customStyle="1" w:styleId="Pedmtkomente">
    <w:name w:val="Předmět komentáře"/>
    <w:basedOn w:val="Textkomentra"/>
    <w:next w:val="Textkomentra"/>
    <w:rsid w:val="0099265F"/>
    <w:rPr>
      <w:b/>
      <w:bCs/>
    </w:rPr>
  </w:style>
  <w:style w:type="paragraph" w:customStyle="1" w:styleId="Textbubliny1">
    <w:name w:val="Text bubliny1"/>
    <w:basedOn w:val="Normlny"/>
    <w:rsid w:val="0099265F"/>
    <w:pPr>
      <w:spacing w:after="0" w:line="240" w:lineRule="auto"/>
    </w:pPr>
    <w:rPr>
      <w:rFonts w:ascii="Tahoma" w:eastAsia="Times New Roman" w:hAnsi="Tahoma" w:cs="Tahoma"/>
      <w:sz w:val="16"/>
      <w:szCs w:val="16"/>
      <w:lang w:eastAsia="cs-CZ"/>
    </w:rPr>
  </w:style>
  <w:style w:type="paragraph" w:customStyle="1" w:styleId="slovantext2">
    <w:name w:val="Číslovaný text ú2"/>
    <w:basedOn w:val="Normlny"/>
    <w:rsid w:val="0099265F"/>
    <w:pPr>
      <w:tabs>
        <w:tab w:val="left" w:pos="-1620"/>
      </w:tabs>
      <w:overflowPunct w:val="0"/>
      <w:autoSpaceDE w:val="0"/>
      <w:autoSpaceDN w:val="0"/>
      <w:adjustRightInd w:val="0"/>
      <w:spacing w:after="60" w:line="240" w:lineRule="auto"/>
      <w:textAlignment w:val="baseline"/>
    </w:pPr>
    <w:rPr>
      <w:rFonts w:ascii="Arial" w:eastAsia="Times New Roman" w:hAnsi="Arial" w:cs="Arial"/>
      <w:color w:val="000000"/>
      <w:lang w:eastAsia="cs-CZ"/>
    </w:rPr>
  </w:style>
  <w:style w:type="paragraph" w:customStyle="1" w:styleId="Zkladntext210">
    <w:name w:val="Základní text 21"/>
    <w:basedOn w:val="Normlny"/>
    <w:rsid w:val="0099265F"/>
    <w:pPr>
      <w:suppressAutoHyphens/>
      <w:spacing w:after="120" w:line="480" w:lineRule="auto"/>
    </w:pPr>
    <w:rPr>
      <w:rFonts w:ascii="Arial" w:eastAsia="Times New Roman" w:hAnsi="Arial" w:cs="Arial"/>
      <w:sz w:val="24"/>
      <w:szCs w:val="24"/>
      <w:lang w:eastAsia="ar-SA"/>
    </w:rPr>
  </w:style>
  <w:style w:type="paragraph" w:customStyle="1" w:styleId="Zkladntext31">
    <w:name w:val="Základní text 31"/>
    <w:basedOn w:val="Normlny"/>
    <w:rsid w:val="0099265F"/>
    <w:pPr>
      <w:suppressAutoHyphens/>
      <w:spacing w:after="0" w:line="240" w:lineRule="auto"/>
      <w:jc w:val="center"/>
    </w:pPr>
    <w:rPr>
      <w:rFonts w:ascii="Arial" w:eastAsia="Times New Roman" w:hAnsi="Arial" w:cs="Arial"/>
      <w:sz w:val="28"/>
      <w:szCs w:val="28"/>
      <w:lang w:eastAsia="ar-SA"/>
    </w:rPr>
  </w:style>
  <w:style w:type="paragraph" w:customStyle="1" w:styleId="Odsekzoznamu1">
    <w:name w:val="Odsek zoznamu1"/>
    <w:basedOn w:val="Normlny"/>
    <w:rsid w:val="0099265F"/>
    <w:pPr>
      <w:spacing w:after="0" w:line="240" w:lineRule="auto"/>
      <w:ind w:left="708"/>
    </w:pPr>
    <w:rPr>
      <w:rFonts w:ascii="Times New Roman" w:eastAsia="Times New Roman" w:hAnsi="Times New Roman"/>
      <w:sz w:val="24"/>
      <w:szCs w:val="24"/>
      <w:lang w:eastAsia="cs-CZ"/>
    </w:rPr>
  </w:style>
  <w:style w:type="character" w:customStyle="1" w:styleId="BodyText2Char">
    <w:name w:val="Body Text 2 Char"/>
    <w:rsid w:val="0099265F"/>
    <w:rPr>
      <w:rFonts w:ascii="Arial" w:hAnsi="Arial" w:cs="Arial"/>
    </w:rPr>
  </w:style>
  <w:style w:type="character" w:customStyle="1" w:styleId="HeaderChar">
    <w:name w:val="Header Char"/>
    <w:rsid w:val="0099265F"/>
    <w:rPr>
      <w:rFonts w:ascii="Times New Roman" w:hAnsi="Times New Roman" w:cs="Times New Roman"/>
      <w:sz w:val="24"/>
      <w:szCs w:val="24"/>
    </w:rPr>
  </w:style>
  <w:style w:type="paragraph" w:styleId="Normlnysozarkami">
    <w:name w:val="Normal Indent"/>
    <w:basedOn w:val="Normlny"/>
    <w:semiHidden/>
    <w:rsid w:val="0099265F"/>
    <w:pPr>
      <w:overflowPunct w:val="0"/>
      <w:autoSpaceDE w:val="0"/>
      <w:autoSpaceDN w:val="0"/>
      <w:adjustRightInd w:val="0"/>
      <w:spacing w:after="0" w:line="240" w:lineRule="auto"/>
      <w:ind w:left="708"/>
      <w:textAlignment w:val="baseline"/>
    </w:pPr>
    <w:rPr>
      <w:rFonts w:ascii="Times New Roman" w:eastAsia="Times New Roman" w:hAnsi="Times New Roman"/>
      <w:sz w:val="24"/>
      <w:szCs w:val="24"/>
      <w:lang w:eastAsia="sk-SK"/>
    </w:rPr>
  </w:style>
  <w:style w:type="character" w:customStyle="1" w:styleId="FooterChar">
    <w:name w:val="Footer Char"/>
    <w:rsid w:val="0099265F"/>
    <w:rPr>
      <w:rFonts w:ascii="Times New Roman" w:hAnsi="Times New Roman" w:cs="Times New Roman"/>
      <w:sz w:val="24"/>
      <w:szCs w:val="24"/>
    </w:rPr>
  </w:style>
  <w:style w:type="character" w:styleId="Zvraznenie">
    <w:name w:val="Emphasis"/>
    <w:qFormat/>
    <w:rsid w:val="0099265F"/>
    <w:rPr>
      <w:rFonts w:ascii="Times New Roman" w:hAnsi="Times New Roman" w:cs="Times New Roman"/>
      <w:b/>
    </w:rPr>
  </w:style>
  <w:style w:type="paragraph" w:customStyle="1" w:styleId="Default">
    <w:name w:val="Default"/>
    <w:rsid w:val="0099265F"/>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Heading1Char">
    <w:name w:val="Heading 1 Char"/>
    <w:rsid w:val="0099265F"/>
    <w:rPr>
      <w:rFonts w:ascii="Arial" w:hAnsi="Arial" w:cs="Arial"/>
      <w:b/>
      <w:bCs/>
      <w:smallCaps/>
      <w:sz w:val="26"/>
      <w:szCs w:val="26"/>
    </w:rPr>
  </w:style>
  <w:style w:type="character" w:customStyle="1" w:styleId="Heading2Char">
    <w:name w:val="Heading 2 Char"/>
    <w:rsid w:val="0099265F"/>
    <w:rPr>
      <w:rFonts w:ascii="Arial" w:hAnsi="Arial" w:cs="Arial"/>
      <w:i/>
      <w:iCs/>
    </w:rPr>
  </w:style>
  <w:style w:type="character" w:customStyle="1" w:styleId="Heading3Char">
    <w:name w:val="Heading 3 Char"/>
    <w:rsid w:val="0099265F"/>
    <w:rPr>
      <w:rFonts w:ascii="Arial" w:hAnsi="Arial" w:cs="Arial"/>
      <w:b/>
      <w:bCs/>
      <w:smallCaps/>
      <w:sz w:val="24"/>
      <w:szCs w:val="24"/>
    </w:rPr>
  </w:style>
  <w:style w:type="character" w:customStyle="1" w:styleId="BodyText3Char">
    <w:name w:val="Body Text 3 Char"/>
    <w:rsid w:val="0099265F"/>
    <w:rPr>
      <w:rFonts w:ascii="Arial" w:hAnsi="Arial" w:cs="Arial"/>
      <w:sz w:val="28"/>
      <w:szCs w:val="28"/>
      <w:lang w:val="en-US" w:eastAsia="x-none"/>
    </w:rPr>
  </w:style>
  <w:style w:type="paragraph" w:styleId="Zoznam">
    <w:name w:val="List"/>
    <w:basedOn w:val="Normlny"/>
    <w:semiHidden/>
    <w:rsid w:val="0099265F"/>
    <w:pPr>
      <w:spacing w:after="0" w:line="240" w:lineRule="auto"/>
      <w:ind w:left="283" w:hanging="283"/>
    </w:pPr>
    <w:rPr>
      <w:rFonts w:ascii="Times New Roman" w:eastAsia="Times New Roman" w:hAnsi="Times New Roman"/>
      <w:sz w:val="20"/>
      <w:szCs w:val="20"/>
      <w:lang w:val="cs-CZ" w:eastAsia="fr-FR"/>
    </w:rPr>
  </w:style>
  <w:style w:type="character" w:customStyle="1" w:styleId="BodyTextChar">
    <w:name w:val="Body Text Char"/>
    <w:rsid w:val="0099265F"/>
    <w:rPr>
      <w:rFonts w:ascii="Arial" w:hAnsi="Arial" w:cs="Arial"/>
      <w:sz w:val="22"/>
      <w:szCs w:val="22"/>
      <w:lang w:val="en-US" w:eastAsia="x-none"/>
    </w:rPr>
  </w:style>
  <w:style w:type="paragraph" w:customStyle="1" w:styleId="Predmetkomentra1">
    <w:name w:val="Predmet komentára1"/>
    <w:basedOn w:val="Textkomentra"/>
    <w:next w:val="Textkomentra"/>
    <w:rsid w:val="0099265F"/>
    <w:rPr>
      <w:b/>
      <w:bCs/>
      <w:lang w:eastAsia="sk-SK"/>
    </w:rPr>
  </w:style>
  <w:style w:type="character" w:customStyle="1" w:styleId="CommentTextChar">
    <w:name w:val="Comment Text Char"/>
    <w:rsid w:val="0099265F"/>
    <w:rPr>
      <w:rFonts w:ascii="Times New Roman" w:hAnsi="Times New Roman" w:cs="Times New Roman"/>
      <w:lang w:val="x-none" w:eastAsia="cs-CZ"/>
    </w:rPr>
  </w:style>
  <w:style w:type="character" w:customStyle="1" w:styleId="CommentSubjectChar">
    <w:name w:val="Comment Subject Char"/>
    <w:rsid w:val="0099265F"/>
    <w:rPr>
      <w:rFonts w:ascii="Times New Roman" w:hAnsi="Times New Roman" w:cs="Times New Roman"/>
      <w:b/>
      <w:bCs/>
      <w:lang w:val="x-none" w:eastAsia="cs-CZ"/>
    </w:rPr>
  </w:style>
  <w:style w:type="character" w:customStyle="1" w:styleId="BalloonTextChar">
    <w:name w:val="Balloon Text Char"/>
    <w:rsid w:val="0099265F"/>
    <w:rPr>
      <w:rFonts w:ascii="Tahoma" w:hAnsi="Tahoma" w:cs="Tahoma"/>
      <w:sz w:val="16"/>
      <w:szCs w:val="16"/>
      <w:lang w:val="x-none" w:eastAsia="cs-CZ"/>
    </w:rPr>
  </w:style>
  <w:style w:type="character" w:customStyle="1" w:styleId="truktradokumentuChar">
    <w:name w:val="Štruktúra dokumentu Char"/>
    <w:basedOn w:val="Predvolenpsmoodseku"/>
    <w:link w:val="truktradokumentu"/>
    <w:semiHidden/>
    <w:rsid w:val="0099265F"/>
    <w:rPr>
      <w:rFonts w:ascii="Tahoma" w:eastAsia="Times New Roman" w:hAnsi="Tahoma" w:cs="Tahoma"/>
      <w:sz w:val="20"/>
      <w:szCs w:val="20"/>
      <w:shd w:val="clear" w:color="auto" w:fill="000080"/>
      <w:lang w:eastAsia="sk-SK"/>
    </w:rPr>
  </w:style>
  <w:style w:type="paragraph" w:styleId="truktradokumentu">
    <w:name w:val="Document Map"/>
    <w:basedOn w:val="Normlny"/>
    <w:link w:val="truktradokumentuChar"/>
    <w:semiHidden/>
    <w:rsid w:val="0099265F"/>
    <w:pPr>
      <w:shd w:val="clear" w:color="auto" w:fill="000080"/>
      <w:spacing w:after="0" w:line="240" w:lineRule="auto"/>
    </w:pPr>
    <w:rPr>
      <w:rFonts w:ascii="Tahoma" w:eastAsia="Times New Roman" w:hAnsi="Tahoma" w:cs="Tahoma"/>
      <w:sz w:val="20"/>
      <w:szCs w:val="20"/>
      <w:lang w:eastAsia="sk-SK"/>
    </w:rPr>
  </w:style>
  <w:style w:type="character" w:customStyle="1" w:styleId="DocumentMapChar">
    <w:name w:val="Document Map Char"/>
    <w:rsid w:val="0099265F"/>
    <w:rPr>
      <w:rFonts w:ascii="Tahoma" w:hAnsi="Tahoma" w:cs="Tahoma"/>
      <w:shd w:val="clear" w:color="auto" w:fill="000080"/>
    </w:rPr>
  </w:style>
  <w:style w:type="character" w:customStyle="1" w:styleId="BodyTextIndent3Char">
    <w:name w:val="Body Text Indent 3 Char"/>
    <w:rsid w:val="0099265F"/>
    <w:rPr>
      <w:rFonts w:ascii="Arial" w:hAnsi="Arial" w:cs="Arial"/>
      <w:sz w:val="30"/>
      <w:szCs w:val="30"/>
      <w:lang w:val="en-US" w:eastAsia="x-none"/>
    </w:rPr>
  </w:style>
  <w:style w:type="character" w:customStyle="1" w:styleId="BodyTextIndent2Char">
    <w:name w:val="Body Text Indent 2 Char"/>
    <w:rsid w:val="0099265F"/>
    <w:rPr>
      <w:rFonts w:ascii="Arial" w:hAnsi="Arial" w:cs="Arial"/>
      <w:sz w:val="22"/>
      <w:szCs w:val="22"/>
      <w:lang w:val="en-US" w:eastAsia="x-none"/>
    </w:rPr>
  </w:style>
  <w:style w:type="character" w:styleId="Siln">
    <w:name w:val="Strong"/>
    <w:qFormat/>
    <w:rsid w:val="0099265F"/>
    <w:rPr>
      <w:rFonts w:ascii="Times New Roman" w:hAnsi="Times New Roman" w:cs="Times New Roman"/>
      <w:b/>
    </w:rPr>
  </w:style>
  <w:style w:type="paragraph" w:customStyle="1" w:styleId="Bezriadkovania1">
    <w:name w:val="Bez riadkovania1"/>
    <w:rsid w:val="0099265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US" w:eastAsia="sk-SK"/>
    </w:rPr>
  </w:style>
  <w:style w:type="character" w:customStyle="1" w:styleId="BodyTextIndentChar">
    <w:name w:val="Body Text Indent Char"/>
    <w:rsid w:val="0099265F"/>
    <w:rPr>
      <w:rFonts w:ascii="Times New Roman" w:hAnsi="Times New Roman" w:cs="Times New Roman"/>
      <w:sz w:val="24"/>
      <w:szCs w:val="24"/>
    </w:rPr>
  </w:style>
  <w:style w:type="character" w:customStyle="1" w:styleId="PredmetkomentraChar">
    <w:name w:val="Predmet komentára Char"/>
    <w:basedOn w:val="TextkomentraChar"/>
    <w:link w:val="Predmetkomentra"/>
    <w:uiPriority w:val="99"/>
    <w:semiHidden/>
    <w:rsid w:val="0099265F"/>
    <w:rPr>
      <w:rFonts w:ascii="Times New Roman" w:eastAsia="Times New Roman" w:hAnsi="Times New Roman" w:cs="Times New Roman"/>
      <w:b/>
      <w:bCs/>
      <w:sz w:val="20"/>
      <w:szCs w:val="20"/>
      <w:lang w:val="x-none" w:eastAsia="cs-CZ"/>
    </w:rPr>
  </w:style>
  <w:style w:type="paragraph" w:styleId="Predmetkomentra">
    <w:name w:val="annotation subject"/>
    <w:basedOn w:val="Textkomentra"/>
    <w:next w:val="Textkomentra"/>
    <w:link w:val="PredmetkomentraChar"/>
    <w:uiPriority w:val="99"/>
    <w:semiHidden/>
    <w:unhideWhenUsed/>
    <w:rsid w:val="0099265F"/>
    <w:rPr>
      <w:b/>
      <w:bCs/>
    </w:rPr>
  </w:style>
  <w:style w:type="paragraph" w:styleId="Bezriadkovania">
    <w:name w:val="No Spacing"/>
    <w:uiPriority w:val="1"/>
    <w:qFormat/>
    <w:rsid w:val="0099265F"/>
    <w:pPr>
      <w:spacing w:after="0" w:line="240" w:lineRule="auto"/>
    </w:pPr>
    <w:rPr>
      <w:rFonts w:ascii="Times New Roman" w:eastAsia="Times New Roman" w:hAnsi="Times New Roman" w:cs="Times New Roman"/>
      <w:sz w:val="24"/>
      <w:szCs w:val="24"/>
      <w:lang w:eastAsia="cs-CZ"/>
    </w:rPr>
  </w:style>
  <w:style w:type="character" w:customStyle="1" w:styleId="highlight2">
    <w:name w:val="highlight2"/>
    <w:rsid w:val="0099265F"/>
  </w:style>
  <w:style w:type="character" w:customStyle="1" w:styleId="st1">
    <w:name w:val="st1"/>
    <w:rsid w:val="0099265F"/>
  </w:style>
  <w:style w:type="paragraph" w:customStyle="1" w:styleId="Normlny1">
    <w:name w:val="Normálny1"/>
    <w:rsid w:val="0099265F"/>
    <w:pPr>
      <w:widowControl w:val="0"/>
      <w:spacing w:after="0" w:line="240" w:lineRule="auto"/>
    </w:pPr>
    <w:rPr>
      <w:rFonts w:ascii="Times New Roman" w:eastAsia="Times New Roman" w:hAnsi="Times New Roman" w:cs="Times New Roman"/>
      <w:sz w:val="20"/>
      <w:szCs w:val="20"/>
      <w:lang w:eastAsia="cs-CZ"/>
    </w:rPr>
  </w:style>
  <w:style w:type="paragraph" w:customStyle="1" w:styleId="text3">
    <w:name w:val="text3"/>
    <w:basedOn w:val="Normlny"/>
    <w:uiPriority w:val="99"/>
    <w:rsid w:val="0099265F"/>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99265F"/>
    <w:pPr>
      <w:numPr>
        <w:ilvl w:val="1"/>
        <w:numId w:val="16"/>
      </w:numPr>
      <w:tabs>
        <w:tab w:val="left" w:pos="426"/>
      </w:tabs>
      <w:spacing w:after="0" w:line="240" w:lineRule="auto"/>
      <w:ind w:left="426"/>
      <w:jc w:val="both"/>
    </w:pPr>
    <w:rPr>
      <w:rFonts w:ascii="Arial" w:eastAsia="Times New Roman" w:hAnsi="Arial" w:cs="Arial"/>
      <w:lang w:eastAsia="cs-CZ"/>
    </w:rPr>
  </w:style>
  <w:style w:type="paragraph" w:customStyle="1" w:styleId="IZnormalny">
    <w:name w:val="IZ normalny"/>
    <w:basedOn w:val="Normlny"/>
    <w:link w:val="IZnormalnyChar"/>
    <w:qFormat/>
    <w:rsid w:val="0099265F"/>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locked/>
    <w:rsid w:val="0099265F"/>
    <w:rPr>
      <w:rFonts w:ascii="Times New Roman" w:eastAsia="Times New Roman" w:hAnsi="Times New Roman" w:cs="Times New Roman"/>
      <w:lang w:val="x-none" w:eastAsia="cs-CZ"/>
    </w:rPr>
  </w:style>
  <w:style w:type="character" w:customStyle="1" w:styleId="h1a1">
    <w:name w:val="h1a1"/>
    <w:rsid w:val="0099265F"/>
    <w:rPr>
      <w:vanish w:val="0"/>
      <w:webHidden w:val="0"/>
      <w:sz w:val="24"/>
      <w:szCs w:val="24"/>
      <w:specVanish w:val="0"/>
    </w:rPr>
  </w:style>
  <w:style w:type="table" w:styleId="Mriekatabuky">
    <w:name w:val="Table Grid"/>
    <w:basedOn w:val="Normlnatabuka"/>
    <w:uiPriority w:val="59"/>
    <w:rsid w:val="009E55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34809"/>
    <w:rPr>
      <w:rFonts w:ascii="Calibri" w:eastAsia="Calibri" w:hAnsi="Calibri" w:cs="Times New Roman"/>
    </w:rPr>
  </w:style>
  <w:style w:type="paragraph" w:styleId="Nadpis1">
    <w:name w:val="heading 1"/>
    <w:basedOn w:val="Normlny"/>
    <w:next w:val="Normlny"/>
    <w:link w:val="Nadpis1Char"/>
    <w:qFormat/>
    <w:rsid w:val="00234809"/>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9926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qFormat/>
    <w:rsid w:val="0099265F"/>
    <w:pPr>
      <w:keepNext/>
      <w:autoSpaceDE w:val="0"/>
      <w:autoSpaceDN w:val="0"/>
      <w:spacing w:after="0" w:line="240" w:lineRule="auto"/>
      <w:ind w:left="60"/>
      <w:jc w:val="both"/>
      <w:outlineLvl w:val="2"/>
    </w:pPr>
    <w:rPr>
      <w:rFonts w:ascii="Arial" w:eastAsia="Times New Roman" w:hAnsi="Arial" w:cs="Arial"/>
      <w:b/>
      <w:bCs/>
      <w:smallCaps/>
      <w:sz w:val="24"/>
      <w:szCs w:val="24"/>
      <w:lang w:eastAsia="sk-SK"/>
    </w:rPr>
  </w:style>
  <w:style w:type="paragraph" w:styleId="Nadpis4">
    <w:name w:val="heading 4"/>
    <w:basedOn w:val="Normlny"/>
    <w:next w:val="Normlny"/>
    <w:link w:val="Nadpis4Char"/>
    <w:qFormat/>
    <w:rsid w:val="0099265F"/>
    <w:pPr>
      <w:keepNext/>
      <w:numPr>
        <w:numId w:val="7"/>
      </w:numPr>
      <w:autoSpaceDE w:val="0"/>
      <w:autoSpaceDN w:val="0"/>
      <w:spacing w:before="400" w:after="0" w:line="240" w:lineRule="auto"/>
      <w:jc w:val="both"/>
      <w:outlineLvl w:val="3"/>
    </w:pPr>
    <w:rPr>
      <w:rFonts w:ascii="Arial" w:eastAsia="Times New Roman" w:hAnsi="Arial" w:cs="Arial"/>
      <w:b/>
      <w:bCs/>
      <w:smallCaps/>
      <w:sz w:val="28"/>
      <w:szCs w:val="28"/>
      <w:lang w:eastAsia="cs-CZ"/>
    </w:rPr>
  </w:style>
  <w:style w:type="paragraph" w:styleId="Nadpis5">
    <w:name w:val="heading 5"/>
    <w:basedOn w:val="Normlny"/>
    <w:next w:val="Normlny"/>
    <w:link w:val="Nadpis5Char"/>
    <w:qFormat/>
    <w:rsid w:val="0099265F"/>
    <w:pPr>
      <w:keepNext/>
      <w:autoSpaceDE w:val="0"/>
      <w:autoSpaceDN w:val="0"/>
      <w:spacing w:after="0" w:line="240" w:lineRule="auto"/>
      <w:jc w:val="center"/>
      <w:outlineLvl w:val="4"/>
    </w:pPr>
    <w:rPr>
      <w:rFonts w:ascii="Arial" w:eastAsia="Times New Roman" w:hAnsi="Arial" w:cs="Arial"/>
      <w:b/>
      <w:bCs/>
      <w:sz w:val="28"/>
      <w:szCs w:val="28"/>
      <w:lang w:val="en-US" w:eastAsia="sk-SK"/>
    </w:rPr>
  </w:style>
  <w:style w:type="paragraph" w:styleId="Nadpis6">
    <w:name w:val="heading 6"/>
    <w:basedOn w:val="Normlny"/>
    <w:next w:val="Normlny"/>
    <w:link w:val="Nadpis6Char"/>
    <w:qFormat/>
    <w:rsid w:val="0099265F"/>
    <w:pPr>
      <w:keepNext/>
      <w:autoSpaceDE w:val="0"/>
      <w:autoSpaceDN w:val="0"/>
      <w:spacing w:after="0" w:line="240" w:lineRule="auto"/>
      <w:jc w:val="both"/>
      <w:outlineLvl w:val="5"/>
    </w:pPr>
    <w:rPr>
      <w:rFonts w:ascii="Arial" w:eastAsia="Times New Roman" w:hAnsi="Arial" w:cs="Arial"/>
      <w:b/>
      <w:bCs/>
      <w:lang w:val="en-US" w:eastAsia="sk-SK"/>
    </w:rPr>
  </w:style>
  <w:style w:type="paragraph" w:styleId="Nadpis7">
    <w:name w:val="heading 7"/>
    <w:basedOn w:val="Normlny"/>
    <w:next w:val="Normlny"/>
    <w:link w:val="Nadpis7Char"/>
    <w:unhideWhenUsed/>
    <w:qFormat/>
    <w:rsid w:val="00234809"/>
    <w:pPr>
      <w:spacing w:before="240" w:after="60"/>
      <w:outlineLvl w:val="6"/>
    </w:pPr>
    <w:rPr>
      <w:rFonts w:eastAsia="Times New Roman"/>
      <w:sz w:val="24"/>
      <w:szCs w:val="24"/>
    </w:rPr>
  </w:style>
  <w:style w:type="paragraph" w:styleId="Nadpis8">
    <w:name w:val="heading 8"/>
    <w:basedOn w:val="Normlny"/>
    <w:next w:val="Normlny"/>
    <w:link w:val="Nadpis8Char"/>
    <w:qFormat/>
    <w:rsid w:val="0099265F"/>
    <w:pPr>
      <w:keepNext/>
      <w:autoSpaceDE w:val="0"/>
      <w:autoSpaceDN w:val="0"/>
      <w:spacing w:before="120" w:after="0" w:line="240" w:lineRule="auto"/>
      <w:jc w:val="both"/>
      <w:outlineLvl w:val="7"/>
    </w:pPr>
    <w:rPr>
      <w:rFonts w:ascii="Arial" w:eastAsia="Times New Roman" w:hAnsi="Arial" w:cs="Arial"/>
      <w:i/>
      <w:iCs/>
      <w:u w:val="single"/>
      <w:lang w:eastAsia="sk-SK"/>
    </w:rPr>
  </w:style>
  <w:style w:type="paragraph" w:styleId="Nadpis9">
    <w:name w:val="heading 9"/>
    <w:basedOn w:val="Normlny"/>
    <w:next w:val="Normlny"/>
    <w:link w:val="Nadpis9Char"/>
    <w:qFormat/>
    <w:rsid w:val="0099265F"/>
    <w:pPr>
      <w:keepNext/>
      <w:autoSpaceDE w:val="0"/>
      <w:autoSpaceDN w:val="0"/>
      <w:spacing w:after="0" w:line="240" w:lineRule="auto"/>
      <w:outlineLvl w:val="8"/>
    </w:pPr>
    <w:rPr>
      <w:rFonts w:ascii="Arial" w:eastAsia="Times New Roman" w:hAnsi="Arial" w:cs="Arial"/>
      <w:b/>
      <w:bCs/>
      <w:u w:val="single"/>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234809"/>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
    <w:semiHidden/>
    <w:rsid w:val="0099265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rsid w:val="0099265F"/>
    <w:rPr>
      <w:rFonts w:ascii="Arial" w:eastAsia="Times New Roman" w:hAnsi="Arial" w:cs="Arial"/>
      <w:b/>
      <w:bCs/>
      <w:smallCaps/>
      <w:sz w:val="24"/>
      <w:szCs w:val="24"/>
      <w:lang w:eastAsia="sk-SK"/>
    </w:rPr>
  </w:style>
  <w:style w:type="character" w:customStyle="1" w:styleId="Nadpis4Char">
    <w:name w:val="Nadpis 4 Char"/>
    <w:basedOn w:val="Predvolenpsmoodseku"/>
    <w:link w:val="Nadpis4"/>
    <w:rsid w:val="0099265F"/>
    <w:rPr>
      <w:rFonts w:ascii="Arial" w:eastAsia="Times New Roman" w:hAnsi="Arial" w:cs="Arial"/>
      <w:b/>
      <w:bCs/>
      <w:smallCaps/>
      <w:sz w:val="28"/>
      <w:szCs w:val="28"/>
      <w:lang w:eastAsia="cs-CZ"/>
    </w:rPr>
  </w:style>
  <w:style w:type="character" w:customStyle="1" w:styleId="Nadpis5Char">
    <w:name w:val="Nadpis 5 Char"/>
    <w:basedOn w:val="Predvolenpsmoodseku"/>
    <w:link w:val="Nadpis5"/>
    <w:rsid w:val="0099265F"/>
    <w:rPr>
      <w:rFonts w:ascii="Arial" w:eastAsia="Times New Roman" w:hAnsi="Arial" w:cs="Arial"/>
      <w:b/>
      <w:bCs/>
      <w:sz w:val="28"/>
      <w:szCs w:val="28"/>
      <w:lang w:val="en-US" w:eastAsia="sk-SK"/>
    </w:rPr>
  </w:style>
  <w:style w:type="character" w:customStyle="1" w:styleId="Nadpis6Char">
    <w:name w:val="Nadpis 6 Char"/>
    <w:basedOn w:val="Predvolenpsmoodseku"/>
    <w:link w:val="Nadpis6"/>
    <w:rsid w:val="0099265F"/>
    <w:rPr>
      <w:rFonts w:ascii="Arial" w:eastAsia="Times New Roman" w:hAnsi="Arial" w:cs="Arial"/>
      <w:b/>
      <w:bCs/>
      <w:lang w:val="en-US" w:eastAsia="sk-SK"/>
    </w:rPr>
  </w:style>
  <w:style w:type="character" w:customStyle="1" w:styleId="Nadpis7Char">
    <w:name w:val="Nadpis 7 Char"/>
    <w:basedOn w:val="Predvolenpsmoodseku"/>
    <w:link w:val="Nadpis7"/>
    <w:uiPriority w:val="9"/>
    <w:rsid w:val="00234809"/>
    <w:rPr>
      <w:rFonts w:ascii="Calibri" w:eastAsia="Times New Roman" w:hAnsi="Calibri" w:cs="Times New Roman"/>
      <w:sz w:val="24"/>
      <w:szCs w:val="24"/>
    </w:rPr>
  </w:style>
  <w:style w:type="character" w:customStyle="1" w:styleId="Nadpis8Char">
    <w:name w:val="Nadpis 8 Char"/>
    <w:basedOn w:val="Predvolenpsmoodseku"/>
    <w:link w:val="Nadpis8"/>
    <w:rsid w:val="0099265F"/>
    <w:rPr>
      <w:rFonts w:ascii="Arial" w:eastAsia="Times New Roman" w:hAnsi="Arial" w:cs="Arial"/>
      <w:i/>
      <w:iCs/>
      <w:u w:val="single"/>
      <w:lang w:eastAsia="sk-SK"/>
    </w:rPr>
  </w:style>
  <w:style w:type="character" w:customStyle="1" w:styleId="Nadpis9Char">
    <w:name w:val="Nadpis 9 Char"/>
    <w:basedOn w:val="Predvolenpsmoodseku"/>
    <w:link w:val="Nadpis9"/>
    <w:rsid w:val="0099265F"/>
    <w:rPr>
      <w:rFonts w:ascii="Arial" w:eastAsia="Times New Roman" w:hAnsi="Arial" w:cs="Arial"/>
      <w:b/>
      <w:bCs/>
      <w:u w:val="single"/>
      <w:lang w:val="en-US" w:eastAsia="sk-SK"/>
    </w:rPr>
  </w:style>
  <w:style w:type="paragraph" w:styleId="Pta">
    <w:name w:val="footer"/>
    <w:basedOn w:val="Normlny"/>
    <w:link w:val="PtaChar"/>
    <w:uiPriority w:val="99"/>
    <w:rsid w:val="00234809"/>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basedOn w:val="Predvolenpsmoodseku"/>
    <w:link w:val="Pta"/>
    <w:uiPriority w:val="99"/>
    <w:rsid w:val="00234809"/>
    <w:rPr>
      <w:rFonts w:ascii="Times New Roman" w:eastAsia="Times New Roman" w:hAnsi="Times New Roman" w:cs="Times New Roman"/>
      <w:sz w:val="20"/>
      <w:szCs w:val="20"/>
    </w:rPr>
  </w:style>
  <w:style w:type="character" w:styleId="Hypertextovprepojenie">
    <w:name w:val="Hyperlink"/>
    <w:unhideWhenUsed/>
    <w:rsid w:val="00234809"/>
    <w:rPr>
      <w:color w:val="0000FF"/>
      <w:u w:val="single"/>
    </w:rPr>
  </w:style>
  <w:style w:type="paragraph" w:styleId="Zarkazkladnhotextu">
    <w:name w:val="Body Text Indent"/>
    <w:basedOn w:val="Normlny"/>
    <w:link w:val="ZarkazkladnhotextuChar"/>
    <w:unhideWhenUsed/>
    <w:rsid w:val="00234809"/>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234809"/>
    <w:rPr>
      <w:rFonts w:ascii="Calibri" w:eastAsia="Calibri" w:hAnsi="Calibri" w:cs="Times New Roman"/>
      <w:sz w:val="20"/>
      <w:szCs w:val="20"/>
    </w:rPr>
  </w:style>
  <w:style w:type="paragraph" w:styleId="Zkladntext2">
    <w:name w:val="Body Text 2"/>
    <w:basedOn w:val="Normlny"/>
    <w:link w:val="Zkladntext2Char"/>
    <w:unhideWhenUsed/>
    <w:rsid w:val="00234809"/>
    <w:pPr>
      <w:spacing w:after="120" w:line="480" w:lineRule="auto"/>
    </w:pPr>
    <w:rPr>
      <w:sz w:val="20"/>
      <w:szCs w:val="20"/>
    </w:rPr>
  </w:style>
  <w:style w:type="character" w:customStyle="1" w:styleId="Zkladntext2Char">
    <w:name w:val="Základný text 2 Char"/>
    <w:basedOn w:val="Predvolenpsmoodseku"/>
    <w:link w:val="Zkladntext2"/>
    <w:rsid w:val="00234809"/>
    <w:rPr>
      <w:rFonts w:ascii="Calibri" w:eastAsia="Calibri" w:hAnsi="Calibri" w:cs="Times New Roman"/>
      <w:sz w:val="20"/>
      <w:szCs w:val="20"/>
    </w:rPr>
  </w:style>
  <w:style w:type="paragraph" w:styleId="Hlavika">
    <w:name w:val="header"/>
    <w:basedOn w:val="Normlny"/>
    <w:link w:val="HlavikaChar"/>
    <w:rsid w:val="00234809"/>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234809"/>
    <w:rPr>
      <w:rFonts w:ascii="Times New Roman" w:eastAsia="Times New Roman" w:hAnsi="Times New Roman" w:cs="Times New Roman"/>
      <w:sz w:val="20"/>
      <w:szCs w:val="20"/>
    </w:rPr>
  </w:style>
  <w:style w:type="paragraph" w:styleId="Odsekzoznamu">
    <w:name w:val="List Paragraph"/>
    <w:basedOn w:val="Normlny"/>
    <w:uiPriority w:val="34"/>
    <w:qFormat/>
    <w:rsid w:val="00234809"/>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nhideWhenUsed/>
    <w:rsid w:val="00234809"/>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234809"/>
    <w:rPr>
      <w:rFonts w:ascii="Arial" w:eastAsia="Times New Roman" w:hAnsi="Arial" w:cs="Times New Roman"/>
      <w:sz w:val="20"/>
      <w:szCs w:val="20"/>
      <w:lang w:val="cs-CZ" w:eastAsia="cs-CZ"/>
    </w:rPr>
  </w:style>
  <w:style w:type="paragraph" w:customStyle="1" w:styleId="Zkladntext21">
    <w:name w:val="Základný text 21"/>
    <w:basedOn w:val="Normlny"/>
    <w:rsid w:val="00234809"/>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character" w:customStyle="1" w:styleId="ra">
    <w:name w:val="ra"/>
    <w:basedOn w:val="Predvolenpsmoodseku"/>
    <w:rsid w:val="00234809"/>
  </w:style>
  <w:style w:type="paragraph" w:styleId="Textbubliny">
    <w:name w:val="Balloon Text"/>
    <w:basedOn w:val="Normlny"/>
    <w:link w:val="TextbublinyChar"/>
    <w:uiPriority w:val="99"/>
    <w:semiHidden/>
    <w:unhideWhenUsed/>
    <w:rsid w:val="0023480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34809"/>
    <w:rPr>
      <w:rFonts w:ascii="Tahoma" w:eastAsia="Calibri" w:hAnsi="Tahoma" w:cs="Tahoma"/>
      <w:sz w:val="16"/>
      <w:szCs w:val="16"/>
    </w:rPr>
  </w:style>
  <w:style w:type="character" w:styleId="Textzstupnhosymbolu">
    <w:name w:val="Placeholder Text"/>
    <w:basedOn w:val="Predvolenpsmoodseku"/>
    <w:uiPriority w:val="99"/>
    <w:semiHidden/>
    <w:rsid w:val="00573E1A"/>
    <w:rPr>
      <w:color w:val="808080"/>
    </w:rPr>
  </w:style>
  <w:style w:type="paragraph" w:styleId="Zkladntext3">
    <w:name w:val="Body Text 3"/>
    <w:basedOn w:val="Normlny"/>
    <w:link w:val="Zkladntext3Char"/>
    <w:semiHidden/>
    <w:unhideWhenUsed/>
    <w:rsid w:val="0099265F"/>
    <w:pPr>
      <w:spacing w:after="120"/>
    </w:pPr>
    <w:rPr>
      <w:sz w:val="16"/>
      <w:szCs w:val="16"/>
    </w:rPr>
  </w:style>
  <w:style w:type="character" w:customStyle="1" w:styleId="Zkladntext3Char">
    <w:name w:val="Základný text 3 Char"/>
    <w:basedOn w:val="Predvolenpsmoodseku"/>
    <w:link w:val="Zkladntext3"/>
    <w:uiPriority w:val="99"/>
    <w:semiHidden/>
    <w:rsid w:val="0099265F"/>
    <w:rPr>
      <w:rFonts w:ascii="Calibri" w:eastAsia="Calibri" w:hAnsi="Calibri" w:cs="Times New Roman"/>
      <w:sz w:val="16"/>
      <w:szCs w:val="16"/>
    </w:rPr>
  </w:style>
  <w:style w:type="paragraph" w:styleId="Zkladntext">
    <w:name w:val="Body Text"/>
    <w:basedOn w:val="Normlny"/>
    <w:link w:val="ZkladntextChar"/>
    <w:semiHidden/>
    <w:unhideWhenUsed/>
    <w:rsid w:val="0099265F"/>
    <w:pPr>
      <w:spacing w:after="120"/>
    </w:pPr>
  </w:style>
  <w:style w:type="character" w:customStyle="1" w:styleId="ZkladntextChar">
    <w:name w:val="Základný text Char"/>
    <w:basedOn w:val="Predvolenpsmoodseku"/>
    <w:link w:val="Zkladntext"/>
    <w:semiHidden/>
    <w:rsid w:val="0099265F"/>
    <w:rPr>
      <w:rFonts w:ascii="Calibri" w:eastAsia="Calibri" w:hAnsi="Calibri" w:cs="Times New Roman"/>
    </w:rPr>
  </w:style>
  <w:style w:type="character" w:customStyle="1" w:styleId="Zarkazkladnhotextu3Char">
    <w:name w:val="Zarážka základného textu 3 Char"/>
    <w:basedOn w:val="Predvolenpsmoodseku"/>
    <w:link w:val="Zarkazkladnhotextu3"/>
    <w:semiHidden/>
    <w:rsid w:val="0099265F"/>
    <w:rPr>
      <w:rFonts w:ascii="Arial" w:eastAsia="Times New Roman" w:hAnsi="Arial" w:cs="Arial"/>
      <w:sz w:val="30"/>
      <w:szCs w:val="30"/>
      <w:lang w:val="en-US" w:eastAsia="sk-SK"/>
    </w:rPr>
  </w:style>
  <w:style w:type="paragraph" w:styleId="Zarkazkladnhotextu3">
    <w:name w:val="Body Text Indent 3"/>
    <w:basedOn w:val="Normlny"/>
    <w:link w:val="Zarkazkladnhotextu3Char"/>
    <w:semiHidden/>
    <w:rsid w:val="0099265F"/>
    <w:pPr>
      <w:autoSpaceDE w:val="0"/>
      <w:autoSpaceDN w:val="0"/>
      <w:spacing w:after="0" w:line="240" w:lineRule="auto"/>
      <w:ind w:left="4860"/>
    </w:pPr>
    <w:rPr>
      <w:rFonts w:ascii="Arial" w:eastAsia="Times New Roman" w:hAnsi="Arial" w:cs="Arial"/>
      <w:sz w:val="30"/>
      <w:szCs w:val="30"/>
      <w:lang w:val="en-US" w:eastAsia="sk-SK"/>
    </w:rPr>
  </w:style>
  <w:style w:type="paragraph" w:customStyle="1" w:styleId="Zarkazkladnhotextu1">
    <w:name w:val="Zarážka základného textu1"/>
    <w:basedOn w:val="Normlny"/>
    <w:rsid w:val="0099265F"/>
    <w:pPr>
      <w:autoSpaceDE w:val="0"/>
      <w:autoSpaceDN w:val="0"/>
      <w:spacing w:after="120" w:line="240" w:lineRule="auto"/>
      <w:ind w:left="283"/>
    </w:pPr>
    <w:rPr>
      <w:rFonts w:ascii="Times New Roman" w:eastAsia="Times New Roman" w:hAnsi="Times New Roman"/>
      <w:sz w:val="24"/>
      <w:szCs w:val="24"/>
      <w:lang w:eastAsia="sk-SK"/>
    </w:rPr>
  </w:style>
  <w:style w:type="paragraph" w:styleId="Textkomentra">
    <w:name w:val="annotation text"/>
    <w:basedOn w:val="Normlny"/>
    <w:link w:val="TextkomentraChar1"/>
    <w:rsid w:val="0099265F"/>
    <w:pPr>
      <w:spacing w:after="0" w:line="240" w:lineRule="auto"/>
    </w:pPr>
    <w:rPr>
      <w:rFonts w:ascii="Times New Roman" w:eastAsia="Times New Roman" w:hAnsi="Times New Roman"/>
      <w:sz w:val="20"/>
      <w:szCs w:val="20"/>
      <w:lang w:val="x-none" w:eastAsia="cs-CZ"/>
    </w:rPr>
  </w:style>
  <w:style w:type="character" w:customStyle="1" w:styleId="TextkomentraChar1">
    <w:name w:val="Text komentára Char1"/>
    <w:link w:val="Textkomentra"/>
    <w:rsid w:val="0099265F"/>
    <w:rPr>
      <w:rFonts w:ascii="Times New Roman" w:eastAsia="Times New Roman" w:hAnsi="Times New Roman" w:cs="Times New Roman"/>
      <w:sz w:val="20"/>
      <w:szCs w:val="20"/>
      <w:lang w:val="x-none" w:eastAsia="cs-CZ"/>
    </w:rPr>
  </w:style>
  <w:style w:type="character" w:customStyle="1" w:styleId="TextkomentraChar">
    <w:name w:val="Text komentára Char"/>
    <w:basedOn w:val="Predvolenpsmoodseku"/>
    <w:uiPriority w:val="99"/>
    <w:rsid w:val="0099265F"/>
    <w:rPr>
      <w:rFonts w:ascii="Calibri" w:eastAsia="Calibri" w:hAnsi="Calibri" w:cs="Times New Roman"/>
      <w:sz w:val="20"/>
      <w:szCs w:val="20"/>
    </w:rPr>
  </w:style>
  <w:style w:type="paragraph" w:customStyle="1" w:styleId="Pedmtkomente">
    <w:name w:val="Předmět komentáře"/>
    <w:basedOn w:val="Textkomentra"/>
    <w:next w:val="Textkomentra"/>
    <w:rsid w:val="0099265F"/>
    <w:rPr>
      <w:b/>
      <w:bCs/>
    </w:rPr>
  </w:style>
  <w:style w:type="paragraph" w:customStyle="1" w:styleId="Textbubliny1">
    <w:name w:val="Text bubliny1"/>
    <w:basedOn w:val="Normlny"/>
    <w:rsid w:val="0099265F"/>
    <w:pPr>
      <w:spacing w:after="0" w:line="240" w:lineRule="auto"/>
    </w:pPr>
    <w:rPr>
      <w:rFonts w:ascii="Tahoma" w:eastAsia="Times New Roman" w:hAnsi="Tahoma" w:cs="Tahoma"/>
      <w:sz w:val="16"/>
      <w:szCs w:val="16"/>
      <w:lang w:eastAsia="cs-CZ"/>
    </w:rPr>
  </w:style>
  <w:style w:type="paragraph" w:customStyle="1" w:styleId="slovantext2">
    <w:name w:val="Číslovaný text ú2"/>
    <w:basedOn w:val="Normlny"/>
    <w:rsid w:val="0099265F"/>
    <w:pPr>
      <w:tabs>
        <w:tab w:val="left" w:pos="-1620"/>
      </w:tabs>
      <w:overflowPunct w:val="0"/>
      <w:autoSpaceDE w:val="0"/>
      <w:autoSpaceDN w:val="0"/>
      <w:adjustRightInd w:val="0"/>
      <w:spacing w:after="60" w:line="240" w:lineRule="auto"/>
      <w:textAlignment w:val="baseline"/>
    </w:pPr>
    <w:rPr>
      <w:rFonts w:ascii="Arial" w:eastAsia="Times New Roman" w:hAnsi="Arial" w:cs="Arial"/>
      <w:color w:val="000000"/>
      <w:lang w:eastAsia="cs-CZ"/>
    </w:rPr>
  </w:style>
  <w:style w:type="paragraph" w:customStyle="1" w:styleId="Zkladntext210">
    <w:name w:val="Základní text 21"/>
    <w:basedOn w:val="Normlny"/>
    <w:rsid w:val="0099265F"/>
    <w:pPr>
      <w:suppressAutoHyphens/>
      <w:spacing w:after="120" w:line="480" w:lineRule="auto"/>
    </w:pPr>
    <w:rPr>
      <w:rFonts w:ascii="Arial" w:eastAsia="Times New Roman" w:hAnsi="Arial" w:cs="Arial"/>
      <w:sz w:val="24"/>
      <w:szCs w:val="24"/>
      <w:lang w:eastAsia="ar-SA"/>
    </w:rPr>
  </w:style>
  <w:style w:type="paragraph" w:customStyle="1" w:styleId="Zkladntext31">
    <w:name w:val="Základní text 31"/>
    <w:basedOn w:val="Normlny"/>
    <w:rsid w:val="0099265F"/>
    <w:pPr>
      <w:suppressAutoHyphens/>
      <w:spacing w:after="0" w:line="240" w:lineRule="auto"/>
      <w:jc w:val="center"/>
    </w:pPr>
    <w:rPr>
      <w:rFonts w:ascii="Arial" w:eastAsia="Times New Roman" w:hAnsi="Arial" w:cs="Arial"/>
      <w:sz w:val="28"/>
      <w:szCs w:val="28"/>
      <w:lang w:eastAsia="ar-SA"/>
    </w:rPr>
  </w:style>
  <w:style w:type="paragraph" w:customStyle="1" w:styleId="Odsekzoznamu1">
    <w:name w:val="Odsek zoznamu1"/>
    <w:basedOn w:val="Normlny"/>
    <w:rsid w:val="0099265F"/>
    <w:pPr>
      <w:spacing w:after="0" w:line="240" w:lineRule="auto"/>
      <w:ind w:left="708"/>
    </w:pPr>
    <w:rPr>
      <w:rFonts w:ascii="Times New Roman" w:eastAsia="Times New Roman" w:hAnsi="Times New Roman"/>
      <w:sz w:val="24"/>
      <w:szCs w:val="24"/>
      <w:lang w:eastAsia="cs-CZ"/>
    </w:rPr>
  </w:style>
  <w:style w:type="character" w:customStyle="1" w:styleId="BodyText2Char">
    <w:name w:val="Body Text 2 Char"/>
    <w:rsid w:val="0099265F"/>
    <w:rPr>
      <w:rFonts w:ascii="Arial" w:hAnsi="Arial" w:cs="Arial"/>
    </w:rPr>
  </w:style>
  <w:style w:type="character" w:customStyle="1" w:styleId="HeaderChar">
    <w:name w:val="Header Char"/>
    <w:rsid w:val="0099265F"/>
    <w:rPr>
      <w:rFonts w:ascii="Times New Roman" w:hAnsi="Times New Roman" w:cs="Times New Roman"/>
      <w:sz w:val="24"/>
      <w:szCs w:val="24"/>
    </w:rPr>
  </w:style>
  <w:style w:type="paragraph" w:styleId="Normlnysozarkami">
    <w:name w:val="Normal Indent"/>
    <w:basedOn w:val="Normlny"/>
    <w:semiHidden/>
    <w:rsid w:val="0099265F"/>
    <w:pPr>
      <w:overflowPunct w:val="0"/>
      <w:autoSpaceDE w:val="0"/>
      <w:autoSpaceDN w:val="0"/>
      <w:adjustRightInd w:val="0"/>
      <w:spacing w:after="0" w:line="240" w:lineRule="auto"/>
      <w:ind w:left="708"/>
      <w:textAlignment w:val="baseline"/>
    </w:pPr>
    <w:rPr>
      <w:rFonts w:ascii="Times New Roman" w:eastAsia="Times New Roman" w:hAnsi="Times New Roman"/>
      <w:sz w:val="24"/>
      <w:szCs w:val="24"/>
      <w:lang w:eastAsia="sk-SK"/>
    </w:rPr>
  </w:style>
  <w:style w:type="character" w:customStyle="1" w:styleId="FooterChar">
    <w:name w:val="Footer Char"/>
    <w:rsid w:val="0099265F"/>
    <w:rPr>
      <w:rFonts w:ascii="Times New Roman" w:hAnsi="Times New Roman" w:cs="Times New Roman"/>
      <w:sz w:val="24"/>
      <w:szCs w:val="24"/>
    </w:rPr>
  </w:style>
  <w:style w:type="character" w:styleId="Zvraznenie">
    <w:name w:val="Emphasis"/>
    <w:qFormat/>
    <w:rsid w:val="0099265F"/>
    <w:rPr>
      <w:rFonts w:ascii="Times New Roman" w:hAnsi="Times New Roman" w:cs="Times New Roman"/>
      <w:b/>
    </w:rPr>
  </w:style>
  <w:style w:type="paragraph" w:customStyle="1" w:styleId="Default">
    <w:name w:val="Default"/>
    <w:rsid w:val="0099265F"/>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Heading1Char">
    <w:name w:val="Heading 1 Char"/>
    <w:rsid w:val="0099265F"/>
    <w:rPr>
      <w:rFonts w:ascii="Arial" w:hAnsi="Arial" w:cs="Arial"/>
      <w:b/>
      <w:bCs/>
      <w:smallCaps/>
      <w:sz w:val="26"/>
      <w:szCs w:val="26"/>
    </w:rPr>
  </w:style>
  <w:style w:type="character" w:customStyle="1" w:styleId="Heading2Char">
    <w:name w:val="Heading 2 Char"/>
    <w:rsid w:val="0099265F"/>
    <w:rPr>
      <w:rFonts w:ascii="Arial" w:hAnsi="Arial" w:cs="Arial"/>
      <w:i/>
      <w:iCs/>
    </w:rPr>
  </w:style>
  <w:style w:type="character" w:customStyle="1" w:styleId="Heading3Char">
    <w:name w:val="Heading 3 Char"/>
    <w:rsid w:val="0099265F"/>
    <w:rPr>
      <w:rFonts w:ascii="Arial" w:hAnsi="Arial" w:cs="Arial"/>
      <w:b/>
      <w:bCs/>
      <w:smallCaps/>
      <w:sz w:val="24"/>
      <w:szCs w:val="24"/>
    </w:rPr>
  </w:style>
  <w:style w:type="character" w:customStyle="1" w:styleId="BodyText3Char">
    <w:name w:val="Body Text 3 Char"/>
    <w:rsid w:val="0099265F"/>
    <w:rPr>
      <w:rFonts w:ascii="Arial" w:hAnsi="Arial" w:cs="Arial"/>
      <w:sz w:val="28"/>
      <w:szCs w:val="28"/>
      <w:lang w:val="en-US" w:eastAsia="x-none"/>
    </w:rPr>
  </w:style>
  <w:style w:type="paragraph" w:styleId="Zoznam">
    <w:name w:val="List"/>
    <w:basedOn w:val="Normlny"/>
    <w:semiHidden/>
    <w:rsid w:val="0099265F"/>
    <w:pPr>
      <w:spacing w:after="0" w:line="240" w:lineRule="auto"/>
      <w:ind w:left="283" w:hanging="283"/>
    </w:pPr>
    <w:rPr>
      <w:rFonts w:ascii="Times New Roman" w:eastAsia="Times New Roman" w:hAnsi="Times New Roman"/>
      <w:sz w:val="20"/>
      <w:szCs w:val="20"/>
      <w:lang w:val="cs-CZ" w:eastAsia="fr-FR"/>
    </w:rPr>
  </w:style>
  <w:style w:type="character" w:customStyle="1" w:styleId="BodyTextChar">
    <w:name w:val="Body Text Char"/>
    <w:rsid w:val="0099265F"/>
    <w:rPr>
      <w:rFonts w:ascii="Arial" w:hAnsi="Arial" w:cs="Arial"/>
      <w:sz w:val="22"/>
      <w:szCs w:val="22"/>
      <w:lang w:val="en-US" w:eastAsia="x-none"/>
    </w:rPr>
  </w:style>
  <w:style w:type="paragraph" w:customStyle="1" w:styleId="Predmetkomentra1">
    <w:name w:val="Predmet komentára1"/>
    <w:basedOn w:val="Textkomentra"/>
    <w:next w:val="Textkomentra"/>
    <w:rsid w:val="0099265F"/>
    <w:rPr>
      <w:b/>
      <w:bCs/>
      <w:lang w:eastAsia="sk-SK"/>
    </w:rPr>
  </w:style>
  <w:style w:type="character" w:customStyle="1" w:styleId="CommentTextChar">
    <w:name w:val="Comment Text Char"/>
    <w:rsid w:val="0099265F"/>
    <w:rPr>
      <w:rFonts w:ascii="Times New Roman" w:hAnsi="Times New Roman" w:cs="Times New Roman"/>
      <w:lang w:val="x-none" w:eastAsia="cs-CZ"/>
    </w:rPr>
  </w:style>
  <w:style w:type="character" w:customStyle="1" w:styleId="CommentSubjectChar">
    <w:name w:val="Comment Subject Char"/>
    <w:rsid w:val="0099265F"/>
    <w:rPr>
      <w:rFonts w:ascii="Times New Roman" w:hAnsi="Times New Roman" w:cs="Times New Roman"/>
      <w:b/>
      <w:bCs/>
      <w:lang w:val="x-none" w:eastAsia="cs-CZ"/>
    </w:rPr>
  </w:style>
  <w:style w:type="character" w:customStyle="1" w:styleId="BalloonTextChar">
    <w:name w:val="Balloon Text Char"/>
    <w:rsid w:val="0099265F"/>
    <w:rPr>
      <w:rFonts w:ascii="Tahoma" w:hAnsi="Tahoma" w:cs="Tahoma"/>
      <w:sz w:val="16"/>
      <w:szCs w:val="16"/>
      <w:lang w:val="x-none" w:eastAsia="cs-CZ"/>
    </w:rPr>
  </w:style>
  <w:style w:type="character" w:customStyle="1" w:styleId="truktradokumentuChar">
    <w:name w:val="Štruktúra dokumentu Char"/>
    <w:basedOn w:val="Predvolenpsmoodseku"/>
    <w:link w:val="truktradokumentu"/>
    <w:semiHidden/>
    <w:rsid w:val="0099265F"/>
    <w:rPr>
      <w:rFonts w:ascii="Tahoma" w:eastAsia="Times New Roman" w:hAnsi="Tahoma" w:cs="Tahoma"/>
      <w:sz w:val="20"/>
      <w:szCs w:val="20"/>
      <w:shd w:val="clear" w:color="auto" w:fill="000080"/>
      <w:lang w:eastAsia="sk-SK"/>
    </w:rPr>
  </w:style>
  <w:style w:type="paragraph" w:styleId="truktradokumentu">
    <w:name w:val="Document Map"/>
    <w:basedOn w:val="Normlny"/>
    <w:link w:val="truktradokumentuChar"/>
    <w:semiHidden/>
    <w:rsid w:val="0099265F"/>
    <w:pPr>
      <w:shd w:val="clear" w:color="auto" w:fill="000080"/>
      <w:spacing w:after="0" w:line="240" w:lineRule="auto"/>
    </w:pPr>
    <w:rPr>
      <w:rFonts w:ascii="Tahoma" w:eastAsia="Times New Roman" w:hAnsi="Tahoma" w:cs="Tahoma"/>
      <w:sz w:val="20"/>
      <w:szCs w:val="20"/>
      <w:lang w:eastAsia="sk-SK"/>
    </w:rPr>
  </w:style>
  <w:style w:type="character" w:customStyle="1" w:styleId="DocumentMapChar">
    <w:name w:val="Document Map Char"/>
    <w:rsid w:val="0099265F"/>
    <w:rPr>
      <w:rFonts w:ascii="Tahoma" w:hAnsi="Tahoma" w:cs="Tahoma"/>
      <w:shd w:val="clear" w:color="auto" w:fill="000080"/>
    </w:rPr>
  </w:style>
  <w:style w:type="character" w:customStyle="1" w:styleId="BodyTextIndent3Char">
    <w:name w:val="Body Text Indent 3 Char"/>
    <w:rsid w:val="0099265F"/>
    <w:rPr>
      <w:rFonts w:ascii="Arial" w:hAnsi="Arial" w:cs="Arial"/>
      <w:sz w:val="30"/>
      <w:szCs w:val="30"/>
      <w:lang w:val="en-US" w:eastAsia="x-none"/>
    </w:rPr>
  </w:style>
  <w:style w:type="character" w:customStyle="1" w:styleId="BodyTextIndent2Char">
    <w:name w:val="Body Text Indent 2 Char"/>
    <w:rsid w:val="0099265F"/>
    <w:rPr>
      <w:rFonts w:ascii="Arial" w:hAnsi="Arial" w:cs="Arial"/>
      <w:sz w:val="22"/>
      <w:szCs w:val="22"/>
      <w:lang w:val="en-US" w:eastAsia="x-none"/>
    </w:rPr>
  </w:style>
  <w:style w:type="character" w:styleId="Siln">
    <w:name w:val="Strong"/>
    <w:qFormat/>
    <w:rsid w:val="0099265F"/>
    <w:rPr>
      <w:rFonts w:ascii="Times New Roman" w:hAnsi="Times New Roman" w:cs="Times New Roman"/>
      <w:b/>
    </w:rPr>
  </w:style>
  <w:style w:type="paragraph" w:customStyle="1" w:styleId="Bezriadkovania1">
    <w:name w:val="Bez riadkovania1"/>
    <w:rsid w:val="0099265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US" w:eastAsia="sk-SK"/>
    </w:rPr>
  </w:style>
  <w:style w:type="character" w:customStyle="1" w:styleId="BodyTextIndentChar">
    <w:name w:val="Body Text Indent Char"/>
    <w:rsid w:val="0099265F"/>
    <w:rPr>
      <w:rFonts w:ascii="Times New Roman" w:hAnsi="Times New Roman" w:cs="Times New Roman"/>
      <w:sz w:val="24"/>
      <w:szCs w:val="24"/>
    </w:rPr>
  </w:style>
  <w:style w:type="character" w:customStyle="1" w:styleId="PredmetkomentraChar">
    <w:name w:val="Predmet komentára Char"/>
    <w:basedOn w:val="TextkomentraChar"/>
    <w:link w:val="Predmetkomentra"/>
    <w:uiPriority w:val="99"/>
    <w:semiHidden/>
    <w:rsid w:val="0099265F"/>
    <w:rPr>
      <w:rFonts w:ascii="Times New Roman" w:eastAsia="Times New Roman" w:hAnsi="Times New Roman" w:cs="Times New Roman"/>
      <w:b/>
      <w:bCs/>
      <w:sz w:val="20"/>
      <w:szCs w:val="20"/>
      <w:lang w:val="x-none" w:eastAsia="cs-CZ"/>
    </w:rPr>
  </w:style>
  <w:style w:type="paragraph" w:styleId="Predmetkomentra">
    <w:name w:val="annotation subject"/>
    <w:basedOn w:val="Textkomentra"/>
    <w:next w:val="Textkomentra"/>
    <w:link w:val="PredmetkomentraChar"/>
    <w:uiPriority w:val="99"/>
    <w:semiHidden/>
    <w:unhideWhenUsed/>
    <w:rsid w:val="0099265F"/>
    <w:rPr>
      <w:b/>
      <w:bCs/>
    </w:rPr>
  </w:style>
  <w:style w:type="paragraph" w:styleId="Bezriadkovania">
    <w:name w:val="No Spacing"/>
    <w:uiPriority w:val="1"/>
    <w:qFormat/>
    <w:rsid w:val="0099265F"/>
    <w:pPr>
      <w:spacing w:after="0" w:line="240" w:lineRule="auto"/>
    </w:pPr>
    <w:rPr>
      <w:rFonts w:ascii="Times New Roman" w:eastAsia="Times New Roman" w:hAnsi="Times New Roman" w:cs="Times New Roman"/>
      <w:sz w:val="24"/>
      <w:szCs w:val="24"/>
      <w:lang w:eastAsia="cs-CZ"/>
    </w:rPr>
  </w:style>
  <w:style w:type="character" w:customStyle="1" w:styleId="highlight2">
    <w:name w:val="highlight2"/>
    <w:rsid w:val="0099265F"/>
  </w:style>
  <w:style w:type="character" w:customStyle="1" w:styleId="st1">
    <w:name w:val="st1"/>
    <w:rsid w:val="0099265F"/>
  </w:style>
  <w:style w:type="paragraph" w:customStyle="1" w:styleId="Normlny1">
    <w:name w:val="Normálny1"/>
    <w:rsid w:val="0099265F"/>
    <w:pPr>
      <w:widowControl w:val="0"/>
      <w:spacing w:after="0" w:line="240" w:lineRule="auto"/>
    </w:pPr>
    <w:rPr>
      <w:rFonts w:ascii="Times New Roman" w:eastAsia="Times New Roman" w:hAnsi="Times New Roman" w:cs="Times New Roman"/>
      <w:sz w:val="20"/>
      <w:szCs w:val="20"/>
      <w:lang w:eastAsia="cs-CZ"/>
    </w:rPr>
  </w:style>
  <w:style w:type="paragraph" w:customStyle="1" w:styleId="text3">
    <w:name w:val="text3"/>
    <w:basedOn w:val="Normlny"/>
    <w:uiPriority w:val="99"/>
    <w:rsid w:val="0099265F"/>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Smlouvaodstavec">
    <w:name w:val="Smlouva_odstavec"/>
    <w:basedOn w:val="Normlny"/>
    <w:autoRedefine/>
    <w:uiPriority w:val="99"/>
    <w:rsid w:val="0099265F"/>
    <w:pPr>
      <w:numPr>
        <w:ilvl w:val="1"/>
        <w:numId w:val="16"/>
      </w:numPr>
      <w:tabs>
        <w:tab w:val="left" w:pos="426"/>
      </w:tabs>
      <w:spacing w:after="0" w:line="240" w:lineRule="auto"/>
      <w:ind w:left="426"/>
      <w:jc w:val="both"/>
    </w:pPr>
    <w:rPr>
      <w:rFonts w:ascii="Arial" w:eastAsia="Times New Roman" w:hAnsi="Arial" w:cs="Arial"/>
      <w:lang w:eastAsia="cs-CZ"/>
    </w:rPr>
  </w:style>
  <w:style w:type="paragraph" w:customStyle="1" w:styleId="IZnormalny">
    <w:name w:val="IZ normalny"/>
    <w:basedOn w:val="Normlny"/>
    <w:link w:val="IZnormalnyChar"/>
    <w:qFormat/>
    <w:rsid w:val="0099265F"/>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locked/>
    <w:rsid w:val="0099265F"/>
    <w:rPr>
      <w:rFonts w:ascii="Times New Roman" w:eastAsia="Times New Roman" w:hAnsi="Times New Roman" w:cs="Times New Roman"/>
      <w:lang w:val="x-none" w:eastAsia="cs-CZ"/>
    </w:rPr>
  </w:style>
  <w:style w:type="character" w:customStyle="1" w:styleId="h1a1">
    <w:name w:val="h1a1"/>
    <w:rsid w:val="0099265F"/>
    <w:rPr>
      <w:vanish w:val="0"/>
      <w:webHidden w:val="0"/>
      <w:sz w:val="24"/>
      <w:szCs w:val="24"/>
      <w:specVanish w:val="0"/>
    </w:rPr>
  </w:style>
  <w:style w:type="table" w:styleId="Mriekatabuky">
    <w:name w:val="Table Grid"/>
    <w:basedOn w:val="Normlnatabuka"/>
    <w:uiPriority w:val="59"/>
    <w:rsid w:val="009E55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482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AppData/Local/Microsoft/Windows/Temporary%20Internet%20Files/Content.Outlook/AppData/Local/Microsoft/Windows/Temporary%20Internet%20Files/Content.Outlook/AppData/Local/Microsoft/Windows/Temporary%20Internet%20Files/Content.Outlook/AppData/Local/Microsoft/Windows/Temporary%20Internet%20Files/Content.Outlook/AppData/Local/Microsoft/Windows/Temporary%20Internet%20Files/Content.Outlook/AppData/Local/Microsoft/Windows/Temporary%20Internet%20Files/Content.Outlook/AppData/Local/AppData/Local/Microsoft/Windows/Temporary%20Internet%20Files/AppData/Local/Microsoft/Windows/Temporary%20Internet%20Files/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10" Type="http://schemas.openxmlformats.org/officeDocument/2006/relationships/hyperlink" Target="mailto:kurillova.mari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83A3AF-C24A-4BDD-AFFE-386A56F7D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1813</TotalTime>
  <Pages>1</Pages>
  <Words>13287</Words>
  <Characters>75736</Characters>
  <Application>Microsoft Office Word</Application>
  <DocSecurity>0</DocSecurity>
  <Lines>631</Lines>
  <Paragraphs>177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88846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Kurillova.Maria</dc:creator>
  <cp:lastModifiedBy>Kurillova.Maria</cp:lastModifiedBy>
  <cp:revision>30</cp:revision>
  <cp:lastPrinted>2016-01-26T12:23:00Z</cp:lastPrinted>
  <dcterms:created xsi:type="dcterms:W3CDTF">2015-11-19T07:35:00Z</dcterms:created>
  <dcterms:modified xsi:type="dcterms:W3CDTF">2016-01-26T12:26:00Z</dcterms:modified>
</cp:coreProperties>
</file>