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ED10B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ED10BD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D10BD"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A6C2F04" wp14:editId="63548F5B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ED10B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ED10B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ED10B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ED10BD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ED10BD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D10BD" w:rsidTr="00A37B98">
        <w:trPr>
          <w:cantSplit/>
        </w:trPr>
        <w:tc>
          <w:tcPr>
            <w:tcW w:w="3047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Bratislava</w:t>
            </w:r>
          </w:p>
        </w:tc>
      </w:tr>
      <w:tr w:rsidR="006915DF" w:rsidRPr="00ED10BD" w:rsidTr="00A37B98">
        <w:trPr>
          <w:cantSplit/>
        </w:trPr>
        <w:tc>
          <w:tcPr>
            <w:tcW w:w="3047" w:type="dxa"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BA4600" w:rsidRDefault="00536CBF" w:rsidP="00B4109C">
            <w:pPr>
              <w:pStyle w:val="Hlavika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72</w:t>
            </w:r>
            <w:r w:rsidR="006915DF" w:rsidRPr="00BA4600">
              <w:rPr>
                <w:rFonts w:ascii="Arial Narrow" w:hAnsi="Arial Narrow" w:cs="Arial"/>
              </w:rPr>
              <w:t>/</w:t>
            </w:r>
            <w:r w:rsidR="00957125" w:rsidRPr="00BA4600">
              <w:rPr>
                <w:rFonts w:ascii="Arial Narrow" w:hAnsi="Arial Narrow" w:cs="Arial"/>
              </w:rPr>
              <w:t>201</w:t>
            </w:r>
            <w:r w:rsidR="00B4109C">
              <w:rPr>
                <w:rFonts w:ascii="Arial Narrow" w:hAnsi="Arial Narrow" w:cs="Arial"/>
              </w:rPr>
              <w:t>6</w:t>
            </w:r>
            <w:r w:rsidR="006915DF" w:rsidRPr="00BA4600">
              <w:rPr>
                <w:rFonts w:ascii="Arial Narrow" w:hAnsi="Arial Narrow" w:cs="Arial"/>
              </w:rPr>
              <w:t>/</w:t>
            </w:r>
            <w:r w:rsidR="00957125" w:rsidRPr="00BA4600">
              <w:rPr>
                <w:rFonts w:ascii="Arial Narrow" w:hAnsi="Arial Narrow" w:cs="Arial"/>
              </w:rPr>
              <w:t>CLaO/</w:t>
            </w:r>
            <w:r w:rsidR="006403B9" w:rsidRPr="00BA4600">
              <w:rPr>
                <w:rFonts w:ascii="Arial Narrow" w:hAnsi="Arial Narrow" w:cs="Arial"/>
              </w:rPr>
              <w:t>MaI</w:t>
            </w:r>
          </w:p>
        </w:tc>
        <w:tc>
          <w:tcPr>
            <w:tcW w:w="2410" w:type="dxa"/>
            <w:hideMark/>
          </w:tcPr>
          <w:p w:rsidR="006915DF" w:rsidRPr="00BA4600" w:rsidRDefault="006403B9" w:rsidP="006403B9">
            <w:pPr>
              <w:pStyle w:val="Hlavika"/>
              <w:rPr>
                <w:rFonts w:ascii="Arial Narrow" w:hAnsi="Arial Narrow" w:cs="Arial"/>
              </w:rPr>
            </w:pPr>
            <w:r w:rsidRPr="00BA4600">
              <w:rPr>
                <w:rFonts w:ascii="Arial Narrow" w:hAnsi="Arial Narrow" w:cs="Arial"/>
              </w:rPr>
              <w:t>Markusík</w:t>
            </w:r>
            <w:r w:rsidR="006915DF" w:rsidRPr="00BA4600">
              <w:rPr>
                <w:rFonts w:ascii="Arial Narrow" w:hAnsi="Arial Narrow" w:cs="Arial"/>
              </w:rPr>
              <w:t xml:space="preserve">/ </w:t>
            </w:r>
            <w:r w:rsidRPr="00BA4600">
              <w:rPr>
                <w:rFonts w:ascii="Arial Narrow" w:hAnsi="Arial Narrow" w:cs="Arial"/>
              </w:rPr>
              <w:t>02/2029261</w:t>
            </w:r>
          </w:p>
        </w:tc>
        <w:tc>
          <w:tcPr>
            <w:tcW w:w="1651" w:type="dxa"/>
            <w:hideMark/>
          </w:tcPr>
          <w:p w:rsidR="006915DF" w:rsidRPr="00BA4600" w:rsidRDefault="000A2250" w:rsidP="00340000">
            <w:pPr>
              <w:pStyle w:val="Hlavika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  <w:r w:rsidR="00340000">
              <w:rPr>
                <w:rFonts w:ascii="Arial Narrow" w:hAnsi="Arial Narrow" w:cs="Arial"/>
              </w:rPr>
              <w:t>9</w:t>
            </w:r>
            <w:r w:rsidR="00EE16AD">
              <w:rPr>
                <w:rFonts w:ascii="Arial Narrow" w:hAnsi="Arial Narrow" w:cs="Arial"/>
              </w:rPr>
              <w:t>.</w:t>
            </w:r>
            <w:r w:rsidR="00517449">
              <w:rPr>
                <w:rFonts w:ascii="Arial Narrow" w:hAnsi="Arial Narrow" w:cs="Arial"/>
              </w:rPr>
              <w:t>01</w:t>
            </w:r>
            <w:r w:rsidR="002F0219" w:rsidRPr="00BA4600">
              <w:rPr>
                <w:rFonts w:ascii="Arial Narrow" w:hAnsi="Arial Narrow" w:cs="Arial"/>
              </w:rPr>
              <w:t>.201</w:t>
            </w:r>
            <w:r w:rsidR="00517449">
              <w:rPr>
                <w:rFonts w:ascii="Arial Narrow" w:hAnsi="Arial Narrow" w:cs="Arial"/>
              </w:rPr>
              <w:t>6</w:t>
            </w:r>
          </w:p>
        </w:tc>
      </w:tr>
    </w:tbl>
    <w:p w:rsidR="006915DF" w:rsidRPr="00ED10BD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Pr="00ED10BD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35747" w:rsidRDefault="00E35747" w:rsidP="00CE4CB8">
      <w:pPr>
        <w:spacing w:after="0" w:line="240" w:lineRule="auto"/>
        <w:outlineLvl w:val="0"/>
        <w:rPr>
          <w:rFonts w:ascii="Arial Narrow" w:hAnsi="Arial Narrow" w:cs="Arial"/>
          <w:b/>
          <w:bCs/>
          <w:color w:val="000000"/>
          <w:sz w:val="24"/>
          <w:szCs w:val="24"/>
        </w:rPr>
      </w:pPr>
    </w:p>
    <w:p w:rsidR="00EE1081" w:rsidRPr="005A5DB6" w:rsidRDefault="00EE1081" w:rsidP="00CE4CB8">
      <w:pPr>
        <w:spacing w:after="0" w:line="240" w:lineRule="auto"/>
        <w:outlineLvl w:val="0"/>
        <w:rPr>
          <w:rFonts w:ascii="Arial Narrow" w:hAnsi="Arial Narrow" w:cs="Arial"/>
          <w:b/>
          <w:bCs/>
          <w:color w:val="000000"/>
          <w:sz w:val="24"/>
          <w:szCs w:val="24"/>
        </w:rPr>
      </w:pPr>
      <w:r w:rsidRPr="005A5DB6">
        <w:rPr>
          <w:rFonts w:ascii="Arial Narrow" w:hAnsi="Arial Narrow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5A5DB6">
        <w:rPr>
          <w:rFonts w:ascii="Arial Narrow" w:hAnsi="Arial Narrow" w:cs="Arial"/>
          <w:b/>
          <w:bCs/>
          <w:sz w:val="24"/>
          <w:szCs w:val="24"/>
        </w:rPr>
        <w:t>cenového návrhu</w:t>
      </w:r>
      <w:r w:rsidRPr="005A5DB6">
        <w:rPr>
          <w:rFonts w:ascii="Arial Narrow" w:hAnsi="Arial Narrow" w:cs="Arial"/>
          <w:b/>
          <w:bCs/>
          <w:sz w:val="24"/>
          <w:szCs w:val="24"/>
        </w:rPr>
        <w:t xml:space="preserve"> </w:t>
      </w:r>
    </w:p>
    <w:p w:rsidR="00EE1081" w:rsidRPr="00BA4600" w:rsidRDefault="00EE1081" w:rsidP="00EE1081">
      <w:pPr>
        <w:spacing w:after="0" w:line="240" w:lineRule="auto"/>
        <w:jc w:val="both"/>
        <w:rPr>
          <w:rFonts w:ascii="Arial Narrow" w:hAnsi="Arial Narrow" w:cs="Arial"/>
          <w:color w:val="000000"/>
          <w:sz w:val="20"/>
          <w:szCs w:val="20"/>
        </w:rPr>
      </w:pPr>
    </w:p>
    <w:p w:rsidR="00EE1081" w:rsidRPr="00BA4600" w:rsidRDefault="006D7CF6" w:rsidP="00464882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6D7CF6">
        <w:rPr>
          <w:rFonts w:ascii="Arial Narrow" w:hAnsi="Arial Narrow" w:cs="Arial"/>
          <w:sz w:val="20"/>
          <w:szCs w:val="20"/>
        </w:rPr>
        <w:t>Obstarávateľ  Vás v rámci postupu „Prieskum trhu“ týmto vyzýva ako potenciálneho predkladateľa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0713D5" w:rsidRPr="00BA4600">
        <w:rPr>
          <w:rFonts w:ascii="Arial Narrow" w:hAnsi="Arial Narrow" w:cs="Arial"/>
          <w:sz w:val="20"/>
          <w:szCs w:val="20"/>
        </w:rPr>
        <w:t xml:space="preserve">na predloženie </w:t>
      </w:r>
      <w:r w:rsidR="00E355D6" w:rsidRPr="00BA4600">
        <w:rPr>
          <w:rFonts w:ascii="Arial Narrow" w:hAnsi="Arial Narrow" w:cs="Arial"/>
          <w:sz w:val="20"/>
          <w:szCs w:val="20"/>
        </w:rPr>
        <w:t>cenového návrhu</w:t>
      </w:r>
      <w:r w:rsidR="000713D5"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>na predmet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 </w:t>
      </w:r>
      <w:r w:rsidR="00006638" w:rsidRPr="00BA4600">
        <w:rPr>
          <w:rFonts w:ascii="Arial Narrow" w:hAnsi="Arial Narrow" w:cs="Arial"/>
          <w:sz w:val="20"/>
          <w:szCs w:val="20"/>
        </w:rPr>
        <w:t>zákazky:</w:t>
      </w:r>
      <w:r w:rsidR="006915DF" w:rsidRPr="00BA4600">
        <w:rPr>
          <w:rFonts w:ascii="Arial Narrow" w:hAnsi="Arial Narrow" w:cs="Arial"/>
          <w:sz w:val="20"/>
          <w:szCs w:val="20"/>
        </w:rPr>
        <w:t xml:space="preserve"> </w:t>
      </w:r>
      <w:r w:rsidR="006915DF" w:rsidRPr="00BA4600">
        <w:rPr>
          <w:rFonts w:ascii="Arial Narrow" w:hAnsi="Arial Narrow" w:cs="Arial"/>
          <w:b/>
          <w:sz w:val="20"/>
          <w:szCs w:val="20"/>
        </w:rPr>
        <w:t>„</w:t>
      </w:r>
      <w:r w:rsidR="000A2250" w:rsidRPr="000A2250">
        <w:rPr>
          <w:rFonts w:ascii="Arial Narrow" w:hAnsi="Arial Narrow" w:cs="Arial"/>
          <w:b/>
          <w:sz w:val="20"/>
          <w:szCs w:val="20"/>
        </w:rPr>
        <w:t>Zabezpečenie merania geometrickej polohy koľaje na vybraných tratiach v prípade poruchy meracieho vlaku ŽSR</w:t>
      </w:r>
      <w:r w:rsidR="00464882" w:rsidRPr="00BA4600">
        <w:rPr>
          <w:rFonts w:ascii="Arial Narrow" w:hAnsi="Arial Narrow" w:cs="Arial"/>
          <w:b/>
          <w:sz w:val="20"/>
          <w:szCs w:val="20"/>
        </w:rPr>
        <w:t>“.</w:t>
      </w:r>
    </w:p>
    <w:p w:rsidR="000713D5" w:rsidRPr="00BA4600" w:rsidRDefault="000713D5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u w:val="single"/>
          <w:lang w:val="sk-SK"/>
        </w:rPr>
      </w:pPr>
    </w:p>
    <w:p w:rsidR="006A00A5" w:rsidRPr="006A00A5" w:rsidRDefault="00EE1081" w:rsidP="006A00A5">
      <w:pPr>
        <w:pStyle w:val="Zarkazkladnhotextu2"/>
        <w:spacing w:after="0" w:line="240" w:lineRule="auto"/>
        <w:ind w:left="0"/>
        <w:jc w:val="both"/>
        <w:rPr>
          <w:lang w:val="sk-SK"/>
        </w:rPr>
      </w:pPr>
      <w:r w:rsidRPr="006D7CF6">
        <w:rPr>
          <w:rFonts w:ascii="Arial Narrow" w:hAnsi="Arial Narrow"/>
          <w:b/>
          <w:lang w:val="sk-SK"/>
        </w:rPr>
        <w:t>Miesto plnenia</w:t>
      </w:r>
      <w:r w:rsidR="000713D5" w:rsidRPr="006D7CF6">
        <w:rPr>
          <w:rFonts w:ascii="Arial Narrow" w:hAnsi="Arial Narrow"/>
          <w:b/>
          <w:lang w:val="sk-SK"/>
        </w:rPr>
        <w:t xml:space="preserve"> zákazky</w:t>
      </w:r>
      <w:r w:rsidRPr="006D7CF6">
        <w:rPr>
          <w:rFonts w:ascii="Arial Narrow" w:hAnsi="Arial Narrow"/>
          <w:b/>
          <w:lang w:val="sk-SK"/>
        </w:rPr>
        <w:t>:</w:t>
      </w:r>
      <w:r w:rsidRPr="00BA4600">
        <w:rPr>
          <w:rFonts w:ascii="Arial Narrow" w:hAnsi="Arial Narrow"/>
          <w:lang w:val="sk-SK"/>
        </w:rPr>
        <w:t xml:space="preserve"> </w:t>
      </w:r>
      <w:r w:rsidR="000A2250">
        <w:rPr>
          <w:rFonts w:ascii="Arial Narrow" w:hAnsi="Arial Narrow"/>
          <w:lang w:val="sk-SK"/>
        </w:rPr>
        <w:t xml:space="preserve">Výskumný a vývojový ústav železníc Žilina, </w:t>
      </w:r>
      <w:r w:rsidR="0071524A" w:rsidRPr="00F30E43">
        <w:rPr>
          <w:rFonts w:ascii="Arial Narrow" w:hAnsi="Arial Narrow"/>
          <w:lang w:val="sk-SK"/>
        </w:rPr>
        <w:t>Úsek prevádzky</w:t>
      </w:r>
      <w:r w:rsidR="0071524A">
        <w:rPr>
          <w:rFonts w:ascii="Arial Narrow" w:hAnsi="Arial Narrow"/>
          <w:lang w:val="sk-SK"/>
        </w:rPr>
        <w:t>,</w:t>
      </w:r>
      <w:r w:rsidR="000A2250" w:rsidRPr="0071524A">
        <w:rPr>
          <w:rFonts w:ascii="Arial Narrow" w:hAnsi="Arial Narrow"/>
          <w:lang w:val="sk-SK"/>
        </w:rPr>
        <w:t xml:space="preserve"> </w:t>
      </w:r>
      <w:r w:rsidR="000A2250">
        <w:rPr>
          <w:rFonts w:ascii="Arial Narrow" w:hAnsi="Arial Narrow"/>
          <w:lang w:val="sk-SK"/>
        </w:rPr>
        <w:t>Radlinského 10, 080 01 Prešov</w:t>
      </w:r>
    </w:p>
    <w:p w:rsidR="00EE1081" w:rsidRPr="00BA4600" w:rsidRDefault="00EE1081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i/>
          <w:color w:val="FF0000"/>
          <w:lang w:val="sk-SK"/>
        </w:rPr>
      </w:pPr>
    </w:p>
    <w:p w:rsidR="007447CB" w:rsidRPr="000A2250" w:rsidRDefault="00914B6D" w:rsidP="00EE1081">
      <w:pPr>
        <w:pStyle w:val="Zarkazkladnhotextu2"/>
        <w:spacing w:after="0" w:line="240" w:lineRule="auto"/>
        <w:ind w:left="0"/>
        <w:jc w:val="both"/>
        <w:rPr>
          <w:rFonts w:ascii="Arial Narrow" w:eastAsia="Calibri" w:hAnsi="Arial Narrow" w:cs="Arial"/>
          <w:lang w:val="sk-SK" w:eastAsia="en-US"/>
        </w:rPr>
      </w:pPr>
      <w:r w:rsidRPr="006D7CF6">
        <w:rPr>
          <w:rFonts w:ascii="Arial Narrow" w:hAnsi="Arial Narrow"/>
          <w:b/>
          <w:lang w:val="sk-SK" w:eastAsia="sk-SK"/>
        </w:rPr>
        <w:t>Lehota</w:t>
      </w:r>
      <w:r w:rsidR="00EE1081" w:rsidRPr="006D7CF6">
        <w:rPr>
          <w:rFonts w:ascii="Arial Narrow" w:hAnsi="Arial Narrow"/>
          <w:b/>
          <w:lang w:val="sk-SK" w:eastAsia="sk-SK"/>
        </w:rPr>
        <w:t xml:space="preserve"> </w:t>
      </w:r>
      <w:r w:rsidR="006D7CF6" w:rsidRPr="006D7CF6">
        <w:rPr>
          <w:rFonts w:ascii="Arial Narrow" w:hAnsi="Arial Narrow"/>
          <w:b/>
          <w:lang w:val="sk-SK" w:eastAsia="sk-SK"/>
        </w:rPr>
        <w:t>/ termín realizácie</w:t>
      </w:r>
      <w:r w:rsidR="00EE1081" w:rsidRPr="006D7CF6">
        <w:rPr>
          <w:rFonts w:ascii="Arial Narrow" w:hAnsi="Arial Narrow"/>
          <w:b/>
          <w:lang w:val="sk-SK" w:eastAsia="sk-SK"/>
        </w:rPr>
        <w:t>:</w:t>
      </w:r>
      <w:r w:rsidR="000A2250">
        <w:rPr>
          <w:rFonts w:ascii="Arial Narrow" w:hAnsi="Arial Narrow"/>
          <w:b/>
          <w:lang w:val="sk-SK" w:eastAsia="sk-SK"/>
        </w:rPr>
        <w:t xml:space="preserve"> 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12 </w:t>
      </w:r>
      <w:r w:rsidR="000A2250">
        <w:rPr>
          <w:rFonts w:ascii="Arial Narrow" w:eastAsia="Calibri" w:hAnsi="Arial Narrow" w:cs="Arial"/>
          <w:lang w:val="sk-SK" w:eastAsia="en-US"/>
        </w:rPr>
        <w:t>mesiacov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od účinnosti </w:t>
      </w:r>
      <w:r w:rsidR="000A2250">
        <w:rPr>
          <w:rFonts w:ascii="Arial Narrow" w:eastAsia="Calibri" w:hAnsi="Arial Narrow" w:cs="Arial"/>
          <w:lang w:val="sk-SK" w:eastAsia="en-US"/>
        </w:rPr>
        <w:t>zmluvy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o poskytovaní služby </w:t>
      </w:r>
      <w:r w:rsidR="000A2250">
        <w:rPr>
          <w:rFonts w:ascii="Arial Narrow" w:eastAsia="Calibri" w:hAnsi="Arial Narrow" w:cs="Arial"/>
          <w:lang w:val="sk-SK" w:eastAsia="en-US"/>
        </w:rPr>
        <w:t>alebo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do </w:t>
      </w:r>
      <w:r w:rsidR="000A2250">
        <w:rPr>
          <w:rFonts w:ascii="Arial Narrow" w:eastAsia="Calibri" w:hAnsi="Arial Narrow" w:cs="Arial"/>
          <w:lang w:val="sk-SK" w:eastAsia="en-US"/>
        </w:rPr>
        <w:t>vyčerpania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objemu 400 000,- €, </w:t>
      </w:r>
      <w:r w:rsidR="000A2250">
        <w:rPr>
          <w:rFonts w:ascii="Arial Narrow" w:eastAsia="Calibri" w:hAnsi="Arial Narrow" w:cs="Arial"/>
          <w:lang w:val="sk-SK" w:eastAsia="en-US"/>
        </w:rPr>
        <w:t>podľa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toho, </w:t>
      </w:r>
      <w:r w:rsidR="000A2250">
        <w:rPr>
          <w:rFonts w:ascii="Arial Narrow" w:eastAsia="Calibri" w:hAnsi="Arial Narrow" w:cs="Arial"/>
          <w:lang w:val="sk-SK" w:eastAsia="en-US"/>
        </w:rPr>
        <w:t>ktorá skutočnosť</w:t>
      </w:r>
      <w:r w:rsidR="000A2250" w:rsidRPr="000A2250">
        <w:rPr>
          <w:rFonts w:ascii="Arial Narrow" w:eastAsia="Calibri" w:hAnsi="Arial Narrow" w:cs="Arial"/>
          <w:lang w:val="sk-SK" w:eastAsia="en-US"/>
        </w:rPr>
        <w:t xml:space="preserve"> nastane skôr.</w:t>
      </w:r>
    </w:p>
    <w:p w:rsidR="00EE1081" w:rsidRPr="00BA4600" w:rsidRDefault="000713D5" w:rsidP="006D7CF6">
      <w:pPr>
        <w:pStyle w:val="Zarkazkladnhotextu2"/>
        <w:tabs>
          <w:tab w:val="left" w:pos="576"/>
        </w:tabs>
        <w:spacing w:after="0" w:line="240" w:lineRule="auto"/>
        <w:ind w:left="0"/>
        <w:jc w:val="both"/>
        <w:rPr>
          <w:rFonts w:ascii="Arial Narrow" w:hAnsi="Arial Narrow"/>
          <w:lang w:val="sk-SK" w:eastAsia="sk-SK"/>
        </w:rPr>
      </w:pPr>
      <w:r w:rsidRPr="00BA4600">
        <w:rPr>
          <w:rFonts w:ascii="Arial Narrow" w:hAnsi="Arial Narrow"/>
          <w:lang w:val="sk-SK" w:eastAsia="sk-SK"/>
        </w:rPr>
        <w:t xml:space="preserve"> </w:t>
      </w:r>
      <w:r w:rsidR="006D7CF6">
        <w:rPr>
          <w:rFonts w:ascii="Arial Narrow" w:hAnsi="Arial Narrow"/>
          <w:lang w:val="sk-SK" w:eastAsia="sk-SK"/>
        </w:rPr>
        <w:tab/>
      </w:r>
    </w:p>
    <w:p w:rsidR="00EE1081" w:rsidRPr="00BA4600" w:rsidRDefault="000713D5" w:rsidP="000713D5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Bližšia špecifikácia predmetu z</w:t>
      </w:r>
      <w:r w:rsidR="00871BC2" w:rsidRPr="00BA4600">
        <w:rPr>
          <w:rFonts w:ascii="Arial Narrow" w:hAnsi="Arial Narrow" w:cs="Arial"/>
          <w:b/>
          <w:sz w:val="20"/>
          <w:szCs w:val="20"/>
        </w:rPr>
        <w:t>ákazky je uvedená v p</w:t>
      </w:r>
      <w:r w:rsidR="006E7AFD" w:rsidRPr="00BA4600">
        <w:rPr>
          <w:rFonts w:ascii="Arial Narrow" w:hAnsi="Arial Narrow" w:cs="Arial"/>
          <w:b/>
          <w:sz w:val="20"/>
          <w:szCs w:val="20"/>
        </w:rPr>
        <w:t>rílohe č.1</w:t>
      </w:r>
      <w:r w:rsidR="006A00A5" w:rsidRPr="006A00A5">
        <w:rPr>
          <w:rFonts w:ascii="Arial Narrow" w:hAnsi="Arial Narrow" w:cs="Arial"/>
        </w:rPr>
        <w:t xml:space="preserve"> </w:t>
      </w:r>
      <w:r w:rsidR="006A00A5" w:rsidRPr="006A00A5">
        <w:rPr>
          <w:rFonts w:ascii="Arial Narrow" w:hAnsi="Arial Narrow" w:cs="Arial"/>
          <w:b/>
          <w:sz w:val="20"/>
          <w:szCs w:val="20"/>
        </w:rPr>
        <w:t>- Špecifikácia predmetu zákazky</w:t>
      </w:r>
    </w:p>
    <w:p w:rsidR="000713D5" w:rsidRPr="00BA4600" w:rsidRDefault="000713D5" w:rsidP="000713D5">
      <w:pPr>
        <w:spacing w:after="0" w:line="240" w:lineRule="auto"/>
        <w:jc w:val="both"/>
        <w:rPr>
          <w:rFonts w:ascii="Arial Narrow" w:hAnsi="Arial Narrow" w:cs="Arial"/>
          <w:b/>
          <w:color w:val="00B050"/>
          <w:sz w:val="20"/>
          <w:szCs w:val="20"/>
        </w:rPr>
      </w:pPr>
    </w:p>
    <w:p w:rsidR="000713D5" w:rsidRPr="00BA4600" w:rsidRDefault="000713D5" w:rsidP="00EE1081">
      <w:pPr>
        <w:pStyle w:val="Zkladntext2"/>
        <w:spacing w:after="0" w:line="240" w:lineRule="auto"/>
        <w:rPr>
          <w:rFonts w:ascii="Arial Narrow" w:hAnsi="Arial Narrow" w:cs="Arial"/>
          <w:b/>
          <w:u w:val="single"/>
        </w:rPr>
      </w:pPr>
      <w:r w:rsidRPr="00BA4600">
        <w:rPr>
          <w:rFonts w:ascii="Arial Narrow" w:hAnsi="Arial Narrow" w:cs="Arial"/>
          <w:b/>
          <w:u w:val="single"/>
        </w:rPr>
        <w:t xml:space="preserve">Požiadavky na  </w:t>
      </w:r>
      <w:r w:rsidR="00E355D6" w:rsidRPr="00BA4600">
        <w:rPr>
          <w:rFonts w:ascii="Arial Narrow" w:hAnsi="Arial Narrow" w:cs="Arial"/>
          <w:b/>
          <w:u w:val="single"/>
        </w:rPr>
        <w:t>cenový návrh</w:t>
      </w:r>
      <w:r w:rsidRPr="00BA4600">
        <w:rPr>
          <w:rFonts w:ascii="Arial Narrow" w:hAnsi="Arial Narrow" w:cs="Arial"/>
          <w:b/>
          <w:u w:val="single"/>
        </w:rPr>
        <w:t>:</w:t>
      </w:r>
    </w:p>
    <w:p w:rsidR="000713D5" w:rsidRPr="00BA4600" w:rsidRDefault="00E355D6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Cenový návrh</w:t>
      </w:r>
      <w:r w:rsidR="00ED1EF7" w:rsidRPr="00BA4600">
        <w:rPr>
          <w:rFonts w:ascii="Arial Narrow" w:hAnsi="Arial Narrow" w:cs="Arial"/>
        </w:rPr>
        <w:t xml:space="preserve"> musí byť predložen</w:t>
      </w:r>
      <w:r w:rsidR="00E62071"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v slovenskom, prípadne českom jazyku. V prípade iného jazyka je potrebný úradný preklad do jazyka slovenského. </w:t>
      </w:r>
      <w:r w:rsidRPr="00BA4600">
        <w:rPr>
          <w:rFonts w:ascii="Arial Narrow" w:hAnsi="Arial Narrow" w:cs="Arial"/>
        </w:rPr>
        <w:t>Cenový návrh</w:t>
      </w:r>
      <w:r w:rsidR="00ED1EF7" w:rsidRPr="00BA4600">
        <w:rPr>
          <w:rFonts w:ascii="Arial Narrow" w:hAnsi="Arial Narrow" w:cs="Arial"/>
        </w:rPr>
        <w:t>, ktor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ne</w:t>
      </w:r>
      <w:r w:rsidRPr="00BA4600">
        <w:rPr>
          <w:rFonts w:ascii="Arial Narrow" w:hAnsi="Arial Narrow" w:cs="Arial"/>
        </w:rPr>
        <w:t xml:space="preserve">bude </w:t>
      </w:r>
      <w:r w:rsidR="00ED1EF7" w:rsidRPr="00BA4600">
        <w:rPr>
          <w:rFonts w:ascii="Arial Narrow" w:hAnsi="Arial Narrow" w:cs="Arial"/>
        </w:rPr>
        <w:t>takto predložen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nebude hodnoten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. </w:t>
      </w:r>
    </w:p>
    <w:p w:rsidR="00ED4C02" w:rsidRPr="00BA4600" w:rsidRDefault="00ED4C02" w:rsidP="00ED4C02">
      <w:pPr>
        <w:pStyle w:val="Zkladntext2"/>
        <w:spacing w:after="0" w:line="240" w:lineRule="auto"/>
        <w:ind w:left="360"/>
        <w:jc w:val="both"/>
        <w:rPr>
          <w:rFonts w:ascii="Arial Narrow" w:hAnsi="Arial Narrow" w:cs="Arial"/>
        </w:rPr>
      </w:pPr>
    </w:p>
    <w:p w:rsidR="00ED4C02" w:rsidRPr="00BA4600" w:rsidRDefault="00ED4C02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Variantné riešenie:</w:t>
      </w:r>
    </w:p>
    <w:p w:rsidR="00ED4C02" w:rsidRPr="00BA4600" w:rsidRDefault="00D511FC" w:rsidP="00BA4600">
      <w:pPr>
        <w:pStyle w:val="Zkladntext2"/>
        <w:spacing w:before="120" w:after="0" w:line="240" w:lineRule="auto"/>
        <w:ind w:left="360"/>
        <w:jc w:val="both"/>
        <w:rPr>
          <w:rFonts w:ascii="Arial Narrow" w:hAnsi="Arial Narrow" w:cs="Arial"/>
          <w:u w:val="single"/>
        </w:rPr>
      </w:pPr>
      <w:r w:rsidRPr="00BA4600">
        <w:rPr>
          <w:rFonts w:ascii="Arial Narrow" w:hAnsi="Arial Narrow" w:cs="Arial"/>
          <w:u w:val="single"/>
        </w:rPr>
        <w:t xml:space="preserve">nepripúšťa sa  </w:t>
      </w:r>
    </w:p>
    <w:p w:rsidR="00ED1EF7" w:rsidRPr="00BA4600" w:rsidRDefault="00ED1EF7" w:rsidP="00ED1EF7">
      <w:pPr>
        <w:pStyle w:val="Zkladntext2"/>
        <w:spacing w:after="0" w:line="240" w:lineRule="auto"/>
        <w:ind w:left="360"/>
        <w:rPr>
          <w:rFonts w:ascii="Arial Narrow" w:hAnsi="Arial Narrow" w:cs="Arial"/>
        </w:rPr>
      </w:pPr>
    </w:p>
    <w:p w:rsidR="00EE1081" w:rsidRPr="00BA4600" w:rsidRDefault="00EE1081" w:rsidP="00BF79B3">
      <w:pPr>
        <w:pStyle w:val="Zkladntext2"/>
        <w:numPr>
          <w:ilvl w:val="0"/>
          <w:numId w:val="3"/>
        </w:numPr>
        <w:spacing w:after="0" w:line="240" w:lineRule="auto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V</w:t>
      </w:r>
      <w:r w:rsidR="00E355D6" w:rsidRPr="00BA4600">
        <w:rPr>
          <w:rFonts w:ascii="Arial Narrow" w:hAnsi="Arial Narrow" w:cs="Arial"/>
        </w:rPr>
        <w:t> cenovom návrhu</w:t>
      </w:r>
      <w:r w:rsidR="0057492F" w:rsidRPr="00BA4600">
        <w:rPr>
          <w:rFonts w:ascii="Arial Narrow" w:hAnsi="Arial Narrow" w:cs="Arial"/>
        </w:rPr>
        <w:t xml:space="preserve"> žiadame uviesť</w:t>
      </w:r>
      <w:r w:rsidRPr="00BA4600">
        <w:rPr>
          <w:rFonts w:ascii="Arial Narrow" w:hAnsi="Arial Narrow" w:cs="Arial"/>
        </w:rPr>
        <w:t xml:space="preserve"> </w:t>
      </w:r>
      <w:r w:rsidR="000A2250">
        <w:rPr>
          <w:rFonts w:ascii="Arial Narrow" w:hAnsi="Arial Narrow" w:cs="Arial"/>
        </w:rPr>
        <w:t>celkovú cenu za zákazku</w:t>
      </w:r>
      <w:r w:rsidRPr="00BA4600">
        <w:rPr>
          <w:rFonts w:ascii="Arial Narrow" w:hAnsi="Arial Narrow" w:cs="Arial"/>
        </w:rPr>
        <w:t xml:space="preserve"> v zložení: </w:t>
      </w:r>
    </w:p>
    <w:p w:rsidR="00EE1081" w:rsidRPr="00BA4600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navrhovaná </w:t>
      </w:r>
      <w:r w:rsidR="000A2250">
        <w:rPr>
          <w:rFonts w:ascii="Arial Narrow" w:hAnsi="Arial Narrow" w:cs="Arial"/>
        </w:rPr>
        <w:t xml:space="preserve">celková </w:t>
      </w:r>
      <w:r w:rsidRPr="00BA4600">
        <w:rPr>
          <w:rFonts w:ascii="Arial Narrow" w:hAnsi="Arial Narrow" w:cs="Arial"/>
        </w:rPr>
        <w:t>cena</w:t>
      </w:r>
      <w:r w:rsidR="004E5660">
        <w:rPr>
          <w:rFonts w:ascii="Arial Narrow" w:hAnsi="Arial Narrow" w:cs="Arial"/>
        </w:rPr>
        <w:t xml:space="preserve"> </w:t>
      </w:r>
      <w:r w:rsidRPr="00BA4600">
        <w:rPr>
          <w:rFonts w:ascii="Arial Narrow" w:hAnsi="Arial Narrow" w:cs="Arial"/>
        </w:rPr>
        <w:t>bez DPH</w:t>
      </w:r>
      <w:r w:rsidR="00017C81" w:rsidRPr="00BA4600">
        <w:rPr>
          <w:rFonts w:ascii="Arial Narrow" w:hAnsi="Arial Narrow" w:cs="Arial"/>
        </w:rPr>
        <w:t xml:space="preserve"> </w:t>
      </w:r>
    </w:p>
    <w:p w:rsidR="00EE1081" w:rsidRPr="00BA460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sadzba DPH</w:t>
      </w:r>
    </w:p>
    <w:p w:rsidR="00EE1081" w:rsidRPr="00BA460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výška DPH</w:t>
      </w:r>
    </w:p>
    <w:p w:rsidR="00EE1081" w:rsidRPr="00BA4600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navr</w:t>
      </w:r>
      <w:r w:rsidR="00457AEF" w:rsidRPr="00BA4600">
        <w:rPr>
          <w:rFonts w:ascii="Arial Narrow" w:hAnsi="Arial Narrow" w:cs="Arial"/>
        </w:rPr>
        <w:t xml:space="preserve">hovaná </w:t>
      </w:r>
      <w:r w:rsidR="000A2250">
        <w:rPr>
          <w:rFonts w:ascii="Arial Narrow" w:hAnsi="Arial Narrow" w:cs="Arial"/>
        </w:rPr>
        <w:t xml:space="preserve">celková </w:t>
      </w:r>
      <w:r w:rsidR="00457AEF" w:rsidRPr="00BA4600">
        <w:rPr>
          <w:rFonts w:ascii="Arial Narrow" w:hAnsi="Arial Narrow" w:cs="Arial"/>
        </w:rPr>
        <w:t>cena vrátane DPH</w:t>
      </w:r>
    </w:p>
    <w:p w:rsidR="007563DF" w:rsidRPr="00BA4600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 Narrow" w:hAnsi="Arial Narrow" w:cs="Arial"/>
        </w:rPr>
      </w:pPr>
    </w:p>
    <w:p w:rsidR="00457AEF" w:rsidRPr="00BA4600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  <w:b/>
          <w:u w:val="single"/>
        </w:rPr>
      </w:pPr>
      <w:r w:rsidRPr="00503AD4">
        <w:rPr>
          <w:rFonts w:ascii="Arial Narrow" w:hAnsi="Arial Narrow" w:cs="Arial"/>
          <w:b/>
        </w:rPr>
        <w:t xml:space="preserve">Navrhnutú cenu stanoví </w:t>
      </w:r>
      <w:r w:rsidR="00700151" w:rsidRPr="00503AD4">
        <w:rPr>
          <w:rFonts w:ascii="Arial Narrow" w:hAnsi="Arial Narrow" w:cs="Arial"/>
          <w:b/>
        </w:rPr>
        <w:t>predklad</w:t>
      </w:r>
      <w:r w:rsidRPr="00503AD4">
        <w:rPr>
          <w:rFonts w:ascii="Arial Narrow" w:hAnsi="Arial Narrow" w:cs="Arial"/>
          <w:b/>
        </w:rPr>
        <w:t xml:space="preserve">ateľ na základe ocenenia </w:t>
      </w:r>
      <w:r w:rsidR="0022489D" w:rsidRPr="00503AD4">
        <w:rPr>
          <w:rFonts w:ascii="Arial Narrow" w:hAnsi="Arial Narrow" w:cs="Arial"/>
          <w:b/>
        </w:rPr>
        <w:t>p</w:t>
      </w:r>
      <w:r w:rsidRPr="00503AD4">
        <w:rPr>
          <w:rFonts w:ascii="Arial Narrow" w:hAnsi="Arial Narrow" w:cs="Arial"/>
          <w:b/>
        </w:rPr>
        <w:t>rílohy č. 2</w:t>
      </w:r>
      <w:r w:rsidR="00F342CE" w:rsidRPr="00503AD4">
        <w:rPr>
          <w:rFonts w:ascii="Arial Narrow" w:hAnsi="Arial Narrow" w:cs="Arial"/>
          <w:b/>
        </w:rPr>
        <w:t xml:space="preserve"> </w:t>
      </w:r>
      <w:r w:rsidRPr="00503AD4">
        <w:rPr>
          <w:rFonts w:ascii="Arial Narrow" w:hAnsi="Arial Narrow" w:cs="Arial"/>
          <w:b/>
        </w:rPr>
        <w:t>– zoznam položiek</w:t>
      </w:r>
      <w:r w:rsidR="00F94BF2" w:rsidRPr="00503AD4">
        <w:rPr>
          <w:rFonts w:ascii="Arial Narrow" w:hAnsi="Arial Narrow" w:cs="Arial"/>
          <w:b/>
        </w:rPr>
        <w:t>.</w:t>
      </w:r>
      <w:r w:rsidR="009935E1" w:rsidRPr="00BA4600">
        <w:rPr>
          <w:rFonts w:ascii="Arial Narrow" w:hAnsi="Arial Narrow" w:cs="Arial"/>
          <w:b/>
        </w:rPr>
        <w:t xml:space="preserve"> </w:t>
      </w:r>
    </w:p>
    <w:p w:rsidR="00457AEF" w:rsidRPr="00BA4600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 Narrow" w:hAnsi="Arial Narrow" w:cs="Arial"/>
        </w:rPr>
      </w:pPr>
    </w:p>
    <w:p w:rsidR="00EE1081" w:rsidRPr="00BA460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Ak nie </w:t>
      </w:r>
      <w:r w:rsidR="0057492F" w:rsidRPr="00BA4600">
        <w:rPr>
          <w:rFonts w:ascii="Arial Narrow" w:hAnsi="Arial Narrow" w:cs="Arial"/>
        </w:rPr>
        <w:t>ste</w:t>
      </w:r>
      <w:r w:rsidRPr="00BA4600">
        <w:rPr>
          <w:rFonts w:ascii="Arial Narrow" w:hAnsi="Arial Narrow" w:cs="Arial"/>
        </w:rPr>
        <w:t xml:space="preserve"> platiteľom DPH</w:t>
      </w:r>
      <w:r w:rsidR="00B2330F" w:rsidRPr="00BA4600">
        <w:rPr>
          <w:rFonts w:ascii="Arial Narrow" w:hAnsi="Arial Narrow" w:cs="Arial"/>
        </w:rPr>
        <w:t xml:space="preserve"> v Slovenskej republike</w:t>
      </w:r>
      <w:r w:rsidR="006915DF" w:rsidRPr="00BA4600">
        <w:rPr>
          <w:rFonts w:ascii="Arial Narrow" w:hAnsi="Arial Narrow" w:cs="Arial"/>
        </w:rPr>
        <w:t>,</w:t>
      </w:r>
      <w:r w:rsidRPr="00BA4600">
        <w:rPr>
          <w:rFonts w:ascii="Arial Narrow" w:hAnsi="Arial Narrow" w:cs="Arial"/>
        </w:rPr>
        <w:t xml:space="preserve"> na túto skutočnosť </w:t>
      </w:r>
      <w:r w:rsidR="0057492F" w:rsidRPr="00BA4600">
        <w:rPr>
          <w:rFonts w:ascii="Arial Narrow" w:hAnsi="Arial Narrow" w:cs="Arial"/>
        </w:rPr>
        <w:t>je potrebné upozorniť v</w:t>
      </w:r>
      <w:r w:rsidR="00E355D6" w:rsidRPr="00BA4600">
        <w:rPr>
          <w:rFonts w:ascii="Arial Narrow" w:hAnsi="Arial Narrow" w:cs="Arial"/>
        </w:rPr>
        <w:t> cenovom návrhu</w:t>
      </w:r>
      <w:r w:rsidRPr="00BA4600">
        <w:rPr>
          <w:rFonts w:ascii="Arial Narrow" w:hAnsi="Arial Narrow" w:cs="Arial"/>
        </w:rPr>
        <w:t xml:space="preserve">. </w:t>
      </w:r>
    </w:p>
    <w:p w:rsidR="00EE1081" w:rsidRPr="00BA4600" w:rsidRDefault="00EE1081" w:rsidP="00EE1081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V cene musia byť zahrnuté všetky náklady spojené s plnením predmetu </w:t>
      </w:r>
      <w:r w:rsidR="0057492F" w:rsidRPr="00BA4600">
        <w:rPr>
          <w:rFonts w:ascii="Arial Narrow" w:hAnsi="Arial Narrow" w:cs="Arial"/>
          <w:sz w:val="20"/>
          <w:szCs w:val="20"/>
        </w:rPr>
        <w:t>zákazky</w:t>
      </w:r>
      <w:r w:rsidR="004E5660">
        <w:rPr>
          <w:rFonts w:ascii="Arial Narrow" w:hAnsi="Arial Narrow" w:cs="Arial"/>
          <w:sz w:val="20"/>
          <w:szCs w:val="20"/>
        </w:rPr>
        <w:t xml:space="preserve"> (vrátane nákladov na dopravu a iné)</w:t>
      </w:r>
      <w:r w:rsidRPr="00BA4600">
        <w:rPr>
          <w:rFonts w:ascii="Arial Narrow" w:hAnsi="Arial Narrow" w:cs="Arial"/>
          <w:sz w:val="20"/>
          <w:szCs w:val="20"/>
        </w:rPr>
        <w:t>. Navrhovaná cena musí byť vyjadrená v</w:t>
      </w:r>
      <w:r w:rsidR="0057492F" w:rsidRPr="00BA4600">
        <w:rPr>
          <w:rFonts w:ascii="Arial Narrow" w:hAnsi="Arial Narrow" w:cs="Arial"/>
          <w:sz w:val="20"/>
          <w:szCs w:val="20"/>
        </w:rPr>
        <w:t> </w:t>
      </w:r>
      <w:r w:rsidRPr="00BA4600">
        <w:rPr>
          <w:rFonts w:ascii="Arial Narrow" w:hAnsi="Arial Narrow" w:cs="Arial"/>
          <w:sz w:val="20"/>
          <w:szCs w:val="20"/>
        </w:rPr>
        <w:t>eurách</w:t>
      </w:r>
      <w:r w:rsidR="0057492F" w:rsidRPr="00BA4600">
        <w:rPr>
          <w:rFonts w:ascii="Arial Narrow" w:hAnsi="Arial Narrow" w:cs="Arial"/>
          <w:sz w:val="20"/>
          <w:szCs w:val="20"/>
        </w:rPr>
        <w:t xml:space="preserve"> a musí byť uvedená jej</w:t>
      </w:r>
      <w:r w:rsidRPr="00BA4600">
        <w:rPr>
          <w:rFonts w:ascii="Arial Narrow" w:hAnsi="Arial Narrow" w:cs="Arial"/>
          <w:sz w:val="20"/>
          <w:szCs w:val="20"/>
        </w:rPr>
        <w:t xml:space="preserve"> lehota platnosti.</w:t>
      </w:r>
    </w:p>
    <w:p w:rsidR="00EE1081" w:rsidRPr="00BA4600" w:rsidRDefault="0057492F" w:rsidP="00EE1081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Upozornenie:</w:t>
      </w:r>
      <w:r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>Na požadovaný predmet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>zákazky ŽSR</w:t>
      </w:r>
      <w:r w:rsidR="00704839"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neposkytuje zálohy ani preddavky na plnenie zmluvy. Úspešný </w:t>
      </w:r>
      <w:r w:rsidR="00E355D6" w:rsidRPr="00BA4600">
        <w:rPr>
          <w:rFonts w:ascii="Arial Narrow" w:hAnsi="Arial Narrow" w:cs="Arial"/>
          <w:sz w:val="20"/>
          <w:szCs w:val="20"/>
        </w:rPr>
        <w:t>predkladateľ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bude oprávnený vystaviť faktúru najskôr v deň splnenia predmetu </w:t>
      </w:r>
      <w:r w:rsidRPr="00BA4600">
        <w:rPr>
          <w:rFonts w:ascii="Arial Narrow" w:hAnsi="Arial Narrow" w:cs="Arial"/>
          <w:sz w:val="20"/>
          <w:szCs w:val="20"/>
        </w:rPr>
        <w:t>zákazky</w:t>
      </w:r>
      <w:r w:rsidR="00CF6AF2" w:rsidRPr="00BA4600">
        <w:rPr>
          <w:rFonts w:ascii="Arial Narrow" w:hAnsi="Arial Narrow" w:cs="Arial"/>
          <w:sz w:val="20"/>
          <w:szCs w:val="20"/>
        </w:rPr>
        <w:t>.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Splatnosť faktúry je </w:t>
      </w:r>
      <w:r w:rsidR="000A22D4" w:rsidRPr="00BA4600">
        <w:rPr>
          <w:rFonts w:ascii="Arial Narrow" w:hAnsi="Arial Narrow" w:cs="Arial"/>
          <w:sz w:val="20"/>
          <w:szCs w:val="20"/>
        </w:rPr>
        <w:t>30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dní odo dňa doručenia </w:t>
      </w:r>
      <w:r w:rsidRPr="00BA4600">
        <w:rPr>
          <w:rFonts w:ascii="Arial Narrow" w:hAnsi="Arial Narrow" w:cs="Arial"/>
          <w:sz w:val="20"/>
          <w:szCs w:val="20"/>
        </w:rPr>
        <w:t>ŽSR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. 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EE1081" w:rsidRPr="00BA4600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u w:val="single"/>
        </w:rPr>
      </w:pPr>
    </w:p>
    <w:p w:rsidR="00EE1081" w:rsidRPr="00BA4600" w:rsidRDefault="00ED4C02" w:rsidP="00695C30">
      <w:pPr>
        <w:pStyle w:val="Pta"/>
        <w:tabs>
          <w:tab w:val="clear" w:pos="4536"/>
          <w:tab w:val="clear" w:pos="9072"/>
          <w:tab w:val="left" w:pos="709"/>
        </w:tabs>
        <w:spacing w:after="120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4</w:t>
      </w:r>
      <w:r w:rsidR="0057492F" w:rsidRPr="00BA4600">
        <w:rPr>
          <w:rFonts w:ascii="Arial Narrow" w:hAnsi="Arial Narrow" w:cs="Arial"/>
        </w:rPr>
        <w:t xml:space="preserve">) </w:t>
      </w:r>
      <w:r w:rsidR="00881E3F" w:rsidRPr="00BA4600">
        <w:rPr>
          <w:rFonts w:ascii="Arial Narrow" w:hAnsi="Arial Narrow" w:cs="Arial"/>
        </w:rPr>
        <w:t xml:space="preserve"> </w:t>
      </w:r>
      <w:r w:rsidR="0057492F" w:rsidRPr="00BA4600">
        <w:rPr>
          <w:rFonts w:ascii="Arial Narrow" w:hAnsi="Arial Narrow" w:cs="Arial"/>
        </w:rPr>
        <w:t>V</w:t>
      </w:r>
      <w:r w:rsidR="000C4224" w:rsidRPr="00BA4600">
        <w:rPr>
          <w:rFonts w:ascii="Arial Narrow" w:hAnsi="Arial Narrow" w:cs="Arial"/>
        </w:rPr>
        <w:t> cenovom návrhu</w:t>
      </w:r>
      <w:r w:rsidR="0057492F" w:rsidRPr="00BA4600">
        <w:rPr>
          <w:rFonts w:ascii="Arial Narrow" w:hAnsi="Arial Narrow" w:cs="Arial"/>
        </w:rPr>
        <w:t xml:space="preserve"> žiadame predložiť nasledovné dokumenty:</w:t>
      </w:r>
      <w:r w:rsidR="00EE1081" w:rsidRPr="00BA4600">
        <w:rPr>
          <w:rFonts w:ascii="Arial Narrow" w:hAnsi="Arial Narrow" w:cs="Arial"/>
        </w:rPr>
        <w:t xml:space="preserve"> </w:t>
      </w:r>
    </w:p>
    <w:p w:rsidR="00BC2AF5" w:rsidRDefault="005B2B95" w:rsidP="00BC2AF5">
      <w:pPr>
        <w:numPr>
          <w:ilvl w:val="0"/>
          <w:numId w:val="7"/>
        </w:numPr>
        <w:spacing w:before="60" w:after="60" w:line="240" w:lineRule="auto"/>
        <w:ind w:left="567" w:hanging="425"/>
        <w:jc w:val="both"/>
        <w:rPr>
          <w:rFonts w:ascii="Arial Narrow" w:hAnsi="Arial Narrow" w:cs="Arial"/>
          <w:sz w:val="20"/>
          <w:szCs w:val="20"/>
        </w:rPr>
      </w:pPr>
      <w:r w:rsidRPr="00BC2AF5">
        <w:rPr>
          <w:rFonts w:ascii="Arial Narrow" w:hAnsi="Arial Narrow" w:cs="Arial"/>
          <w:sz w:val="20"/>
          <w:szCs w:val="20"/>
        </w:rPr>
        <w:t xml:space="preserve">Aktuálny doklad o oprávnení podnikať ku dňu lehoty na predkladanie návrhov, ktorým preukážete spôsobilosť plniť predmet zákazky (upozorňujeme, že obstarávateľ za aktuálny doklad neuzná výpis zo stránky </w:t>
      </w:r>
      <w:proofErr w:type="spellStart"/>
      <w:r w:rsidRPr="00BC2AF5">
        <w:rPr>
          <w:rFonts w:ascii="Arial Narrow" w:hAnsi="Arial Narrow" w:cs="Arial"/>
          <w:sz w:val="20"/>
          <w:szCs w:val="20"/>
        </w:rPr>
        <w:t>www.orsr.sk</w:t>
      </w:r>
      <w:proofErr w:type="spellEnd"/>
      <w:r w:rsidRPr="00BC2AF5">
        <w:rPr>
          <w:rFonts w:ascii="Arial Narrow" w:hAnsi="Arial Narrow" w:cs="Arial"/>
          <w:sz w:val="20"/>
          <w:szCs w:val="20"/>
        </w:rPr>
        <w:t xml:space="preserve"> alebo </w:t>
      </w:r>
      <w:proofErr w:type="spellStart"/>
      <w:r w:rsidRPr="00BC2AF5">
        <w:rPr>
          <w:rFonts w:ascii="Arial Narrow" w:hAnsi="Arial Narrow" w:cs="Arial"/>
          <w:sz w:val="20"/>
          <w:szCs w:val="20"/>
        </w:rPr>
        <w:t>www.zrsr.sk</w:t>
      </w:r>
      <w:proofErr w:type="spellEnd"/>
      <w:r w:rsidRPr="00BC2AF5">
        <w:rPr>
          <w:rFonts w:ascii="Arial Narrow" w:hAnsi="Arial Narrow" w:cs="Arial"/>
          <w:sz w:val="20"/>
          <w:szCs w:val="20"/>
        </w:rPr>
        <w:t>, prípadne inej obdobnej stránky).</w:t>
      </w:r>
      <w:r w:rsidR="00BC2AF5" w:rsidRPr="00BC2AF5">
        <w:rPr>
          <w:rFonts w:ascii="Arial Narrow" w:hAnsi="Arial Narrow" w:cs="Arial"/>
          <w:sz w:val="20"/>
          <w:szCs w:val="20"/>
        </w:rPr>
        <w:t xml:space="preserve"> </w:t>
      </w:r>
      <w:r w:rsidR="00BC2AF5">
        <w:rPr>
          <w:rFonts w:ascii="Arial Narrow" w:hAnsi="Arial Narrow" w:cs="Arial"/>
          <w:sz w:val="20"/>
          <w:szCs w:val="20"/>
        </w:rPr>
        <w:t xml:space="preserve"> </w:t>
      </w:r>
    </w:p>
    <w:p w:rsidR="006A00A5" w:rsidRPr="00BC2AF5" w:rsidRDefault="00BC2AF5" w:rsidP="00BC2AF5">
      <w:pPr>
        <w:spacing w:before="60" w:after="60" w:line="240" w:lineRule="auto"/>
        <w:ind w:left="567"/>
        <w:jc w:val="both"/>
        <w:rPr>
          <w:rFonts w:ascii="Arial Narrow" w:hAnsi="Arial Narrow" w:cs="Arial"/>
          <w:sz w:val="20"/>
          <w:szCs w:val="20"/>
        </w:rPr>
      </w:pPr>
      <w:r w:rsidRPr="00BC2AF5">
        <w:rPr>
          <w:rFonts w:ascii="Arial Narrow" w:hAnsi="Arial Narrow" w:cs="Arial"/>
          <w:sz w:val="20"/>
          <w:szCs w:val="20"/>
        </w:rPr>
        <w:t>Predkladateľ zapísaný do zoznamu podnikateľov vedeného Úradom pre verejné obstarávanie môže požadovaný doklad nahradiť predložením platného potvrdenia alebo úradne osvedčenej kópie platného potvrdenia o jeho zapísaní do zoznamu podnikateľov podľa § 128 ods. 1 zákona o verejnom obstarávaní.</w:t>
      </w:r>
    </w:p>
    <w:p w:rsidR="00132BF7" w:rsidRPr="00132BF7" w:rsidRDefault="00132BF7" w:rsidP="00132BF7">
      <w:pPr>
        <w:numPr>
          <w:ilvl w:val="0"/>
          <w:numId w:val="7"/>
        </w:numPr>
        <w:spacing w:after="0" w:line="240" w:lineRule="auto"/>
        <w:ind w:left="567" w:hanging="425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Údaje o strojovom a technickom vybavení, ktoré má predkladateľ k dispozícií na poskytnutie služby. Predkladateľ musí dokladovať, že má k dispozícii špecializovaný merací prostriedok.</w:t>
      </w:r>
    </w:p>
    <w:p w:rsidR="00132BF7" w:rsidRPr="00132BF7" w:rsidRDefault="00132BF7" w:rsidP="00132BF7">
      <w:pPr>
        <w:spacing w:after="0" w:line="240" w:lineRule="auto"/>
        <w:ind w:left="567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 xml:space="preserve">Predkladateľ je povinný predložiť: </w:t>
      </w:r>
    </w:p>
    <w:p w:rsidR="00132BF7" w:rsidRPr="00132BF7" w:rsidRDefault="00132BF7" w:rsidP="00132BF7">
      <w:pPr>
        <w:pStyle w:val="Odsekzoznamu"/>
        <w:numPr>
          <w:ilvl w:val="0"/>
          <w:numId w:val="33"/>
        </w:numPr>
        <w:tabs>
          <w:tab w:val="left" w:pos="709"/>
        </w:tabs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platný technický preukaz špecializovaného meracieho prostriedku;</w:t>
      </w:r>
    </w:p>
    <w:p w:rsidR="00132BF7" w:rsidRPr="00132BF7" w:rsidRDefault="00132BF7" w:rsidP="00132BF7">
      <w:pPr>
        <w:pStyle w:val="Odsekzoznamu"/>
        <w:numPr>
          <w:ilvl w:val="0"/>
          <w:numId w:val="33"/>
        </w:numPr>
        <w:tabs>
          <w:tab w:val="left" w:pos="709"/>
        </w:tabs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lastRenderedPageBreak/>
        <w:t>platné osvedčenie o vykonaní technickej prehliadky špecializovaného meracieho prostriedku;</w:t>
      </w:r>
    </w:p>
    <w:p w:rsidR="006A00A5" w:rsidRPr="00132BF7" w:rsidRDefault="00132BF7" w:rsidP="00132BF7">
      <w:pPr>
        <w:pStyle w:val="Odsekzoznamu"/>
        <w:numPr>
          <w:ilvl w:val="0"/>
          <w:numId w:val="33"/>
        </w:numPr>
        <w:spacing w:after="60"/>
        <w:ind w:left="709" w:hanging="142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v prípade, že predkladateľ nie je vlastníkom špecializovaného meracieho prostriedku, preukáže sa zmluvou o budúcej zmluve o prenájme resp. leasingovou zmluvou a súčasne predloží platný technický preukaz a platné osvedčenie o vykonaní technickej prehliadky, ktoré mu poskytne prenajímateľ alebo vlastník meracieho prostriedku.</w:t>
      </w:r>
    </w:p>
    <w:p w:rsidR="006A00A5" w:rsidRPr="00BC2AF5" w:rsidRDefault="00132BF7" w:rsidP="00132BF7">
      <w:pPr>
        <w:numPr>
          <w:ilvl w:val="0"/>
          <w:numId w:val="7"/>
        </w:numPr>
        <w:spacing w:before="60" w:after="0" w:line="240" w:lineRule="auto"/>
        <w:ind w:left="567" w:hanging="425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 xml:space="preserve">Zoznam zmlúv, ktorých predmetom bolo poskytovanie služieb rovnakého charakteru ako je predmet zákazky. </w:t>
      </w:r>
      <w:r w:rsidR="006A00A5" w:rsidRPr="00BC2AF5">
        <w:rPr>
          <w:rFonts w:ascii="Arial Narrow" w:hAnsi="Arial Narrow" w:cs="Arial"/>
          <w:sz w:val="20"/>
          <w:szCs w:val="20"/>
        </w:rPr>
        <w:t xml:space="preserve">  </w:t>
      </w:r>
    </w:p>
    <w:p w:rsidR="00132BF7" w:rsidRPr="00132BF7" w:rsidRDefault="00132BF7" w:rsidP="00132BF7">
      <w:pPr>
        <w:tabs>
          <w:tab w:val="left" w:pos="426"/>
        </w:tabs>
        <w:spacing w:before="120" w:after="0"/>
        <w:ind w:left="567"/>
        <w:jc w:val="both"/>
        <w:rPr>
          <w:rFonts w:ascii="Arial Narrow" w:hAnsi="Arial Narrow" w:cs="Arial"/>
          <w:sz w:val="20"/>
          <w:szCs w:val="20"/>
          <w:u w:val="single"/>
        </w:rPr>
      </w:pPr>
      <w:r w:rsidRPr="00132BF7">
        <w:rPr>
          <w:rFonts w:ascii="Arial Narrow" w:hAnsi="Arial Narrow" w:cs="Arial"/>
          <w:sz w:val="20"/>
          <w:szCs w:val="20"/>
          <w:u w:val="single"/>
        </w:rPr>
        <w:t>Vyžaduje sa:</w:t>
      </w:r>
    </w:p>
    <w:p w:rsidR="00132BF7" w:rsidRPr="00132BF7" w:rsidRDefault="00132BF7" w:rsidP="00132BF7">
      <w:pPr>
        <w:tabs>
          <w:tab w:val="left" w:pos="426"/>
        </w:tabs>
        <w:spacing w:after="0"/>
        <w:ind w:left="567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Zoznam zmlúv za predchádzajúce 3 roky (obdobie rokov 201</w:t>
      </w:r>
      <w:r>
        <w:rPr>
          <w:rFonts w:ascii="Arial Narrow" w:hAnsi="Arial Narrow" w:cs="Arial"/>
          <w:sz w:val="20"/>
          <w:szCs w:val="20"/>
        </w:rPr>
        <w:t>3</w:t>
      </w:r>
      <w:r w:rsidRPr="00132BF7">
        <w:rPr>
          <w:rFonts w:ascii="Arial Narrow" w:hAnsi="Arial Narrow" w:cs="Arial"/>
          <w:sz w:val="20"/>
          <w:szCs w:val="20"/>
        </w:rPr>
        <w:t>, 201</w:t>
      </w:r>
      <w:r>
        <w:rPr>
          <w:rFonts w:ascii="Arial Narrow" w:hAnsi="Arial Narrow" w:cs="Arial"/>
          <w:sz w:val="20"/>
          <w:szCs w:val="20"/>
        </w:rPr>
        <w:t>4</w:t>
      </w:r>
      <w:r w:rsidRPr="00132BF7">
        <w:rPr>
          <w:rFonts w:ascii="Arial Narrow" w:hAnsi="Arial Narrow" w:cs="Arial"/>
          <w:sz w:val="20"/>
          <w:szCs w:val="20"/>
        </w:rPr>
        <w:t>, 201</w:t>
      </w:r>
      <w:r>
        <w:rPr>
          <w:rFonts w:ascii="Arial Narrow" w:hAnsi="Arial Narrow" w:cs="Arial"/>
          <w:sz w:val="20"/>
          <w:szCs w:val="20"/>
        </w:rPr>
        <w:t>5</w:t>
      </w:r>
      <w:r w:rsidRPr="00132BF7">
        <w:rPr>
          <w:rFonts w:ascii="Arial Narrow" w:hAnsi="Arial Narrow" w:cs="Arial"/>
          <w:sz w:val="20"/>
          <w:szCs w:val="20"/>
        </w:rPr>
        <w:t xml:space="preserve">)  so súčtom zmluvných cien minimálne </w:t>
      </w:r>
      <w:r w:rsidRPr="00E64125">
        <w:rPr>
          <w:rFonts w:ascii="Arial Narrow" w:hAnsi="Arial Narrow" w:cs="Arial"/>
          <w:sz w:val="20"/>
          <w:szCs w:val="20"/>
        </w:rPr>
        <w:t>vo výške 100 000,00</w:t>
      </w:r>
      <w:r w:rsidRPr="00132BF7">
        <w:rPr>
          <w:rFonts w:ascii="Arial Narrow" w:hAnsi="Arial Narrow" w:cs="Arial"/>
          <w:sz w:val="20"/>
          <w:szCs w:val="20"/>
        </w:rPr>
        <w:t xml:space="preserve"> EUR bez DPH.  </w:t>
      </w:r>
    </w:p>
    <w:p w:rsidR="00132BF7" w:rsidRPr="00132BF7" w:rsidRDefault="00132BF7" w:rsidP="00132BF7">
      <w:pPr>
        <w:tabs>
          <w:tab w:val="left" w:pos="426"/>
        </w:tabs>
        <w:spacing w:before="120" w:after="0"/>
        <w:ind w:left="567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 xml:space="preserve">Požaduje sa predložiť zoznam zmlúv </w:t>
      </w:r>
      <w:r w:rsidRPr="00132BF7">
        <w:rPr>
          <w:rFonts w:ascii="Arial Narrow" w:hAnsi="Arial Narrow" w:cs="Arial"/>
          <w:sz w:val="20"/>
          <w:szCs w:val="20"/>
          <w:u w:val="single"/>
        </w:rPr>
        <w:t>formou Čestného vyhlásenia</w:t>
      </w:r>
      <w:r w:rsidRPr="00132BF7">
        <w:rPr>
          <w:rFonts w:ascii="Arial Narrow" w:hAnsi="Arial Narrow" w:cs="Arial"/>
          <w:sz w:val="20"/>
          <w:szCs w:val="20"/>
        </w:rPr>
        <w:t xml:space="preserve"> o plnení záväzkov/zmlúv, ktorý bude obsahovať: </w:t>
      </w:r>
    </w:p>
    <w:p w:rsidR="00132BF7" w:rsidRPr="00132BF7" w:rsidRDefault="00132BF7" w:rsidP="00132BF7">
      <w:pPr>
        <w:numPr>
          <w:ilvl w:val="0"/>
          <w:numId w:val="34"/>
        </w:numPr>
        <w:tabs>
          <w:tab w:val="clear" w:pos="1800"/>
          <w:tab w:val="left" w:pos="709"/>
        </w:tabs>
        <w:spacing w:after="0" w:line="240" w:lineRule="auto"/>
        <w:ind w:left="567" w:firstLine="0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obchodné meno a adresa objednávateľa/odberateľa,</w:t>
      </w:r>
    </w:p>
    <w:p w:rsidR="00132BF7" w:rsidRPr="00132BF7" w:rsidRDefault="00132BF7" w:rsidP="00132BF7">
      <w:pPr>
        <w:numPr>
          <w:ilvl w:val="0"/>
          <w:numId w:val="34"/>
        </w:numPr>
        <w:tabs>
          <w:tab w:val="clear" w:pos="1800"/>
          <w:tab w:val="left" w:pos="709"/>
        </w:tabs>
        <w:spacing w:after="0" w:line="240" w:lineRule="auto"/>
        <w:ind w:left="567" w:firstLine="0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typ zmluvy a dátum jej uzavretia a platnosti,</w:t>
      </w:r>
    </w:p>
    <w:p w:rsidR="00132BF7" w:rsidRPr="00132BF7" w:rsidRDefault="00132BF7" w:rsidP="00132BF7">
      <w:pPr>
        <w:numPr>
          <w:ilvl w:val="0"/>
          <w:numId w:val="34"/>
        </w:numPr>
        <w:tabs>
          <w:tab w:val="clear" w:pos="1800"/>
          <w:tab w:val="left" w:pos="709"/>
        </w:tabs>
        <w:spacing w:after="0" w:line="240" w:lineRule="auto"/>
        <w:ind w:left="567" w:firstLine="0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 xml:space="preserve">stručný popis (z ktorého bude zrejmé, že sa jedná o služby rovnakého charakteru ako je </w:t>
      </w:r>
      <w:r w:rsidRPr="00132BF7">
        <w:rPr>
          <w:rFonts w:ascii="Arial Narrow" w:hAnsi="Arial Narrow" w:cs="Arial"/>
          <w:iCs/>
          <w:sz w:val="20"/>
          <w:szCs w:val="20"/>
        </w:rPr>
        <w:t>predmet zákazky),</w:t>
      </w:r>
    </w:p>
    <w:p w:rsidR="00132BF7" w:rsidRPr="00132BF7" w:rsidRDefault="00132BF7" w:rsidP="00132BF7">
      <w:pPr>
        <w:numPr>
          <w:ilvl w:val="0"/>
          <w:numId w:val="34"/>
        </w:numPr>
        <w:tabs>
          <w:tab w:val="clear" w:pos="1800"/>
          <w:tab w:val="left" w:pos="709"/>
        </w:tabs>
        <w:spacing w:after="0" w:line="240" w:lineRule="auto"/>
        <w:ind w:left="567" w:firstLine="0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>zmluvná cena v EUR bez DPH,</w:t>
      </w:r>
    </w:p>
    <w:p w:rsidR="00132BF7" w:rsidRPr="00132BF7" w:rsidRDefault="00132BF7" w:rsidP="00132BF7">
      <w:pPr>
        <w:numPr>
          <w:ilvl w:val="0"/>
          <w:numId w:val="34"/>
        </w:numPr>
        <w:tabs>
          <w:tab w:val="clear" w:pos="1800"/>
          <w:tab w:val="left" w:pos="709"/>
        </w:tabs>
        <w:spacing w:after="0" w:line="240" w:lineRule="auto"/>
        <w:ind w:left="567" w:firstLine="0"/>
        <w:jc w:val="both"/>
        <w:rPr>
          <w:rFonts w:ascii="Arial Narrow" w:hAnsi="Arial Narrow" w:cs="Arial"/>
          <w:sz w:val="20"/>
          <w:szCs w:val="20"/>
        </w:rPr>
      </w:pPr>
      <w:r w:rsidRPr="00132BF7">
        <w:rPr>
          <w:rFonts w:ascii="Arial Narrow" w:hAnsi="Arial Narrow" w:cs="Arial"/>
          <w:sz w:val="20"/>
          <w:szCs w:val="20"/>
        </w:rPr>
        <w:t xml:space="preserve">tel. číslo a meno zamestnanca objednávateľa/odberateľa, kde je možné si tieto údaje overiť. </w:t>
      </w:r>
    </w:p>
    <w:p w:rsidR="00132BF7" w:rsidRPr="00132BF7" w:rsidRDefault="00132BF7" w:rsidP="00E64125">
      <w:pPr>
        <w:pStyle w:val="Pta"/>
        <w:spacing w:before="120"/>
        <w:rPr>
          <w:rFonts w:ascii="Arial Narrow" w:hAnsi="Arial Narrow" w:cs="Arial"/>
        </w:rPr>
      </w:pPr>
      <w:r w:rsidRPr="00132BF7">
        <w:rPr>
          <w:rFonts w:ascii="Arial Narrow" w:hAnsi="Arial Narrow" w:cs="Arial"/>
          <w:iCs/>
          <w:u w:val="single"/>
        </w:rPr>
        <w:t>Čestné vyhlásenie</w:t>
      </w:r>
      <w:r w:rsidRPr="00132BF7">
        <w:rPr>
          <w:rFonts w:ascii="Arial Narrow" w:hAnsi="Arial Narrow" w:cs="Arial"/>
          <w:iCs/>
        </w:rPr>
        <w:t xml:space="preserve"> musí byť podpísané predkladateľom alebo osobou oprávnenou konať za predkladateľa v záväzkových vzťahoch a nie staršie ako jeden mesiac ku dňu uplynutia lehoty na predkladanie návrhov.</w:t>
      </w:r>
    </w:p>
    <w:p w:rsidR="005B2B95" w:rsidRDefault="00BC2AF5" w:rsidP="00E64125">
      <w:pPr>
        <w:pStyle w:val="Pta"/>
        <w:tabs>
          <w:tab w:val="clear" w:pos="4536"/>
          <w:tab w:val="clear" w:pos="9072"/>
          <w:tab w:val="left" w:pos="709"/>
        </w:tabs>
        <w:spacing w:before="240"/>
        <w:jc w:val="both"/>
        <w:rPr>
          <w:rFonts w:ascii="Arial Narrow" w:hAnsi="Arial Narrow" w:cs="Arial"/>
        </w:rPr>
      </w:pPr>
      <w:r w:rsidRPr="00BC2AF5">
        <w:rPr>
          <w:rFonts w:ascii="Arial Narrow" w:hAnsi="Arial Narrow" w:cs="Arial"/>
        </w:rPr>
        <w:t>Požadované doklady musia byť platné a môžu byť predložené ako fotokópie.</w:t>
      </w:r>
    </w:p>
    <w:p w:rsidR="00905350" w:rsidRPr="00BC2AF5" w:rsidRDefault="00905350" w:rsidP="00E64125">
      <w:pPr>
        <w:pStyle w:val="Pta"/>
        <w:tabs>
          <w:tab w:val="clear" w:pos="4536"/>
          <w:tab w:val="clear" w:pos="9072"/>
          <w:tab w:val="left" w:pos="709"/>
        </w:tabs>
        <w:spacing w:before="24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</w:rPr>
        <w:t>Ď</w:t>
      </w:r>
      <w:r w:rsidRPr="000C4928">
        <w:rPr>
          <w:rFonts w:ascii="Arial Narrow" w:hAnsi="Arial Narrow"/>
          <w:b/>
        </w:rPr>
        <w:t>a</w:t>
      </w:r>
      <w:r>
        <w:rPr>
          <w:rFonts w:ascii="Arial Narrow" w:hAnsi="Arial Narrow"/>
          <w:b/>
        </w:rPr>
        <w:t>l</w:t>
      </w:r>
      <w:r w:rsidRPr="000C4928">
        <w:rPr>
          <w:rFonts w:ascii="Arial Narrow" w:hAnsi="Arial Narrow"/>
          <w:b/>
        </w:rPr>
        <w:t>šie požiadavky obstarávateľa:</w:t>
      </w:r>
      <w:r w:rsidRPr="000C4928">
        <w:rPr>
          <w:rFonts w:ascii="Arial Narrow" w:hAnsi="Arial Narrow"/>
        </w:rPr>
        <w:t xml:space="preserve"> </w:t>
      </w:r>
      <w:r w:rsidRPr="000C4928">
        <w:rPr>
          <w:rFonts w:ascii="Arial Narrow" w:hAnsi="Arial Narrow"/>
          <w:iCs/>
          <w:lang w:eastAsia="sk-SK"/>
        </w:rPr>
        <w:t xml:space="preserve">obstarávateľ požaduje, aby súčasť cenového návrhu tvorilo prehlásenie predkladateľa,  o tom či je závislou osobou voči ŽSR v zmysle § 2 písm. n) zákona č. 595/2003 </w:t>
      </w:r>
      <w:proofErr w:type="spellStart"/>
      <w:r w:rsidRPr="000C4928">
        <w:rPr>
          <w:rFonts w:ascii="Arial Narrow" w:hAnsi="Arial Narrow"/>
          <w:iCs/>
          <w:lang w:eastAsia="sk-SK"/>
        </w:rPr>
        <w:t>Z.z</w:t>
      </w:r>
      <w:proofErr w:type="spellEnd"/>
      <w:r w:rsidRPr="000C4928">
        <w:rPr>
          <w:rFonts w:ascii="Arial Narrow" w:hAnsi="Arial Narrow"/>
          <w:iCs/>
          <w:lang w:eastAsia="sk-SK"/>
        </w:rPr>
        <w:t>. o dani z</w:t>
      </w:r>
      <w:r>
        <w:rPr>
          <w:rFonts w:ascii="Arial Narrow" w:hAnsi="Arial Narrow"/>
          <w:iCs/>
          <w:lang w:eastAsia="sk-SK"/>
        </w:rPr>
        <w:t> </w:t>
      </w:r>
      <w:r w:rsidRPr="000C4928">
        <w:rPr>
          <w:rFonts w:ascii="Arial Narrow" w:hAnsi="Arial Narrow"/>
          <w:iCs/>
          <w:lang w:eastAsia="sk-SK"/>
        </w:rPr>
        <w:t>príjmov</w:t>
      </w:r>
      <w:r>
        <w:rPr>
          <w:rFonts w:ascii="Arial Narrow" w:hAnsi="Arial Narrow"/>
          <w:iCs/>
          <w:lang w:eastAsia="sk-SK"/>
        </w:rPr>
        <w:t>.</w:t>
      </w:r>
      <w:r w:rsidRPr="000C4928">
        <w:rPr>
          <w:rFonts w:ascii="Arial Narrow" w:hAnsi="Arial Narrow"/>
          <w:iCs/>
          <w:lang w:eastAsia="sk-SK"/>
        </w:rPr>
        <w:t xml:space="preserve"> Prehlásenie tvorí súčasť výzvy ako príloha č.</w:t>
      </w:r>
      <w:r>
        <w:rPr>
          <w:rFonts w:ascii="Arial Narrow" w:hAnsi="Arial Narrow"/>
          <w:iCs/>
          <w:lang w:eastAsia="sk-SK"/>
        </w:rPr>
        <w:t>3</w:t>
      </w:r>
    </w:p>
    <w:p w:rsidR="005B2B95" w:rsidRDefault="005B2B95" w:rsidP="006A00A5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16"/>
          <w:szCs w:val="16"/>
        </w:rPr>
      </w:pPr>
    </w:p>
    <w:p w:rsidR="00BC2AF5" w:rsidRPr="00BA4600" w:rsidRDefault="00BC2AF5" w:rsidP="00BC2AF5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  <w:b/>
        </w:rPr>
        <w:t>Upozornenie:</w:t>
      </w:r>
      <w:r w:rsidRPr="00BA4600">
        <w:rPr>
          <w:rFonts w:ascii="Arial Narrow" w:hAnsi="Arial Narrow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6D7CF6" w:rsidRDefault="006D7CF6" w:rsidP="006D7CF6">
      <w:p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/>
        </w:rPr>
      </w:pPr>
    </w:p>
    <w:p w:rsidR="006D7CF6" w:rsidRPr="00C46F47" w:rsidRDefault="006D7CF6" w:rsidP="006D7CF6">
      <w:pPr>
        <w:pStyle w:val="Zkladntext2"/>
        <w:spacing w:after="0" w:line="240" w:lineRule="auto"/>
        <w:jc w:val="both"/>
        <w:rPr>
          <w:rFonts w:ascii="Arial Narrow" w:hAnsi="Arial Narrow"/>
          <w:b/>
        </w:rPr>
      </w:pPr>
      <w:r w:rsidRPr="00C46F47">
        <w:rPr>
          <w:rFonts w:ascii="Arial Narrow" w:hAnsi="Arial Narrow"/>
          <w:b/>
        </w:rPr>
        <w:t xml:space="preserve">Cenový návrh musí byť predložený v listinnej podobe a 1 x na CD alebo DVD nosiči s obsahom celého návrhu. CD alebo DVD nosič musí byť identický s návrhom predloženým v listinnej podobe.  </w:t>
      </w:r>
    </w:p>
    <w:p w:rsidR="006D7CF6" w:rsidRDefault="006D7CF6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  <w:b/>
        </w:rPr>
      </w:pPr>
    </w:p>
    <w:p w:rsidR="00BC2AF5" w:rsidRDefault="00BC2AF5" w:rsidP="00C46F47">
      <w:pPr>
        <w:pStyle w:val="Nadpis7"/>
        <w:spacing w:before="0" w:after="0" w:line="240" w:lineRule="auto"/>
        <w:rPr>
          <w:rFonts w:ascii="Arial Narrow" w:hAnsi="Arial Narrow"/>
          <w:b/>
          <w:sz w:val="20"/>
          <w:szCs w:val="20"/>
        </w:rPr>
      </w:pPr>
    </w:p>
    <w:p w:rsidR="00C46F47" w:rsidRPr="00C46F47" w:rsidRDefault="00C46F47" w:rsidP="00C46F47">
      <w:pPr>
        <w:pStyle w:val="Nadpis7"/>
        <w:spacing w:before="0" w:after="0" w:line="240" w:lineRule="auto"/>
        <w:rPr>
          <w:rFonts w:ascii="Arial Narrow" w:hAnsi="Arial Narrow"/>
          <w:b/>
          <w:sz w:val="20"/>
          <w:szCs w:val="20"/>
        </w:rPr>
      </w:pPr>
      <w:r w:rsidRPr="00C46F47">
        <w:rPr>
          <w:rFonts w:ascii="Arial Narrow" w:hAnsi="Arial Narrow"/>
          <w:b/>
          <w:sz w:val="20"/>
          <w:szCs w:val="20"/>
        </w:rPr>
        <w:t>Cenový návrh zasielajte</w:t>
      </w:r>
      <w:r w:rsidRPr="00C46F47">
        <w:rPr>
          <w:rFonts w:ascii="Arial Narrow" w:hAnsi="Arial Narrow"/>
          <w:sz w:val="20"/>
          <w:szCs w:val="20"/>
        </w:rPr>
        <w:t xml:space="preserve"> </w:t>
      </w:r>
      <w:r w:rsidRPr="00C46F47">
        <w:rPr>
          <w:rFonts w:ascii="Arial Narrow" w:hAnsi="Arial Narrow"/>
          <w:b/>
          <w:sz w:val="20"/>
          <w:szCs w:val="20"/>
        </w:rPr>
        <w:t>na adresu: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 w:rsidRPr="00C46F47">
        <w:rPr>
          <w:rFonts w:ascii="Arial Narrow" w:hAnsi="Arial Narrow"/>
          <w:b/>
          <w:sz w:val="20"/>
          <w:szCs w:val="20"/>
        </w:rPr>
        <w:t>ŽSR- Centrum logistiky a obstarávania</w:t>
      </w:r>
    </w:p>
    <w:p w:rsidR="00C46F47" w:rsidRPr="00C46F47" w:rsidRDefault="00C46F47" w:rsidP="00C46F47">
      <w:pPr>
        <w:pStyle w:val="Pta"/>
        <w:tabs>
          <w:tab w:val="left" w:pos="709"/>
          <w:tab w:val="left" w:pos="3544"/>
        </w:tabs>
        <w:jc w:val="both"/>
        <w:rPr>
          <w:rFonts w:ascii="Arial Narrow" w:hAnsi="Arial Narrow"/>
          <w:b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proofErr w:type="spellStart"/>
      <w:r w:rsidRPr="00C46F47">
        <w:rPr>
          <w:rFonts w:ascii="Arial Narrow" w:hAnsi="Arial Narrow"/>
          <w:b/>
        </w:rPr>
        <w:t>Klemensova</w:t>
      </w:r>
      <w:proofErr w:type="spellEnd"/>
      <w:r w:rsidRPr="00C46F47">
        <w:rPr>
          <w:rFonts w:ascii="Arial Narrow" w:hAnsi="Arial Narrow"/>
          <w:b/>
        </w:rPr>
        <w:t xml:space="preserve"> 8, 813 61 Bratislava</w:t>
      </w:r>
    </w:p>
    <w:p w:rsidR="00C46F47" w:rsidRPr="00C46F47" w:rsidRDefault="00C46F47" w:rsidP="00C46F47">
      <w:pPr>
        <w:pStyle w:val="Pta"/>
        <w:tabs>
          <w:tab w:val="left" w:pos="709"/>
        </w:tabs>
        <w:jc w:val="both"/>
        <w:rPr>
          <w:rFonts w:ascii="Arial Narrow" w:hAnsi="Arial Narrow"/>
          <w:b/>
        </w:rPr>
      </w:pPr>
    </w:p>
    <w:p w:rsidR="00C46F47" w:rsidRPr="00C46F47" w:rsidRDefault="00C46F47" w:rsidP="00C46F47">
      <w:pPr>
        <w:spacing w:after="0" w:line="240" w:lineRule="auto"/>
        <w:jc w:val="both"/>
        <w:rPr>
          <w:rFonts w:ascii="Arial Narrow" w:hAnsi="Arial Narrow"/>
          <w:b/>
          <w:sz w:val="20"/>
          <w:szCs w:val="20"/>
        </w:rPr>
      </w:pPr>
      <w:r w:rsidRPr="00C46F47">
        <w:rPr>
          <w:rFonts w:ascii="Arial Narrow" w:hAnsi="Arial Narrow"/>
          <w:b/>
          <w:sz w:val="20"/>
          <w:szCs w:val="20"/>
        </w:rPr>
        <w:t xml:space="preserve">Obal označte heslom:  </w:t>
      </w:r>
      <w:r w:rsidRPr="00C46F47">
        <w:rPr>
          <w:rFonts w:ascii="Arial Narrow" w:hAnsi="Arial Narrow"/>
          <w:b/>
          <w:sz w:val="20"/>
          <w:szCs w:val="20"/>
        </w:rPr>
        <w:tab/>
        <w:t xml:space="preserve">„NEOTVÁRAŤ – PT </w:t>
      </w:r>
      <w:r w:rsidR="00536CBF">
        <w:rPr>
          <w:rFonts w:ascii="Arial Narrow" w:hAnsi="Arial Narrow"/>
          <w:b/>
          <w:sz w:val="20"/>
          <w:szCs w:val="20"/>
        </w:rPr>
        <w:t>72</w:t>
      </w:r>
      <w:r w:rsidRPr="00C46F47">
        <w:rPr>
          <w:rFonts w:ascii="Arial Narrow" w:hAnsi="Arial Narrow"/>
          <w:b/>
          <w:sz w:val="20"/>
          <w:szCs w:val="20"/>
        </w:rPr>
        <w:t>/201</w:t>
      </w:r>
      <w:r w:rsidR="00FF1F61">
        <w:rPr>
          <w:rFonts w:ascii="Arial Narrow" w:hAnsi="Arial Narrow"/>
          <w:b/>
          <w:sz w:val="20"/>
          <w:szCs w:val="20"/>
        </w:rPr>
        <w:t>6</w:t>
      </w:r>
      <w:r w:rsidRPr="00C46F47">
        <w:rPr>
          <w:rFonts w:ascii="Arial Narrow" w:hAnsi="Arial Narrow"/>
          <w:b/>
          <w:sz w:val="20"/>
          <w:szCs w:val="20"/>
        </w:rPr>
        <w:t>/CLaO/</w:t>
      </w:r>
      <w:r>
        <w:rPr>
          <w:rFonts w:ascii="Arial Narrow" w:hAnsi="Arial Narrow"/>
          <w:b/>
          <w:sz w:val="20"/>
          <w:szCs w:val="20"/>
        </w:rPr>
        <w:t>MaI</w:t>
      </w:r>
      <w:r w:rsidRPr="00C46F47">
        <w:rPr>
          <w:rFonts w:ascii="Arial Narrow" w:hAnsi="Arial Narrow"/>
          <w:b/>
          <w:sz w:val="20"/>
          <w:szCs w:val="20"/>
        </w:rPr>
        <w:t xml:space="preserve">“  </w:t>
      </w:r>
      <w:r w:rsidRPr="00C46F47">
        <w:rPr>
          <w:rFonts w:ascii="Arial Narrow" w:hAnsi="Arial Narrow"/>
          <w:b/>
          <w:color w:val="0070C0"/>
          <w:sz w:val="20"/>
          <w:szCs w:val="20"/>
        </w:rPr>
        <w:t xml:space="preserve"> </w:t>
      </w:r>
    </w:p>
    <w:p w:rsidR="00C46F47" w:rsidRPr="00C46F47" w:rsidRDefault="00C46F47" w:rsidP="00C46F47">
      <w:pPr>
        <w:spacing w:after="0" w:line="240" w:lineRule="auto"/>
        <w:rPr>
          <w:rFonts w:ascii="Arial Narrow" w:hAnsi="Arial Narrow"/>
          <w:sz w:val="20"/>
          <w:szCs w:val="20"/>
        </w:rPr>
      </w:pPr>
    </w:p>
    <w:p w:rsidR="00C46F47" w:rsidRPr="00C46F47" w:rsidRDefault="00C46F47" w:rsidP="00C46F47">
      <w:pPr>
        <w:pStyle w:val="pracovny1"/>
        <w:rPr>
          <w:b/>
          <w:i w:val="0"/>
          <w:iCs w:val="0"/>
          <w:sz w:val="20"/>
          <w:szCs w:val="20"/>
          <w:lang w:eastAsia="en-US"/>
        </w:rPr>
      </w:pPr>
      <w:r w:rsidRPr="00C46F47">
        <w:rPr>
          <w:b/>
          <w:i w:val="0"/>
          <w:iCs w:val="0"/>
          <w:sz w:val="20"/>
          <w:szCs w:val="20"/>
          <w:lang w:eastAsia="en-US"/>
        </w:rPr>
        <w:t>Obal musí obsahovať obchodné meno a sídlo predkladateľa.</w:t>
      </w:r>
    </w:p>
    <w:p w:rsidR="00EE1081" w:rsidRPr="00BA4600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</w:rPr>
      </w:pPr>
    </w:p>
    <w:p w:rsidR="00EE1081" w:rsidRPr="00BA460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  <w:bCs/>
        </w:rPr>
      </w:pPr>
      <w:r w:rsidRPr="00BA4600">
        <w:rPr>
          <w:rFonts w:ascii="Arial Narrow" w:hAnsi="Arial Narrow" w:cs="Arial"/>
          <w:b/>
          <w:bCs/>
        </w:rPr>
        <w:t>Lehota na pred</w:t>
      </w:r>
      <w:r w:rsidR="00614789" w:rsidRPr="00BA4600">
        <w:rPr>
          <w:rFonts w:ascii="Arial Narrow" w:hAnsi="Arial Narrow" w:cs="Arial"/>
          <w:b/>
          <w:bCs/>
        </w:rPr>
        <w:t>loženie</w:t>
      </w:r>
      <w:r w:rsidRPr="00BA4600">
        <w:rPr>
          <w:rFonts w:ascii="Arial Narrow" w:hAnsi="Arial Narrow" w:cs="Arial"/>
          <w:bCs/>
        </w:rPr>
        <w:t xml:space="preserve"> </w:t>
      </w:r>
      <w:r w:rsidR="000C4224" w:rsidRPr="00BA4600">
        <w:rPr>
          <w:rFonts w:ascii="Arial Narrow" w:hAnsi="Arial Narrow" w:cs="Arial"/>
          <w:bCs/>
        </w:rPr>
        <w:t>cenového návrhu</w:t>
      </w:r>
      <w:r w:rsidRPr="00BA4600">
        <w:rPr>
          <w:rFonts w:ascii="Arial Narrow" w:hAnsi="Arial Narrow" w:cs="Arial"/>
          <w:bCs/>
        </w:rPr>
        <w:t xml:space="preserve"> uplynie</w:t>
      </w:r>
      <w:r w:rsidR="00BE1945" w:rsidRPr="00BA4600">
        <w:rPr>
          <w:rFonts w:ascii="Arial Narrow" w:hAnsi="Arial Narrow" w:cs="Arial"/>
          <w:bCs/>
        </w:rPr>
        <w:t xml:space="preserve"> </w:t>
      </w:r>
      <w:r w:rsidR="00BE1945" w:rsidRPr="00BA4600">
        <w:rPr>
          <w:rFonts w:ascii="Arial Narrow" w:hAnsi="Arial Narrow" w:cs="Arial"/>
          <w:b/>
          <w:bCs/>
          <w:u w:val="single"/>
        </w:rPr>
        <w:t xml:space="preserve"> </w:t>
      </w:r>
      <w:r w:rsidR="00811444">
        <w:rPr>
          <w:rFonts w:ascii="Arial Narrow" w:hAnsi="Arial Narrow" w:cs="Arial"/>
          <w:b/>
          <w:bCs/>
          <w:u w:val="single"/>
        </w:rPr>
        <w:t xml:space="preserve">29.02.2016  </w:t>
      </w:r>
      <w:r w:rsidRPr="00BA4600">
        <w:rPr>
          <w:rFonts w:ascii="Arial Narrow" w:hAnsi="Arial Narrow" w:cs="Arial"/>
          <w:b/>
          <w:bCs/>
          <w:u w:val="single"/>
        </w:rPr>
        <w:t>o 1</w:t>
      </w:r>
      <w:r w:rsidR="00C46F47">
        <w:rPr>
          <w:rFonts w:ascii="Arial Narrow" w:hAnsi="Arial Narrow" w:cs="Arial"/>
          <w:b/>
          <w:bCs/>
          <w:u w:val="single"/>
        </w:rPr>
        <w:t>4</w:t>
      </w:r>
      <w:r w:rsidRPr="00BA4600">
        <w:rPr>
          <w:rFonts w:ascii="Arial Narrow" w:hAnsi="Arial Narrow" w:cs="Arial"/>
          <w:b/>
          <w:bCs/>
          <w:u w:val="single"/>
        </w:rPr>
        <w:t>:00 hod. SEČ.</w:t>
      </w:r>
      <w:r w:rsidRPr="00BA4600">
        <w:rPr>
          <w:rFonts w:ascii="Arial Narrow" w:hAnsi="Arial Narrow" w:cs="Arial"/>
          <w:b/>
          <w:bCs/>
        </w:rPr>
        <w:t xml:space="preserve"> </w:t>
      </w:r>
    </w:p>
    <w:p w:rsidR="00881E3F" w:rsidRPr="00BA4600" w:rsidRDefault="000C4224" w:rsidP="00C46F47">
      <w:pPr>
        <w:pStyle w:val="Zkladntext21"/>
        <w:spacing w:before="240"/>
        <w:rPr>
          <w:rFonts w:ascii="Arial Narrow" w:hAnsi="Arial Narrow" w:cs="Arial"/>
          <w:bCs/>
          <w:sz w:val="20"/>
        </w:rPr>
      </w:pPr>
      <w:r w:rsidRPr="00BA4600">
        <w:rPr>
          <w:rFonts w:ascii="Arial Narrow" w:hAnsi="Arial Narrow" w:cs="Arial"/>
          <w:sz w:val="20"/>
        </w:rPr>
        <w:t>Cenový návrh</w:t>
      </w:r>
      <w:r w:rsidR="00EE1081" w:rsidRPr="00BA4600">
        <w:rPr>
          <w:rFonts w:ascii="Arial Narrow" w:hAnsi="Arial Narrow" w:cs="Arial"/>
          <w:sz w:val="20"/>
        </w:rPr>
        <w:t xml:space="preserve"> m</w:t>
      </w:r>
      <w:r w:rsidR="00881E3F" w:rsidRPr="00BA4600">
        <w:rPr>
          <w:rFonts w:ascii="Arial Narrow" w:hAnsi="Arial Narrow" w:cs="Arial"/>
          <w:sz w:val="20"/>
        </w:rPr>
        <w:t>u</w:t>
      </w:r>
      <w:r w:rsidR="00EE1081" w:rsidRPr="00BA4600">
        <w:rPr>
          <w:rFonts w:ascii="Arial Narrow" w:hAnsi="Arial Narrow" w:cs="Arial"/>
          <w:sz w:val="20"/>
        </w:rPr>
        <w:t>s</w:t>
      </w:r>
      <w:r w:rsidR="00881E3F" w:rsidRPr="00BA4600">
        <w:rPr>
          <w:rFonts w:ascii="Arial Narrow" w:hAnsi="Arial Narrow" w:cs="Arial"/>
          <w:sz w:val="20"/>
        </w:rPr>
        <w:t>í</w:t>
      </w:r>
      <w:r w:rsidR="00EE1081" w:rsidRPr="00BA4600">
        <w:rPr>
          <w:rFonts w:ascii="Arial Narrow" w:hAnsi="Arial Narrow" w:cs="Arial"/>
          <w:sz w:val="20"/>
        </w:rPr>
        <w:t xml:space="preserve"> byť podpísan</w:t>
      </w:r>
      <w:r w:rsidRPr="00BA4600">
        <w:rPr>
          <w:rFonts w:ascii="Arial Narrow" w:hAnsi="Arial Narrow" w:cs="Arial"/>
          <w:sz w:val="20"/>
        </w:rPr>
        <w:t>ý</w:t>
      </w:r>
      <w:r w:rsidR="00881E3F" w:rsidRPr="00BA4600">
        <w:rPr>
          <w:rFonts w:ascii="Arial Narrow" w:hAnsi="Arial Narrow" w:cs="Arial"/>
          <w:sz w:val="20"/>
        </w:rPr>
        <w:t xml:space="preserve"> štatutárnym orgánom </w:t>
      </w:r>
      <w:r w:rsidRPr="00BA4600">
        <w:rPr>
          <w:rFonts w:ascii="Arial Narrow" w:hAnsi="Arial Narrow" w:cs="Arial"/>
          <w:sz w:val="20"/>
        </w:rPr>
        <w:t>predkladateľa</w:t>
      </w:r>
      <w:r w:rsidR="00EE1081" w:rsidRPr="00BA4600">
        <w:rPr>
          <w:rFonts w:ascii="Arial Narrow" w:hAnsi="Arial Narrow" w:cs="Arial"/>
          <w:sz w:val="20"/>
        </w:rPr>
        <w:t xml:space="preserve"> alebo osobou oprávnenou konať za </w:t>
      </w:r>
      <w:r w:rsidRPr="00BA4600">
        <w:rPr>
          <w:rFonts w:ascii="Arial Narrow" w:hAnsi="Arial Narrow" w:cs="Arial"/>
          <w:sz w:val="20"/>
        </w:rPr>
        <w:t>predkladateľa</w:t>
      </w:r>
      <w:r w:rsidR="00EE1081" w:rsidRPr="00BA4600">
        <w:rPr>
          <w:rFonts w:ascii="Arial Narrow" w:hAnsi="Arial Narrow" w:cs="Arial"/>
          <w:sz w:val="20"/>
        </w:rPr>
        <w:t>.</w:t>
      </w:r>
      <w:r w:rsidR="00881E3F" w:rsidRPr="00BA4600">
        <w:rPr>
          <w:rFonts w:ascii="Arial Narrow" w:hAnsi="Arial Narrow" w:cs="Arial"/>
          <w:bCs/>
          <w:sz w:val="20"/>
        </w:rPr>
        <w:t xml:space="preserve"> </w:t>
      </w:r>
    </w:p>
    <w:p w:rsidR="00881E3F" w:rsidRPr="00BA4600" w:rsidRDefault="00881E3F" w:rsidP="00881E3F">
      <w:pPr>
        <w:pStyle w:val="Zkladntext21"/>
        <w:rPr>
          <w:rFonts w:ascii="Arial Narrow" w:hAnsi="Arial Narrow" w:cs="Arial"/>
          <w:bCs/>
          <w:sz w:val="20"/>
        </w:rPr>
      </w:pPr>
    </w:p>
    <w:p w:rsidR="00ED1EF7" w:rsidRPr="00BA4600" w:rsidRDefault="000C4224" w:rsidP="00881E3F">
      <w:pPr>
        <w:pStyle w:val="Zkladntext21"/>
        <w:rPr>
          <w:rFonts w:ascii="Arial Narrow" w:hAnsi="Arial Narrow" w:cs="Arial"/>
          <w:bCs/>
          <w:sz w:val="20"/>
        </w:rPr>
      </w:pPr>
      <w:r w:rsidRPr="00BA4600">
        <w:rPr>
          <w:rFonts w:ascii="Arial Narrow" w:hAnsi="Arial Narrow" w:cs="Arial"/>
          <w:bCs/>
          <w:sz w:val="20"/>
        </w:rPr>
        <w:t>Cenový návrh</w:t>
      </w:r>
      <w:r w:rsidR="00881E3F" w:rsidRPr="00BA4600">
        <w:rPr>
          <w:rFonts w:ascii="Arial Narrow" w:hAnsi="Arial Narrow" w:cs="Arial"/>
          <w:bCs/>
          <w:sz w:val="20"/>
        </w:rPr>
        <w:t xml:space="preserve"> predložen</w:t>
      </w:r>
      <w:r w:rsidRPr="00BA4600">
        <w:rPr>
          <w:rFonts w:ascii="Arial Narrow" w:hAnsi="Arial Narrow" w:cs="Arial"/>
          <w:bCs/>
          <w:sz w:val="20"/>
        </w:rPr>
        <w:t>ý</w:t>
      </w:r>
      <w:r w:rsidR="00881E3F" w:rsidRPr="00BA4600">
        <w:rPr>
          <w:rFonts w:ascii="Arial Narrow" w:hAnsi="Arial Narrow" w:cs="Arial"/>
          <w:bCs/>
          <w:sz w:val="20"/>
        </w:rPr>
        <w:t xml:space="preserve"> </w:t>
      </w:r>
      <w:r w:rsidR="00881E3F" w:rsidRPr="00BA4600">
        <w:rPr>
          <w:rFonts w:ascii="Arial Narrow" w:hAnsi="Arial Narrow" w:cs="Arial"/>
          <w:bCs/>
          <w:sz w:val="20"/>
          <w:u w:val="single"/>
        </w:rPr>
        <w:t>po uplynutí lehoty</w:t>
      </w:r>
      <w:r w:rsidR="00881E3F" w:rsidRPr="00BA4600">
        <w:rPr>
          <w:rFonts w:ascii="Arial Narrow" w:hAnsi="Arial Narrow" w:cs="Arial"/>
          <w:bCs/>
          <w:sz w:val="20"/>
        </w:rPr>
        <w:t xml:space="preserve"> na pred</w:t>
      </w:r>
      <w:r w:rsidR="00614789" w:rsidRPr="00BA4600">
        <w:rPr>
          <w:rFonts w:ascii="Arial Narrow" w:hAnsi="Arial Narrow" w:cs="Arial"/>
          <w:bCs/>
          <w:sz w:val="20"/>
        </w:rPr>
        <w:t>loženie</w:t>
      </w:r>
      <w:r w:rsidRPr="00BA4600">
        <w:rPr>
          <w:rFonts w:ascii="Arial Narrow" w:hAnsi="Arial Narrow" w:cs="Arial"/>
          <w:bCs/>
          <w:sz w:val="20"/>
        </w:rPr>
        <w:t xml:space="preserve"> cenového návrhu</w:t>
      </w:r>
      <w:r w:rsidR="00881E3F" w:rsidRPr="00BA4600">
        <w:rPr>
          <w:rFonts w:ascii="Arial Narrow" w:hAnsi="Arial Narrow" w:cs="Arial"/>
          <w:bCs/>
          <w:sz w:val="20"/>
        </w:rPr>
        <w:t xml:space="preserve">  nebude hodnoten</w:t>
      </w:r>
      <w:r w:rsidRPr="00BA4600">
        <w:rPr>
          <w:rFonts w:ascii="Arial Narrow" w:hAnsi="Arial Narrow" w:cs="Arial"/>
          <w:bCs/>
          <w:sz w:val="20"/>
        </w:rPr>
        <w:t>ý</w:t>
      </w:r>
      <w:r w:rsidR="00881E3F" w:rsidRPr="00BA4600">
        <w:rPr>
          <w:rFonts w:ascii="Arial Narrow" w:hAnsi="Arial Narrow" w:cs="Arial"/>
          <w:bCs/>
          <w:sz w:val="20"/>
        </w:rPr>
        <w:t>.</w:t>
      </w:r>
      <w:r w:rsidR="00ED1EF7" w:rsidRPr="00BA4600">
        <w:rPr>
          <w:rFonts w:ascii="Arial Narrow" w:hAnsi="Arial Narrow" w:cs="Arial"/>
          <w:bCs/>
          <w:sz w:val="20"/>
        </w:rPr>
        <w:t xml:space="preserve"> </w:t>
      </w:r>
      <w:r w:rsidRPr="00BA4600">
        <w:rPr>
          <w:rFonts w:ascii="Arial Narrow" w:hAnsi="Arial Narrow" w:cs="Arial"/>
          <w:bCs/>
          <w:sz w:val="20"/>
        </w:rPr>
        <w:t>Cenový návrh</w:t>
      </w:r>
      <w:r w:rsidR="00ED1EF7" w:rsidRPr="00BA4600">
        <w:rPr>
          <w:rFonts w:ascii="Arial Narrow" w:hAnsi="Arial Narrow" w:cs="Arial"/>
          <w:bCs/>
          <w:sz w:val="20"/>
        </w:rPr>
        <w:t>, ktor</w:t>
      </w:r>
      <w:r w:rsidRPr="00BA4600">
        <w:rPr>
          <w:rFonts w:ascii="Arial Narrow" w:hAnsi="Arial Narrow" w:cs="Arial"/>
          <w:bCs/>
          <w:sz w:val="20"/>
        </w:rPr>
        <w:t>ý</w:t>
      </w:r>
      <w:r w:rsidR="00ED1EF7" w:rsidRPr="00BA4600">
        <w:rPr>
          <w:rFonts w:ascii="Arial Narrow" w:hAnsi="Arial Narrow" w:cs="Arial"/>
          <w:bCs/>
          <w:sz w:val="20"/>
        </w:rPr>
        <w:t xml:space="preserve"> nebude úpln</w:t>
      </w:r>
      <w:r w:rsidRPr="00BA4600">
        <w:rPr>
          <w:rFonts w:ascii="Arial Narrow" w:hAnsi="Arial Narrow" w:cs="Arial"/>
          <w:bCs/>
          <w:sz w:val="20"/>
        </w:rPr>
        <w:t>ý</w:t>
      </w:r>
      <w:r w:rsidR="00ED1EF7" w:rsidRPr="00BA4600">
        <w:rPr>
          <w:rFonts w:ascii="Arial Narrow" w:hAnsi="Arial Narrow" w:cs="Arial"/>
          <w:bCs/>
          <w:sz w:val="20"/>
        </w:rPr>
        <w:t>, t.</w:t>
      </w:r>
      <w:r w:rsidRPr="00BA4600">
        <w:rPr>
          <w:rFonts w:ascii="Arial Narrow" w:hAnsi="Arial Narrow" w:cs="Arial"/>
          <w:bCs/>
          <w:sz w:val="20"/>
        </w:rPr>
        <w:t xml:space="preserve"> </w:t>
      </w:r>
      <w:r w:rsidR="00ED1EF7" w:rsidRPr="00BA4600">
        <w:rPr>
          <w:rFonts w:ascii="Arial Narrow" w:hAnsi="Arial Narrow" w:cs="Arial"/>
          <w:bCs/>
          <w:sz w:val="20"/>
        </w:rPr>
        <w:t xml:space="preserve">j. nebude obsahovať požiadavky na </w:t>
      </w:r>
      <w:r w:rsidRPr="00BA4600">
        <w:rPr>
          <w:rFonts w:ascii="Arial Narrow" w:hAnsi="Arial Narrow" w:cs="Arial"/>
          <w:bCs/>
          <w:sz w:val="20"/>
        </w:rPr>
        <w:t>cenový návrh</w:t>
      </w:r>
      <w:r w:rsidR="00ED1EF7" w:rsidRPr="00BA4600">
        <w:rPr>
          <w:rFonts w:ascii="Arial Narrow" w:hAnsi="Arial Narrow" w:cs="Arial"/>
          <w:bCs/>
          <w:sz w:val="20"/>
        </w:rPr>
        <w:t xml:space="preserve"> uveden</w:t>
      </w:r>
      <w:r w:rsidR="00614789" w:rsidRPr="00BA4600">
        <w:rPr>
          <w:rFonts w:ascii="Arial Narrow" w:hAnsi="Arial Narrow" w:cs="Arial"/>
          <w:bCs/>
          <w:sz w:val="20"/>
        </w:rPr>
        <w:t>é</w:t>
      </w:r>
      <w:r w:rsidR="00ED1EF7" w:rsidRPr="00BA4600">
        <w:rPr>
          <w:rFonts w:ascii="Arial Narrow" w:hAnsi="Arial Narrow" w:cs="Arial"/>
          <w:bCs/>
          <w:sz w:val="20"/>
        </w:rPr>
        <w:t xml:space="preserve"> v tejto Výzve</w:t>
      </w:r>
      <w:r w:rsidR="009646E6" w:rsidRPr="00BA4600">
        <w:rPr>
          <w:rFonts w:ascii="Arial Narrow" w:hAnsi="Arial Narrow" w:cs="Arial"/>
          <w:bCs/>
          <w:sz w:val="20"/>
        </w:rPr>
        <w:t xml:space="preserve"> nebude hodnoten</w:t>
      </w:r>
      <w:r w:rsidRPr="00BA4600">
        <w:rPr>
          <w:rFonts w:ascii="Arial Narrow" w:hAnsi="Arial Narrow" w:cs="Arial"/>
          <w:bCs/>
          <w:sz w:val="20"/>
        </w:rPr>
        <w:t>ý</w:t>
      </w:r>
      <w:r w:rsidR="009646E6" w:rsidRPr="00BA4600">
        <w:rPr>
          <w:rFonts w:ascii="Arial Narrow" w:hAnsi="Arial Narrow" w:cs="Arial"/>
          <w:bCs/>
          <w:sz w:val="20"/>
        </w:rPr>
        <w:t xml:space="preserve"> a bude vylúčen</w:t>
      </w:r>
      <w:r w:rsidRPr="00BA4600">
        <w:rPr>
          <w:rFonts w:ascii="Arial Narrow" w:hAnsi="Arial Narrow" w:cs="Arial"/>
          <w:bCs/>
          <w:sz w:val="20"/>
        </w:rPr>
        <w:t>ý.</w:t>
      </w:r>
    </w:p>
    <w:p w:rsidR="001E62D5" w:rsidRDefault="001E62D5" w:rsidP="00881E3F">
      <w:pPr>
        <w:pStyle w:val="Zkladntext21"/>
        <w:rPr>
          <w:rFonts w:ascii="Arial Narrow" w:hAnsi="Arial Narrow" w:cs="Arial"/>
          <w:bCs/>
          <w:sz w:val="20"/>
        </w:rPr>
      </w:pPr>
    </w:p>
    <w:p w:rsidR="00FF1F61" w:rsidRPr="00E64125" w:rsidRDefault="00E64125" w:rsidP="00E64125">
      <w:pPr>
        <w:pStyle w:val="Zkladntext21"/>
        <w:rPr>
          <w:rFonts w:ascii="Arial Narrow" w:hAnsi="Arial Narrow" w:cs="Arial"/>
          <w:bCs/>
          <w:sz w:val="20"/>
        </w:rPr>
      </w:pPr>
      <w:r w:rsidRPr="00E64125">
        <w:rPr>
          <w:rFonts w:ascii="Arial Narrow" w:hAnsi="Arial Narrow" w:cs="Arial"/>
          <w:bCs/>
          <w:sz w:val="20"/>
        </w:rPr>
        <w:t>Kritériom na vyhodnotenie návrhov je najnižšia cena. Úspešným cenovým návrhom je cenový návrh s najnižšou celkovou cenou za predmet zákazky v EUR bez DPH.</w:t>
      </w:r>
    </w:p>
    <w:p w:rsidR="00EE1081" w:rsidRPr="00BA4600" w:rsidRDefault="00EE1081" w:rsidP="00C46F47">
      <w:pPr>
        <w:pStyle w:val="Zkladntext21"/>
        <w:spacing w:before="120"/>
        <w:rPr>
          <w:rFonts w:ascii="Arial Narrow" w:hAnsi="Arial Narrow" w:cs="Arial"/>
          <w:sz w:val="20"/>
        </w:rPr>
      </w:pPr>
      <w:r w:rsidRPr="00BA4600">
        <w:rPr>
          <w:rFonts w:ascii="Arial Narrow" w:hAnsi="Arial Narrow" w:cs="Arial"/>
          <w:sz w:val="20"/>
        </w:rPr>
        <w:t xml:space="preserve">Predložením </w:t>
      </w:r>
      <w:r w:rsidR="0083008B" w:rsidRPr="00BA4600">
        <w:rPr>
          <w:rFonts w:ascii="Arial Narrow" w:hAnsi="Arial Narrow" w:cs="Arial"/>
          <w:sz w:val="20"/>
        </w:rPr>
        <w:t>cenového návrhu</w:t>
      </w:r>
      <w:r w:rsidR="00881E3F" w:rsidRPr="00BA4600">
        <w:rPr>
          <w:rFonts w:ascii="Arial Narrow" w:hAnsi="Arial Narrow" w:cs="Arial"/>
          <w:sz w:val="20"/>
        </w:rPr>
        <w:t xml:space="preserve"> </w:t>
      </w:r>
      <w:r w:rsidR="004F588B" w:rsidRPr="00BA4600">
        <w:rPr>
          <w:rFonts w:ascii="Arial Narrow" w:hAnsi="Arial Narrow" w:cs="Arial"/>
          <w:sz w:val="20"/>
        </w:rPr>
        <w:t>nevzn</w:t>
      </w:r>
      <w:r w:rsidRPr="00BA4600">
        <w:rPr>
          <w:rFonts w:ascii="Arial Narrow" w:hAnsi="Arial Narrow" w:cs="Arial"/>
          <w:sz w:val="20"/>
        </w:rPr>
        <w:t>iká právny nárok na uzatvorenie zmluvného vzťahu. Na uzatvoreni</w:t>
      </w:r>
      <w:r w:rsidR="006C1235" w:rsidRPr="00BA4600">
        <w:rPr>
          <w:rFonts w:ascii="Arial Narrow" w:hAnsi="Arial Narrow" w:cs="Arial"/>
          <w:sz w:val="20"/>
        </w:rPr>
        <w:t>e</w:t>
      </w:r>
      <w:r w:rsidRPr="00BA4600">
        <w:rPr>
          <w:rFonts w:ascii="Arial Narrow" w:hAnsi="Arial Narrow" w:cs="Arial"/>
          <w:sz w:val="20"/>
        </w:rPr>
        <w:t xml:space="preserve"> zmluvného vzťahu bude úspešný </w:t>
      </w:r>
      <w:r w:rsidR="0083008B" w:rsidRPr="00BA4600">
        <w:rPr>
          <w:rFonts w:ascii="Arial Narrow" w:hAnsi="Arial Narrow" w:cs="Arial"/>
          <w:sz w:val="20"/>
        </w:rPr>
        <w:t>predkladateľ</w:t>
      </w:r>
      <w:r w:rsidRPr="00BA4600">
        <w:rPr>
          <w:rFonts w:ascii="Arial Narrow" w:hAnsi="Arial Narrow" w:cs="Arial"/>
          <w:sz w:val="20"/>
        </w:rPr>
        <w:t xml:space="preserve"> písomne vyzvaný zo strany </w:t>
      </w:r>
      <w:r w:rsidR="00881E3F" w:rsidRPr="00BA4600">
        <w:rPr>
          <w:rFonts w:ascii="Arial Narrow" w:hAnsi="Arial Narrow" w:cs="Arial"/>
          <w:sz w:val="20"/>
        </w:rPr>
        <w:t>ŽSR</w:t>
      </w:r>
      <w:r w:rsidRPr="00BA4600">
        <w:rPr>
          <w:rFonts w:ascii="Arial Narrow" w:hAnsi="Arial Narrow" w:cs="Arial"/>
          <w:sz w:val="20"/>
        </w:rPr>
        <w:t>.</w:t>
      </w:r>
    </w:p>
    <w:p w:rsidR="00EE1081" w:rsidRPr="00C46F47" w:rsidRDefault="00C46F47" w:rsidP="00C46F47">
      <w:pPr>
        <w:pStyle w:val="Zarkazkladnhotextu"/>
        <w:spacing w:before="120" w:after="0" w:line="240" w:lineRule="auto"/>
        <w:ind w:left="0"/>
        <w:jc w:val="both"/>
        <w:rPr>
          <w:rFonts w:ascii="Arial Narrow" w:hAnsi="Arial Narrow" w:cs="Arial"/>
          <w:b/>
          <w:bCs/>
        </w:rPr>
      </w:pPr>
      <w:r w:rsidRPr="00C46F47">
        <w:rPr>
          <w:rFonts w:ascii="Arial Narrow" w:eastAsia="Times New Roman" w:hAnsi="Arial Narrow"/>
          <w:lang w:eastAsia="cs-CZ"/>
        </w:rPr>
        <w:t xml:space="preserve">Úspešný predkladateľ je povinný poskytnúť obstarávateľovi riadnu súčinnosť potrebnú na uzatvorenie zmluvy  na predmet zákazky do </w:t>
      </w:r>
      <w:r w:rsidR="003F75F5">
        <w:rPr>
          <w:rFonts w:ascii="Arial Narrow" w:eastAsia="Times New Roman" w:hAnsi="Arial Narrow"/>
          <w:lang w:eastAsia="cs-CZ"/>
        </w:rPr>
        <w:t>1</w:t>
      </w:r>
      <w:r w:rsidRPr="00C46F47">
        <w:rPr>
          <w:rFonts w:ascii="Arial Narrow" w:eastAsia="Times New Roman" w:hAnsi="Arial Narrow"/>
          <w:lang w:eastAsia="cs-CZ"/>
        </w:rPr>
        <w:t>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EE1081" w:rsidRPr="00BA4600" w:rsidRDefault="00C60454" w:rsidP="00C46F47">
      <w:pPr>
        <w:pStyle w:val="Zarkazkladnhotextu"/>
        <w:spacing w:before="120" w:after="0" w:line="240" w:lineRule="auto"/>
        <w:ind w:left="0"/>
        <w:jc w:val="both"/>
        <w:rPr>
          <w:rFonts w:ascii="Arial Narrow" w:hAnsi="Arial Narrow" w:cs="Arial"/>
          <w:bCs/>
        </w:rPr>
      </w:pPr>
      <w:r w:rsidRPr="00BA4600">
        <w:rPr>
          <w:rFonts w:ascii="Arial Narrow" w:hAnsi="Arial Narrow" w:cs="Arial"/>
          <w:bCs/>
        </w:rPr>
        <w:lastRenderedPageBreak/>
        <w:t>ŽSR</w:t>
      </w:r>
      <w:r w:rsidR="00704839" w:rsidRPr="00BA4600">
        <w:rPr>
          <w:rFonts w:ascii="Arial Narrow" w:hAnsi="Arial Narrow" w:cs="Arial"/>
          <w:bCs/>
        </w:rPr>
        <w:t xml:space="preserve"> </w:t>
      </w:r>
      <w:r w:rsidR="00EE1081" w:rsidRPr="00BA4600">
        <w:rPr>
          <w:rFonts w:ascii="Arial Narrow" w:hAnsi="Arial Narrow" w:cs="Arial"/>
          <w:bCs/>
        </w:rPr>
        <w:t xml:space="preserve">zašle informáciu o vyhodnotení </w:t>
      </w:r>
      <w:r w:rsidR="0083008B" w:rsidRPr="00BA4600">
        <w:rPr>
          <w:rFonts w:ascii="Arial Narrow" w:hAnsi="Arial Narrow" w:cs="Arial"/>
          <w:bCs/>
        </w:rPr>
        <w:t>cenových návrhov</w:t>
      </w:r>
      <w:r w:rsidRPr="00BA4600">
        <w:rPr>
          <w:rFonts w:ascii="Arial Narrow" w:hAnsi="Arial Narrow" w:cs="Arial"/>
          <w:bCs/>
        </w:rPr>
        <w:t xml:space="preserve"> jednotlivým </w:t>
      </w:r>
      <w:r w:rsidR="0083008B" w:rsidRPr="00BA4600">
        <w:rPr>
          <w:rFonts w:ascii="Arial Narrow" w:hAnsi="Arial Narrow" w:cs="Arial"/>
          <w:bCs/>
        </w:rPr>
        <w:t>predkladateľom</w:t>
      </w:r>
      <w:r w:rsidR="00EE1081" w:rsidRPr="00BA4600">
        <w:rPr>
          <w:rFonts w:ascii="Arial Narrow" w:hAnsi="Arial Narrow" w:cs="Arial"/>
          <w:bCs/>
        </w:rPr>
        <w:t xml:space="preserve"> v </w:t>
      </w:r>
      <w:r w:rsidRPr="00BA4600">
        <w:rPr>
          <w:rFonts w:ascii="Arial Narrow" w:hAnsi="Arial Narrow" w:cs="Arial"/>
          <w:bCs/>
        </w:rPr>
        <w:t>lehote</w:t>
      </w:r>
      <w:r w:rsidR="00EE1081" w:rsidRPr="00BA4600">
        <w:rPr>
          <w:rFonts w:ascii="Arial Narrow" w:hAnsi="Arial Narrow" w:cs="Arial"/>
          <w:bCs/>
        </w:rPr>
        <w:t xml:space="preserve"> do 5 pracovných dní odo dňa ukončenia vyhodnotenia </w:t>
      </w:r>
      <w:r w:rsidR="0083008B" w:rsidRPr="00BA4600">
        <w:rPr>
          <w:rFonts w:ascii="Arial Narrow" w:hAnsi="Arial Narrow" w:cs="Arial"/>
          <w:bCs/>
        </w:rPr>
        <w:t>cenových návrhov</w:t>
      </w:r>
      <w:r w:rsidR="00EE1081" w:rsidRPr="00BA4600">
        <w:rPr>
          <w:rFonts w:ascii="Arial Narrow" w:hAnsi="Arial Narrow" w:cs="Arial"/>
          <w:bCs/>
        </w:rPr>
        <w:t>.</w:t>
      </w:r>
    </w:p>
    <w:p w:rsidR="00756235" w:rsidRPr="00BA4600" w:rsidRDefault="00756235" w:rsidP="006915DF">
      <w:pPr>
        <w:pStyle w:val="Zkladntext21"/>
        <w:rPr>
          <w:rFonts w:ascii="Arial Narrow" w:hAnsi="Arial Narrow" w:cs="Arial"/>
          <w:sz w:val="20"/>
        </w:rPr>
      </w:pPr>
    </w:p>
    <w:p w:rsidR="00350778" w:rsidRPr="00BA4600" w:rsidRDefault="00350778" w:rsidP="006915DF">
      <w:pPr>
        <w:pStyle w:val="Zkladntext21"/>
        <w:rPr>
          <w:rFonts w:ascii="Arial Narrow" w:hAnsi="Arial Narrow" w:cs="Arial"/>
          <w:sz w:val="20"/>
        </w:rPr>
      </w:pPr>
      <w:r w:rsidRPr="00BA4600">
        <w:rPr>
          <w:rFonts w:ascii="Arial Narrow" w:hAnsi="Arial Narrow" w:cs="Arial"/>
          <w:sz w:val="20"/>
        </w:rPr>
        <w:t xml:space="preserve">Kontaktné údaje, na ktoré je možné zaslať žiadosť o vysvetlenie </w:t>
      </w:r>
      <w:r w:rsidR="00794DC0" w:rsidRPr="00BA4600">
        <w:rPr>
          <w:rFonts w:ascii="Arial Narrow" w:hAnsi="Arial Narrow" w:cs="Arial"/>
          <w:sz w:val="20"/>
        </w:rPr>
        <w:t xml:space="preserve">tejto </w:t>
      </w:r>
      <w:r w:rsidR="00ED1EF7" w:rsidRPr="00BA4600">
        <w:rPr>
          <w:rFonts w:ascii="Arial Narrow" w:hAnsi="Arial Narrow" w:cs="Arial"/>
          <w:sz w:val="20"/>
        </w:rPr>
        <w:t>V</w:t>
      </w:r>
      <w:r w:rsidRPr="00BA4600">
        <w:rPr>
          <w:rFonts w:ascii="Arial Narrow" w:hAnsi="Arial Narrow" w:cs="Arial"/>
          <w:sz w:val="20"/>
        </w:rPr>
        <w:t>ýzvy:</w:t>
      </w:r>
    </w:p>
    <w:p w:rsidR="0039219D" w:rsidRPr="00BA460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 Narrow" w:eastAsia="Times New Roman" w:hAnsi="Arial Narrow" w:cs="Arial"/>
          <w:lang w:eastAsia="cs-CZ"/>
        </w:rPr>
      </w:pPr>
      <w:r w:rsidRPr="00BA4600">
        <w:rPr>
          <w:rFonts w:ascii="Arial Narrow" w:eastAsia="Times New Roman" w:hAnsi="Arial Narrow" w:cs="Arial"/>
          <w:lang w:eastAsia="cs-CZ"/>
        </w:rPr>
        <w:t xml:space="preserve">otázky zasielajte na e-mailovú adresu: </w:t>
      </w:r>
      <w:hyperlink r:id="rId10" w:history="1">
        <w:r w:rsidR="00624479" w:rsidRPr="00BA4600">
          <w:rPr>
            <w:rStyle w:val="Hypertextovprepojenie"/>
            <w:rFonts w:ascii="Arial Narrow" w:eastAsia="Times New Roman" w:hAnsi="Arial Narrow"/>
            <w:lang w:eastAsia="cs-CZ"/>
          </w:rPr>
          <w:t>markusik.ivan@zsr.sk</w:t>
        </w:r>
      </w:hyperlink>
      <w:r w:rsidRPr="00BA4600">
        <w:rPr>
          <w:rFonts w:ascii="Arial Narrow" w:eastAsia="Times New Roman" w:hAnsi="Arial Narrow" w:cs="Arial"/>
          <w:lang w:eastAsia="cs-CZ"/>
        </w:rPr>
        <w:t xml:space="preserve">,  telef. číslo: </w:t>
      </w:r>
      <w:r w:rsidR="00A653AC" w:rsidRPr="00BA4600">
        <w:rPr>
          <w:rFonts w:ascii="Arial Narrow" w:eastAsia="Times New Roman" w:hAnsi="Arial Narrow" w:cs="Arial"/>
          <w:lang w:eastAsia="cs-CZ"/>
        </w:rPr>
        <w:t>02/2029</w:t>
      </w:r>
      <w:r w:rsidR="00624479" w:rsidRPr="00BA4600">
        <w:rPr>
          <w:rFonts w:ascii="Arial Narrow" w:eastAsia="Times New Roman" w:hAnsi="Arial Narrow" w:cs="Arial"/>
          <w:lang w:eastAsia="cs-CZ"/>
        </w:rPr>
        <w:t xml:space="preserve">2601 </w:t>
      </w:r>
      <w:r w:rsidR="001E62D5" w:rsidRPr="00BA4600">
        <w:rPr>
          <w:rFonts w:ascii="Arial Narrow" w:eastAsia="Times New Roman" w:hAnsi="Arial Narrow" w:cs="Arial"/>
          <w:lang w:eastAsia="cs-CZ"/>
        </w:rPr>
        <w:t xml:space="preserve">najneskôr do </w:t>
      </w:r>
      <w:r w:rsidR="00811444">
        <w:rPr>
          <w:rFonts w:ascii="Arial Narrow" w:eastAsia="Times New Roman" w:hAnsi="Arial Narrow" w:cs="Arial"/>
          <w:lang w:eastAsia="cs-CZ"/>
        </w:rPr>
        <w:t>23.02.2016</w:t>
      </w:r>
      <w:r w:rsidR="0029562D">
        <w:rPr>
          <w:rFonts w:ascii="Arial Narrow" w:eastAsia="Times New Roman" w:hAnsi="Arial Narrow" w:cs="Arial"/>
          <w:lang w:eastAsia="cs-CZ"/>
        </w:rPr>
        <w:t xml:space="preserve"> </w:t>
      </w:r>
      <w:r w:rsidR="00090558" w:rsidRPr="00BA4600">
        <w:rPr>
          <w:rFonts w:ascii="Arial Narrow" w:eastAsia="Times New Roman" w:hAnsi="Arial Narrow" w:cs="Arial"/>
          <w:lang w:eastAsia="cs-CZ"/>
        </w:rPr>
        <w:t>do 10</w:t>
      </w:r>
      <w:r w:rsidR="00D01B74" w:rsidRPr="00BA4600">
        <w:rPr>
          <w:rFonts w:ascii="Arial Narrow" w:eastAsia="Times New Roman" w:hAnsi="Arial Narrow" w:cs="Arial"/>
          <w:lang w:eastAsia="cs-CZ"/>
        </w:rPr>
        <w:t xml:space="preserve">:00 </w:t>
      </w:r>
      <w:r w:rsidR="001E62D5" w:rsidRPr="00BA4600">
        <w:rPr>
          <w:rFonts w:ascii="Arial Narrow" w:eastAsia="Times New Roman" w:hAnsi="Arial Narrow" w:cs="Arial"/>
          <w:lang w:eastAsia="cs-CZ"/>
        </w:rPr>
        <w:t>hod SEČ.</w:t>
      </w:r>
    </w:p>
    <w:p w:rsidR="00350778" w:rsidRPr="00BA4600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 Narrow" w:eastAsia="Times New Roman" w:hAnsi="Arial Narrow" w:cs="Arial"/>
          <w:lang w:eastAsia="cs-CZ"/>
        </w:rPr>
      </w:pPr>
      <w:r w:rsidRPr="00BA4600">
        <w:rPr>
          <w:rFonts w:ascii="Arial Narrow" w:eastAsia="Times New Roman" w:hAnsi="Arial Narrow" w:cs="Arial"/>
          <w:lang w:eastAsia="cs-CZ"/>
        </w:rPr>
        <w:t>N</w:t>
      </w:r>
      <w:r w:rsidR="00350778" w:rsidRPr="00BA4600">
        <w:rPr>
          <w:rFonts w:ascii="Arial Narrow" w:eastAsia="Times New Roman" w:hAnsi="Arial Narrow" w:cs="Arial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ascii="Arial Narrow" w:hAnsi="Arial Narrow" w:cs="Arial"/>
          <w:b/>
          <w:i/>
          <w:sz w:val="20"/>
          <w:u w:val="single"/>
        </w:rPr>
      </w:pPr>
    </w:p>
    <w:p w:rsidR="00C46F47" w:rsidRPr="00C46F47" w:rsidRDefault="00C46F47" w:rsidP="00C46F47">
      <w:pPr>
        <w:pStyle w:val="Zkladntext21"/>
        <w:spacing w:line="276" w:lineRule="auto"/>
        <w:rPr>
          <w:rFonts w:ascii="Arial Narrow" w:hAnsi="Arial Narrow"/>
          <w:b/>
          <w:i/>
          <w:sz w:val="20"/>
        </w:rPr>
      </w:pPr>
      <w:r w:rsidRPr="00C46F47">
        <w:rPr>
          <w:rFonts w:ascii="Arial Narrow" w:hAnsi="Arial Narrow"/>
          <w:b/>
          <w:i/>
          <w:sz w:val="20"/>
          <w:u w:val="single"/>
        </w:rPr>
        <w:t>Upozornenie:</w:t>
      </w:r>
      <w:r w:rsidRPr="00C46F47">
        <w:rPr>
          <w:rFonts w:ascii="Arial Narrow" w:hAnsi="Arial Narrow"/>
          <w:b/>
          <w:i/>
          <w:sz w:val="20"/>
        </w:rPr>
        <w:t xml:space="preserve"> </w:t>
      </w:r>
    </w:p>
    <w:p w:rsidR="00C46F47" w:rsidRPr="00C46F47" w:rsidRDefault="00C46F47" w:rsidP="00C46F47">
      <w:pPr>
        <w:pStyle w:val="Zkladntext21"/>
        <w:rPr>
          <w:rFonts w:ascii="Arial Narrow" w:hAnsi="Arial Narrow" w:cs="Arial"/>
          <w:b/>
          <w:i/>
          <w:sz w:val="20"/>
          <w:u w:val="single"/>
        </w:rPr>
      </w:pPr>
      <w:r w:rsidRPr="00C46F47">
        <w:rPr>
          <w:rFonts w:ascii="Arial Narrow" w:hAnsi="Arial Narrow"/>
          <w:b/>
          <w:sz w:val="20"/>
        </w:rPr>
        <w:t>Všetky odpovede na žiadosti o vysvetlenie tejto výzvy a  oznámenia  súvisiace s touto výzvou budú zverejnené v profile na webovom sídle (</w:t>
      </w:r>
      <w:proofErr w:type="spellStart"/>
      <w:r w:rsidRPr="00C46F47">
        <w:rPr>
          <w:rFonts w:ascii="Arial Narrow" w:hAnsi="Arial Narrow"/>
          <w:b/>
          <w:sz w:val="20"/>
        </w:rPr>
        <w:t>www.zsr.sk</w:t>
      </w:r>
      <w:proofErr w:type="spellEnd"/>
      <w:r w:rsidRPr="00C46F47">
        <w:rPr>
          <w:rFonts w:ascii="Arial Narrow" w:hAnsi="Arial Narrow"/>
          <w:b/>
          <w:sz w:val="20"/>
        </w:rPr>
        <w:t>).</w:t>
      </w:r>
    </w:p>
    <w:p w:rsidR="00E35747" w:rsidRDefault="00E35747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</w:p>
    <w:p w:rsidR="00EE1081" w:rsidRPr="00BA4600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Obstarávateľ</w:t>
      </w:r>
      <w:r w:rsidR="00EE1081" w:rsidRPr="00BA4600">
        <w:rPr>
          <w:rFonts w:ascii="Arial Narrow" w:hAnsi="Arial Narrow" w:cs="Arial"/>
          <w:bCs/>
          <w:sz w:val="20"/>
          <w:szCs w:val="20"/>
        </w:rPr>
        <w:t xml:space="preserve"> si vyhradzuje právo: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doplniť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zmeniť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zrušiť vyhlásenú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 xml:space="preserve">predĺžiť lehotu na predkladanie </w:t>
      </w:r>
      <w:r w:rsidR="00FD6F33" w:rsidRPr="00BA4600">
        <w:rPr>
          <w:rFonts w:ascii="Arial Narrow" w:hAnsi="Arial Narrow" w:cs="Arial"/>
          <w:bCs/>
          <w:sz w:val="20"/>
          <w:szCs w:val="20"/>
        </w:rPr>
        <w:t>cenového návrhu.</w:t>
      </w:r>
    </w:p>
    <w:p w:rsidR="00EE1081" w:rsidRPr="00BA4600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 Narrow" w:hAnsi="Arial Narrow" w:cs="Arial"/>
          <w:bCs/>
          <w:color w:val="000000"/>
          <w:sz w:val="20"/>
          <w:szCs w:val="20"/>
        </w:rPr>
      </w:pPr>
    </w:p>
    <w:p w:rsidR="00E35747" w:rsidRDefault="00E35747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35747" w:rsidRDefault="00E35747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64125" w:rsidRDefault="00E64125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64125" w:rsidRDefault="00E64125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E1081" w:rsidRPr="00BA4600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  <w:r w:rsidRPr="00BA4600">
        <w:rPr>
          <w:rFonts w:ascii="Arial Narrow" w:hAnsi="Arial Narrow" w:cs="Arial"/>
        </w:rPr>
        <w:t>S pozdravom</w:t>
      </w:r>
      <w:r w:rsidRPr="00BA4600">
        <w:rPr>
          <w:rFonts w:ascii="Arial Narrow" w:hAnsi="Arial Narrow" w:cs="Arial"/>
          <w:b/>
          <w:bCs/>
        </w:rPr>
        <w:t xml:space="preserve">   </w:t>
      </w:r>
    </w:p>
    <w:p w:rsidR="00624479" w:rsidRPr="00BA4600" w:rsidRDefault="00624479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</w:p>
    <w:p w:rsidR="00EE1081" w:rsidRPr="00BA4600" w:rsidRDefault="00EE1081" w:rsidP="00624479">
      <w:pPr>
        <w:tabs>
          <w:tab w:val="center" w:pos="6804"/>
        </w:tabs>
        <w:spacing w:after="0" w:line="240" w:lineRule="auto"/>
        <w:rPr>
          <w:rFonts w:ascii="Arial Narrow" w:hAnsi="Arial Narrow" w:cs="Arial"/>
          <w:b/>
          <w:bCs/>
          <w:sz w:val="20"/>
          <w:szCs w:val="20"/>
        </w:rPr>
      </w:pPr>
      <w:r w:rsidRPr="00BA4600">
        <w:rPr>
          <w:rFonts w:ascii="Arial Narrow" w:hAnsi="Arial Narrow" w:cs="Arial"/>
          <w:b/>
          <w:bCs/>
          <w:sz w:val="20"/>
          <w:szCs w:val="20"/>
        </w:rPr>
        <w:tab/>
        <w:t xml:space="preserve"> </w:t>
      </w:r>
    </w:p>
    <w:p w:rsidR="00E64125" w:rsidRPr="00E64125" w:rsidRDefault="00624479" w:rsidP="00E64125">
      <w:pPr>
        <w:pStyle w:val="Pta"/>
        <w:tabs>
          <w:tab w:val="clear" w:pos="4536"/>
          <w:tab w:val="clear" w:pos="9072"/>
          <w:tab w:val="center" w:pos="7371"/>
        </w:tabs>
        <w:rPr>
          <w:rFonts w:ascii="Arial Narrow" w:eastAsia="Calibri" w:hAnsi="Arial Narrow" w:cs="Arial"/>
        </w:rPr>
      </w:pPr>
      <w:r w:rsidRPr="00BA4600">
        <w:rPr>
          <w:rFonts w:ascii="Arial Narrow" w:hAnsi="Arial Narrow" w:cs="Arial"/>
          <w:b/>
          <w:bCs/>
        </w:rPr>
        <w:tab/>
      </w:r>
      <w:r w:rsidR="00E64125" w:rsidRPr="00E64125">
        <w:rPr>
          <w:rFonts w:ascii="Arial Narrow" w:eastAsia="Calibri" w:hAnsi="Arial Narrow" w:cs="Arial"/>
        </w:rPr>
        <w:t xml:space="preserve">Ing.  Regina Víteková  </w:t>
      </w:r>
      <w:r w:rsidR="00811444">
        <w:rPr>
          <w:rFonts w:ascii="Arial Narrow" w:eastAsia="Calibri" w:hAnsi="Arial Narrow" w:cs="Arial"/>
        </w:rPr>
        <w:t>v.r.</w:t>
      </w:r>
      <w:bookmarkStart w:id="0" w:name="_GoBack"/>
      <w:bookmarkEnd w:id="0"/>
    </w:p>
    <w:p w:rsidR="00E64125" w:rsidRPr="00E64125" w:rsidRDefault="00E64125" w:rsidP="00E64125">
      <w:pPr>
        <w:pStyle w:val="Pta"/>
        <w:tabs>
          <w:tab w:val="clear" w:pos="4536"/>
          <w:tab w:val="clear" w:pos="9072"/>
          <w:tab w:val="center" w:pos="7371"/>
        </w:tabs>
        <w:rPr>
          <w:rFonts w:ascii="Arial Narrow" w:eastAsia="Calibri" w:hAnsi="Arial Narrow" w:cs="Arial"/>
        </w:rPr>
      </w:pPr>
      <w:r w:rsidRPr="00E64125">
        <w:rPr>
          <w:rFonts w:ascii="Arial Narrow" w:eastAsia="Calibri" w:hAnsi="Arial Narrow" w:cs="Arial"/>
        </w:rPr>
        <w:tab/>
        <w:t>riaditeľka</w:t>
      </w:r>
    </w:p>
    <w:p w:rsidR="00982094" w:rsidRPr="00BA4600" w:rsidRDefault="00E64125" w:rsidP="00E64125">
      <w:pPr>
        <w:tabs>
          <w:tab w:val="center" w:pos="7371"/>
        </w:tabs>
        <w:spacing w:after="0" w:line="240" w:lineRule="auto"/>
        <w:jc w:val="both"/>
        <w:outlineLvl w:val="0"/>
        <w:rPr>
          <w:rFonts w:ascii="Arial Narrow" w:hAnsi="Arial Narrow" w:cs="Arial"/>
          <w:sz w:val="20"/>
          <w:szCs w:val="20"/>
        </w:rPr>
      </w:pPr>
      <w:r w:rsidRPr="00E64125">
        <w:rPr>
          <w:rFonts w:ascii="Arial Narrow" w:hAnsi="Arial Narrow" w:cs="Arial"/>
          <w:b/>
          <w:sz w:val="20"/>
          <w:szCs w:val="20"/>
        </w:rPr>
        <w:tab/>
      </w:r>
      <w:r w:rsidRPr="00E64125">
        <w:rPr>
          <w:rFonts w:ascii="Arial Narrow" w:hAnsi="Arial Narrow" w:cs="Arial"/>
          <w:sz w:val="20"/>
          <w:szCs w:val="20"/>
        </w:rPr>
        <w:t>ŽSR – Centrum logistiky a obstarávania</w:t>
      </w:r>
    </w:p>
    <w:p w:rsidR="00464882" w:rsidRDefault="00464882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64125" w:rsidRPr="00BA4600" w:rsidRDefault="00E64125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E1081" w:rsidRPr="00BA4600" w:rsidRDefault="00EE1081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  <w:r w:rsidRPr="00BA4600">
        <w:rPr>
          <w:rFonts w:ascii="Arial Narrow" w:hAnsi="Arial Narrow" w:cs="Arial"/>
          <w:b/>
          <w:u w:val="single"/>
        </w:rPr>
        <w:t>Prílohy:</w:t>
      </w:r>
    </w:p>
    <w:p w:rsidR="005A4110" w:rsidRPr="00BA4600" w:rsidRDefault="00C41C62" w:rsidP="00053353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Príloha č. 1 - </w:t>
      </w:r>
      <w:r w:rsidR="00EE1081" w:rsidRPr="00BA4600">
        <w:rPr>
          <w:rFonts w:ascii="Arial Narrow" w:hAnsi="Arial Narrow" w:cs="Arial"/>
        </w:rPr>
        <w:t xml:space="preserve">Špecifikácia predmetu </w:t>
      </w:r>
      <w:r w:rsidR="00053353" w:rsidRPr="00BA4600">
        <w:rPr>
          <w:rFonts w:ascii="Arial Narrow" w:hAnsi="Arial Narrow" w:cs="Arial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Príloha č. 2 - </w:t>
      </w:r>
      <w:r w:rsidR="00E35747">
        <w:rPr>
          <w:rFonts w:ascii="Arial Narrow" w:hAnsi="Arial Narrow" w:cs="Arial"/>
          <w:sz w:val="20"/>
          <w:szCs w:val="20"/>
        </w:rPr>
        <w:t>Z</w:t>
      </w:r>
      <w:r w:rsidR="001A5FBC" w:rsidRPr="00BA4600">
        <w:rPr>
          <w:rFonts w:ascii="Arial Narrow" w:hAnsi="Arial Narrow" w:cs="Arial"/>
          <w:sz w:val="20"/>
          <w:szCs w:val="20"/>
        </w:rPr>
        <w:t>oznam položiek</w:t>
      </w:r>
    </w:p>
    <w:p w:rsidR="00D45480" w:rsidRDefault="00D45480" w:rsidP="005A644C">
      <w:pPr>
        <w:spacing w:after="0" w:line="240" w:lineRule="auto"/>
        <w:ind w:left="3402" w:hanging="3402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Príloha č. 3 - Prehlásenie </w:t>
      </w:r>
      <w:r w:rsidRPr="000C4928">
        <w:rPr>
          <w:rFonts w:ascii="Arial Narrow" w:hAnsi="Arial Narrow" w:cs="Arial"/>
          <w:sz w:val="20"/>
          <w:szCs w:val="20"/>
        </w:rPr>
        <w:t>pre účely posúdenia obchodného partnera</w:t>
      </w:r>
    </w:p>
    <w:p w:rsidR="00123534" w:rsidRDefault="00123534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64125" w:rsidRDefault="00E64125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B23A8E" w:rsidRDefault="00B23A8E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Default="00A37B98" w:rsidP="00685388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  <w:r w:rsidRPr="00BA4600">
        <w:rPr>
          <w:rFonts w:ascii="Arial Narrow" w:hAnsi="Arial Narrow" w:cs="Arial"/>
          <w:b/>
          <w:sz w:val="24"/>
          <w:szCs w:val="24"/>
        </w:rPr>
        <w:lastRenderedPageBreak/>
        <w:t xml:space="preserve">Príloha č. 1: Špecifikácia predmetu zákazky </w:t>
      </w:r>
    </w:p>
    <w:p w:rsidR="005A5DB6" w:rsidRPr="00BA4600" w:rsidRDefault="005A5DB6" w:rsidP="00685388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color w:val="F79646" w:themeColor="accent6"/>
          <w:sz w:val="24"/>
          <w:szCs w:val="24"/>
        </w:rPr>
      </w:pPr>
    </w:p>
    <w:p w:rsidR="00A37B98" w:rsidRPr="00BA4600" w:rsidRDefault="00A37B98" w:rsidP="00A37B9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</w:p>
    <w:p w:rsidR="00A37B98" w:rsidRPr="00BA4600" w:rsidRDefault="00445827" w:rsidP="00464882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Pomenovanie predmet</w:t>
      </w:r>
      <w:r w:rsidR="00E35747">
        <w:rPr>
          <w:rFonts w:ascii="Arial Narrow" w:hAnsi="Arial Narrow" w:cs="Arial"/>
          <w:sz w:val="20"/>
          <w:szCs w:val="20"/>
        </w:rPr>
        <w:t>u</w:t>
      </w:r>
      <w:r w:rsidRPr="00BA4600">
        <w:rPr>
          <w:rFonts w:ascii="Arial Narrow" w:hAnsi="Arial Narrow" w:cs="Arial"/>
          <w:sz w:val="20"/>
          <w:szCs w:val="20"/>
        </w:rPr>
        <w:t xml:space="preserve"> zákazky</w:t>
      </w:r>
      <w:r w:rsidR="00A37B98" w:rsidRPr="00BA4600">
        <w:rPr>
          <w:rFonts w:ascii="Arial Narrow" w:hAnsi="Arial Narrow" w:cs="Arial"/>
          <w:sz w:val="20"/>
          <w:szCs w:val="20"/>
        </w:rPr>
        <w:t>:</w:t>
      </w:r>
      <w:r w:rsidR="00472014" w:rsidRPr="00BA4600">
        <w:rPr>
          <w:rFonts w:ascii="Arial Narrow" w:hAnsi="Arial Narrow" w:cs="Arial"/>
          <w:i/>
          <w:sz w:val="20"/>
          <w:szCs w:val="20"/>
        </w:rPr>
        <w:t xml:space="preserve"> </w:t>
      </w:r>
      <w:r w:rsidR="00464882" w:rsidRPr="00BA4600">
        <w:rPr>
          <w:rFonts w:ascii="Arial Narrow" w:hAnsi="Arial Narrow" w:cs="Arial"/>
          <w:b/>
          <w:sz w:val="20"/>
          <w:szCs w:val="20"/>
        </w:rPr>
        <w:t>„</w:t>
      </w:r>
      <w:r w:rsidR="00E64125" w:rsidRPr="000A2250">
        <w:rPr>
          <w:rFonts w:ascii="Arial Narrow" w:hAnsi="Arial Narrow" w:cs="Arial"/>
          <w:b/>
          <w:sz w:val="20"/>
          <w:szCs w:val="20"/>
        </w:rPr>
        <w:t>Zabezpečenie merania geometrickej polohy koľaje na vybraných tratiach v prípade poruchy meracieho vlaku ŽSR</w:t>
      </w:r>
      <w:r w:rsidR="00464882" w:rsidRPr="00BA4600">
        <w:rPr>
          <w:rFonts w:ascii="Arial Narrow" w:hAnsi="Arial Narrow" w:cs="Arial"/>
          <w:b/>
          <w:sz w:val="20"/>
          <w:szCs w:val="20"/>
        </w:rPr>
        <w:t>“.</w:t>
      </w:r>
    </w:p>
    <w:p w:rsidR="00464882" w:rsidRPr="00BA4600" w:rsidRDefault="00464882" w:rsidP="00464882">
      <w:pPr>
        <w:spacing w:after="0" w:line="240" w:lineRule="auto"/>
        <w:jc w:val="both"/>
        <w:rPr>
          <w:rFonts w:ascii="Arial Narrow" w:hAnsi="Arial Narrow" w:cs="Arial"/>
          <w:b/>
          <w:i/>
          <w:strike/>
          <w:color w:val="00B050"/>
          <w:sz w:val="20"/>
          <w:szCs w:val="20"/>
        </w:rPr>
      </w:pPr>
    </w:p>
    <w:p w:rsidR="00C615CD" w:rsidRPr="00BA4600" w:rsidRDefault="00A37B98" w:rsidP="00E60A2B">
      <w:pPr>
        <w:spacing w:after="0" w:line="240" w:lineRule="auto"/>
        <w:outlineLvl w:val="0"/>
        <w:rPr>
          <w:rFonts w:ascii="Arial Narrow" w:hAnsi="Arial Narrow" w:cs="Arial"/>
          <w:color w:val="000000"/>
          <w:sz w:val="20"/>
          <w:szCs w:val="20"/>
        </w:rPr>
      </w:pPr>
      <w:r w:rsidRPr="00BA4600">
        <w:rPr>
          <w:rFonts w:ascii="Arial Narrow" w:hAnsi="Arial Narrow" w:cs="Arial"/>
          <w:color w:val="000000"/>
          <w:sz w:val="20"/>
          <w:szCs w:val="20"/>
        </w:rPr>
        <w:t>CPV kód:</w:t>
      </w:r>
      <w:r w:rsidR="004D7A1A" w:rsidRPr="00BA4600">
        <w:rPr>
          <w:rFonts w:ascii="Arial Narrow" w:hAnsi="Arial Narrow" w:cs="Arial"/>
          <w:color w:val="000000"/>
          <w:sz w:val="20"/>
          <w:szCs w:val="20"/>
        </w:rPr>
        <w:t xml:space="preserve"> </w:t>
      </w:r>
      <w:r w:rsidR="00A17B10">
        <w:rPr>
          <w:rFonts w:ascii="Arial Narrow" w:hAnsi="Arial Narrow" w:cs="Arial"/>
          <w:color w:val="000000"/>
          <w:sz w:val="20"/>
          <w:szCs w:val="20"/>
        </w:rPr>
        <w:t xml:space="preserve">  </w:t>
      </w:r>
      <w:r w:rsidR="00E64125" w:rsidRPr="00E64125">
        <w:rPr>
          <w:rFonts w:ascii="Arial Narrow" w:hAnsi="Arial Narrow" w:cs="Arial"/>
          <w:color w:val="000000"/>
          <w:sz w:val="20"/>
          <w:szCs w:val="20"/>
        </w:rPr>
        <w:t>60200000-0</w:t>
      </w:r>
      <w:r w:rsidR="00A17B10" w:rsidRPr="00A17B10">
        <w:rPr>
          <w:rFonts w:ascii="Arial Narrow" w:hAnsi="Arial Narrow" w:cs="Arial"/>
          <w:color w:val="000000"/>
          <w:sz w:val="20"/>
          <w:szCs w:val="20"/>
        </w:rPr>
        <w:t xml:space="preserve"> </w:t>
      </w:r>
      <w:r w:rsidR="00A17B10">
        <w:rPr>
          <w:rFonts w:ascii="Arial Narrow" w:hAnsi="Arial Narrow" w:cs="Arial"/>
          <w:color w:val="000000"/>
          <w:sz w:val="20"/>
          <w:szCs w:val="20"/>
        </w:rPr>
        <w:t xml:space="preserve">   </w:t>
      </w:r>
      <w:r w:rsidR="00E64125" w:rsidRPr="00E64125">
        <w:rPr>
          <w:rFonts w:ascii="Arial Narrow" w:hAnsi="Arial Narrow" w:cs="Arial"/>
          <w:color w:val="000000"/>
          <w:sz w:val="20"/>
          <w:szCs w:val="20"/>
        </w:rPr>
        <w:t>Služby železničnej dopravy</w:t>
      </w:r>
    </w:p>
    <w:p w:rsidR="00E60A2B" w:rsidRPr="00BA4600" w:rsidRDefault="00847D73" w:rsidP="00E60A2B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color w:val="000000"/>
          <w:sz w:val="20"/>
          <w:szCs w:val="20"/>
        </w:rPr>
        <w:tab/>
      </w:r>
    </w:p>
    <w:p w:rsidR="00A37B98" w:rsidRPr="00B23A8E" w:rsidRDefault="00A17B10" w:rsidP="00724E40">
      <w:pPr>
        <w:spacing w:after="0" w:line="240" w:lineRule="auto"/>
        <w:jc w:val="both"/>
        <w:outlineLvl w:val="0"/>
        <w:rPr>
          <w:rFonts w:ascii="Arial Narrow" w:hAnsi="Arial Narrow" w:cs="Arial"/>
          <w:sz w:val="20"/>
          <w:szCs w:val="20"/>
          <w:u w:val="single"/>
        </w:rPr>
      </w:pPr>
      <w:r w:rsidRPr="00B23A8E">
        <w:rPr>
          <w:rFonts w:ascii="Arial Narrow" w:hAnsi="Arial Narrow" w:cs="Arial"/>
          <w:b/>
          <w:i/>
          <w:sz w:val="20"/>
          <w:szCs w:val="20"/>
          <w:u w:val="single"/>
        </w:rPr>
        <w:t>Predmetom zákazky je</w:t>
      </w:r>
      <w:r w:rsidR="00A37B98" w:rsidRPr="00B23A8E">
        <w:rPr>
          <w:rFonts w:ascii="Arial Narrow" w:hAnsi="Arial Narrow" w:cs="Arial"/>
          <w:b/>
          <w:i/>
          <w:sz w:val="20"/>
          <w:szCs w:val="20"/>
          <w:u w:val="single"/>
        </w:rPr>
        <w:t>:</w:t>
      </w:r>
    </w:p>
    <w:p w:rsidR="00A37B98" w:rsidRPr="00BA4600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 Narrow" w:hAnsi="Arial Narrow" w:cs="Arial"/>
          <w:sz w:val="20"/>
          <w:szCs w:val="20"/>
        </w:rPr>
      </w:pPr>
    </w:p>
    <w:p w:rsidR="007F22C8" w:rsidRPr="007F22C8" w:rsidRDefault="007F22C8" w:rsidP="007F22C8">
      <w:pPr>
        <w:rPr>
          <w:rFonts w:ascii="Arial Narrow" w:hAnsi="Arial Narrow" w:cs="Arial"/>
          <w:sz w:val="20"/>
          <w:szCs w:val="20"/>
        </w:rPr>
      </w:pPr>
      <w:r w:rsidRPr="007F22C8">
        <w:rPr>
          <w:rFonts w:ascii="Arial Narrow" w:hAnsi="Arial Narrow" w:cs="Arial"/>
          <w:sz w:val="20"/>
          <w:szCs w:val="20"/>
        </w:rPr>
        <w:t xml:space="preserve">Zabezpečenie merania geometrickej polohy koľaje na vybraných tratiach v prípade poruchy meracieho vlaku (MV) ŽSR. </w:t>
      </w:r>
    </w:p>
    <w:p w:rsidR="00C92979" w:rsidRPr="007F22C8" w:rsidRDefault="00C92979" w:rsidP="00C92979">
      <w:pPr>
        <w:rPr>
          <w:rFonts w:ascii="Arial Narrow" w:hAnsi="Arial Narrow" w:cs="Arial"/>
          <w:sz w:val="20"/>
          <w:szCs w:val="20"/>
        </w:rPr>
      </w:pPr>
      <w:r w:rsidRPr="007F22C8">
        <w:rPr>
          <w:rFonts w:ascii="Arial Narrow" w:hAnsi="Arial Narrow" w:cs="Arial"/>
          <w:sz w:val="20"/>
          <w:szCs w:val="20"/>
        </w:rPr>
        <w:t xml:space="preserve">Ročný objem 3 x </w:t>
      </w:r>
      <w:r w:rsidR="00320A3F" w:rsidRPr="00F30E43">
        <w:rPr>
          <w:rFonts w:ascii="Arial Narrow" w:hAnsi="Arial Narrow" w:cs="Arial"/>
          <w:sz w:val="20"/>
          <w:szCs w:val="20"/>
        </w:rPr>
        <w:t>2332</w:t>
      </w:r>
      <w:r w:rsidR="00320A3F">
        <w:rPr>
          <w:rFonts w:ascii="Arial Narrow" w:hAnsi="Arial Narrow" w:cs="Arial"/>
          <w:sz w:val="20"/>
          <w:szCs w:val="20"/>
        </w:rPr>
        <w:t xml:space="preserve"> </w:t>
      </w:r>
      <w:r w:rsidRPr="007F22C8">
        <w:rPr>
          <w:rFonts w:ascii="Arial Narrow" w:hAnsi="Arial Narrow" w:cs="Arial"/>
          <w:sz w:val="20"/>
          <w:szCs w:val="20"/>
        </w:rPr>
        <w:t>km a</w:t>
      </w:r>
      <w:r w:rsidR="00F30E43">
        <w:rPr>
          <w:rFonts w:ascii="Arial Narrow" w:hAnsi="Arial Narrow" w:cs="Arial"/>
          <w:sz w:val="20"/>
          <w:szCs w:val="20"/>
        </w:rPr>
        <w:t> </w:t>
      </w:r>
      <w:r w:rsidR="008A75FE">
        <w:rPr>
          <w:rFonts w:ascii="Arial Narrow" w:hAnsi="Arial Narrow" w:cs="Arial"/>
          <w:sz w:val="20"/>
          <w:szCs w:val="20"/>
        </w:rPr>
        <w:t>3</w:t>
      </w:r>
      <w:r w:rsidR="00F30E43">
        <w:rPr>
          <w:rFonts w:ascii="Arial Narrow" w:hAnsi="Arial Narrow" w:cs="Arial"/>
          <w:sz w:val="20"/>
          <w:szCs w:val="20"/>
        </w:rPr>
        <w:t xml:space="preserve"> </w:t>
      </w:r>
      <w:r w:rsidR="008A75FE">
        <w:rPr>
          <w:rFonts w:ascii="Arial Narrow" w:hAnsi="Arial Narrow" w:cs="Arial"/>
          <w:sz w:val="20"/>
          <w:szCs w:val="20"/>
        </w:rPr>
        <w:t xml:space="preserve">x </w:t>
      </w:r>
      <w:r w:rsidRPr="007F22C8">
        <w:rPr>
          <w:rFonts w:ascii="Arial Narrow" w:hAnsi="Arial Narrow" w:cs="Arial"/>
          <w:sz w:val="20"/>
          <w:szCs w:val="20"/>
        </w:rPr>
        <w:t xml:space="preserve">215 km technologické presuny. Celkom ročne </w:t>
      </w:r>
      <w:r w:rsidR="00B4624B" w:rsidRPr="00F30E43">
        <w:rPr>
          <w:rFonts w:ascii="Arial Narrow" w:hAnsi="Arial Narrow" w:cs="Arial"/>
          <w:sz w:val="20"/>
          <w:szCs w:val="20"/>
        </w:rPr>
        <w:t>6</w:t>
      </w:r>
      <w:r w:rsidR="00F30E43">
        <w:rPr>
          <w:rFonts w:ascii="Arial Narrow" w:hAnsi="Arial Narrow" w:cs="Arial"/>
          <w:sz w:val="20"/>
          <w:szCs w:val="20"/>
        </w:rPr>
        <w:t> </w:t>
      </w:r>
      <w:r w:rsidR="00B4624B" w:rsidRPr="00F30E43">
        <w:rPr>
          <w:rFonts w:ascii="Arial Narrow" w:hAnsi="Arial Narrow" w:cs="Arial"/>
          <w:sz w:val="20"/>
          <w:szCs w:val="20"/>
        </w:rPr>
        <w:t>996</w:t>
      </w:r>
      <w:r w:rsidR="00F30E43">
        <w:rPr>
          <w:rFonts w:ascii="Arial Narrow" w:hAnsi="Arial Narrow" w:cs="Arial"/>
          <w:sz w:val="20"/>
          <w:szCs w:val="20"/>
        </w:rPr>
        <w:t xml:space="preserve"> </w:t>
      </w:r>
      <w:r w:rsidRPr="00F30E43">
        <w:rPr>
          <w:rFonts w:ascii="Arial Narrow" w:hAnsi="Arial Narrow" w:cs="Arial"/>
          <w:sz w:val="20"/>
          <w:szCs w:val="20"/>
        </w:rPr>
        <w:t xml:space="preserve">km </w:t>
      </w:r>
      <w:r w:rsidRPr="007F22C8">
        <w:rPr>
          <w:rFonts w:ascii="Arial Narrow" w:hAnsi="Arial Narrow" w:cs="Arial"/>
          <w:sz w:val="20"/>
          <w:szCs w:val="20"/>
        </w:rPr>
        <w:t xml:space="preserve">a 645 km presunov. </w:t>
      </w:r>
    </w:p>
    <w:p w:rsidR="0042241B" w:rsidRPr="00F30E43" w:rsidRDefault="009A0C62" w:rsidP="007F22C8">
      <w:pPr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>Služba môže byť realizovaná len na základe písomnej požiadavky ŽSR .</w:t>
      </w:r>
      <w:r w:rsidR="0042241B" w:rsidRPr="00F30E43">
        <w:rPr>
          <w:rFonts w:ascii="Arial Narrow" w:hAnsi="Arial Narrow" w:cs="Arial"/>
          <w:sz w:val="20"/>
          <w:szCs w:val="20"/>
        </w:rPr>
        <w:t>Zahájenie  merania sa musí uskutočniť najneskôr do 30 dní od zaslania požiadavky dodávateľovi.</w:t>
      </w:r>
    </w:p>
    <w:p w:rsidR="00320A3F" w:rsidRPr="00F30E43" w:rsidRDefault="00320A3F" w:rsidP="00F30E43">
      <w:pPr>
        <w:numPr>
          <w:ilvl w:val="0"/>
          <w:numId w:val="39"/>
        </w:numPr>
        <w:spacing w:after="120"/>
        <w:ind w:left="284" w:hanging="284"/>
        <w:rPr>
          <w:rFonts w:ascii="Arial Narrow" w:hAnsi="Arial Narrow"/>
          <w:b/>
          <w:sz w:val="20"/>
          <w:szCs w:val="20"/>
          <w:u w:val="single"/>
        </w:rPr>
      </w:pPr>
      <w:r w:rsidRPr="00F30E43">
        <w:rPr>
          <w:rFonts w:ascii="Arial Narrow" w:hAnsi="Arial Narrow"/>
          <w:b/>
          <w:sz w:val="20"/>
          <w:szCs w:val="20"/>
          <w:u w:val="single"/>
        </w:rPr>
        <w:t>Všeobecné požiadavky: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kontinuálne meranie geometrických parametrov koľaje(GPK),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merací systém prioritne </w:t>
      </w:r>
      <w:proofErr w:type="spellStart"/>
      <w:r w:rsidRPr="00F30E43">
        <w:rPr>
          <w:rFonts w:ascii="Arial Narrow" w:hAnsi="Arial Narrow"/>
          <w:sz w:val="20"/>
          <w:szCs w:val="20"/>
        </w:rPr>
        <w:t>inerciálny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(doplňujúco tetivový),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b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rýchlosť merania 0 – 160 km.h</w:t>
      </w:r>
      <w:r w:rsidRPr="00F30E43">
        <w:rPr>
          <w:rFonts w:ascii="Arial Narrow" w:hAnsi="Arial Narrow"/>
          <w:sz w:val="20"/>
          <w:szCs w:val="20"/>
          <w:vertAlign w:val="superscript"/>
        </w:rPr>
        <w:t xml:space="preserve">-1 </w:t>
      </w:r>
      <w:r w:rsidRPr="00F30E43">
        <w:rPr>
          <w:rFonts w:ascii="Arial Narrow" w:hAnsi="Arial Narrow"/>
          <w:sz w:val="20"/>
          <w:szCs w:val="20"/>
        </w:rPr>
        <w:t>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b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vyhodnotenie meraní pre rýchlostné pásma RP 1-RP5,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vyhodnocovanie meraní GPK podľa STN 73 7360 –2,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567"/>
        </w:tabs>
        <w:spacing w:after="0"/>
        <w:ind w:left="1214" w:hanging="930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meranie GPK musí byť vykonané bezkontaktným systémom 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567"/>
        </w:tabs>
        <w:spacing w:after="0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dodávateľ musí mať povolenie na uvedenie železničného vozidla do prevádzky vydané Dopravným úradom</w:t>
      </w:r>
    </w:p>
    <w:p w:rsidR="00320A3F" w:rsidRPr="00F30E43" w:rsidRDefault="00941340" w:rsidP="00320A3F">
      <w:pPr>
        <w:numPr>
          <w:ilvl w:val="0"/>
          <w:numId w:val="38"/>
        </w:numPr>
        <w:tabs>
          <w:tab w:val="clear" w:pos="1212"/>
          <w:tab w:val="num" w:pos="567"/>
        </w:tabs>
        <w:spacing w:after="0"/>
        <w:ind w:left="567" w:hanging="283"/>
        <w:rPr>
          <w:rFonts w:ascii="Arial Narrow" w:hAnsi="Arial Narrow"/>
          <w:sz w:val="20"/>
          <w:szCs w:val="20"/>
        </w:rPr>
      </w:pPr>
      <w:proofErr w:type="spellStart"/>
      <w:r>
        <w:rPr>
          <w:rFonts w:ascii="Arial Narrow" w:hAnsi="Arial Narrow"/>
          <w:sz w:val="20"/>
          <w:szCs w:val="20"/>
        </w:rPr>
        <w:t>v</w:t>
      </w:r>
      <w:r w:rsidR="00320A3F" w:rsidRPr="00F30E43">
        <w:rPr>
          <w:rFonts w:ascii="Arial Narrow" w:hAnsi="Arial Narrow"/>
          <w:sz w:val="20"/>
          <w:szCs w:val="20"/>
        </w:rPr>
        <w:t>ozbu</w:t>
      </w:r>
      <w:proofErr w:type="spellEnd"/>
      <w:r w:rsidR="00320A3F" w:rsidRPr="00F30E43">
        <w:rPr>
          <w:rFonts w:ascii="Arial Narrow" w:hAnsi="Arial Narrow"/>
          <w:sz w:val="20"/>
          <w:szCs w:val="20"/>
        </w:rPr>
        <w:t xml:space="preserve"> zabezpečuje dodávateľ merania</w:t>
      </w:r>
    </w:p>
    <w:p w:rsidR="00320A3F" w:rsidRPr="00E51888" w:rsidRDefault="00320A3F" w:rsidP="00320A3F">
      <w:pPr>
        <w:tabs>
          <w:tab w:val="num" w:pos="1212"/>
        </w:tabs>
        <w:spacing w:after="0" w:line="240" w:lineRule="auto"/>
        <w:ind w:left="852"/>
        <w:rPr>
          <w:color w:val="FF0000"/>
        </w:rPr>
      </w:pPr>
    </w:p>
    <w:p w:rsidR="00320A3F" w:rsidRPr="00F30E43" w:rsidRDefault="00F30E43" w:rsidP="00F30E43">
      <w:pPr>
        <w:numPr>
          <w:ilvl w:val="1"/>
          <w:numId w:val="39"/>
        </w:numPr>
        <w:rPr>
          <w:rFonts w:ascii="Arial Narrow" w:hAnsi="Arial Narrow"/>
          <w:b/>
          <w:sz w:val="20"/>
          <w:szCs w:val="20"/>
        </w:rPr>
      </w:pPr>
      <w:r w:rsidRPr="00F30E43">
        <w:rPr>
          <w:rFonts w:ascii="Arial Narrow" w:hAnsi="Arial Narrow"/>
          <w:b/>
          <w:color w:val="FF0000"/>
          <w:sz w:val="20"/>
          <w:szCs w:val="20"/>
        </w:rPr>
        <w:t xml:space="preserve">  </w:t>
      </w:r>
      <w:r w:rsidR="00320A3F" w:rsidRPr="00F30E43">
        <w:rPr>
          <w:rFonts w:ascii="Arial Narrow" w:hAnsi="Arial Narrow"/>
          <w:b/>
          <w:sz w:val="20"/>
          <w:szCs w:val="20"/>
        </w:rPr>
        <w:t>Požiadavka na rozsah  merania</w:t>
      </w:r>
    </w:p>
    <w:p w:rsidR="00320A3F" w:rsidRPr="00F30E43" w:rsidRDefault="00320A3F" w:rsidP="00320A3F">
      <w:pPr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ŽSR požadujú vykonať meranie GPK na týchto tratiach v celkovej dĺžke cca 2332 km</w:t>
      </w:r>
    </w:p>
    <w:tbl>
      <w:tblPr>
        <w:tblW w:w="737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3118"/>
      </w:tblGrid>
      <w:tr w:rsidR="00F30E43" w:rsidRPr="00F30E43" w:rsidTr="004B7104">
        <w:trPr>
          <w:trHeight w:val="497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Trať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Km dĺžky tratí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Štúrovo,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-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Kúty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>,</w:t>
            </w:r>
            <w:r w:rsidR="00F30E43"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št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F30E43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F30E43">
              <w:rPr>
                <w:rFonts w:ascii="Arial Narrow" w:hAnsi="Arial Narrow"/>
                <w:sz w:val="20"/>
                <w:szCs w:val="20"/>
                <w:lang w:eastAsia="sk-SK"/>
              </w:rPr>
              <w:t>anica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213,262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Kúty,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>anica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-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Štúrovo,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>anica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213,262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Bratislava - Čierna n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ad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Tisou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,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4B7104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4B7104">
              <w:rPr>
                <w:rFonts w:ascii="Arial Narrow" w:hAnsi="Arial Narrow"/>
                <w:sz w:val="20"/>
                <w:szCs w:val="20"/>
                <w:lang w:eastAsia="sk-SK"/>
              </w:rPr>
              <w:t>anica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536,096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Čierna n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ad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Tisou,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-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Bratislava hl.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st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anica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536,096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Bratislava hl.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st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-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Zvolen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-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Košice 1.koľ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439,48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Bratislava, hl st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–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Zvolen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-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Košice 2.koľ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153,756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Vrútky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-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anská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Bystrica 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-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Zvolen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1.koľ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93,636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941340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Zvolen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-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anská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Bystrica - Vrútky 2.koľ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32,035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Čadca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- Žilina  1.koľ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36,647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Žilina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- Čadca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36,647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1A6A17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Horní </w:t>
            </w:r>
            <w:proofErr w:type="spellStart"/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L</w:t>
            </w:r>
            <w:r w:rsidR="001A6A17">
              <w:rPr>
                <w:rFonts w:ascii="Arial Narrow" w:hAnsi="Arial Narrow"/>
                <w:sz w:val="20"/>
                <w:szCs w:val="20"/>
                <w:lang w:eastAsia="sk-SK"/>
              </w:rPr>
              <w:t>i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deč</w:t>
            </w:r>
            <w:proofErr w:type="spellEnd"/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,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-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Púchov 1.koľ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20,282</w:t>
            </w:r>
          </w:p>
        </w:tc>
      </w:tr>
      <w:tr w:rsidR="00F30E43" w:rsidRPr="00F30E43" w:rsidTr="004B7104">
        <w:trPr>
          <w:trHeight w:val="283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1A6A17">
            <w:pPr>
              <w:spacing w:after="0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Púchov -Horní </w:t>
            </w:r>
            <w:proofErr w:type="spellStart"/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L</w:t>
            </w:r>
            <w:r w:rsidR="001A6A17">
              <w:rPr>
                <w:rFonts w:ascii="Arial Narrow" w:hAnsi="Arial Narrow"/>
                <w:sz w:val="20"/>
                <w:szCs w:val="20"/>
                <w:lang w:eastAsia="sk-SK"/>
              </w:rPr>
              <w:t>i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deč</w:t>
            </w:r>
            <w:proofErr w:type="spellEnd"/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,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št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átna </w:t>
            </w:r>
            <w:r w:rsidR="00941340" w:rsidRPr="00F30E43">
              <w:rPr>
                <w:rFonts w:ascii="Arial Narrow" w:hAnsi="Arial Narrow"/>
                <w:sz w:val="20"/>
                <w:szCs w:val="20"/>
                <w:lang w:eastAsia="sk-SK"/>
              </w:rPr>
              <w:t>hr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 xml:space="preserve">anica </w:t>
            </w: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2.koľ</w:t>
            </w:r>
            <w:r w:rsidR="00941340">
              <w:rPr>
                <w:rFonts w:ascii="Arial Narrow" w:hAnsi="Arial Narrow"/>
                <w:sz w:val="20"/>
                <w:szCs w:val="20"/>
                <w:lang w:eastAsia="sk-SK"/>
              </w:rPr>
              <w:t>aj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sz w:val="20"/>
                <w:szCs w:val="20"/>
                <w:lang w:eastAsia="sk-SK"/>
              </w:rPr>
              <w:t>20,282</w:t>
            </w:r>
          </w:p>
        </w:tc>
      </w:tr>
      <w:tr w:rsidR="00F30E43" w:rsidRPr="00F30E43" w:rsidTr="004B7104">
        <w:trPr>
          <w:trHeight w:val="427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0A3F" w:rsidRPr="00F30E43" w:rsidRDefault="00320A3F" w:rsidP="00F30E43">
            <w:pPr>
              <w:spacing w:after="0"/>
              <w:jc w:val="right"/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F30E4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2331,481</w:t>
            </w:r>
          </w:p>
        </w:tc>
      </w:tr>
    </w:tbl>
    <w:p w:rsidR="00320A3F" w:rsidRPr="00F30E43" w:rsidRDefault="00320A3F" w:rsidP="00320A3F">
      <w:pPr>
        <w:rPr>
          <w:rFonts w:ascii="Arial Narrow" w:hAnsi="Arial Narrow"/>
          <w:b/>
          <w:sz w:val="20"/>
          <w:szCs w:val="20"/>
        </w:rPr>
      </w:pPr>
    </w:p>
    <w:p w:rsidR="00320A3F" w:rsidRPr="00F30E43" w:rsidRDefault="00320A3F" w:rsidP="00F30E43">
      <w:pPr>
        <w:ind w:firstLine="284"/>
        <w:rPr>
          <w:rFonts w:ascii="Arial Narrow" w:hAnsi="Arial Narrow"/>
          <w:b/>
          <w:sz w:val="20"/>
          <w:szCs w:val="20"/>
        </w:rPr>
      </w:pPr>
      <w:r w:rsidRPr="00F30E43">
        <w:rPr>
          <w:rFonts w:ascii="Arial Narrow" w:hAnsi="Arial Narrow"/>
          <w:b/>
          <w:sz w:val="20"/>
          <w:szCs w:val="20"/>
        </w:rPr>
        <w:t xml:space="preserve"> 1.2. </w:t>
      </w:r>
      <w:r w:rsidR="00F30E43">
        <w:rPr>
          <w:rFonts w:ascii="Arial Narrow" w:hAnsi="Arial Narrow"/>
          <w:b/>
          <w:sz w:val="20"/>
          <w:szCs w:val="20"/>
        </w:rPr>
        <w:t xml:space="preserve">  </w:t>
      </w:r>
      <w:r w:rsidR="00F30E43" w:rsidRPr="00F30E43">
        <w:rPr>
          <w:rFonts w:ascii="Arial Narrow" w:hAnsi="Arial Narrow"/>
          <w:b/>
          <w:sz w:val="20"/>
          <w:szCs w:val="20"/>
        </w:rPr>
        <w:t>Požiadavky na merací systém geometrických parametrov koľají</w:t>
      </w:r>
    </w:p>
    <w:p w:rsidR="00320A3F" w:rsidRDefault="00320A3F" w:rsidP="00F30E43">
      <w:pPr>
        <w:jc w:val="both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Systém musí merať  všetky parametre traťovej geometrie pod zaťažením ,  rýchlosťou  do 160 km.h</w:t>
      </w:r>
      <w:r w:rsidRPr="00F30E43">
        <w:rPr>
          <w:rFonts w:ascii="Arial Narrow" w:hAnsi="Arial Narrow"/>
          <w:sz w:val="20"/>
          <w:szCs w:val="20"/>
          <w:vertAlign w:val="superscript"/>
        </w:rPr>
        <w:t xml:space="preserve">-1 </w:t>
      </w:r>
      <w:r w:rsidRPr="00F30E43">
        <w:rPr>
          <w:rFonts w:ascii="Arial Narrow" w:hAnsi="Arial Narrow"/>
          <w:sz w:val="20"/>
          <w:szCs w:val="20"/>
        </w:rPr>
        <w:t>bez požiadavky na spodnú hranicu rýchlosti. Merací systém musí spĺňať požiadavky STN EN 13 848-1, 13 848-2, 13848-5 a musí umožniť meranie a hodnotenie podľa STN 73 6360-1,2 v pásme vlnových dĺžok D1 (pre všetky rýchlosti) a D2 (pre rýchlosti nad 120 km.h</w:t>
      </w:r>
      <w:r w:rsidRPr="00F30E43">
        <w:rPr>
          <w:rFonts w:ascii="Arial Narrow" w:hAnsi="Arial Narrow"/>
          <w:sz w:val="20"/>
          <w:szCs w:val="20"/>
          <w:vertAlign w:val="superscript"/>
        </w:rPr>
        <w:t>-1</w:t>
      </w:r>
      <w:r w:rsidRPr="00F30E43">
        <w:rPr>
          <w:rFonts w:ascii="Arial Narrow" w:hAnsi="Arial Narrow"/>
          <w:sz w:val="20"/>
          <w:szCs w:val="20"/>
        </w:rPr>
        <w:t>).</w:t>
      </w:r>
    </w:p>
    <w:p w:rsidR="004B7104" w:rsidRPr="00F30E43" w:rsidRDefault="004B7104" w:rsidP="00F30E43">
      <w:pPr>
        <w:jc w:val="both"/>
        <w:rPr>
          <w:rFonts w:ascii="Arial Narrow" w:hAnsi="Arial Narrow"/>
          <w:sz w:val="20"/>
          <w:szCs w:val="20"/>
        </w:rPr>
      </w:pPr>
    </w:p>
    <w:p w:rsidR="00320A3F" w:rsidRPr="00F30E43" w:rsidRDefault="00320A3F" w:rsidP="00320A3F">
      <w:pPr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lastRenderedPageBreak/>
        <w:t xml:space="preserve">Merané a hodnotené parametre sú: 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pozdĺžna výška ľavého a pravého koľajnicového pása, 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smer ľavého a pravého koľajnicového pása 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proofErr w:type="spellStart"/>
      <w:r w:rsidRPr="00F30E43">
        <w:rPr>
          <w:rFonts w:ascii="Arial Narrow" w:hAnsi="Arial Narrow"/>
          <w:sz w:val="20"/>
          <w:szCs w:val="20"/>
        </w:rPr>
        <w:t>zbortenie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(vyhodnotené na základni 3m, 6m a 12m),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rozchod / priemerný rozchod na 100 m,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zmena rozchodu na </w:t>
      </w:r>
      <w:proofErr w:type="spellStart"/>
      <w:r w:rsidRPr="00F30E43">
        <w:rPr>
          <w:rFonts w:ascii="Arial Narrow" w:hAnsi="Arial Narrow"/>
          <w:sz w:val="20"/>
          <w:szCs w:val="20"/>
        </w:rPr>
        <w:t>na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určenú vzdialenosť (2m),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absolútny rozchod koľaje,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vzájomná výšková poloha koľajnicových pásov a prevýšenie,</w:t>
      </w:r>
    </w:p>
    <w:p w:rsidR="00320A3F" w:rsidRPr="00F30E43" w:rsidRDefault="00320A3F" w:rsidP="00320A3F">
      <w:pPr>
        <w:numPr>
          <w:ilvl w:val="0"/>
          <w:numId w:val="38"/>
        </w:numPr>
        <w:tabs>
          <w:tab w:val="clear" w:pos="1212"/>
          <w:tab w:val="num" w:pos="-709"/>
          <w:tab w:val="num" w:pos="567"/>
        </w:tabs>
        <w:spacing w:after="0" w:line="240" w:lineRule="auto"/>
        <w:ind w:left="567" w:hanging="283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vzopätie,</w:t>
      </w:r>
    </w:p>
    <w:p w:rsidR="00320A3F" w:rsidRPr="00F30E43" w:rsidRDefault="00320A3F" w:rsidP="00320A3F">
      <w:pPr>
        <w:rPr>
          <w:rFonts w:ascii="Arial Narrow" w:hAnsi="Arial Narrow"/>
          <w:b/>
          <w:sz w:val="20"/>
          <w:szCs w:val="20"/>
        </w:rPr>
      </w:pPr>
    </w:p>
    <w:p w:rsidR="00320A3F" w:rsidRPr="00F30E43" w:rsidRDefault="004B7104" w:rsidP="00320A3F">
      <w:pPr>
        <w:numPr>
          <w:ilvl w:val="1"/>
          <w:numId w:val="43"/>
        </w:numPr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</w:t>
      </w:r>
      <w:r w:rsidRPr="00F30E43">
        <w:rPr>
          <w:rFonts w:ascii="Arial Narrow" w:hAnsi="Arial Narrow"/>
          <w:b/>
          <w:sz w:val="20"/>
          <w:szCs w:val="20"/>
        </w:rPr>
        <w:t xml:space="preserve">Požiadavky na technickú dokumentáciu z merania </w:t>
      </w:r>
    </w:p>
    <w:p w:rsidR="00320A3F" w:rsidRPr="00F30E43" w:rsidRDefault="00320A3F" w:rsidP="00320A3F">
      <w:pPr>
        <w:rPr>
          <w:rFonts w:ascii="Arial Narrow" w:hAnsi="Arial Narrow"/>
          <w:b/>
          <w:sz w:val="20"/>
          <w:szCs w:val="20"/>
        </w:rPr>
      </w:pPr>
      <w:r w:rsidRPr="00F30E43">
        <w:rPr>
          <w:rFonts w:ascii="Arial Narrow" w:hAnsi="Arial Narrow"/>
          <w:b/>
          <w:sz w:val="20"/>
          <w:szCs w:val="20"/>
        </w:rPr>
        <w:t>Záznam o meraní:</w:t>
      </w:r>
    </w:p>
    <w:p w:rsidR="00320A3F" w:rsidRPr="00F30E43" w:rsidRDefault="00320A3F" w:rsidP="00320A3F">
      <w:pPr>
        <w:spacing w:line="240" w:lineRule="auto"/>
        <w:contextualSpacing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Dodávateľ musí o vykonanom meraní vypracovať on-line grafický záznam a tlačený zoznam lokálnych chýb. Tieto dokumenty musia byť v jednom výtlačku odovzdané po ukončení merania príslušnému správcovi.</w:t>
      </w:r>
    </w:p>
    <w:p w:rsidR="00320A3F" w:rsidRPr="00F30E43" w:rsidRDefault="00320A3F" w:rsidP="004B7104">
      <w:pPr>
        <w:spacing w:after="0" w:line="240" w:lineRule="auto"/>
        <w:contextualSpacing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  <w:u w:val="single"/>
        </w:rPr>
        <w:t xml:space="preserve">Grafický záznam </w:t>
      </w:r>
      <w:r w:rsidRPr="00F30E43">
        <w:rPr>
          <w:rFonts w:ascii="Arial Narrow" w:hAnsi="Arial Narrow"/>
          <w:sz w:val="20"/>
          <w:szCs w:val="20"/>
        </w:rPr>
        <w:t>musí v záhlaví obsahovať identifikáciu meraného úseku t.</w:t>
      </w:r>
      <w:r w:rsidR="004B7104">
        <w:rPr>
          <w:rFonts w:ascii="Arial Narrow" w:hAnsi="Arial Narrow"/>
          <w:sz w:val="20"/>
          <w:szCs w:val="20"/>
        </w:rPr>
        <w:t>j.  :</w:t>
      </w:r>
    </w:p>
    <w:p w:rsidR="00320A3F" w:rsidRPr="00F30E43" w:rsidRDefault="00320A3F" w:rsidP="004B7104">
      <w:pPr>
        <w:numPr>
          <w:ilvl w:val="0"/>
          <w:numId w:val="41"/>
        </w:numPr>
        <w:spacing w:after="0" w:line="240" w:lineRule="auto"/>
        <w:contextualSpacing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označenie správcu TÚ,</w:t>
      </w:r>
    </w:p>
    <w:p w:rsidR="00320A3F" w:rsidRPr="00F30E43" w:rsidRDefault="00320A3F" w:rsidP="00320A3F">
      <w:pPr>
        <w:numPr>
          <w:ilvl w:val="0"/>
          <w:numId w:val="41"/>
        </w:numPr>
        <w:spacing w:after="100" w:afterAutospacing="1" w:line="240" w:lineRule="auto"/>
        <w:contextualSpacing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číselné označenie TÚ,</w:t>
      </w:r>
    </w:p>
    <w:p w:rsidR="00320A3F" w:rsidRPr="00F30E43" w:rsidRDefault="00320A3F" w:rsidP="00320A3F">
      <w:pPr>
        <w:numPr>
          <w:ilvl w:val="0"/>
          <w:numId w:val="41"/>
        </w:numPr>
        <w:spacing w:after="100" w:afterAutospacing="1" w:line="240" w:lineRule="auto"/>
        <w:contextualSpacing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dátum merania,</w:t>
      </w:r>
    </w:p>
    <w:p w:rsidR="00320A3F" w:rsidRPr="00F30E43" w:rsidRDefault="00320A3F" w:rsidP="004B7104">
      <w:pPr>
        <w:spacing w:after="12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Priebeh merania musí byť grafický vyjadrený u týchto veličín: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Výška (pravý)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Výška (ľavý)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Smer (pravý)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Smer (ľavý)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proofErr w:type="spellStart"/>
      <w:r w:rsidRPr="00F30E43">
        <w:rPr>
          <w:rFonts w:ascii="Arial Narrow" w:hAnsi="Arial Narrow"/>
          <w:sz w:val="20"/>
          <w:szCs w:val="20"/>
        </w:rPr>
        <w:t>Zbortenie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(na báze 3.0 m)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proofErr w:type="spellStart"/>
      <w:r w:rsidRPr="00F30E43">
        <w:rPr>
          <w:rFonts w:ascii="Arial Narrow" w:hAnsi="Arial Narrow"/>
          <w:sz w:val="20"/>
          <w:szCs w:val="20"/>
        </w:rPr>
        <w:t>Zbortenie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(na báze 6.0 m)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proofErr w:type="spellStart"/>
      <w:r w:rsidRPr="00F30E43">
        <w:rPr>
          <w:rFonts w:ascii="Arial Narrow" w:hAnsi="Arial Narrow"/>
          <w:sz w:val="20"/>
          <w:szCs w:val="20"/>
        </w:rPr>
        <w:t>Zbortenie</w:t>
      </w:r>
      <w:proofErr w:type="spellEnd"/>
      <w:r w:rsidRPr="00F30E43">
        <w:rPr>
          <w:rFonts w:ascii="Arial Narrow" w:hAnsi="Arial Narrow"/>
          <w:sz w:val="20"/>
          <w:szCs w:val="20"/>
        </w:rPr>
        <w:t xml:space="preserve"> (na báze 12.0 m)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Rozchod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Zmena rozchodu</w:t>
      </w:r>
      <w:r w:rsidRPr="00F30E43">
        <w:rPr>
          <w:rFonts w:ascii="Arial Narrow" w:hAnsi="Arial Narrow"/>
          <w:sz w:val="20"/>
          <w:szCs w:val="20"/>
        </w:rPr>
        <w:tab/>
        <w:t>(mierka: 1:1)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Prevýšenie</w:t>
      </w:r>
      <w:r w:rsidRPr="00F30E43">
        <w:rPr>
          <w:rFonts w:ascii="Arial Narrow" w:hAnsi="Arial Narrow"/>
          <w:sz w:val="20"/>
          <w:szCs w:val="20"/>
        </w:rPr>
        <w:tab/>
        <w:t>(mierka: 1:5)</w:t>
      </w:r>
      <w:r w:rsidRPr="00F30E43">
        <w:rPr>
          <w:rFonts w:ascii="Arial Narrow" w:hAnsi="Arial Narrow"/>
          <w:sz w:val="20"/>
          <w:szCs w:val="20"/>
        </w:rPr>
        <w:tab/>
        <w:t>[mm]</w:t>
      </w:r>
    </w:p>
    <w:p w:rsidR="00320A3F" w:rsidRPr="00F30E43" w:rsidRDefault="00320A3F" w:rsidP="004B7104">
      <w:pPr>
        <w:numPr>
          <w:ilvl w:val="0"/>
          <w:numId w:val="42"/>
        </w:numPr>
        <w:tabs>
          <w:tab w:val="left" w:pos="1134"/>
          <w:tab w:val="left" w:pos="5103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Vzopätie</w:t>
      </w:r>
      <w:r w:rsidR="004B7104">
        <w:rPr>
          <w:rFonts w:ascii="Arial Narrow" w:hAnsi="Arial Narrow"/>
          <w:sz w:val="20"/>
          <w:szCs w:val="20"/>
        </w:rPr>
        <w:tab/>
      </w:r>
      <w:r w:rsidRPr="00F30E43">
        <w:rPr>
          <w:rFonts w:ascii="Arial Narrow" w:hAnsi="Arial Narrow"/>
          <w:sz w:val="20"/>
          <w:szCs w:val="20"/>
        </w:rPr>
        <w:t>(mierka: 1:1)</w:t>
      </w:r>
      <w:r w:rsidRPr="00F30E43">
        <w:rPr>
          <w:rFonts w:ascii="Arial Narrow" w:hAnsi="Arial Narrow"/>
          <w:sz w:val="20"/>
          <w:szCs w:val="20"/>
        </w:rPr>
        <w:tab/>
        <w:t>[1/km]</w:t>
      </w:r>
    </w:p>
    <w:p w:rsidR="00320A3F" w:rsidRPr="00F30E43" w:rsidRDefault="00320A3F" w:rsidP="004B7104">
      <w:pPr>
        <w:tabs>
          <w:tab w:val="left" w:pos="3686"/>
          <w:tab w:val="left" w:pos="5103"/>
        </w:tabs>
        <w:spacing w:before="120" w:after="0" w:line="240" w:lineRule="auto"/>
        <w:jc w:val="both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V grafe okrem krivky priebehu u jednotlivých veličín musí byť nakreslená hranica stupňa IAL. </w:t>
      </w:r>
    </w:p>
    <w:p w:rsidR="00320A3F" w:rsidRPr="00F30E43" w:rsidRDefault="00320A3F" w:rsidP="004B7104">
      <w:pPr>
        <w:spacing w:after="120" w:line="240" w:lineRule="auto"/>
        <w:jc w:val="both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 xml:space="preserve">Parametre merania a hodnotenia musia byť v súlade s STN 736360 – 2 a STN EN 13 848-1,  STN EN 13848-5 .Meracie systémy musia spĺňať požiadavky na reprodukovateľnosť a opakovateľnosť v zmysle EN 13848-2.  </w:t>
      </w:r>
    </w:p>
    <w:p w:rsidR="00320A3F" w:rsidRPr="00F30E43" w:rsidRDefault="00320A3F" w:rsidP="004B7104">
      <w:pPr>
        <w:spacing w:after="120" w:line="240" w:lineRule="auto"/>
        <w:rPr>
          <w:rFonts w:ascii="Arial Narrow" w:hAnsi="Arial Narrow"/>
          <w:sz w:val="20"/>
          <w:szCs w:val="20"/>
        </w:rPr>
      </w:pPr>
      <w:r w:rsidRPr="00F30E43">
        <w:rPr>
          <w:rFonts w:ascii="Arial Narrow" w:hAnsi="Arial Narrow"/>
          <w:sz w:val="20"/>
          <w:szCs w:val="20"/>
        </w:rPr>
        <w:t>Tlačený záznam musí obsahovať:</w:t>
      </w:r>
    </w:p>
    <w:p w:rsidR="00320A3F" w:rsidRPr="00F30E43" w:rsidRDefault="00320A3F" w:rsidP="004B7104">
      <w:pPr>
        <w:pStyle w:val="Zkladntext"/>
        <w:spacing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>V záhlaví každej stránky výpisu: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 xml:space="preserve">označenie meracieho prostriedku , 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>dátum merania,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 xml:space="preserve">poradie listu v zázname. </w:t>
      </w:r>
    </w:p>
    <w:p w:rsidR="00320A3F" w:rsidRPr="00F30E43" w:rsidRDefault="00320A3F" w:rsidP="004B7104">
      <w:pPr>
        <w:pStyle w:val="Zkladntext"/>
        <w:spacing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ab/>
        <w:t>Informácie o meranom definičnom úseku: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 xml:space="preserve">názov medzistaničného úseku alebo železničnej stanice, 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>adresa (číselný znak VP správcu, číslo traťového a definičného úseku, číslo koľaje (1, 2 pre dvojkoľajnú trať a X pre jednokoľajnú trať)),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proofErr w:type="spellStart"/>
      <w:r w:rsidRPr="00F30E43">
        <w:rPr>
          <w:rFonts w:ascii="Arial Narrow" w:hAnsi="Arial Narrow" w:cs="Arial"/>
          <w:sz w:val="20"/>
          <w:szCs w:val="20"/>
        </w:rPr>
        <w:t>kilometrickú</w:t>
      </w:r>
      <w:proofErr w:type="spellEnd"/>
      <w:r w:rsidRPr="00F30E43">
        <w:rPr>
          <w:rFonts w:ascii="Arial Narrow" w:hAnsi="Arial Narrow" w:cs="Arial"/>
          <w:sz w:val="20"/>
          <w:szCs w:val="20"/>
        </w:rPr>
        <w:t xml:space="preserve"> polohu začiatku definičného úseku, rýchlostné pásmo, </w:t>
      </w:r>
      <w:proofErr w:type="spellStart"/>
      <w:r w:rsidRPr="00F30E43">
        <w:rPr>
          <w:rFonts w:ascii="Arial Narrow" w:hAnsi="Arial Narrow" w:cs="Arial"/>
          <w:sz w:val="20"/>
          <w:szCs w:val="20"/>
        </w:rPr>
        <w:t>kilometrickú</w:t>
      </w:r>
      <w:proofErr w:type="spellEnd"/>
      <w:r w:rsidRPr="00F30E43">
        <w:rPr>
          <w:rFonts w:ascii="Arial Narrow" w:hAnsi="Arial Narrow" w:cs="Arial"/>
          <w:sz w:val="20"/>
          <w:szCs w:val="20"/>
        </w:rPr>
        <w:t xml:space="preserve"> polohu konca definičného úseku (ak je definičný úsek delený na viac rýchlostných pásiem, uvádzajú sa i hranice delenia napr.: 123,755 </w:t>
      </w:r>
      <w:r w:rsidRPr="00F30E43">
        <w:rPr>
          <w:rFonts w:ascii="Arial Narrow" w:hAnsi="Arial Narrow" w:cs="Arial"/>
          <w:b/>
          <w:bCs/>
          <w:sz w:val="20"/>
          <w:szCs w:val="20"/>
        </w:rPr>
        <w:t>3</w:t>
      </w:r>
      <w:r w:rsidRPr="00F30E43">
        <w:rPr>
          <w:rFonts w:ascii="Arial Narrow" w:hAnsi="Arial Narrow" w:cs="Arial"/>
          <w:sz w:val="20"/>
          <w:szCs w:val="20"/>
        </w:rPr>
        <w:t> 125,269 </w:t>
      </w:r>
      <w:r w:rsidRPr="00F30E43">
        <w:rPr>
          <w:rFonts w:ascii="Arial Narrow" w:hAnsi="Arial Narrow" w:cs="Arial"/>
          <w:b/>
          <w:bCs/>
          <w:sz w:val="20"/>
          <w:szCs w:val="20"/>
        </w:rPr>
        <w:t>2</w:t>
      </w:r>
      <w:r w:rsidRPr="00F30E43">
        <w:rPr>
          <w:rFonts w:ascii="Arial Narrow" w:hAnsi="Arial Narrow" w:cs="Arial"/>
          <w:sz w:val="20"/>
          <w:szCs w:val="20"/>
        </w:rPr>
        <w:t> 138,111 </w:t>
      </w:r>
      <w:r w:rsidRPr="00F30E43">
        <w:rPr>
          <w:rFonts w:ascii="Arial Narrow" w:hAnsi="Arial Narrow" w:cs="Arial"/>
          <w:b/>
          <w:bCs/>
          <w:sz w:val="20"/>
          <w:szCs w:val="20"/>
        </w:rPr>
        <w:t>4</w:t>
      </w:r>
      <w:r w:rsidRPr="00F30E43">
        <w:rPr>
          <w:rFonts w:ascii="Arial Narrow" w:hAnsi="Arial Narrow" w:cs="Arial"/>
          <w:sz w:val="20"/>
          <w:szCs w:val="20"/>
        </w:rPr>
        <w:t> 145,900).</w:t>
      </w:r>
    </w:p>
    <w:p w:rsidR="00320A3F" w:rsidRPr="00F30E43" w:rsidRDefault="00320A3F" w:rsidP="004B7104">
      <w:pPr>
        <w:pStyle w:val="Zkladntext"/>
        <w:tabs>
          <w:tab w:val="left" w:pos="142"/>
          <w:tab w:val="left" w:pos="426"/>
        </w:tabs>
        <w:spacing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ab/>
      </w:r>
      <w:r w:rsidRPr="00F30E43">
        <w:rPr>
          <w:rFonts w:ascii="Arial Narrow" w:hAnsi="Arial Narrow" w:cs="Arial"/>
          <w:sz w:val="20"/>
          <w:szCs w:val="20"/>
        </w:rPr>
        <w:tab/>
      </w:r>
      <w:r w:rsidRPr="00F30E43">
        <w:rPr>
          <w:rFonts w:ascii="Arial Narrow" w:hAnsi="Arial Narrow" w:cs="Arial"/>
          <w:sz w:val="20"/>
          <w:szCs w:val="20"/>
        </w:rPr>
        <w:tab/>
        <w:t>V hlavnom poli stránky záznamu: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>informácie o meranom definičnom úseku,</w:t>
      </w:r>
    </w:p>
    <w:p w:rsidR="00320A3F" w:rsidRPr="00F30E43" w:rsidRDefault="00320A3F" w:rsidP="004B7104">
      <w:pPr>
        <w:pStyle w:val="Zkladntext"/>
        <w:numPr>
          <w:ilvl w:val="0"/>
          <w:numId w:val="40"/>
        </w:numPr>
        <w:tabs>
          <w:tab w:val="left" w:pos="142"/>
          <w:tab w:val="left" w:pos="426"/>
        </w:tabs>
        <w:spacing w:after="0" w:line="240" w:lineRule="auto"/>
        <w:rPr>
          <w:rFonts w:ascii="Arial Narrow" w:hAnsi="Arial Narrow" w:cs="Arial"/>
          <w:sz w:val="20"/>
          <w:szCs w:val="20"/>
        </w:rPr>
      </w:pPr>
      <w:r w:rsidRPr="00F30E43">
        <w:rPr>
          <w:rFonts w:ascii="Arial Narrow" w:hAnsi="Arial Narrow" w:cs="Arial"/>
          <w:sz w:val="20"/>
          <w:szCs w:val="20"/>
        </w:rPr>
        <w:t xml:space="preserve">okamžité hodnotenie veličín GPK </w:t>
      </w:r>
    </w:p>
    <w:p w:rsidR="00320A3F" w:rsidRDefault="00320A3F" w:rsidP="004B7104">
      <w:pPr>
        <w:spacing w:before="12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Výpis lokálnych chýb  musí byť nastavený na hodnotenie stupňa IL a musí obsahovať začiatok</w:t>
      </w:r>
      <w:r w:rsidRPr="00F30E43">
        <w:rPr>
          <w:rFonts w:ascii="Arial Narrow" w:hAnsi="Arial Narrow"/>
          <w:sz w:val="20"/>
          <w:szCs w:val="20"/>
        </w:rPr>
        <w:t xml:space="preserve"> </w:t>
      </w:r>
      <w:r w:rsidRPr="00F30E43">
        <w:rPr>
          <w:rStyle w:val="hps"/>
          <w:rFonts w:ascii="Arial Narrow" w:hAnsi="Arial Narrow"/>
          <w:sz w:val="20"/>
          <w:szCs w:val="20"/>
        </w:rPr>
        <w:t>a</w:t>
      </w:r>
      <w:r w:rsidRPr="00F30E43">
        <w:rPr>
          <w:rFonts w:ascii="Arial Narrow" w:hAnsi="Arial Narrow"/>
          <w:sz w:val="20"/>
          <w:szCs w:val="20"/>
        </w:rPr>
        <w:t xml:space="preserve"> </w:t>
      </w:r>
      <w:r w:rsidRPr="00F30E43">
        <w:rPr>
          <w:rStyle w:val="hps"/>
          <w:rFonts w:ascii="Arial Narrow" w:hAnsi="Arial Narrow"/>
          <w:sz w:val="20"/>
          <w:szCs w:val="20"/>
        </w:rPr>
        <w:t>koniec</w:t>
      </w:r>
      <w:r w:rsidRPr="00F30E43">
        <w:rPr>
          <w:rFonts w:ascii="Arial Narrow" w:hAnsi="Arial Narrow"/>
          <w:sz w:val="20"/>
          <w:szCs w:val="20"/>
        </w:rPr>
        <w:t xml:space="preserve"> chyby, max. miesto a hodnota chyby, označenie stupňa hodnotenia , ktorý bol prekročený , rýchlosť (hranica rýchlostného pásma) pre ktorú je príslušný stupeň hodnotenia prekročený napr. </w:t>
      </w:r>
      <w:r w:rsidRPr="00F30E43">
        <w:rPr>
          <w:rStyle w:val="hps"/>
          <w:rFonts w:ascii="Arial Narrow" w:hAnsi="Arial Narrow"/>
          <w:sz w:val="20"/>
          <w:szCs w:val="20"/>
        </w:rPr>
        <w:t>(</w:t>
      </w:r>
      <w:r w:rsidRPr="00F30E43">
        <w:rPr>
          <w:rFonts w:ascii="Arial Narrow" w:hAnsi="Arial Narrow"/>
          <w:sz w:val="20"/>
          <w:szCs w:val="20"/>
        </w:rPr>
        <w:t xml:space="preserve">IL_120),  </w:t>
      </w:r>
      <w:r w:rsidRPr="00F30E43">
        <w:rPr>
          <w:rStyle w:val="hps"/>
          <w:rFonts w:ascii="Arial Narrow" w:hAnsi="Arial Narrow"/>
          <w:sz w:val="20"/>
          <w:szCs w:val="20"/>
        </w:rPr>
        <w:t>hodnota</w:t>
      </w:r>
      <w:r w:rsidRPr="00F30E43">
        <w:rPr>
          <w:rFonts w:ascii="Arial Narrow" w:hAnsi="Arial Narrow"/>
          <w:sz w:val="20"/>
          <w:szCs w:val="20"/>
        </w:rPr>
        <w:t xml:space="preserve"> </w:t>
      </w:r>
      <w:r w:rsidRPr="00F30E43">
        <w:rPr>
          <w:rStyle w:val="hps"/>
          <w:rFonts w:ascii="Arial Narrow" w:hAnsi="Arial Narrow"/>
          <w:sz w:val="20"/>
          <w:szCs w:val="20"/>
        </w:rPr>
        <w:t xml:space="preserve">prahovej hodnoty merania, hodnota nad prahovou hodnotou, </w:t>
      </w:r>
      <w:r w:rsidRPr="00F30E43">
        <w:rPr>
          <w:rFonts w:ascii="Arial Narrow" w:hAnsi="Arial Narrow"/>
          <w:sz w:val="20"/>
          <w:szCs w:val="20"/>
        </w:rPr>
        <w:t xml:space="preserve">, ak parameter presahuje </w:t>
      </w:r>
      <w:r w:rsidRPr="00F30E43">
        <w:rPr>
          <w:rStyle w:val="hps"/>
          <w:rFonts w:ascii="Arial Narrow" w:hAnsi="Arial Narrow"/>
          <w:sz w:val="20"/>
          <w:szCs w:val="20"/>
        </w:rPr>
        <w:t>prahové hodnoty</w:t>
      </w:r>
      <w:r w:rsidRPr="00F30E43">
        <w:rPr>
          <w:rFonts w:ascii="Arial Narrow" w:hAnsi="Arial Narrow"/>
          <w:sz w:val="20"/>
          <w:szCs w:val="20"/>
        </w:rPr>
        <w:t xml:space="preserve"> nasledujúcej </w:t>
      </w:r>
      <w:r w:rsidRPr="00F30E43">
        <w:rPr>
          <w:rStyle w:val="hps"/>
          <w:rFonts w:ascii="Arial Narrow" w:hAnsi="Arial Narrow"/>
          <w:sz w:val="20"/>
          <w:szCs w:val="20"/>
        </w:rPr>
        <w:t>kategórii</w:t>
      </w:r>
      <w:r w:rsidRPr="00F30E43">
        <w:rPr>
          <w:rFonts w:ascii="Arial Narrow" w:hAnsi="Arial Narrow"/>
          <w:sz w:val="20"/>
          <w:szCs w:val="20"/>
        </w:rPr>
        <w:t xml:space="preserve"> </w:t>
      </w:r>
      <w:r w:rsidRPr="00F30E43">
        <w:rPr>
          <w:rStyle w:val="hps"/>
          <w:rFonts w:ascii="Arial Narrow" w:hAnsi="Arial Narrow"/>
          <w:sz w:val="20"/>
          <w:szCs w:val="20"/>
        </w:rPr>
        <w:t>(</w:t>
      </w:r>
      <w:r w:rsidRPr="00F30E43">
        <w:rPr>
          <w:rFonts w:ascii="Arial Narrow" w:hAnsi="Arial Narrow"/>
          <w:sz w:val="20"/>
          <w:szCs w:val="20"/>
        </w:rPr>
        <w:t xml:space="preserve">IAL), </w:t>
      </w:r>
      <w:r w:rsidRPr="00F30E43">
        <w:rPr>
          <w:rStyle w:val="hps"/>
          <w:rFonts w:ascii="Arial Narrow" w:hAnsi="Arial Narrow"/>
          <w:sz w:val="20"/>
          <w:szCs w:val="20"/>
        </w:rPr>
        <w:t>potom</w:t>
      </w:r>
      <w:r w:rsidRPr="00F30E43">
        <w:rPr>
          <w:rFonts w:ascii="Arial Narrow" w:hAnsi="Arial Narrow"/>
          <w:sz w:val="20"/>
          <w:szCs w:val="20"/>
        </w:rPr>
        <w:t xml:space="preserve"> musí byť uvedené označenie tej </w:t>
      </w:r>
      <w:r w:rsidRPr="00F30E43">
        <w:rPr>
          <w:rStyle w:val="hps"/>
          <w:rFonts w:ascii="Arial Narrow" w:hAnsi="Arial Narrow"/>
          <w:sz w:val="20"/>
          <w:szCs w:val="20"/>
        </w:rPr>
        <w:t xml:space="preserve">kategórie. </w:t>
      </w:r>
    </w:p>
    <w:p w:rsidR="004B7104" w:rsidRPr="00F30E43" w:rsidRDefault="004B7104" w:rsidP="004B7104">
      <w:pPr>
        <w:spacing w:before="120" w:line="240" w:lineRule="auto"/>
        <w:jc w:val="both"/>
        <w:rPr>
          <w:rStyle w:val="hps"/>
          <w:rFonts w:ascii="Arial Narrow" w:hAnsi="Arial Narrow"/>
          <w:sz w:val="20"/>
          <w:szCs w:val="20"/>
        </w:rPr>
      </w:pPr>
    </w:p>
    <w:p w:rsidR="00320A3F" w:rsidRPr="00F30E43" w:rsidRDefault="00320A3F" w:rsidP="00320A3F">
      <w:pPr>
        <w:spacing w:before="120"/>
        <w:jc w:val="both"/>
        <w:rPr>
          <w:rStyle w:val="hps"/>
          <w:rFonts w:ascii="Arial Narrow" w:hAnsi="Arial Narrow"/>
          <w:b/>
          <w:sz w:val="20"/>
          <w:szCs w:val="20"/>
        </w:rPr>
      </w:pPr>
      <w:r w:rsidRPr="00F30E43">
        <w:rPr>
          <w:rStyle w:val="hps"/>
          <w:rFonts w:ascii="Arial Narrow" w:hAnsi="Arial Narrow"/>
          <w:b/>
          <w:sz w:val="20"/>
          <w:szCs w:val="20"/>
        </w:rPr>
        <w:t>Štatistická správa</w:t>
      </w:r>
    </w:p>
    <w:p w:rsidR="00320A3F" w:rsidRPr="00F30E43" w:rsidRDefault="00320A3F" w:rsidP="004B7104">
      <w:pPr>
        <w:spacing w:before="12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Systém merania musí byť vhodný k vypracovaniu štatistického hodnotenia  o počte lokálnych chýb, o dĺžke chýb presahujúcej prahovú hodnotu resp. o tejto špecifickej hodnote. Systém spracovania štatistickej správy musí byť vypracovaný tak, aby umožňoval hodnotenie na úsekoch 200 m, resp. 1000m a podľa traťových úsekov.</w:t>
      </w:r>
    </w:p>
    <w:p w:rsidR="00320A3F" w:rsidRPr="00941340" w:rsidRDefault="00320A3F" w:rsidP="004B7104">
      <w:pPr>
        <w:spacing w:before="120" w:line="240" w:lineRule="auto"/>
        <w:jc w:val="both"/>
        <w:rPr>
          <w:rStyle w:val="hps"/>
          <w:rFonts w:ascii="Arial Narrow" w:hAnsi="Arial Narrow"/>
          <w:b/>
          <w:sz w:val="20"/>
          <w:szCs w:val="20"/>
        </w:rPr>
      </w:pPr>
      <w:r w:rsidRPr="00941340">
        <w:rPr>
          <w:rStyle w:val="hps"/>
          <w:rFonts w:ascii="Arial Narrow" w:hAnsi="Arial Narrow"/>
          <w:b/>
          <w:sz w:val="20"/>
          <w:szCs w:val="20"/>
        </w:rPr>
        <w:t>Súčinnosť objednávateľa:</w:t>
      </w:r>
    </w:p>
    <w:p w:rsidR="00320A3F" w:rsidRPr="00F30E43" w:rsidRDefault="00320A3F" w:rsidP="004B7104">
      <w:pPr>
        <w:spacing w:before="120" w:after="12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ŽSR poskytne:</w:t>
      </w:r>
    </w:p>
    <w:p w:rsidR="00320A3F" w:rsidRPr="00F30E43" w:rsidRDefault="00320A3F" w:rsidP="004B7104">
      <w:pPr>
        <w:spacing w:after="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- všetky technické dáta pre výkon merania a vyhodnotenia GPK podľa požiadavky dodávateľa</w:t>
      </w:r>
    </w:p>
    <w:p w:rsidR="00320A3F" w:rsidRPr="00F30E43" w:rsidRDefault="00320A3F" w:rsidP="004B7104">
      <w:pPr>
        <w:spacing w:after="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- Tabuľky traťových pomerov(TTP) pre merané trate</w:t>
      </w:r>
    </w:p>
    <w:p w:rsidR="00320A3F" w:rsidRPr="00F30E43" w:rsidRDefault="00320A3F" w:rsidP="004B7104">
      <w:pPr>
        <w:spacing w:after="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- zavedenie meracieho vlaku do systému PIS a zabezpečenie nutnej agendy súvisiacej s jazdou  meracieho vlaku</w:t>
      </w:r>
    </w:p>
    <w:p w:rsidR="004B7104" w:rsidRDefault="00320A3F" w:rsidP="004B7104">
      <w:pPr>
        <w:spacing w:after="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 w:rsidRPr="00F30E43">
        <w:rPr>
          <w:rStyle w:val="hps"/>
          <w:rFonts w:ascii="Arial Narrow" w:hAnsi="Arial Narrow"/>
          <w:sz w:val="20"/>
          <w:szCs w:val="20"/>
        </w:rPr>
        <w:t>- poskytnú možné miesta odstavenia meracej súpravy, v ktorých je možné napojenie me</w:t>
      </w:r>
      <w:r w:rsidR="004B7104">
        <w:rPr>
          <w:rStyle w:val="hps"/>
          <w:rFonts w:ascii="Arial Narrow" w:hAnsi="Arial Narrow"/>
          <w:sz w:val="20"/>
          <w:szCs w:val="20"/>
        </w:rPr>
        <w:t xml:space="preserve">racej súpravy  na elektrickú energiu </w:t>
      </w:r>
    </w:p>
    <w:p w:rsidR="00320A3F" w:rsidRPr="00F30E43" w:rsidRDefault="004B7104" w:rsidP="004B7104">
      <w:pPr>
        <w:spacing w:after="0" w:line="240" w:lineRule="auto"/>
        <w:jc w:val="both"/>
        <w:rPr>
          <w:rStyle w:val="hps"/>
          <w:rFonts w:ascii="Arial Narrow" w:hAnsi="Arial Narrow"/>
          <w:sz w:val="20"/>
          <w:szCs w:val="20"/>
        </w:rPr>
      </w:pPr>
      <w:r>
        <w:rPr>
          <w:rStyle w:val="hps"/>
          <w:rFonts w:ascii="Arial Narrow" w:hAnsi="Arial Narrow"/>
          <w:sz w:val="20"/>
          <w:szCs w:val="20"/>
        </w:rPr>
        <w:t xml:space="preserve">  na </w:t>
      </w:r>
      <w:r w:rsidR="00320A3F" w:rsidRPr="00F30E43">
        <w:rPr>
          <w:rStyle w:val="hps"/>
          <w:rFonts w:ascii="Arial Narrow" w:hAnsi="Arial Narrow"/>
          <w:sz w:val="20"/>
          <w:szCs w:val="20"/>
        </w:rPr>
        <w:t>náklady ŽSR</w:t>
      </w:r>
    </w:p>
    <w:p w:rsidR="00BA4600" w:rsidRDefault="00BA4600" w:rsidP="004B7104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BA4600" w:rsidRDefault="00BA460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B4AE0" w:rsidRDefault="00AB4AE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D05F94" w:rsidRDefault="00D05F94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  <w:sectPr w:rsidR="007F22C8" w:rsidSect="00AB4AE0">
          <w:headerReference w:type="even" r:id="rId11"/>
          <w:footerReference w:type="even" r:id="rId12"/>
          <w:footerReference w:type="default" r:id="rId13"/>
          <w:pgSz w:w="11906" w:h="16838"/>
          <w:pgMar w:top="1134" w:right="1417" w:bottom="1135" w:left="1417" w:header="708" w:footer="708" w:gutter="0"/>
          <w:cols w:space="708"/>
          <w:docGrid w:linePitch="360"/>
        </w:sectPr>
      </w:pPr>
    </w:p>
    <w:p w:rsidR="00552D0A" w:rsidRDefault="00A37B9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  <w:r w:rsidRPr="004F56E7">
        <w:rPr>
          <w:rFonts w:ascii="Arial Narrow" w:hAnsi="Arial Narrow" w:cs="Arial"/>
          <w:b/>
          <w:sz w:val="24"/>
          <w:szCs w:val="24"/>
        </w:rPr>
        <w:lastRenderedPageBreak/>
        <w:t xml:space="preserve">Príloha č. 2 </w:t>
      </w:r>
      <w:r w:rsidR="004F56E7">
        <w:rPr>
          <w:rFonts w:ascii="Arial Narrow" w:hAnsi="Arial Narrow" w:cs="Arial"/>
          <w:b/>
          <w:sz w:val="24"/>
          <w:szCs w:val="24"/>
        </w:rPr>
        <w:t xml:space="preserve">:  </w:t>
      </w:r>
      <w:r w:rsidR="00ED2619" w:rsidRPr="004F56E7">
        <w:rPr>
          <w:rFonts w:ascii="Arial Narrow" w:hAnsi="Arial Narrow" w:cs="Arial"/>
          <w:b/>
          <w:sz w:val="24"/>
          <w:szCs w:val="24"/>
        </w:rPr>
        <w:t xml:space="preserve"> </w:t>
      </w:r>
      <w:r w:rsidR="004F56E7">
        <w:rPr>
          <w:rFonts w:ascii="Arial Narrow" w:hAnsi="Arial Narrow" w:cs="Arial"/>
          <w:b/>
          <w:sz w:val="24"/>
          <w:szCs w:val="24"/>
        </w:rPr>
        <w:t>Z</w:t>
      </w:r>
      <w:r w:rsidR="001A6C86" w:rsidRPr="004F56E7">
        <w:rPr>
          <w:rFonts w:ascii="Arial Narrow" w:hAnsi="Arial Narrow" w:cs="Arial"/>
          <w:b/>
          <w:sz w:val="24"/>
          <w:szCs w:val="24"/>
        </w:rPr>
        <w:t>oznam položiek</w:t>
      </w:r>
    </w:p>
    <w:p w:rsidR="004F56E7" w:rsidRDefault="004F56E7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2816"/>
        <w:gridCol w:w="850"/>
        <w:gridCol w:w="1418"/>
        <w:gridCol w:w="1417"/>
        <w:gridCol w:w="1843"/>
      </w:tblGrid>
      <w:tr w:rsidR="00EA129D" w:rsidRPr="007F22C8" w:rsidTr="00EA129D">
        <w:trPr>
          <w:trHeight w:val="869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762A56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proofErr w:type="spellStart"/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P.č</w:t>
            </w:r>
            <w:proofErr w:type="spellEnd"/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.</w:t>
            </w:r>
          </w:p>
        </w:tc>
        <w:tc>
          <w:tcPr>
            <w:tcW w:w="2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762A56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Skrátený popis - výkon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762A56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Merná jednotka (MJ)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 xml:space="preserve">Predpokladané množstvo </w:t>
            </w:r>
            <w:r w:rsidR="00EA129D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na 12 mesiacov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 xml:space="preserve">Cena za MJ bez DPH v </w:t>
            </w:r>
            <w:r w:rsidR="00EA129D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 xml:space="preserve">Cena bez DPH v </w:t>
            </w:r>
            <w:r w:rsidR="00EA129D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€</w:t>
            </w: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br/>
            </w:r>
            <w:r w:rsidRPr="007F22C8">
              <w:rPr>
                <w:rFonts w:ascii="Arial Narrow" w:hAnsi="Arial Narrow"/>
                <w:i/>
                <w:iCs/>
                <w:color w:val="000000"/>
                <w:sz w:val="20"/>
                <w:lang w:eastAsia="sk-SK"/>
              </w:rPr>
              <w:t>(stĺpec "D" x stĺpec "E")</w:t>
            </w:r>
          </w:p>
        </w:tc>
      </w:tr>
      <w:tr w:rsidR="00EA129D" w:rsidRPr="007F22C8" w:rsidTr="00EA129D">
        <w:trPr>
          <w:trHeight w:val="24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A</w:t>
            </w:r>
          </w:p>
        </w:tc>
        <w:tc>
          <w:tcPr>
            <w:tcW w:w="2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F</w:t>
            </w:r>
          </w:p>
        </w:tc>
      </w:tr>
      <w:tr w:rsidR="00EA129D" w:rsidRPr="007F22C8" w:rsidTr="00EA129D">
        <w:trPr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EA129D" w:rsidRDefault="007F22C8" w:rsidP="00EA129D">
            <w:pPr>
              <w:spacing w:after="0"/>
              <w:jc w:val="center"/>
              <w:rPr>
                <w:rFonts w:ascii="Arial Narrow" w:hAnsi="Arial Narrow"/>
                <w:color w:val="000000"/>
                <w:sz w:val="20"/>
                <w:lang w:eastAsia="sk-SK"/>
              </w:rPr>
            </w:pPr>
            <w:r w:rsidRPr="00EA129D">
              <w:rPr>
                <w:rFonts w:ascii="Arial Narrow" w:hAnsi="Arial Narrow"/>
                <w:color w:val="000000"/>
                <w:sz w:val="20"/>
                <w:lang w:eastAsia="sk-SK"/>
              </w:rPr>
              <w:t>1</w:t>
            </w:r>
          </w:p>
        </w:tc>
        <w:tc>
          <w:tcPr>
            <w:tcW w:w="2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EA129D" w:rsidRDefault="007F22C8" w:rsidP="00EA129D">
            <w:pPr>
              <w:spacing w:after="0"/>
              <w:rPr>
                <w:rFonts w:ascii="Arial Narrow" w:hAnsi="Arial Narrow"/>
                <w:sz w:val="20"/>
                <w:lang w:eastAsia="sk-SK"/>
              </w:rPr>
            </w:pPr>
            <w:r w:rsidRPr="00EA129D">
              <w:rPr>
                <w:rFonts w:ascii="Arial Narrow" w:hAnsi="Arial Narrow"/>
                <w:sz w:val="20"/>
                <w:lang w:eastAsia="sk-SK"/>
              </w:rPr>
              <w:t>Meranie geometrickej polohy koľaje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sz w:val="20"/>
                <w:lang w:eastAsia="sk-SK"/>
              </w:rPr>
              <w:t>km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51888">
            <w:pPr>
              <w:spacing w:after="0"/>
              <w:jc w:val="center"/>
              <w:rPr>
                <w:rFonts w:ascii="Arial Narrow" w:hAnsi="Arial Narrow"/>
                <w:sz w:val="20"/>
                <w:lang w:eastAsia="sk-SK"/>
              </w:rPr>
            </w:pPr>
            <w:r w:rsidRPr="004B7104">
              <w:rPr>
                <w:rFonts w:ascii="Arial Narrow" w:hAnsi="Arial Narrow"/>
                <w:sz w:val="20"/>
                <w:lang w:eastAsia="sk-SK"/>
              </w:rPr>
              <w:t>6 9</w:t>
            </w:r>
            <w:r w:rsidR="00E51888" w:rsidRPr="004B7104">
              <w:rPr>
                <w:rFonts w:ascii="Arial Narrow" w:hAnsi="Arial Narrow"/>
                <w:sz w:val="20"/>
                <w:lang w:eastAsia="sk-SK"/>
              </w:rPr>
              <w:t>96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right"/>
              <w:rPr>
                <w:rFonts w:ascii="Arial Narrow" w:hAnsi="Arial Narrow"/>
                <w:color w:val="000000"/>
                <w:sz w:val="20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right"/>
              <w:rPr>
                <w:rFonts w:ascii="Arial Narrow" w:hAnsi="Arial Narrow"/>
                <w:color w:val="000000"/>
                <w:sz w:val="20"/>
                <w:lang w:eastAsia="sk-SK"/>
              </w:rPr>
            </w:pPr>
          </w:p>
        </w:tc>
      </w:tr>
      <w:tr w:rsidR="00EA129D" w:rsidRPr="007F22C8" w:rsidTr="00EA129D">
        <w:trPr>
          <w:trHeight w:val="51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EA129D" w:rsidRDefault="007F22C8" w:rsidP="00EA129D">
            <w:pPr>
              <w:spacing w:after="0"/>
              <w:jc w:val="center"/>
              <w:rPr>
                <w:rFonts w:ascii="Arial Narrow" w:hAnsi="Arial Narrow"/>
                <w:color w:val="000000"/>
                <w:sz w:val="20"/>
                <w:lang w:eastAsia="sk-SK"/>
              </w:rPr>
            </w:pPr>
            <w:r w:rsidRPr="00EA129D">
              <w:rPr>
                <w:rFonts w:ascii="Arial Narrow" w:hAnsi="Arial Narrow"/>
                <w:color w:val="000000"/>
                <w:sz w:val="20"/>
                <w:lang w:eastAsia="sk-SK"/>
              </w:rPr>
              <w:t>2</w:t>
            </w:r>
          </w:p>
        </w:tc>
        <w:tc>
          <w:tcPr>
            <w:tcW w:w="2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EA129D" w:rsidRDefault="007F22C8" w:rsidP="00EA129D">
            <w:pPr>
              <w:spacing w:after="0"/>
              <w:rPr>
                <w:rFonts w:ascii="Arial Narrow" w:hAnsi="Arial Narrow"/>
                <w:sz w:val="20"/>
                <w:lang w:eastAsia="sk-SK"/>
              </w:rPr>
            </w:pPr>
            <w:r w:rsidRPr="00EA129D">
              <w:rPr>
                <w:rFonts w:ascii="Arial Narrow" w:hAnsi="Arial Narrow"/>
                <w:sz w:val="20"/>
                <w:lang w:eastAsia="sk-SK"/>
              </w:rPr>
              <w:t>Technologické 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sz w:val="20"/>
                <w:lang w:eastAsia="sk-SK"/>
              </w:rPr>
              <w:t>km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center"/>
              <w:rPr>
                <w:rFonts w:ascii="Arial Narrow" w:hAnsi="Arial Narrow"/>
                <w:sz w:val="20"/>
                <w:lang w:eastAsia="sk-SK"/>
              </w:rPr>
            </w:pPr>
            <w:r>
              <w:rPr>
                <w:rFonts w:ascii="Arial Narrow" w:hAnsi="Arial Narrow"/>
                <w:sz w:val="20"/>
                <w:lang w:eastAsia="sk-SK"/>
              </w:rPr>
              <w:t>645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right"/>
              <w:rPr>
                <w:rFonts w:ascii="Arial Narrow" w:hAnsi="Arial Narrow"/>
                <w:color w:val="000000"/>
                <w:sz w:val="20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right"/>
              <w:rPr>
                <w:rFonts w:ascii="Arial Narrow" w:hAnsi="Arial Narrow"/>
                <w:color w:val="000000"/>
                <w:sz w:val="20"/>
                <w:lang w:eastAsia="sk-SK"/>
              </w:rPr>
            </w:pPr>
          </w:p>
        </w:tc>
      </w:tr>
      <w:tr w:rsidR="007F22C8" w:rsidRPr="007F22C8" w:rsidTr="00EA129D">
        <w:trPr>
          <w:trHeight w:val="548"/>
        </w:trPr>
        <w:tc>
          <w:tcPr>
            <w:tcW w:w="69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Celková cena za predmet zákazky: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2C8" w:rsidRPr="007F22C8" w:rsidRDefault="007F22C8" w:rsidP="00EA129D">
            <w:pPr>
              <w:spacing w:after="0"/>
              <w:jc w:val="right"/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</w:pPr>
            <w:r w:rsidRPr="007F22C8">
              <w:rPr>
                <w:rFonts w:ascii="Arial Narrow" w:hAnsi="Arial Narrow"/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</w:tr>
    </w:tbl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7F22C8" w:rsidRDefault="007F22C8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EA129D" w:rsidRDefault="00EA129D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EA129D" w:rsidRDefault="00EA129D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EA129D" w:rsidRDefault="00EA129D" w:rsidP="004F56E7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D05F94" w:rsidRDefault="00D05F94" w:rsidP="00BF2644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443997" w:rsidRPr="002C52D0" w:rsidRDefault="00443997" w:rsidP="002C52D0">
      <w:pPr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>Miesto:</w:t>
      </w:r>
      <w:r w:rsidR="00EA129D">
        <w:rPr>
          <w:rFonts w:ascii="Arial Narrow" w:hAnsi="Arial Narrow" w:cs="Arial"/>
          <w:i/>
          <w:sz w:val="20"/>
          <w:szCs w:val="20"/>
        </w:rPr>
        <w:t xml:space="preserve">  ............................................</w:t>
      </w:r>
      <w:r w:rsidR="00503AD4">
        <w:rPr>
          <w:rFonts w:ascii="Arial Narrow" w:hAnsi="Arial Narrow" w:cs="Arial"/>
          <w:i/>
          <w:sz w:val="20"/>
          <w:szCs w:val="20"/>
        </w:rPr>
        <w:t>.</w:t>
      </w:r>
      <w:r w:rsidR="00EA129D">
        <w:rPr>
          <w:rFonts w:ascii="Arial Narrow" w:hAnsi="Arial Narrow" w:cs="Arial"/>
          <w:i/>
          <w:sz w:val="20"/>
          <w:szCs w:val="20"/>
        </w:rPr>
        <w:t>.............</w:t>
      </w:r>
    </w:p>
    <w:p w:rsidR="00503AD4" w:rsidRDefault="00503AD4" w:rsidP="00123534">
      <w:pPr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Dátum:  ..........................................................</w:t>
      </w:r>
    </w:p>
    <w:p w:rsidR="00503AD4" w:rsidRDefault="00503AD4" w:rsidP="00123534">
      <w:pPr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</w:p>
    <w:p w:rsidR="00503AD4" w:rsidRDefault="00503AD4" w:rsidP="00123534">
      <w:pPr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</w:p>
    <w:p w:rsidR="00EA129D" w:rsidRDefault="00EA129D" w:rsidP="00123534">
      <w:pPr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</w:p>
    <w:p w:rsidR="00EA129D" w:rsidRDefault="00EA129D" w:rsidP="00123534">
      <w:pPr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</w:p>
    <w:p w:rsidR="00EA129D" w:rsidRDefault="00EA129D" w:rsidP="00EA129D">
      <w:pPr>
        <w:tabs>
          <w:tab w:val="center" w:pos="6237"/>
        </w:tabs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ab/>
        <w:t>................................................................................</w:t>
      </w:r>
    </w:p>
    <w:p w:rsidR="00443997" w:rsidRPr="002C52D0" w:rsidRDefault="00EA129D" w:rsidP="00EA129D">
      <w:pPr>
        <w:tabs>
          <w:tab w:val="center" w:pos="6237"/>
        </w:tabs>
        <w:spacing w:after="0"/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ab/>
      </w:r>
      <w:r w:rsidR="00443997" w:rsidRPr="002C52D0">
        <w:rPr>
          <w:rFonts w:ascii="Arial Narrow" w:hAnsi="Arial Narrow" w:cs="Arial"/>
          <w:i/>
          <w:sz w:val="20"/>
          <w:szCs w:val="20"/>
        </w:rPr>
        <w:t>pečiatka</w:t>
      </w:r>
    </w:p>
    <w:p w:rsidR="00123534" w:rsidRDefault="00EA129D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ab/>
      </w:r>
      <w:r w:rsidR="00123534" w:rsidRPr="002C52D0">
        <w:rPr>
          <w:rFonts w:ascii="Arial Narrow" w:hAnsi="Arial Narrow" w:cs="Arial"/>
          <w:i/>
          <w:sz w:val="20"/>
          <w:szCs w:val="20"/>
        </w:rPr>
        <w:t>predkladateľa v súlade so zápisom v obchodnom registri, resp. živnostenskom registri</w:t>
      </w:r>
    </w:p>
    <w:p w:rsidR="00123534" w:rsidRDefault="00123534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p w:rsidR="00D45480" w:rsidRDefault="00D45480" w:rsidP="00D45480">
      <w:pPr>
        <w:tabs>
          <w:tab w:val="center" w:pos="6237"/>
        </w:tabs>
        <w:spacing w:after="0" w:line="240" w:lineRule="auto"/>
        <w:outlineLvl w:val="0"/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</w:pPr>
      <w:r w:rsidRPr="00BA4600">
        <w:rPr>
          <w:rFonts w:ascii="Arial Narrow" w:hAnsi="Arial Narrow" w:cs="Arial"/>
          <w:b/>
          <w:iCs/>
          <w:color w:val="000000"/>
          <w:sz w:val="24"/>
          <w:szCs w:val="24"/>
        </w:rPr>
        <w:lastRenderedPageBreak/>
        <w:t>Pr</w:t>
      </w:r>
      <w:r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 xml:space="preserve">íloha č. </w:t>
      </w:r>
      <w:r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>3</w:t>
      </w:r>
      <w:r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 xml:space="preserve"> – </w:t>
      </w:r>
      <w:r w:rsidRPr="002A3C4E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>Prehlásenie pre účely posúdenia obchodného partnera</w:t>
      </w:r>
    </w:p>
    <w:p w:rsidR="00D45480" w:rsidRDefault="00D45480" w:rsidP="00D45480">
      <w:pPr>
        <w:tabs>
          <w:tab w:val="center" w:pos="6237"/>
        </w:tabs>
        <w:spacing w:after="0" w:line="240" w:lineRule="auto"/>
        <w:outlineLvl w:val="0"/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</w:pPr>
    </w:p>
    <w:p w:rsidR="00D45480" w:rsidRPr="0025538F" w:rsidRDefault="00D45480" w:rsidP="00D45480">
      <w:pPr>
        <w:spacing w:after="0" w:line="240" w:lineRule="auto"/>
        <w:jc w:val="center"/>
        <w:rPr>
          <w:rFonts w:ascii="Arial Narrow" w:hAnsi="Arial Narrow" w:cs="Arial"/>
          <w:i/>
          <w:color w:val="0000FF"/>
        </w:rPr>
      </w:pPr>
      <w:r w:rsidRPr="0025538F">
        <w:rPr>
          <w:rFonts w:ascii="Arial Narrow" w:hAnsi="Arial Narrow" w:cs="Arial"/>
          <w:b/>
        </w:rPr>
        <w:t xml:space="preserve">P r e h l á s e n i e </w:t>
      </w:r>
    </w:p>
    <w:p w:rsidR="00D45480" w:rsidRPr="0025538F" w:rsidRDefault="00D45480" w:rsidP="00D45480">
      <w:pPr>
        <w:spacing w:after="240"/>
        <w:jc w:val="center"/>
        <w:rPr>
          <w:rFonts w:ascii="Arial Narrow" w:hAnsi="Arial Narrow" w:cs="Arial"/>
          <w:b/>
        </w:rPr>
      </w:pPr>
      <w:r w:rsidRPr="0025538F">
        <w:rPr>
          <w:rFonts w:ascii="Arial Narrow" w:hAnsi="Arial Narrow" w:cs="Arial"/>
          <w:b/>
          <w:bCs/>
          <w:lang w:eastAsia="cs-CZ"/>
        </w:rPr>
        <w:t>pre účely posúdenia obchodného partnera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Čestne prehlasujem, že 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i/>
          <w:color w:val="0000FF"/>
          <w:sz w:val="16"/>
          <w:szCs w:val="16"/>
        </w:rPr>
      </w:pPr>
      <w:r w:rsidRPr="0025538F">
        <w:rPr>
          <w:rFonts w:ascii="Arial Narrow" w:hAnsi="Arial Narrow" w:cs="Arial"/>
          <w:i/>
          <w:color w:val="0000FF"/>
          <w:sz w:val="16"/>
          <w:szCs w:val="16"/>
        </w:rPr>
        <w:t>(použije sa, ak je obchodným partnerom fyzická osoba – nepodnikateľ)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Meno a priezvisko: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Trvalý pobyt: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24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Dátum narodenia: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i/>
          <w:color w:val="0000FF"/>
          <w:sz w:val="16"/>
          <w:szCs w:val="16"/>
        </w:rPr>
      </w:pPr>
      <w:r w:rsidRPr="0025538F">
        <w:rPr>
          <w:rFonts w:ascii="Arial Narrow" w:hAnsi="Arial Narrow" w:cs="Arial"/>
          <w:i/>
          <w:color w:val="0000FF"/>
          <w:sz w:val="16"/>
          <w:szCs w:val="16"/>
        </w:rPr>
        <w:t>(použije sa, ak je obchodným partnerom fyzická osoba – podnikateľ)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Meno a priezvisko: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Trvalý pobyt: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Obchodné meno: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Miesto podnikania: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IČO: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DIČ: 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24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IČ DPH: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i/>
          <w:color w:val="0000FF"/>
          <w:sz w:val="16"/>
          <w:szCs w:val="16"/>
        </w:rPr>
      </w:pPr>
      <w:r w:rsidRPr="0025538F">
        <w:rPr>
          <w:rFonts w:ascii="Arial Narrow" w:hAnsi="Arial Narrow" w:cs="Arial"/>
          <w:i/>
          <w:color w:val="0000FF"/>
          <w:sz w:val="16"/>
          <w:szCs w:val="16"/>
        </w:rPr>
        <w:t>(použije sa, ak je obchodným partnerom právnická osoba)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Obchodné meno: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Štatutárny orgán: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Sídlo: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IČO: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DIČ: 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tabs>
          <w:tab w:val="left" w:pos="3969"/>
        </w:tabs>
        <w:spacing w:after="24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IČ DPH: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...........................................................................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i/>
          <w:sz w:val="20"/>
          <w:szCs w:val="20"/>
        </w:rPr>
        <w:t>(zaškrtnite  x)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i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□ je od ................... </w:t>
      </w:r>
      <w:r w:rsidRPr="0025538F">
        <w:rPr>
          <w:rFonts w:ascii="Arial Narrow" w:hAnsi="Arial Narrow" w:cs="Arial"/>
          <w:i/>
          <w:sz w:val="20"/>
          <w:szCs w:val="20"/>
        </w:rPr>
        <w:t>(uveďte dátum DD.MM.RRRR)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□ nie je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□ nie je, ale bol/bola od ................... do ...................</w:t>
      </w:r>
    </w:p>
    <w:p w:rsidR="00D45480" w:rsidRPr="0025538F" w:rsidRDefault="00D45480" w:rsidP="00D45480">
      <w:pPr>
        <w:spacing w:after="24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>závislou osobou</w:t>
      </w:r>
      <w:r w:rsidRPr="0025538F">
        <w:rPr>
          <w:rFonts w:ascii="Arial Narrow" w:hAnsi="Arial Narrow" w:cs="Arial"/>
          <w:sz w:val="20"/>
          <w:szCs w:val="20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25538F">
        <w:rPr>
          <w:rFonts w:ascii="Arial Narrow" w:hAnsi="Arial Narrow" w:cs="Arial"/>
          <w:sz w:val="20"/>
          <w:szCs w:val="20"/>
        </w:rPr>
        <w:t>Z.z</w:t>
      </w:r>
      <w:proofErr w:type="spellEnd"/>
      <w:r w:rsidRPr="0025538F">
        <w:rPr>
          <w:rFonts w:ascii="Arial Narrow" w:hAnsi="Arial Narrow" w:cs="Arial"/>
          <w:sz w:val="20"/>
          <w:szCs w:val="20"/>
        </w:rPr>
        <w:t>. o dani z príjmov v </w:t>
      </w:r>
      <w:proofErr w:type="spellStart"/>
      <w:r w:rsidRPr="0025538F">
        <w:rPr>
          <w:rFonts w:ascii="Arial Narrow" w:hAnsi="Arial Narrow" w:cs="Arial"/>
          <w:sz w:val="20"/>
          <w:szCs w:val="20"/>
        </w:rPr>
        <w:t>znp</w:t>
      </w:r>
      <w:proofErr w:type="spellEnd"/>
      <w:r w:rsidRPr="0025538F">
        <w:rPr>
          <w:rFonts w:ascii="Arial Narrow" w:hAnsi="Arial Narrow" w:cs="Arial"/>
          <w:sz w:val="20"/>
          <w:szCs w:val="20"/>
        </w:rPr>
        <w:t>. (ďalej len „ZDP“).</w:t>
      </w:r>
    </w:p>
    <w:p w:rsidR="00D45480" w:rsidRPr="0025538F" w:rsidRDefault="00D45480" w:rsidP="00D45480">
      <w:pPr>
        <w:spacing w:before="120" w:after="24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Každú zmenu súvisiacu s prepojením voči ŽSR oznámim do 5 dní odo dňa jej vzniku.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 xml:space="preserve">Skupina závislosti </w:t>
      </w:r>
      <w:r w:rsidRPr="0025538F">
        <w:rPr>
          <w:rFonts w:ascii="Arial Narrow" w:hAnsi="Arial Narrow" w:cs="Arial"/>
          <w:i/>
          <w:sz w:val="20"/>
          <w:szCs w:val="20"/>
        </w:rPr>
        <w:t>(zaškrtnite  x)</w:t>
      </w:r>
      <w:r w:rsidRPr="0025538F">
        <w:rPr>
          <w:rFonts w:ascii="Arial Narrow" w:hAnsi="Arial Narrow" w:cs="Arial"/>
          <w:b/>
          <w:sz w:val="20"/>
          <w:szCs w:val="20"/>
        </w:rPr>
        <w:t>: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i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□ Personálne prepojenie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□ Majetkové prepojenie</w:t>
      </w: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:rsidR="00D45480" w:rsidRPr="0025538F" w:rsidRDefault="00D45480" w:rsidP="00D45480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:rsidR="00D45480" w:rsidRPr="0025538F" w:rsidRDefault="00D45480" w:rsidP="00D45480">
      <w:pPr>
        <w:tabs>
          <w:tab w:val="left" w:pos="5812"/>
        </w:tabs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V................., dňa .................</w:t>
      </w:r>
      <w:r w:rsidRPr="0025538F">
        <w:rPr>
          <w:rFonts w:ascii="Arial Narrow" w:hAnsi="Arial Narrow" w:cs="Arial"/>
          <w:sz w:val="20"/>
          <w:szCs w:val="20"/>
        </w:rPr>
        <w:tab/>
        <w:t>.........................................................</w:t>
      </w:r>
    </w:p>
    <w:p w:rsidR="00D45480" w:rsidRPr="0025538F" w:rsidRDefault="00D45480" w:rsidP="00D45480">
      <w:pPr>
        <w:tabs>
          <w:tab w:val="left" w:pos="5812"/>
        </w:tabs>
        <w:spacing w:after="0" w:line="240" w:lineRule="auto"/>
        <w:ind w:left="5664"/>
        <w:jc w:val="center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Meno a priezvisko osoby oprávnenej konať v mene spoločnosti</w:t>
      </w:r>
    </w:p>
    <w:p w:rsidR="00D45480" w:rsidRPr="0025538F" w:rsidRDefault="00D45480" w:rsidP="00D45480">
      <w:pPr>
        <w:tabs>
          <w:tab w:val="left" w:pos="5812"/>
        </w:tabs>
        <w:spacing w:after="0" w:line="240" w:lineRule="auto"/>
        <w:rPr>
          <w:rFonts w:ascii="Arial Narrow" w:hAnsi="Arial Narrow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ab/>
      </w:r>
      <w:r w:rsidRPr="0025538F">
        <w:rPr>
          <w:rFonts w:ascii="Arial Narrow" w:hAnsi="Arial Narrow" w:cs="Arial"/>
          <w:sz w:val="20"/>
          <w:szCs w:val="20"/>
        </w:rPr>
        <w:tab/>
      </w:r>
      <w:r w:rsidRPr="0025538F">
        <w:rPr>
          <w:rFonts w:ascii="Arial Narrow" w:hAnsi="Arial Narrow" w:cs="Arial"/>
          <w:sz w:val="20"/>
          <w:szCs w:val="20"/>
        </w:rPr>
        <w:tab/>
        <w:t>funkcia</w:t>
      </w:r>
      <w:r w:rsidRPr="0025538F">
        <w:rPr>
          <w:rFonts w:ascii="Arial Narrow" w:hAnsi="Arial Narrow"/>
          <w:sz w:val="20"/>
          <w:szCs w:val="20"/>
        </w:rPr>
        <w:t xml:space="preserve"> </w:t>
      </w:r>
    </w:p>
    <w:p w:rsidR="00D45480" w:rsidRPr="0025538F" w:rsidRDefault="00D45480" w:rsidP="00D45480">
      <w:pPr>
        <w:spacing w:after="12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sz w:val="20"/>
          <w:szCs w:val="20"/>
        </w:rPr>
        <w:br w:type="page"/>
      </w:r>
      <w:r w:rsidRPr="0025538F">
        <w:rPr>
          <w:rFonts w:ascii="Arial Narrow" w:hAnsi="Arial Narrow" w:cs="Arial"/>
          <w:b/>
          <w:sz w:val="20"/>
          <w:szCs w:val="20"/>
        </w:rPr>
        <w:lastRenderedPageBreak/>
        <w:t>Vysvetlivky:</w:t>
      </w:r>
    </w:p>
    <w:p w:rsidR="00D45480" w:rsidRPr="0025538F" w:rsidRDefault="00D45480" w:rsidP="00D45480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 Narrow" w:eastAsia="Times New Roman" w:hAnsi="Arial Narrow" w:cs="Arial"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 xml:space="preserve">Závislou osobou </w:t>
      </w:r>
      <w:r w:rsidRPr="0025538F">
        <w:rPr>
          <w:rFonts w:ascii="Arial Narrow" w:hAnsi="Arial Narrow" w:cs="Arial"/>
          <w:sz w:val="20"/>
          <w:szCs w:val="20"/>
        </w:rPr>
        <w:t>(§2 písm. n) ZDP)</w:t>
      </w:r>
      <w:r w:rsidRPr="0025538F">
        <w:rPr>
          <w:rFonts w:ascii="Arial Narrow" w:hAnsi="Arial Narrow" w:cs="Arial"/>
          <w:b/>
          <w:sz w:val="20"/>
          <w:szCs w:val="20"/>
        </w:rPr>
        <w:t xml:space="preserve"> </w:t>
      </w:r>
      <w:r w:rsidRPr="0025538F">
        <w:rPr>
          <w:rFonts w:ascii="Arial Narrow" w:hAnsi="Arial Narrow" w:cs="Arial"/>
          <w:sz w:val="20"/>
          <w:szCs w:val="20"/>
        </w:rPr>
        <w:t>sa rozumie</w:t>
      </w:r>
      <w:r w:rsidRPr="0025538F">
        <w:rPr>
          <w:rFonts w:ascii="Arial Narrow" w:hAnsi="Arial Narrow" w:cs="Arial"/>
          <w:b/>
          <w:sz w:val="20"/>
          <w:szCs w:val="20"/>
        </w:rPr>
        <w:t xml:space="preserve"> </w:t>
      </w:r>
      <w:r w:rsidRPr="0025538F">
        <w:rPr>
          <w:rFonts w:ascii="Arial Narrow" w:hAnsi="Arial Narrow" w:cs="Arial"/>
          <w:sz w:val="20"/>
          <w:szCs w:val="20"/>
        </w:rPr>
        <w:t>blízka osoba (§116 a 117 Občianskeho zákonníka) alebo ekonomicky, personálne alebo inak prepojená osoba.</w:t>
      </w:r>
      <w:r w:rsidRPr="0025538F">
        <w:rPr>
          <w:rFonts w:ascii="Arial Narrow" w:hAnsi="Arial Narrow" w:cs="Arial"/>
          <w:b/>
          <w:sz w:val="20"/>
          <w:szCs w:val="20"/>
        </w:rPr>
        <w:t xml:space="preserve"> </w:t>
      </w:r>
    </w:p>
    <w:p w:rsidR="00D45480" w:rsidRPr="0025538F" w:rsidRDefault="00D45480" w:rsidP="00D45480">
      <w:pPr>
        <w:tabs>
          <w:tab w:val="left" w:pos="993"/>
        </w:tabs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 xml:space="preserve">Blízka osoba </w:t>
      </w:r>
      <w:r w:rsidRPr="0025538F">
        <w:rPr>
          <w:rFonts w:ascii="Arial Narrow" w:hAnsi="Arial Narrow" w:cs="Arial"/>
          <w:sz w:val="20"/>
          <w:szCs w:val="20"/>
        </w:rPr>
        <w:t>(§116 a 117 Občianskeho zákonníka)</w:t>
      </w:r>
    </w:p>
    <w:p w:rsidR="00D45480" w:rsidRPr="0025538F" w:rsidRDefault="00D45480" w:rsidP="00D45480">
      <w:pPr>
        <w:numPr>
          <w:ilvl w:val="0"/>
          <w:numId w:val="37"/>
        </w:numPr>
        <w:spacing w:after="120" w:line="240" w:lineRule="auto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V zmysle §116 Občianskeho zákonníka </w:t>
      </w:r>
      <w:r w:rsidRPr="0025538F">
        <w:rPr>
          <w:rFonts w:ascii="Arial Narrow" w:hAnsi="Arial Narrow" w:cs="Arial"/>
          <w:b/>
          <w:sz w:val="20"/>
          <w:szCs w:val="20"/>
        </w:rPr>
        <w:t>blízkou osobou</w:t>
      </w:r>
      <w:r w:rsidRPr="0025538F">
        <w:rPr>
          <w:rFonts w:ascii="Arial Narrow" w:hAnsi="Arial Narrow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D45480" w:rsidRPr="0025538F" w:rsidRDefault="00D45480" w:rsidP="00D45480">
      <w:pPr>
        <w:numPr>
          <w:ilvl w:val="0"/>
          <w:numId w:val="37"/>
        </w:numPr>
        <w:spacing w:after="240" w:line="240" w:lineRule="auto"/>
        <w:ind w:left="357" w:hanging="357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D45480" w:rsidRPr="0025538F" w:rsidRDefault="00D45480" w:rsidP="00D45480">
      <w:pPr>
        <w:tabs>
          <w:tab w:val="left" w:pos="993"/>
        </w:tabs>
        <w:spacing w:after="12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>Ekonomickým alebo personálnym prepojením</w:t>
      </w:r>
      <w:r w:rsidRPr="0025538F">
        <w:rPr>
          <w:rFonts w:ascii="Arial Narrow" w:hAnsi="Arial Narrow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D45480" w:rsidRPr="0025538F" w:rsidRDefault="00D45480" w:rsidP="00D45480">
      <w:pPr>
        <w:numPr>
          <w:ilvl w:val="0"/>
          <w:numId w:val="36"/>
        </w:numPr>
        <w:spacing w:after="0" w:line="240" w:lineRule="auto"/>
        <w:ind w:left="426" w:hanging="284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  <w:u w:val="single"/>
        </w:rPr>
        <w:t>účasťou na majetku alebo kontrole</w:t>
      </w:r>
      <w:r w:rsidRPr="0025538F">
        <w:rPr>
          <w:rFonts w:ascii="Arial Narrow" w:hAnsi="Arial Narrow" w:cs="Arial"/>
          <w:sz w:val="20"/>
          <w:szCs w:val="20"/>
        </w:rPr>
        <w:t xml:space="preserve"> sa rozumie viac </w:t>
      </w:r>
      <w:r w:rsidRPr="0025538F">
        <w:rPr>
          <w:rFonts w:ascii="Arial Narrow" w:hAnsi="Arial Narrow" w:cs="Arial"/>
          <w:b/>
          <w:sz w:val="20"/>
          <w:szCs w:val="20"/>
        </w:rPr>
        <w:t>ako 25%</w:t>
      </w:r>
      <w:r w:rsidRPr="0025538F">
        <w:rPr>
          <w:rFonts w:ascii="Arial Narrow" w:hAnsi="Arial Narrow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D45480" w:rsidRPr="0025538F" w:rsidRDefault="00D45480" w:rsidP="00D45480">
      <w:pPr>
        <w:numPr>
          <w:ilvl w:val="0"/>
          <w:numId w:val="35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25538F">
        <w:rPr>
          <w:rFonts w:ascii="Arial Narrow" w:hAnsi="Arial Narrow" w:cs="Arial"/>
          <w:sz w:val="20"/>
          <w:szCs w:val="20"/>
        </w:rPr>
        <w:t>stomi</w:t>
      </w:r>
      <w:proofErr w:type="spellEnd"/>
      <w:r w:rsidRPr="0025538F">
        <w:rPr>
          <w:rFonts w:ascii="Arial Narrow" w:hAnsi="Arial Narrow" w:cs="Arial"/>
          <w:sz w:val="20"/>
          <w:szCs w:val="20"/>
        </w:rPr>
        <w:t xml:space="preserve"> a takto vypočítaný výsledok sa vynásobí </w:t>
      </w:r>
      <w:proofErr w:type="spellStart"/>
      <w:r w:rsidRPr="0025538F">
        <w:rPr>
          <w:rFonts w:ascii="Arial Narrow" w:hAnsi="Arial Narrow" w:cs="Arial"/>
          <w:sz w:val="20"/>
          <w:szCs w:val="20"/>
        </w:rPr>
        <w:t>stomi</w:t>
      </w:r>
      <w:proofErr w:type="spellEnd"/>
      <w:r w:rsidRPr="0025538F">
        <w:rPr>
          <w:rFonts w:ascii="Arial Narrow" w:hAnsi="Arial Narrow" w:cs="Arial"/>
          <w:sz w:val="20"/>
          <w:szCs w:val="20"/>
        </w:rPr>
        <w:t xml:space="preserve"> </w:t>
      </w:r>
    </w:p>
    <w:p w:rsidR="00D45480" w:rsidRPr="0025538F" w:rsidRDefault="00D45480" w:rsidP="00D45480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ab/>
        <w:t>a</w:t>
      </w:r>
    </w:p>
    <w:p w:rsidR="00D45480" w:rsidRPr="0025538F" w:rsidRDefault="00D45480" w:rsidP="00D45480">
      <w:pPr>
        <w:numPr>
          <w:ilvl w:val="0"/>
          <w:numId w:val="35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D45480" w:rsidRPr="0025538F" w:rsidRDefault="00D45480" w:rsidP="00D45480">
      <w:pPr>
        <w:numPr>
          <w:ilvl w:val="0"/>
          <w:numId w:val="36"/>
        </w:numPr>
        <w:spacing w:after="120" w:line="240" w:lineRule="auto"/>
        <w:ind w:left="426" w:hanging="284"/>
        <w:jc w:val="both"/>
        <w:rPr>
          <w:rFonts w:ascii="Arial Narrow" w:hAnsi="Arial Narrow" w:cs="Arial"/>
          <w:sz w:val="20"/>
          <w:szCs w:val="20"/>
        </w:rPr>
      </w:pPr>
      <w:r w:rsidRPr="0025538F">
        <w:rPr>
          <w:rFonts w:ascii="Arial Narrow" w:hAnsi="Arial Narrow" w:cs="Arial"/>
          <w:sz w:val="20"/>
          <w:szCs w:val="20"/>
          <w:u w:val="single"/>
        </w:rPr>
        <w:t>účasťou na vedení</w:t>
      </w:r>
      <w:r w:rsidRPr="0025538F">
        <w:rPr>
          <w:rFonts w:ascii="Arial Narrow" w:hAnsi="Arial Narrow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D45480" w:rsidRPr="0025538F" w:rsidRDefault="00D45480" w:rsidP="00D45480">
      <w:pPr>
        <w:tabs>
          <w:tab w:val="left" w:pos="993"/>
        </w:tabs>
        <w:spacing w:after="12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25538F">
        <w:rPr>
          <w:rFonts w:ascii="Arial Narrow" w:hAnsi="Arial Narrow" w:cs="Arial"/>
          <w:b/>
          <w:sz w:val="20"/>
          <w:szCs w:val="20"/>
        </w:rPr>
        <w:t xml:space="preserve">Iným prepojením </w:t>
      </w:r>
      <w:r w:rsidRPr="0025538F">
        <w:rPr>
          <w:rFonts w:ascii="Arial Narrow" w:hAnsi="Arial Narrow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D45480" w:rsidRDefault="00D45480" w:rsidP="00123534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</w:p>
    <w:sectPr w:rsidR="00D45480" w:rsidSect="00AB4AE0"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A5B" w:rsidRDefault="006B6A5B" w:rsidP="00E0481B">
      <w:pPr>
        <w:spacing w:after="0" w:line="240" w:lineRule="auto"/>
      </w:pPr>
      <w:r>
        <w:separator/>
      </w:r>
    </w:p>
  </w:endnote>
  <w:endnote w:type="continuationSeparator" w:id="0">
    <w:p w:rsidR="006B6A5B" w:rsidRDefault="006B6A5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250" w:rsidRPr="00AD230B" w:rsidRDefault="000A2250" w:rsidP="00CB39A7">
    <w:pPr>
      <w:pStyle w:val="Pta"/>
      <w:jc w:val="right"/>
      <w:rPr>
        <w:rFonts w:ascii="Arial" w:hAnsi="Arial" w:cs="Arial"/>
      </w:rPr>
    </w:pPr>
  </w:p>
  <w:p w:rsidR="000A2250" w:rsidRPr="00C84E83" w:rsidRDefault="000A2250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0A2250" w:rsidRPr="00CA33C1" w:rsidRDefault="000A2250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0A2250" w:rsidRDefault="000A22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A5B" w:rsidRDefault="006B6A5B" w:rsidP="00E0481B">
      <w:pPr>
        <w:spacing w:after="0" w:line="240" w:lineRule="auto"/>
      </w:pPr>
      <w:r>
        <w:separator/>
      </w:r>
    </w:p>
  </w:footnote>
  <w:footnote w:type="continuationSeparator" w:id="0">
    <w:p w:rsidR="006B6A5B" w:rsidRDefault="006B6A5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250" w:rsidRPr="00C84E83" w:rsidRDefault="000A2250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0A2250" w:rsidRPr="00C84E83" w:rsidRDefault="000A2250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"/>
      </v:shape>
    </w:pict>
  </w:numPicBullet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BA5DCC"/>
    <w:multiLevelType w:val="hybridMultilevel"/>
    <w:tmpl w:val="3622287C"/>
    <w:lvl w:ilvl="0" w:tplc="C52E2080">
      <w:start w:val="5"/>
      <w:numFmt w:val="bullet"/>
      <w:lvlText w:val="-"/>
      <w:lvlJc w:val="left"/>
      <w:pPr>
        <w:ind w:left="927" w:hanging="360"/>
      </w:pPr>
      <w:rPr>
        <w:rFonts w:ascii="Arial Narrow" w:eastAsia="Calibri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5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7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8">
    <w:nsid w:val="183275DE"/>
    <w:multiLevelType w:val="singleLevel"/>
    <w:tmpl w:val="0D3E7E1A"/>
    <w:lvl w:ilvl="0">
      <w:start w:val="7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hAnsi="Times New Roman" w:hint="default"/>
      </w:rPr>
    </w:lvl>
  </w:abstractNum>
  <w:abstractNum w:abstractNumId="9">
    <w:nsid w:val="22CB6F13"/>
    <w:multiLevelType w:val="hybridMultilevel"/>
    <w:tmpl w:val="B8DA1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2">
    <w:nsid w:val="273718E0"/>
    <w:multiLevelType w:val="hybridMultilevel"/>
    <w:tmpl w:val="22D4678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29E4498E"/>
    <w:multiLevelType w:val="hybridMultilevel"/>
    <w:tmpl w:val="1682F8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5">
    <w:nsid w:val="2DD635F2"/>
    <w:multiLevelType w:val="multilevel"/>
    <w:tmpl w:val="83F856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6772487"/>
    <w:multiLevelType w:val="hybridMultilevel"/>
    <w:tmpl w:val="340CFC8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20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C2838"/>
    <w:multiLevelType w:val="hybridMultilevel"/>
    <w:tmpl w:val="D488F86C"/>
    <w:lvl w:ilvl="0" w:tplc="18F4C4EA">
      <w:numFmt w:val="bullet"/>
      <w:lvlText w:val="-"/>
      <w:lvlJc w:val="left"/>
      <w:pPr>
        <w:ind w:left="792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4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25">
    <w:nsid w:val="44C57B42"/>
    <w:multiLevelType w:val="hybridMultilevel"/>
    <w:tmpl w:val="372AAAB4"/>
    <w:lvl w:ilvl="0" w:tplc="35EC0C04">
      <w:start w:val="1"/>
      <w:numFmt w:val="decimal"/>
      <w:lvlText w:val="%1."/>
      <w:lvlJc w:val="left"/>
      <w:pPr>
        <w:ind w:left="1152" w:hanging="360"/>
      </w:pPr>
      <w:rPr>
        <w:rFonts w:cs="Times New Roman"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6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0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794C0C"/>
    <w:multiLevelType w:val="hybridMultilevel"/>
    <w:tmpl w:val="0A108D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59BD5ED2"/>
    <w:multiLevelType w:val="hybridMultilevel"/>
    <w:tmpl w:val="11122972"/>
    <w:lvl w:ilvl="0" w:tplc="972AC75C">
      <w:start w:val="3"/>
      <w:numFmt w:val="bullet"/>
      <w:lvlText w:val="-"/>
      <w:lvlJc w:val="left"/>
      <w:pPr>
        <w:tabs>
          <w:tab w:val="num" w:pos="1212"/>
        </w:tabs>
        <w:ind w:left="1212" w:hanging="360"/>
      </w:pPr>
      <w:rPr>
        <w:rFonts w:ascii="Times New Roman" w:eastAsia="Times New Roman" w:hAnsi="Times New Roman" w:hint="default"/>
      </w:rPr>
    </w:lvl>
    <w:lvl w:ilvl="1" w:tplc="4E8E1378">
      <w:start w:val="1"/>
      <w:numFmt w:val="bullet"/>
      <w:lvlText w:val=""/>
      <w:lvlPicBulletId w:val="0"/>
      <w:lvlJc w:val="left"/>
      <w:pPr>
        <w:tabs>
          <w:tab w:val="num" w:pos="2007"/>
        </w:tabs>
        <w:ind w:left="2007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abstractNum w:abstractNumId="3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5">
    <w:nsid w:val="6A035207"/>
    <w:multiLevelType w:val="hybridMultilevel"/>
    <w:tmpl w:val="400ECB7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>
    <w:nsid w:val="6A13303F"/>
    <w:multiLevelType w:val="multilevel"/>
    <w:tmpl w:val="21FC3E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7">
    <w:nsid w:val="6ABB62BE"/>
    <w:multiLevelType w:val="hybridMultilevel"/>
    <w:tmpl w:val="A19ED570"/>
    <w:lvl w:ilvl="0" w:tplc="051EACA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8967592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DDBE8092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DC44C016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B8D68700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ABB0189C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916C6CB8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5A5E602A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B7D86740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8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4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1">
    <w:nsid w:val="7C807F31"/>
    <w:multiLevelType w:val="multilevel"/>
    <w:tmpl w:val="9CCA67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0"/>
  </w:num>
  <w:num w:numId="2">
    <w:abstractNumId w:val="27"/>
  </w:num>
  <w:num w:numId="3">
    <w:abstractNumId w:val="2"/>
  </w:num>
  <w:num w:numId="4">
    <w:abstractNumId w:val="31"/>
  </w:num>
  <w:num w:numId="5">
    <w:abstractNumId w:val="13"/>
  </w:num>
  <w:num w:numId="6">
    <w:abstractNumId w:val="20"/>
  </w:num>
  <w:num w:numId="7">
    <w:abstractNumId w:val="9"/>
  </w:num>
  <w:num w:numId="8">
    <w:abstractNumId w:val="23"/>
  </w:num>
  <w:num w:numId="9">
    <w:abstractNumId w:val="25"/>
  </w:num>
  <w:num w:numId="10">
    <w:abstractNumId w:val="28"/>
  </w:num>
  <w:num w:numId="11">
    <w:abstractNumId w:val="15"/>
  </w:num>
  <w:num w:numId="1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</w:num>
  <w:num w:numId="2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</w:num>
  <w:num w:numId="32">
    <w:abstractNumId w:val="37"/>
  </w:num>
  <w:num w:numId="33">
    <w:abstractNumId w:val="1"/>
  </w:num>
  <w:num w:numId="34">
    <w:abstractNumId w:val="3"/>
  </w:num>
  <w:num w:numId="35">
    <w:abstractNumId w:val="0"/>
  </w:num>
  <w:num w:numId="36">
    <w:abstractNumId w:val="7"/>
  </w:num>
  <w:num w:numId="37">
    <w:abstractNumId w:val="5"/>
  </w:num>
  <w:num w:numId="38">
    <w:abstractNumId w:val="33"/>
  </w:num>
  <w:num w:numId="39">
    <w:abstractNumId w:val="36"/>
  </w:num>
  <w:num w:numId="40">
    <w:abstractNumId w:val="8"/>
  </w:num>
  <w:num w:numId="41">
    <w:abstractNumId w:val="35"/>
  </w:num>
  <w:num w:numId="42">
    <w:abstractNumId w:val="12"/>
  </w:num>
  <w:num w:numId="43">
    <w:abstractNumId w:val="4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40E7"/>
    <w:rsid w:val="00014BB7"/>
    <w:rsid w:val="00015C7D"/>
    <w:rsid w:val="00016558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0843"/>
    <w:rsid w:val="00066902"/>
    <w:rsid w:val="000713D5"/>
    <w:rsid w:val="00077BEF"/>
    <w:rsid w:val="00081FBD"/>
    <w:rsid w:val="000830AC"/>
    <w:rsid w:val="00083594"/>
    <w:rsid w:val="00084DFB"/>
    <w:rsid w:val="00090558"/>
    <w:rsid w:val="000A05E5"/>
    <w:rsid w:val="000A2250"/>
    <w:rsid w:val="000A22D4"/>
    <w:rsid w:val="000A615F"/>
    <w:rsid w:val="000B5192"/>
    <w:rsid w:val="000C1B16"/>
    <w:rsid w:val="000C2F36"/>
    <w:rsid w:val="000C4224"/>
    <w:rsid w:val="000D0573"/>
    <w:rsid w:val="000D12E3"/>
    <w:rsid w:val="000D3FDF"/>
    <w:rsid w:val="000F1B57"/>
    <w:rsid w:val="000F27B9"/>
    <w:rsid w:val="000F72DF"/>
    <w:rsid w:val="001016FD"/>
    <w:rsid w:val="00103BDF"/>
    <w:rsid w:val="00104E93"/>
    <w:rsid w:val="00106FBA"/>
    <w:rsid w:val="00110E30"/>
    <w:rsid w:val="0011390B"/>
    <w:rsid w:val="0011560C"/>
    <w:rsid w:val="001203AF"/>
    <w:rsid w:val="00123534"/>
    <w:rsid w:val="00127A2C"/>
    <w:rsid w:val="00130F49"/>
    <w:rsid w:val="00131E79"/>
    <w:rsid w:val="00132BF7"/>
    <w:rsid w:val="00142241"/>
    <w:rsid w:val="00142F22"/>
    <w:rsid w:val="00145010"/>
    <w:rsid w:val="00152144"/>
    <w:rsid w:val="00152C28"/>
    <w:rsid w:val="001820EE"/>
    <w:rsid w:val="00185849"/>
    <w:rsid w:val="00185C37"/>
    <w:rsid w:val="00186C03"/>
    <w:rsid w:val="001872B6"/>
    <w:rsid w:val="001916E3"/>
    <w:rsid w:val="001A2554"/>
    <w:rsid w:val="001A498F"/>
    <w:rsid w:val="001A5208"/>
    <w:rsid w:val="001A5FBC"/>
    <w:rsid w:val="001A6A17"/>
    <w:rsid w:val="001A6C84"/>
    <w:rsid w:val="001A6C86"/>
    <w:rsid w:val="001B2D47"/>
    <w:rsid w:val="001C024E"/>
    <w:rsid w:val="001C26E9"/>
    <w:rsid w:val="001D23B2"/>
    <w:rsid w:val="001D6778"/>
    <w:rsid w:val="001E43C6"/>
    <w:rsid w:val="001E62D5"/>
    <w:rsid w:val="001F1FA1"/>
    <w:rsid w:val="00202933"/>
    <w:rsid w:val="00202DDC"/>
    <w:rsid w:val="002151A8"/>
    <w:rsid w:val="002157B7"/>
    <w:rsid w:val="002208CD"/>
    <w:rsid w:val="00223122"/>
    <w:rsid w:val="0022489D"/>
    <w:rsid w:val="00233DD6"/>
    <w:rsid w:val="002369DD"/>
    <w:rsid w:val="00243724"/>
    <w:rsid w:val="002440EC"/>
    <w:rsid w:val="002454B9"/>
    <w:rsid w:val="002479D1"/>
    <w:rsid w:val="002530F8"/>
    <w:rsid w:val="00253659"/>
    <w:rsid w:val="002623C7"/>
    <w:rsid w:val="00264C45"/>
    <w:rsid w:val="00266906"/>
    <w:rsid w:val="00270B14"/>
    <w:rsid w:val="00275AFB"/>
    <w:rsid w:val="00281972"/>
    <w:rsid w:val="00281E77"/>
    <w:rsid w:val="00284CAA"/>
    <w:rsid w:val="00287C73"/>
    <w:rsid w:val="00290D4E"/>
    <w:rsid w:val="00291FAB"/>
    <w:rsid w:val="0029562D"/>
    <w:rsid w:val="0029602F"/>
    <w:rsid w:val="002A35D6"/>
    <w:rsid w:val="002A4F54"/>
    <w:rsid w:val="002B7333"/>
    <w:rsid w:val="002C381A"/>
    <w:rsid w:val="002C38E9"/>
    <w:rsid w:val="002C52D0"/>
    <w:rsid w:val="002C5EAB"/>
    <w:rsid w:val="002C7457"/>
    <w:rsid w:val="002D5F9B"/>
    <w:rsid w:val="002D73A8"/>
    <w:rsid w:val="002D78B6"/>
    <w:rsid w:val="002E063B"/>
    <w:rsid w:val="002E6BB0"/>
    <w:rsid w:val="002F0219"/>
    <w:rsid w:val="002F0D1E"/>
    <w:rsid w:val="002F3762"/>
    <w:rsid w:val="002F7241"/>
    <w:rsid w:val="00301979"/>
    <w:rsid w:val="00301A08"/>
    <w:rsid w:val="00302FF2"/>
    <w:rsid w:val="003047A6"/>
    <w:rsid w:val="00305236"/>
    <w:rsid w:val="0030598F"/>
    <w:rsid w:val="0030693B"/>
    <w:rsid w:val="003118B3"/>
    <w:rsid w:val="00320A3F"/>
    <w:rsid w:val="00323738"/>
    <w:rsid w:val="00323FB7"/>
    <w:rsid w:val="00325186"/>
    <w:rsid w:val="0032713E"/>
    <w:rsid w:val="00330920"/>
    <w:rsid w:val="00331CBA"/>
    <w:rsid w:val="00340000"/>
    <w:rsid w:val="00341122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4860"/>
    <w:rsid w:val="00377387"/>
    <w:rsid w:val="003849CD"/>
    <w:rsid w:val="00387F53"/>
    <w:rsid w:val="0039219D"/>
    <w:rsid w:val="003971AD"/>
    <w:rsid w:val="0039791B"/>
    <w:rsid w:val="003A0265"/>
    <w:rsid w:val="003A0479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3E6D46"/>
    <w:rsid w:val="003F75F5"/>
    <w:rsid w:val="004067C0"/>
    <w:rsid w:val="00411268"/>
    <w:rsid w:val="004124BA"/>
    <w:rsid w:val="0041370C"/>
    <w:rsid w:val="00421269"/>
    <w:rsid w:val="0042241B"/>
    <w:rsid w:val="00422C65"/>
    <w:rsid w:val="004239A8"/>
    <w:rsid w:val="00426E9B"/>
    <w:rsid w:val="00430994"/>
    <w:rsid w:val="00434148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64882"/>
    <w:rsid w:val="00471B54"/>
    <w:rsid w:val="00472014"/>
    <w:rsid w:val="004751F0"/>
    <w:rsid w:val="004753C1"/>
    <w:rsid w:val="00476BC7"/>
    <w:rsid w:val="0047709F"/>
    <w:rsid w:val="00481098"/>
    <w:rsid w:val="00481A89"/>
    <w:rsid w:val="00483ED8"/>
    <w:rsid w:val="00490849"/>
    <w:rsid w:val="00492110"/>
    <w:rsid w:val="00495978"/>
    <w:rsid w:val="004A19B5"/>
    <w:rsid w:val="004A1BF2"/>
    <w:rsid w:val="004A54D1"/>
    <w:rsid w:val="004B0BD0"/>
    <w:rsid w:val="004B168E"/>
    <w:rsid w:val="004B351D"/>
    <w:rsid w:val="004B7104"/>
    <w:rsid w:val="004C35ED"/>
    <w:rsid w:val="004C5EAE"/>
    <w:rsid w:val="004D7A1A"/>
    <w:rsid w:val="004D7D5C"/>
    <w:rsid w:val="004E3A20"/>
    <w:rsid w:val="004E5660"/>
    <w:rsid w:val="004F1C85"/>
    <w:rsid w:val="004F56E7"/>
    <w:rsid w:val="004F588B"/>
    <w:rsid w:val="00500EF1"/>
    <w:rsid w:val="00503AD4"/>
    <w:rsid w:val="005067B2"/>
    <w:rsid w:val="00516298"/>
    <w:rsid w:val="00517449"/>
    <w:rsid w:val="0052148C"/>
    <w:rsid w:val="0052757D"/>
    <w:rsid w:val="00536A16"/>
    <w:rsid w:val="00536CBF"/>
    <w:rsid w:val="00537586"/>
    <w:rsid w:val="00540E88"/>
    <w:rsid w:val="005438C3"/>
    <w:rsid w:val="005443D8"/>
    <w:rsid w:val="00552150"/>
    <w:rsid w:val="00552D0A"/>
    <w:rsid w:val="00554EBA"/>
    <w:rsid w:val="00556F99"/>
    <w:rsid w:val="005609FE"/>
    <w:rsid w:val="00561CCC"/>
    <w:rsid w:val="00565507"/>
    <w:rsid w:val="005666FB"/>
    <w:rsid w:val="0057303A"/>
    <w:rsid w:val="0057492F"/>
    <w:rsid w:val="0058011A"/>
    <w:rsid w:val="005818C2"/>
    <w:rsid w:val="005865FB"/>
    <w:rsid w:val="00587E10"/>
    <w:rsid w:val="005958B4"/>
    <w:rsid w:val="00595B37"/>
    <w:rsid w:val="005A3B96"/>
    <w:rsid w:val="005A4110"/>
    <w:rsid w:val="005A485E"/>
    <w:rsid w:val="005A5A8F"/>
    <w:rsid w:val="005A5DB6"/>
    <w:rsid w:val="005A644C"/>
    <w:rsid w:val="005B2B95"/>
    <w:rsid w:val="005B78B3"/>
    <w:rsid w:val="005C282E"/>
    <w:rsid w:val="005D1DA3"/>
    <w:rsid w:val="005D3DF5"/>
    <w:rsid w:val="005D46BC"/>
    <w:rsid w:val="005D6E8D"/>
    <w:rsid w:val="005E2198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24479"/>
    <w:rsid w:val="00624C73"/>
    <w:rsid w:val="006301DF"/>
    <w:rsid w:val="0063168E"/>
    <w:rsid w:val="00634A80"/>
    <w:rsid w:val="006362EA"/>
    <w:rsid w:val="00636E36"/>
    <w:rsid w:val="006403B9"/>
    <w:rsid w:val="00644CF7"/>
    <w:rsid w:val="006472FC"/>
    <w:rsid w:val="0065634D"/>
    <w:rsid w:val="00660B68"/>
    <w:rsid w:val="00663EF2"/>
    <w:rsid w:val="00664CCD"/>
    <w:rsid w:val="006676C7"/>
    <w:rsid w:val="00670186"/>
    <w:rsid w:val="00671D66"/>
    <w:rsid w:val="006728CB"/>
    <w:rsid w:val="006770D4"/>
    <w:rsid w:val="006838E6"/>
    <w:rsid w:val="0068480B"/>
    <w:rsid w:val="00685388"/>
    <w:rsid w:val="006915DF"/>
    <w:rsid w:val="00695C30"/>
    <w:rsid w:val="006A00A5"/>
    <w:rsid w:val="006A31BF"/>
    <w:rsid w:val="006A7F41"/>
    <w:rsid w:val="006B1430"/>
    <w:rsid w:val="006B177E"/>
    <w:rsid w:val="006B2265"/>
    <w:rsid w:val="006B45E3"/>
    <w:rsid w:val="006B5146"/>
    <w:rsid w:val="006B53C7"/>
    <w:rsid w:val="006B6A5B"/>
    <w:rsid w:val="006C1235"/>
    <w:rsid w:val="006C5F71"/>
    <w:rsid w:val="006C7778"/>
    <w:rsid w:val="006C7844"/>
    <w:rsid w:val="006D19CB"/>
    <w:rsid w:val="006D28B5"/>
    <w:rsid w:val="006D7CF6"/>
    <w:rsid w:val="006E0A6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524A"/>
    <w:rsid w:val="00716590"/>
    <w:rsid w:val="00724E40"/>
    <w:rsid w:val="00725407"/>
    <w:rsid w:val="00726A76"/>
    <w:rsid w:val="00732BCA"/>
    <w:rsid w:val="007369A8"/>
    <w:rsid w:val="0074312A"/>
    <w:rsid w:val="007447CB"/>
    <w:rsid w:val="0074497F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4DC0"/>
    <w:rsid w:val="007A2260"/>
    <w:rsid w:val="007A2C0A"/>
    <w:rsid w:val="007A301A"/>
    <w:rsid w:val="007B34A9"/>
    <w:rsid w:val="007B587B"/>
    <w:rsid w:val="007B7607"/>
    <w:rsid w:val="007B7FDC"/>
    <w:rsid w:val="007C76D9"/>
    <w:rsid w:val="007C7985"/>
    <w:rsid w:val="007D0A3B"/>
    <w:rsid w:val="007D3C8F"/>
    <w:rsid w:val="007E1C53"/>
    <w:rsid w:val="007E5550"/>
    <w:rsid w:val="007E794D"/>
    <w:rsid w:val="007F22C8"/>
    <w:rsid w:val="007F429D"/>
    <w:rsid w:val="007F4A42"/>
    <w:rsid w:val="007F5CFB"/>
    <w:rsid w:val="008004AC"/>
    <w:rsid w:val="00803500"/>
    <w:rsid w:val="00807454"/>
    <w:rsid w:val="00807AF6"/>
    <w:rsid w:val="008106B4"/>
    <w:rsid w:val="00811444"/>
    <w:rsid w:val="00811EC7"/>
    <w:rsid w:val="00816CF7"/>
    <w:rsid w:val="008230AD"/>
    <w:rsid w:val="00823168"/>
    <w:rsid w:val="00825338"/>
    <w:rsid w:val="0082618F"/>
    <w:rsid w:val="00826EE7"/>
    <w:rsid w:val="0083008B"/>
    <w:rsid w:val="00835C4B"/>
    <w:rsid w:val="00836635"/>
    <w:rsid w:val="00840A2E"/>
    <w:rsid w:val="00840E8E"/>
    <w:rsid w:val="00847D73"/>
    <w:rsid w:val="00851443"/>
    <w:rsid w:val="00861493"/>
    <w:rsid w:val="00861C6B"/>
    <w:rsid w:val="00871BC2"/>
    <w:rsid w:val="008756FE"/>
    <w:rsid w:val="0087687B"/>
    <w:rsid w:val="00881AC2"/>
    <w:rsid w:val="00881E3F"/>
    <w:rsid w:val="00885A46"/>
    <w:rsid w:val="00885C94"/>
    <w:rsid w:val="00890485"/>
    <w:rsid w:val="00896D87"/>
    <w:rsid w:val="008A45F3"/>
    <w:rsid w:val="008A49E0"/>
    <w:rsid w:val="008A7386"/>
    <w:rsid w:val="008A75FE"/>
    <w:rsid w:val="008B032D"/>
    <w:rsid w:val="008B2716"/>
    <w:rsid w:val="008B4636"/>
    <w:rsid w:val="008C3615"/>
    <w:rsid w:val="008C7E7B"/>
    <w:rsid w:val="008D0153"/>
    <w:rsid w:val="008D6586"/>
    <w:rsid w:val="008E0151"/>
    <w:rsid w:val="008E1807"/>
    <w:rsid w:val="008F10C8"/>
    <w:rsid w:val="008F1B9A"/>
    <w:rsid w:val="008F2D85"/>
    <w:rsid w:val="008F39B1"/>
    <w:rsid w:val="008F5897"/>
    <w:rsid w:val="00900D0D"/>
    <w:rsid w:val="00901467"/>
    <w:rsid w:val="00901FEC"/>
    <w:rsid w:val="0090346B"/>
    <w:rsid w:val="009037A4"/>
    <w:rsid w:val="00905350"/>
    <w:rsid w:val="00905ADF"/>
    <w:rsid w:val="00905C20"/>
    <w:rsid w:val="00907298"/>
    <w:rsid w:val="00914B6D"/>
    <w:rsid w:val="00917AFC"/>
    <w:rsid w:val="009248C8"/>
    <w:rsid w:val="009268EB"/>
    <w:rsid w:val="009302F3"/>
    <w:rsid w:val="0093194D"/>
    <w:rsid w:val="00932562"/>
    <w:rsid w:val="00934F93"/>
    <w:rsid w:val="00937376"/>
    <w:rsid w:val="00937880"/>
    <w:rsid w:val="00941340"/>
    <w:rsid w:val="0094410B"/>
    <w:rsid w:val="00946704"/>
    <w:rsid w:val="00957125"/>
    <w:rsid w:val="00963943"/>
    <w:rsid w:val="009646E6"/>
    <w:rsid w:val="009664CE"/>
    <w:rsid w:val="00966791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666"/>
    <w:rsid w:val="00995D32"/>
    <w:rsid w:val="00996C6E"/>
    <w:rsid w:val="0099731A"/>
    <w:rsid w:val="009A02EB"/>
    <w:rsid w:val="009A08A6"/>
    <w:rsid w:val="009A0C62"/>
    <w:rsid w:val="009A13A2"/>
    <w:rsid w:val="009A2023"/>
    <w:rsid w:val="009A2E70"/>
    <w:rsid w:val="009A7AF0"/>
    <w:rsid w:val="009C133A"/>
    <w:rsid w:val="009C442D"/>
    <w:rsid w:val="009D38D9"/>
    <w:rsid w:val="009D43ED"/>
    <w:rsid w:val="009D5E14"/>
    <w:rsid w:val="009D7423"/>
    <w:rsid w:val="009E697E"/>
    <w:rsid w:val="009E6F22"/>
    <w:rsid w:val="009E763E"/>
    <w:rsid w:val="009F1CD7"/>
    <w:rsid w:val="009F3A38"/>
    <w:rsid w:val="009F3CFA"/>
    <w:rsid w:val="009F4C84"/>
    <w:rsid w:val="009F6E40"/>
    <w:rsid w:val="00A0425C"/>
    <w:rsid w:val="00A0430B"/>
    <w:rsid w:val="00A05965"/>
    <w:rsid w:val="00A14B8F"/>
    <w:rsid w:val="00A16658"/>
    <w:rsid w:val="00A1729D"/>
    <w:rsid w:val="00A17B10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285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1C8"/>
    <w:rsid w:val="00A948D2"/>
    <w:rsid w:val="00AA1EF6"/>
    <w:rsid w:val="00AA313F"/>
    <w:rsid w:val="00AA406E"/>
    <w:rsid w:val="00AB3A48"/>
    <w:rsid w:val="00AB3D1D"/>
    <w:rsid w:val="00AB4AE0"/>
    <w:rsid w:val="00AB6F24"/>
    <w:rsid w:val="00AB7FD1"/>
    <w:rsid w:val="00AC0CA6"/>
    <w:rsid w:val="00AC172E"/>
    <w:rsid w:val="00AC2988"/>
    <w:rsid w:val="00AD14D9"/>
    <w:rsid w:val="00AD230B"/>
    <w:rsid w:val="00AD3DA8"/>
    <w:rsid w:val="00AF507C"/>
    <w:rsid w:val="00B0240A"/>
    <w:rsid w:val="00B0582F"/>
    <w:rsid w:val="00B06D5B"/>
    <w:rsid w:val="00B142F2"/>
    <w:rsid w:val="00B16D9F"/>
    <w:rsid w:val="00B201B6"/>
    <w:rsid w:val="00B20BC1"/>
    <w:rsid w:val="00B2148F"/>
    <w:rsid w:val="00B2330F"/>
    <w:rsid w:val="00B23A8E"/>
    <w:rsid w:val="00B24B8F"/>
    <w:rsid w:val="00B30535"/>
    <w:rsid w:val="00B35502"/>
    <w:rsid w:val="00B4109C"/>
    <w:rsid w:val="00B4624B"/>
    <w:rsid w:val="00B55702"/>
    <w:rsid w:val="00B60F5B"/>
    <w:rsid w:val="00B6279B"/>
    <w:rsid w:val="00B64762"/>
    <w:rsid w:val="00B71823"/>
    <w:rsid w:val="00B810AC"/>
    <w:rsid w:val="00B813F5"/>
    <w:rsid w:val="00B8294D"/>
    <w:rsid w:val="00B855B5"/>
    <w:rsid w:val="00B87338"/>
    <w:rsid w:val="00B87D48"/>
    <w:rsid w:val="00B907D6"/>
    <w:rsid w:val="00B95870"/>
    <w:rsid w:val="00B968AE"/>
    <w:rsid w:val="00BA14D7"/>
    <w:rsid w:val="00BA4600"/>
    <w:rsid w:val="00BA50C3"/>
    <w:rsid w:val="00BA6F5C"/>
    <w:rsid w:val="00BB0C61"/>
    <w:rsid w:val="00BB4B32"/>
    <w:rsid w:val="00BB5181"/>
    <w:rsid w:val="00BB623E"/>
    <w:rsid w:val="00BC2AF5"/>
    <w:rsid w:val="00BC5741"/>
    <w:rsid w:val="00BD028B"/>
    <w:rsid w:val="00BD1566"/>
    <w:rsid w:val="00BD1758"/>
    <w:rsid w:val="00BD26BE"/>
    <w:rsid w:val="00BD4C63"/>
    <w:rsid w:val="00BE1945"/>
    <w:rsid w:val="00BE3E54"/>
    <w:rsid w:val="00BE4AAA"/>
    <w:rsid w:val="00BF2644"/>
    <w:rsid w:val="00BF79B3"/>
    <w:rsid w:val="00C006ED"/>
    <w:rsid w:val="00C063CB"/>
    <w:rsid w:val="00C07995"/>
    <w:rsid w:val="00C11FE4"/>
    <w:rsid w:val="00C135B6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45F7B"/>
    <w:rsid w:val="00C46F47"/>
    <w:rsid w:val="00C55396"/>
    <w:rsid w:val="00C60454"/>
    <w:rsid w:val="00C60677"/>
    <w:rsid w:val="00C615CD"/>
    <w:rsid w:val="00C65816"/>
    <w:rsid w:val="00C737CB"/>
    <w:rsid w:val="00C84E83"/>
    <w:rsid w:val="00C92979"/>
    <w:rsid w:val="00CA0180"/>
    <w:rsid w:val="00CA33C1"/>
    <w:rsid w:val="00CB017B"/>
    <w:rsid w:val="00CB344D"/>
    <w:rsid w:val="00CB39A7"/>
    <w:rsid w:val="00CB3DDA"/>
    <w:rsid w:val="00CB7C1D"/>
    <w:rsid w:val="00CC3245"/>
    <w:rsid w:val="00CC393E"/>
    <w:rsid w:val="00CC491B"/>
    <w:rsid w:val="00CC6EC2"/>
    <w:rsid w:val="00CD00BB"/>
    <w:rsid w:val="00CD55C7"/>
    <w:rsid w:val="00CE160F"/>
    <w:rsid w:val="00CE24D8"/>
    <w:rsid w:val="00CE36AA"/>
    <w:rsid w:val="00CE38D0"/>
    <w:rsid w:val="00CE4CB8"/>
    <w:rsid w:val="00CF38D1"/>
    <w:rsid w:val="00CF3B7B"/>
    <w:rsid w:val="00CF6AF2"/>
    <w:rsid w:val="00D00564"/>
    <w:rsid w:val="00D01B74"/>
    <w:rsid w:val="00D05F94"/>
    <w:rsid w:val="00D06498"/>
    <w:rsid w:val="00D06E41"/>
    <w:rsid w:val="00D12267"/>
    <w:rsid w:val="00D146CD"/>
    <w:rsid w:val="00D1619B"/>
    <w:rsid w:val="00D22F40"/>
    <w:rsid w:val="00D23C3C"/>
    <w:rsid w:val="00D247F4"/>
    <w:rsid w:val="00D30B6F"/>
    <w:rsid w:val="00D3147F"/>
    <w:rsid w:val="00D3151C"/>
    <w:rsid w:val="00D315AD"/>
    <w:rsid w:val="00D34B84"/>
    <w:rsid w:val="00D36547"/>
    <w:rsid w:val="00D43DBA"/>
    <w:rsid w:val="00D43E07"/>
    <w:rsid w:val="00D44079"/>
    <w:rsid w:val="00D45480"/>
    <w:rsid w:val="00D511FC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94CEA"/>
    <w:rsid w:val="00DA35A5"/>
    <w:rsid w:val="00DA7026"/>
    <w:rsid w:val="00DA77D9"/>
    <w:rsid w:val="00DB2169"/>
    <w:rsid w:val="00DB2E54"/>
    <w:rsid w:val="00DD3ECA"/>
    <w:rsid w:val="00DD4F46"/>
    <w:rsid w:val="00DD6BE6"/>
    <w:rsid w:val="00DD7C46"/>
    <w:rsid w:val="00DE2593"/>
    <w:rsid w:val="00DF439C"/>
    <w:rsid w:val="00E02F39"/>
    <w:rsid w:val="00E0458B"/>
    <w:rsid w:val="00E0481B"/>
    <w:rsid w:val="00E061CE"/>
    <w:rsid w:val="00E1208D"/>
    <w:rsid w:val="00E1689F"/>
    <w:rsid w:val="00E20DFA"/>
    <w:rsid w:val="00E21210"/>
    <w:rsid w:val="00E21DF5"/>
    <w:rsid w:val="00E24E01"/>
    <w:rsid w:val="00E25E01"/>
    <w:rsid w:val="00E3139F"/>
    <w:rsid w:val="00E3321D"/>
    <w:rsid w:val="00E355D6"/>
    <w:rsid w:val="00E35747"/>
    <w:rsid w:val="00E3626F"/>
    <w:rsid w:val="00E377BC"/>
    <w:rsid w:val="00E43ECB"/>
    <w:rsid w:val="00E4497B"/>
    <w:rsid w:val="00E51888"/>
    <w:rsid w:val="00E57081"/>
    <w:rsid w:val="00E60231"/>
    <w:rsid w:val="00E606ED"/>
    <w:rsid w:val="00E60A2B"/>
    <w:rsid w:val="00E62071"/>
    <w:rsid w:val="00E626B6"/>
    <w:rsid w:val="00E64125"/>
    <w:rsid w:val="00E64CCD"/>
    <w:rsid w:val="00E660E4"/>
    <w:rsid w:val="00E678A4"/>
    <w:rsid w:val="00E715AE"/>
    <w:rsid w:val="00E7492D"/>
    <w:rsid w:val="00E75CF9"/>
    <w:rsid w:val="00E81710"/>
    <w:rsid w:val="00E8361D"/>
    <w:rsid w:val="00E94FF3"/>
    <w:rsid w:val="00E96FC5"/>
    <w:rsid w:val="00E979B5"/>
    <w:rsid w:val="00E97E53"/>
    <w:rsid w:val="00EA129D"/>
    <w:rsid w:val="00EA1669"/>
    <w:rsid w:val="00EA1953"/>
    <w:rsid w:val="00EA3EC4"/>
    <w:rsid w:val="00EB0BBB"/>
    <w:rsid w:val="00EB2915"/>
    <w:rsid w:val="00EC0DCB"/>
    <w:rsid w:val="00EC2F3D"/>
    <w:rsid w:val="00ED10BD"/>
    <w:rsid w:val="00ED1EF7"/>
    <w:rsid w:val="00ED2619"/>
    <w:rsid w:val="00ED33BF"/>
    <w:rsid w:val="00ED4C02"/>
    <w:rsid w:val="00ED585E"/>
    <w:rsid w:val="00ED6F2F"/>
    <w:rsid w:val="00EE1081"/>
    <w:rsid w:val="00EE16AD"/>
    <w:rsid w:val="00EE5CDA"/>
    <w:rsid w:val="00EE7A7A"/>
    <w:rsid w:val="00EF7549"/>
    <w:rsid w:val="00F000D3"/>
    <w:rsid w:val="00F012BD"/>
    <w:rsid w:val="00F03EEF"/>
    <w:rsid w:val="00F117A4"/>
    <w:rsid w:val="00F1304B"/>
    <w:rsid w:val="00F216B9"/>
    <w:rsid w:val="00F21D76"/>
    <w:rsid w:val="00F22FBA"/>
    <w:rsid w:val="00F2454E"/>
    <w:rsid w:val="00F25260"/>
    <w:rsid w:val="00F27A5C"/>
    <w:rsid w:val="00F30E43"/>
    <w:rsid w:val="00F342CE"/>
    <w:rsid w:val="00F34629"/>
    <w:rsid w:val="00F370CA"/>
    <w:rsid w:val="00F42396"/>
    <w:rsid w:val="00F46E51"/>
    <w:rsid w:val="00F52B7A"/>
    <w:rsid w:val="00F62A80"/>
    <w:rsid w:val="00F640F7"/>
    <w:rsid w:val="00F65448"/>
    <w:rsid w:val="00F66D60"/>
    <w:rsid w:val="00F66DCA"/>
    <w:rsid w:val="00F724F7"/>
    <w:rsid w:val="00F83FA1"/>
    <w:rsid w:val="00F86746"/>
    <w:rsid w:val="00F869A6"/>
    <w:rsid w:val="00F900EF"/>
    <w:rsid w:val="00F92F39"/>
    <w:rsid w:val="00F94074"/>
    <w:rsid w:val="00F94BF2"/>
    <w:rsid w:val="00F96DAF"/>
    <w:rsid w:val="00F976A6"/>
    <w:rsid w:val="00FA0C8C"/>
    <w:rsid w:val="00FA2319"/>
    <w:rsid w:val="00FA71D9"/>
    <w:rsid w:val="00FC4E8E"/>
    <w:rsid w:val="00FD079A"/>
    <w:rsid w:val="00FD335F"/>
    <w:rsid w:val="00FD4CE7"/>
    <w:rsid w:val="00FD4F20"/>
    <w:rsid w:val="00FD5933"/>
    <w:rsid w:val="00FD6F33"/>
    <w:rsid w:val="00FE4B3B"/>
    <w:rsid w:val="00FE7987"/>
    <w:rsid w:val="00FF053E"/>
    <w:rsid w:val="00FF1F61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Normln">
    <w:name w:val="Norm‡ln’"/>
    <w:rsid w:val="00E7492D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20A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0A3F"/>
    <w:rPr>
      <w:sz w:val="22"/>
      <w:szCs w:val="22"/>
      <w:lang w:eastAsia="en-US"/>
    </w:rPr>
  </w:style>
  <w:style w:type="character" w:customStyle="1" w:styleId="hps">
    <w:name w:val="hps"/>
    <w:rsid w:val="00320A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Normln">
    <w:name w:val="Norm‡ln’"/>
    <w:rsid w:val="00E7492D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20A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0A3F"/>
    <w:rPr>
      <w:sz w:val="22"/>
      <w:szCs w:val="22"/>
      <w:lang w:eastAsia="en-US"/>
    </w:rPr>
  </w:style>
  <w:style w:type="character" w:customStyle="1" w:styleId="hps">
    <w:name w:val="hps"/>
    <w:rsid w:val="00320A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arkusik.ivan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79258-3290-464A-BED4-82CE2DBE0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2793</Words>
  <Characters>15923</Characters>
  <Application>Microsoft Office Word</Application>
  <DocSecurity>0</DocSecurity>
  <Lines>132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18679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Markusik.Ivan</cp:lastModifiedBy>
  <cp:revision>8</cp:revision>
  <cp:lastPrinted>2016-01-27T09:24:00Z</cp:lastPrinted>
  <dcterms:created xsi:type="dcterms:W3CDTF">2016-01-29T10:57:00Z</dcterms:created>
  <dcterms:modified xsi:type="dcterms:W3CDTF">2016-02-12T10:51:00Z</dcterms:modified>
</cp:coreProperties>
</file>