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r w:rsidRPr="009268EB">
              <w:rPr>
                <w:rFonts w:ascii="Arial" w:hAnsi="Arial" w:cs="Arial"/>
                <w:b/>
                <w:color w:val="000000"/>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1A2D38" w:rsidTr="00334692">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334692">
        <w:trPr>
          <w:cantSplit/>
        </w:trPr>
        <w:tc>
          <w:tcPr>
            <w:tcW w:w="3047" w:type="dxa"/>
          </w:tcPr>
          <w:p w:rsidR="006915DF" w:rsidRPr="00AC217D" w:rsidRDefault="006915DF" w:rsidP="00F066EB">
            <w:pPr>
              <w:pStyle w:val="Hlavika"/>
              <w:rPr>
                <w:rFonts w:ascii="Arial" w:hAnsi="Arial" w:cs="Arial"/>
              </w:rPr>
            </w:pPr>
          </w:p>
        </w:tc>
        <w:tc>
          <w:tcPr>
            <w:tcW w:w="2410" w:type="dxa"/>
            <w:hideMark/>
          </w:tcPr>
          <w:p w:rsidR="006915DF" w:rsidRPr="00AC217D" w:rsidRDefault="00334692" w:rsidP="00597E75">
            <w:pPr>
              <w:pStyle w:val="Hlavika"/>
              <w:rPr>
                <w:rFonts w:ascii="Arial" w:hAnsi="Arial" w:cs="Arial"/>
              </w:rPr>
            </w:pPr>
            <w:r>
              <w:rPr>
                <w:rFonts w:ascii="Arial" w:hAnsi="Arial" w:cs="Arial"/>
              </w:rPr>
              <w:t>0</w:t>
            </w:r>
            <w:r w:rsidR="008205D9">
              <w:rPr>
                <w:rFonts w:ascii="Arial" w:hAnsi="Arial" w:cs="Arial"/>
              </w:rPr>
              <w:t>256</w:t>
            </w:r>
            <w:r w:rsidR="009F327D" w:rsidRPr="00143CFC">
              <w:rPr>
                <w:rFonts w:ascii="Arial" w:hAnsi="Arial" w:cs="Arial"/>
              </w:rPr>
              <w:t>/201</w:t>
            </w:r>
            <w:r>
              <w:rPr>
                <w:rFonts w:ascii="Arial" w:hAnsi="Arial" w:cs="Arial"/>
              </w:rPr>
              <w:t>6</w:t>
            </w:r>
            <w:r w:rsidR="009F327D" w:rsidRPr="00AC217D">
              <w:rPr>
                <w:rFonts w:ascii="Arial" w:hAnsi="Arial" w:cs="Arial"/>
              </w:rPr>
              <w:t>/CLaO/</w:t>
            </w:r>
            <w:r>
              <w:rPr>
                <w:rFonts w:ascii="Arial" w:hAnsi="Arial" w:cs="Arial"/>
              </w:rPr>
              <w:t>KeJ</w:t>
            </w:r>
          </w:p>
        </w:tc>
        <w:tc>
          <w:tcPr>
            <w:tcW w:w="2693" w:type="dxa"/>
            <w:hideMark/>
          </w:tcPr>
          <w:p w:rsidR="006915DF" w:rsidRPr="00AC217D" w:rsidRDefault="00334692" w:rsidP="00334692">
            <w:pPr>
              <w:pStyle w:val="Hlavika"/>
              <w:rPr>
                <w:rFonts w:ascii="Arial" w:hAnsi="Arial" w:cs="Arial"/>
              </w:rPr>
            </w:pPr>
            <w:r>
              <w:rPr>
                <w:rFonts w:ascii="Arial" w:hAnsi="Arial" w:cs="Arial"/>
              </w:rPr>
              <w:t>Keményov</w:t>
            </w:r>
            <w:r w:rsidR="00450E2B">
              <w:rPr>
                <w:rFonts w:ascii="Arial" w:hAnsi="Arial" w:cs="Arial"/>
              </w:rPr>
              <w:t>á</w:t>
            </w:r>
            <w:r w:rsidR="009F327D" w:rsidRPr="00AC217D">
              <w:rPr>
                <w:rFonts w:ascii="Arial" w:hAnsi="Arial" w:cs="Arial"/>
              </w:rPr>
              <w:t>/</w:t>
            </w:r>
            <w:r w:rsidR="00450E2B">
              <w:rPr>
                <w:rFonts w:ascii="Arial" w:hAnsi="Arial" w:cs="Arial"/>
              </w:rPr>
              <w:t>055 229 16</w:t>
            </w:r>
            <w:r>
              <w:rPr>
                <w:rFonts w:ascii="Arial" w:hAnsi="Arial" w:cs="Arial"/>
              </w:rPr>
              <w:t>92</w:t>
            </w:r>
          </w:p>
        </w:tc>
        <w:tc>
          <w:tcPr>
            <w:tcW w:w="1651" w:type="dxa"/>
            <w:hideMark/>
          </w:tcPr>
          <w:p w:rsidR="006915DF" w:rsidRPr="00AC217D" w:rsidRDefault="00485B15" w:rsidP="005173E7">
            <w:pPr>
              <w:pStyle w:val="Hlavika"/>
              <w:rPr>
                <w:rFonts w:ascii="Arial" w:hAnsi="Arial" w:cs="Arial"/>
                <w:highlight w:val="lightGray"/>
              </w:rPr>
            </w:pPr>
            <w:r>
              <w:rPr>
                <w:rFonts w:ascii="Arial" w:hAnsi="Arial" w:cs="Arial"/>
              </w:rPr>
              <w:t>29</w:t>
            </w:r>
            <w:bookmarkStart w:id="0" w:name="_GoBack"/>
            <w:bookmarkEnd w:id="0"/>
            <w:r w:rsidR="00597E75">
              <w:rPr>
                <w:rFonts w:ascii="Arial" w:hAnsi="Arial" w:cs="Arial"/>
              </w:rPr>
              <w:t>.04</w:t>
            </w:r>
            <w:r w:rsidR="00334692">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334692">
        <w:rPr>
          <w:rFonts w:ascii="Arial" w:hAnsi="Arial" w:cs="Arial"/>
          <w:b/>
          <w:color w:val="000000"/>
          <w:sz w:val="20"/>
          <w:szCs w:val="20"/>
        </w:rPr>
        <w:t>Vypracovanie p</w:t>
      </w:r>
      <w:r w:rsidR="00EE26F0">
        <w:rPr>
          <w:rFonts w:ascii="Arial" w:hAnsi="Arial" w:cs="Arial"/>
          <w:b/>
          <w:color w:val="000000"/>
          <w:sz w:val="20"/>
          <w:szCs w:val="20"/>
        </w:rPr>
        <w:t>rojektov</w:t>
      </w:r>
      <w:r w:rsidR="00334692">
        <w:rPr>
          <w:rFonts w:ascii="Arial" w:hAnsi="Arial" w:cs="Arial"/>
          <w:b/>
          <w:color w:val="000000"/>
          <w:sz w:val="20"/>
          <w:szCs w:val="20"/>
        </w:rPr>
        <w:t xml:space="preserve">ej </w:t>
      </w:r>
      <w:r w:rsidR="00EE26F0">
        <w:rPr>
          <w:rFonts w:ascii="Arial" w:hAnsi="Arial" w:cs="Arial"/>
          <w:b/>
          <w:color w:val="000000"/>
          <w:sz w:val="20"/>
          <w:szCs w:val="20"/>
        </w:rPr>
        <w:t>dokumentáci</w:t>
      </w:r>
      <w:r w:rsidR="00334692">
        <w:rPr>
          <w:rFonts w:ascii="Arial" w:hAnsi="Arial" w:cs="Arial"/>
          <w:b/>
          <w:color w:val="000000"/>
          <w:sz w:val="20"/>
          <w:szCs w:val="20"/>
        </w:rPr>
        <w:t xml:space="preserve">e </w:t>
      </w:r>
      <w:r w:rsidR="00597E75">
        <w:rPr>
          <w:rFonts w:ascii="Arial" w:hAnsi="Arial" w:cs="Arial"/>
          <w:b/>
          <w:color w:val="000000"/>
          <w:sz w:val="20"/>
          <w:szCs w:val="20"/>
        </w:rPr>
        <w:t>pre úpravu SZZ N</w:t>
      </w:r>
      <w:r w:rsidR="00C15846">
        <w:rPr>
          <w:rFonts w:ascii="Arial" w:hAnsi="Arial" w:cs="Arial"/>
          <w:b/>
          <w:color w:val="000000"/>
          <w:sz w:val="20"/>
          <w:szCs w:val="20"/>
        </w:rPr>
        <w:t>ŽS</w:t>
      </w:r>
      <w:r w:rsidR="00597E75">
        <w:rPr>
          <w:rFonts w:ascii="Arial" w:hAnsi="Arial" w:cs="Arial"/>
          <w:b/>
          <w:color w:val="000000"/>
          <w:sz w:val="20"/>
          <w:szCs w:val="20"/>
        </w:rPr>
        <w:t>T Tekovský Hrádok</w:t>
      </w:r>
      <w:r w:rsidR="00F51D98">
        <w:rPr>
          <w:rFonts w:ascii="Arial" w:hAnsi="Arial" w:cs="Arial"/>
          <w:b/>
          <w:color w:val="000000"/>
          <w:sz w:val="20"/>
          <w:szCs w:val="20"/>
        </w:rPr>
        <w:t xml:space="preserve"> (PZZ v km 45,708 a PZZ v km 47,427)</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ŽSR</w:t>
      </w:r>
      <w:r w:rsidR="00334692">
        <w:rPr>
          <w:rFonts w:cs="Arial"/>
          <w:lang w:val="sk-SK"/>
        </w:rPr>
        <w:t xml:space="preserve">, OR </w:t>
      </w:r>
      <w:r w:rsidR="00597E75">
        <w:rPr>
          <w:rFonts w:cs="Arial"/>
          <w:lang w:val="sk-SK"/>
        </w:rPr>
        <w:t>Zvolen</w:t>
      </w:r>
      <w:r w:rsidR="00A22E74">
        <w:rPr>
          <w:rFonts w:cs="Arial"/>
          <w:lang w:val="sk-SK"/>
        </w:rPr>
        <w:t xml:space="preserve"> </w:t>
      </w:r>
      <w:r w:rsidR="002E179A">
        <w:rPr>
          <w:rFonts w:cs="Arial"/>
          <w:lang w:val="sk-SK"/>
        </w:rPr>
        <w:t xml:space="preserve"> </w:t>
      </w:r>
    </w:p>
    <w:p w:rsidR="006E2D35" w:rsidRPr="00F31D59" w:rsidRDefault="006E2D35" w:rsidP="005A18EE">
      <w:pPr>
        <w:pStyle w:val="Zarkazkladnhotextu2"/>
        <w:spacing w:after="0" w:line="240" w:lineRule="auto"/>
        <w:ind w:left="1560" w:hanging="1560"/>
        <w:jc w:val="both"/>
        <w:rPr>
          <w:rFonts w:cs="Arial"/>
          <w:lang w:val="sk-SK"/>
        </w:rPr>
      </w:pPr>
    </w:p>
    <w:p w:rsidR="00E41196" w:rsidRPr="00E41196" w:rsidRDefault="00EE1081" w:rsidP="00E41196">
      <w:pPr>
        <w:pStyle w:val="Bezriadkovania"/>
        <w:rPr>
          <w:rFonts w:ascii="Arial" w:hAnsi="Arial" w:cs="Arial"/>
          <w:b/>
          <w:sz w:val="20"/>
          <w:szCs w:val="20"/>
          <w:u w:val="single"/>
        </w:rPr>
      </w:pPr>
      <w:r w:rsidRPr="00E41196">
        <w:rPr>
          <w:rFonts w:ascii="Arial" w:hAnsi="Arial" w:cs="Arial"/>
          <w:b/>
          <w:sz w:val="20"/>
          <w:szCs w:val="20"/>
          <w:u w:val="single"/>
        </w:rPr>
        <w:t>Lehota/termín plnenia</w:t>
      </w:r>
      <w:r w:rsidR="000233DC" w:rsidRPr="00E41196">
        <w:rPr>
          <w:rFonts w:ascii="Arial" w:hAnsi="Arial" w:cs="Arial"/>
          <w:b/>
          <w:sz w:val="20"/>
          <w:szCs w:val="20"/>
          <w:u w:val="single"/>
        </w:rPr>
        <w:t xml:space="preserve"> zákazky</w:t>
      </w:r>
      <w:r w:rsidRPr="00E41196">
        <w:rPr>
          <w:rFonts w:ascii="Arial" w:hAnsi="Arial" w:cs="Arial"/>
          <w:b/>
          <w:sz w:val="20"/>
          <w:szCs w:val="20"/>
          <w:u w:val="single"/>
        </w:rPr>
        <w:t>:</w:t>
      </w:r>
      <w:r w:rsidR="00795285" w:rsidRPr="00E41196">
        <w:rPr>
          <w:rFonts w:ascii="Arial" w:hAnsi="Arial" w:cs="Arial"/>
          <w:b/>
          <w:sz w:val="20"/>
          <w:szCs w:val="20"/>
          <w:u w:val="single"/>
        </w:rPr>
        <w:t xml:space="preserve"> </w:t>
      </w:r>
    </w:p>
    <w:p w:rsidR="00E41196" w:rsidRPr="006900AE" w:rsidRDefault="00E41196" w:rsidP="00E41196">
      <w:pPr>
        <w:pStyle w:val="Bezriadkovania"/>
        <w:numPr>
          <w:ilvl w:val="0"/>
          <w:numId w:val="21"/>
        </w:numPr>
        <w:rPr>
          <w:rFonts w:ascii="Arial" w:hAnsi="Arial" w:cs="Arial"/>
          <w:sz w:val="20"/>
          <w:szCs w:val="20"/>
        </w:rPr>
      </w:pPr>
      <w:r w:rsidRPr="006900AE">
        <w:rPr>
          <w:rFonts w:ascii="Arial" w:hAnsi="Arial" w:cs="Arial"/>
          <w:sz w:val="20"/>
          <w:szCs w:val="20"/>
        </w:rPr>
        <w:t>Dodanie PD ( DSPRS ) do 5 mesiacov od účinnosti ZoD</w:t>
      </w:r>
    </w:p>
    <w:p w:rsidR="00E41196" w:rsidRPr="006900AE" w:rsidRDefault="00E41196" w:rsidP="00E41196">
      <w:pPr>
        <w:pStyle w:val="Bezriadkovania"/>
        <w:numPr>
          <w:ilvl w:val="0"/>
          <w:numId w:val="21"/>
        </w:numPr>
        <w:rPr>
          <w:rFonts w:ascii="Arial" w:hAnsi="Arial" w:cs="Arial"/>
          <w:sz w:val="20"/>
          <w:szCs w:val="20"/>
        </w:rPr>
      </w:pPr>
      <w:r w:rsidRPr="006900AE">
        <w:rPr>
          <w:rFonts w:ascii="Arial" w:hAnsi="Arial" w:cs="Arial"/>
          <w:sz w:val="20"/>
          <w:szCs w:val="20"/>
        </w:rPr>
        <w:t>Stavebné povolenie do 2 mesiacov od schválenia PD ( inžinierska činnosť – vyjadrenia k podzemným vedeniam a zariadeniam, prechody vodnými tokmi, súhlasy na pretlaky .. a pod   sú potrebné pre vydanie stavebného povolenia )</w:t>
      </w:r>
    </w:p>
    <w:p w:rsidR="00E41196" w:rsidRPr="006900AE" w:rsidRDefault="00E41196" w:rsidP="00E41196">
      <w:pPr>
        <w:pStyle w:val="Bezriadkovania"/>
        <w:numPr>
          <w:ilvl w:val="0"/>
          <w:numId w:val="22"/>
        </w:numPr>
        <w:rPr>
          <w:rFonts w:ascii="Arial" w:hAnsi="Arial" w:cs="Arial"/>
          <w:sz w:val="20"/>
          <w:szCs w:val="20"/>
        </w:rPr>
      </w:pPr>
      <w:r w:rsidRPr="006900AE">
        <w:rPr>
          <w:rFonts w:ascii="Arial" w:hAnsi="Arial" w:cs="Arial"/>
          <w:sz w:val="20"/>
          <w:szCs w:val="20"/>
        </w:rPr>
        <w:t>Autorský dohľad počas realizácie stavby do vydania kolaudačného rozhodnutia ( predpoklad do 20 hodín )</w:t>
      </w:r>
    </w:p>
    <w:p w:rsidR="00E41196" w:rsidRPr="00E41196" w:rsidRDefault="00E41196" w:rsidP="00E41196">
      <w:pPr>
        <w:pStyle w:val="Bezriadkovania"/>
        <w:numPr>
          <w:ilvl w:val="0"/>
          <w:numId w:val="22"/>
        </w:numPr>
        <w:rPr>
          <w:rFonts w:ascii="Arial" w:hAnsi="Arial" w:cs="Arial"/>
          <w:color w:val="FF0000"/>
          <w:sz w:val="20"/>
          <w:szCs w:val="20"/>
        </w:rPr>
      </w:pPr>
      <w:r w:rsidRPr="006900AE">
        <w:rPr>
          <w:rFonts w:ascii="Arial" w:hAnsi="Arial" w:cs="Arial"/>
          <w:sz w:val="20"/>
          <w:szCs w:val="20"/>
        </w:rPr>
        <w:t>Dodanie DSV do 2 mesiacov od ukončenia stavby</w:t>
      </w:r>
    </w:p>
    <w:p w:rsidR="00EE1081" w:rsidRDefault="00EE1081"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EC7E06" w:rsidRDefault="00EC7E06" w:rsidP="00EC7E06">
      <w:pPr>
        <w:pStyle w:val="Zkladntext2"/>
        <w:spacing w:after="0" w:line="240" w:lineRule="auto"/>
        <w:jc w:val="both"/>
        <w:rPr>
          <w:rFonts w:ascii="Arial" w:hAnsi="Arial" w:cs="Arial"/>
        </w:rPr>
      </w:pPr>
    </w:p>
    <w:p w:rsidR="00EC7E06" w:rsidRPr="00EC7E06" w:rsidRDefault="00EC7E06" w:rsidP="00741F1D">
      <w:pPr>
        <w:pStyle w:val="Zkladntext2"/>
        <w:numPr>
          <w:ilvl w:val="0"/>
          <w:numId w:val="4"/>
        </w:numPr>
        <w:spacing w:after="0" w:line="240" w:lineRule="auto"/>
        <w:ind w:left="426" w:hanging="426"/>
        <w:jc w:val="both"/>
        <w:rPr>
          <w:rFonts w:ascii="Arial" w:hAnsi="Arial" w:cs="Arial"/>
          <w:b/>
        </w:rPr>
      </w:pPr>
      <w:r w:rsidRPr="00EC7E06">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EE1081" w:rsidRPr="001A2D38"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EE26F0">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EC4FA7" w:rsidRPr="00EC4FA7" w:rsidRDefault="00EC4FA7" w:rsidP="001D09D7">
      <w:pPr>
        <w:pStyle w:val="Pta"/>
        <w:tabs>
          <w:tab w:val="clear" w:pos="4536"/>
          <w:tab w:val="clear" w:pos="9072"/>
        </w:tabs>
        <w:jc w:val="both"/>
        <w:rPr>
          <w:rFonts w:ascii="Arial" w:hAnsi="Arial" w:cs="Arial"/>
          <w:b/>
          <w:lang w:eastAsia="x-none"/>
        </w:rPr>
      </w:pPr>
    </w:p>
    <w:p w:rsidR="00EA6B4A" w:rsidRPr="00482EBD" w:rsidRDefault="00EA6B4A" w:rsidP="00EA6B4A">
      <w:pPr>
        <w:pStyle w:val="Bezriadkovania"/>
        <w:numPr>
          <w:ilvl w:val="0"/>
          <w:numId w:val="6"/>
        </w:numPr>
        <w:jc w:val="both"/>
        <w:rPr>
          <w:rFonts w:ascii="Arial" w:hAnsi="Arial" w:cs="Arial"/>
          <w:sz w:val="20"/>
          <w:szCs w:val="20"/>
        </w:rPr>
      </w:pPr>
      <w:r w:rsidRPr="00482EBD">
        <w:rPr>
          <w:rFonts w:ascii="Arial" w:hAnsi="Arial" w:cs="Arial"/>
          <w:sz w:val="20"/>
          <w:szCs w:val="20"/>
        </w:rPr>
        <w:t xml:space="preserve">Osvedčenie o odbornej spôsobilosti udelené bezpečnostným orgánom </w:t>
      </w:r>
      <w:r>
        <w:rPr>
          <w:rFonts w:ascii="Arial" w:hAnsi="Arial" w:cs="Arial"/>
          <w:sz w:val="20"/>
          <w:szCs w:val="20"/>
        </w:rPr>
        <w:t xml:space="preserve">fyzickým osobám na projektovanie a konštruovanie elektrických zariadení </w:t>
      </w:r>
      <w:r w:rsidRPr="00482EBD">
        <w:rPr>
          <w:rFonts w:ascii="Arial" w:hAnsi="Arial" w:cs="Arial"/>
          <w:sz w:val="20"/>
          <w:szCs w:val="20"/>
        </w:rPr>
        <w:t xml:space="preserve">v zmysle § 27 Vyhlášky č. 205/2010 </w:t>
      </w:r>
      <w:r>
        <w:rPr>
          <w:rFonts w:ascii="Arial" w:hAnsi="Arial" w:cs="Arial"/>
          <w:sz w:val="20"/>
          <w:szCs w:val="20"/>
        </w:rPr>
        <w:t xml:space="preserve">o určených technických zariadeniach a určených činnostiach na </w:t>
      </w:r>
      <w:r w:rsidRPr="00482EBD">
        <w:rPr>
          <w:rFonts w:ascii="Arial" w:hAnsi="Arial" w:cs="Arial"/>
          <w:sz w:val="20"/>
          <w:szCs w:val="20"/>
        </w:rPr>
        <w:t xml:space="preserve"> elektrických zariaden</w:t>
      </w:r>
      <w:r>
        <w:rPr>
          <w:rFonts w:ascii="Arial" w:hAnsi="Arial" w:cs="Arial"/>
          <w:sz w:val="20"/>
          <w:szCs w:val="20"/>
        </w:rPr>
        <w:t>iach</w:t>
      </w:r>
      <w:r w:rsidRPr="00482EBD">
        <w:rPr>
          <w:rFonts w:ascii="Arial" w:hAnsi="Arial" w:cs="Arial"/>
          <w:sz w:val="20"/>
          <w:szCs w:val="20"/>
        </w:rPr>
        <w:t xml:space="preserve"> v zmysle Prílohy č. 1 – časť</w:t>
      </w:r>
      <w:r>
        <w:rPr>
          <w:rFonts w:ascii="Arial" w:hAnsi="Arial" w:cs="Arial"/>
          <w:sz w:val="20"/>
          <w:szCs w:val="20"/>
        </w:rPr>
        <w:t xml:space="preserve"> </w:t>
      </w:r>
      <w:r w:rsidRPr="00482EBD">
        <w:rPr>
          <w:rFonts w:ascii="Arial" w:hAnsi="Arial" w:cs="Arial"/>
          <w:sz w:val="20"/>
          <w:szCs w:val="20"/>
        </w:rPr>
        <w:t>5, označenie zariadenia:</w:t>
      </w:r>
    </w:p>
    <w:p w:rsidR="00EA6B4A" w:rsidRPr="00482EBD" w:rsidRDefault="00EA6B4A" w:rsidP="00EA6B4A">
      <w:pPr>
        <w:pStyle w:val="Bezriadkovania"/>
        <w:rPr>
          <w:rFonts w:ascii="Arial" w:hAnsi="Arial" w:cs="Arial"/>
          <w:sz w:val="20"/>
          <w:szCs w:val="20"/>
        </w:rPr>
      </w:pPr>
      <w:r>
        <w:rPr>
          <w:rFonts w:ascii="Arial" w:hAnsi="Arial" w:cs="Arial"/>
          <w:sz w:val="20"/>
          <w:szCs w:val="20"/>
        </w:rPr>
        <w:t xml:space="preserve">             </w:t>
      </w:r>
      <w:r w:rsidRPr="00482EBD">
        <w:rPr>
          <w:rFonts w:ascii="Arial" w:hAnsi="Arial" w:cs="Arial"/>
          <w:sz w:val="20"/>
          <w:szCs w:val="20"/>
        </w:rPr>
        <w:t>E2 –</w:t>
      </w:r>
      <w:r>
        <w:rPr>
          <w:rFonts w:ascii="Arial" w:hAnsi="Arial" w:cs="Arial"/>
          <w:sz w:val="20"/>
          <w:szCs w:val="20"/>
        </w:rPr>
        <w:t xml:space="preserve"> </w:t>
      </w:r>
      <w:r w:rsidRPr="00482EBD">
        <w:rPr>
          <w:rFonts w:ascii="Arial" w:hAnsi="Arial" w:cs="Arial"/>
          <w:sz w:val="20"/>
          <w:szCs w:val="20"/>
        </w:rPr>
        <w:t>elektrické siete dráh a elektrické rozvody dráh do 1 000V AC a 1 500V DC vrátane</w:t>
      </w:r>
    </w:p>
    <w:p w:rsidR="00EA6B4A" w:rsidRDefault="00EA6B4A" w:rsidP="00EA6B4A">
      <w:pPr>
        <w:spacing w:after="0" w:line="240" w:lineRule="auto"/>
        <w:ind w:left="709"/>
        <w:jc w:val="both"/>
        <w:rPr>
          <w:rFonts w:ascii="Arial" w:hAnsi="Arial" w:cs="Arial"/>
          <w:sz w:val="20"/>
          <w:szCs w:val="20"/>
        </w:rPr>
      </w:pPr>
      <w:r w:rsidRPr="00482EBD">
        <w:rPr>
          <w:rFonts w:ascii="Arial" w:hAnsi="Arial" w:cs="Arial"/>
          <w:sz w:val="20"/>
          <w:szCs w:val="20"/>
        </w:rPr>
        <w:t>E7 – elektrické dráhové zabezpečovacie a oznamovacie zariadenia</w:t>
      </w:r>
      <w:r>
        <w:rPr>
          <w:rFonts w:ascii="Arial" w:hAnsi="Arial" w:cs="Arial"/>
          <w:sz w:val="20"/>
          <w:szCs w:val="20"/>
        </w:rPr>
        <w:t>.</w:t>
      </w:r>
    </w:p>
    <w:p w:rsidR="00EC4FA7" w:rsidRPr="00EC4FA7" w:rsidRDefault="00EC4FA7" w:rsidP="00EA6B4A">
      <w:pPr>
        <w:spacing w:after="0" w:line="240" w:lineRule="auto"/>
        <w:ind w:left="709"/>
        <w:jc w:val="both"/>
        <w:rPr>
          <w:rFonts w:ascii="Arial" w:hAnsi="Arial" w:cs="Arial"/>
          <w:b/>
          <w:sz w:val="20"/>
          <w:szCs w:val="20"/>
          <w:lang w:eastAsia="x-none"/>
        </w:rPr>
      </w:pPr>
      <w:r w:rsidRPr="00EC4FA7">
        <w:rPr>
          <w:rFonts w:ascii="Arial" w:hAnsi="Arial" w:cs="Arial"/>
          <w:b/>
          <w:sz w:val="20"/>
          <w:szCs w:val="20"/>
          <w:lang w:eastAsia="x-none"/>
        </w:rPr>
        <w:t>Doklad musí byť platný a môže byť predložený ako fotokópia.</w:t>
      </w:r>
    </w:p>
    <w:p w:rsidR="00F1459F" w:rsidRDefault="00F1459F" w:rsidP="00006336">
      <w:pPr>
        <w:pStyle w:val="Pta"/>
        <w:tabs>
          <w:tab w:val="clear" w:pos="4536"/>
          <w:tab w:val="clear" w:pos="9072"/>
        </w:tabs>
        <w:ind w:left="709"/>
        <w:jc w:val="both"/>
        <w:rPr>
          <w:rFonts w:ascii="Arial" w:hAnsi="Arial" w:cs="Arial"/>
          <w:b/>
        </w:rPr>
      </w:pPr>
    </w:p>
    <w:p w:rsid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88108B" w:rsidRDefault="0088108B" w:rsidP="00334692">
      <w:pPr>
        <w:tabs>
          <w:tab w:val="left" w:pos="-6096"/>
          <w:tab w:val="center" w:pos="4536"/>
          <w:tab w:val="right" w:pos="9072"/>
        </w:tabs>
        <w:autoSpaceDE w:val="0"/>
        <w:autoSpaceDN w:val="0"/>
        <w:spacing w:after="0" w:line="240" w:lineRule="auto"/>
        <w:jc w:val="both"/>
        <w:rPr>
          <w:rFonts w:ascii="Arial" w:eastAsia="Times New Roman" w:hAnsi="Arial" w:cs="Arial"/>
          <w:sz w:val="20"/>
          <w:szCs w:val="20"/>
        </w:rPr>
      </w:pPr>
    </w:p>
    <w:p w:rsidR="00334692" w:rsidRPr="00F66A3C" w:rsidRDefault="00334692" w:rsidP="00334692">
      <w:pPr>
        <w:pStyle w:val="Pta"/>
        <w:tabs>
          <w:tab w:val="clear" w:pos="4536"/>
          <w:tab w:val="clear" w:pos="9072"/>
        </w:tabs>
        <w:jc w:val="both"/>
        <w:rPr>
          <w:rFonts w:ascii="Arial" w:hAnsi="Arial" w:cs="Arial"/>
        </w:rPr>
      </w:pPr>
      <w:r w:rsidRPr="00F66A3C">
        <w:rPr>
          <w:rFonts w:ascii="Arial" w:hAnsi="Arial" w:cs="Arial"/>
          <w:b/>
        </w:rPr>
        <w:t>Ďalšie požiadavky obstarávateľa:</w:t>
      </w:r>
      <w:r w:rsidRPr="00F66A3C">
        <w:rPr>
          <w:rFonts w:ascii="Arial" w:hAnsi="Arial" w:cs="Arial"/>
        </w:rPr>
        <w:t xml:space="preserve"> </w:t>
      </w:r>
      <w:r>
        <w:rPr>
          <w:rFonts w:ascii="Arial" w:hAnsi="Arial" w:cs="Arial"/>
        </w:rPr>
        <w:t>O</w:t>
      </w:r>
      <w:r w:rsidRPr="00F66A3C">
        <w:rPr>
          <w:rFonts w:ascii="Arial" w:hAnsi="Arial" w:cs="Arial"/>
        </w:rPr>
        <w:t>bstarávateľ požaduje, aby súčasť cenového návrhu tvorilo prehlásenie predkladateľa,  o tom či je závislou osobou voči ŽSR v zmysle § 2 písm. n) zákona č. 595/2003 Z.</w:t>
      </w:r>
      <w:r>
        <w:rPr>
          <w:rFonts w:ascii="Arial" w:hAnsi="Arial" w:cs="Arial"/>
        </w:rPr>
        <w:t xml:space="preserve"> </w:t>
      </w:r>
      <w:r w:rsidRPr="00F66A3C">
        <w:rPr>
          <w:rFonts w:ascii="Arial" w:hAnsi="Arial" w:cs="Arial"/>
        </w:rPr>
        <w:t xml:space="preserve">z. o dani z príjmov </w:t>
      </w:r>
      <w:r>
        <w:rPr>
          <w:rFonts w:ascii="Arial" w:hAnsi="Arial" w:cs="Arial"/>
        </w:rPr>
        <w:t>v </w:t>
      </w:r>
      <w:proofErr w:type="spellStart"/>
      <w:r>
        <w:rPr>
          <w:rFonts w:ascii="Arial" w:hAnsi="Arial" w:cs="Arial"/>
        </w:rPr>
        <w:t>znp</w:t>
      </w:r>
      <w:proofErr w:type="spellEnd"/>
      <w:r>
        <w:rPr>
          <w:rFonts w:ascii="Arial" w:hAnsi="Arial" w:cs="Arial"/>
        </w:rPr>
        <w:t>.</w:t>
      </w:r>
      <w:r w:rsidRPr="00F66A3C">
        <w:rPr>
          <w:rFonts w:ascii="Arial" w:hAnsi="Arial" w:cs="Arial"/>
        </w:rPr>
        <w:t xml:space="preserve"> Prehlásenie tvorí súčasť výzvy ako príloha </w:t>
      </w:r>
      <w:r w:rsidRPr="008D09BB">
        <w:rPr>
          <w:rFonts w:ascii="Arial" w:hAnsi="Arial" w:cs="Arial"/>
        </w:rPr>
        <w:t>č. 4.</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w:t>
      </w:r>
      <w:r w:rsidR="006C396F">
        <w:rPr>
          <w:rFonts w:ascii="Arial" w:hAnsi="Arial" w:cs="Arial"/>
          <w:sz w:val="20"/>
          <w:szCs w:val="20"/>
        </w:rPr>
        <w:t xml:space="preserve">oprávnenou </w:t>
      </w:r>
      <w:r w:rsidRPr="0069518B">
        <w:rPr>
          <w:rFonts w:ascii="Arial" w:hAnsi="Arial" w:cs="Arial"/>
          <w:sz w:val="20"/>
          <w:szCs w:val="20"/>
        </w:rPr>
        <w:t xml:space="preserve">konať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334692" w:rsidRPr="001A2D38" w:rsidRDefault="00334692" w:rsidP="00334692">
      <w:pPr>
        <w:pStyle w:val="Nadpis7"/>
        <w:spacing w:before="0" w:after="0" w:line="240" w:lineRule="auto"/>
        <w:rPr>
          <w:rFonts w:ascii="Arial" w:hAnsi="Arial" w:cs="Arial"/>
          <w:b/>
          <w:sz w:val="20"/>
          <w:szCs w:val="20"/>
        </w:rPr>
      </w:pPr>
      <w:r>
        <w:rPr>
          <w:rFonts w:ascii="Arial" w:hAnsi="Arial" w:cs="Arial"/>
          <w:b/>
          <w:sz w:val="20"/>
          <w:szCs w:val="20"/>
        </w:rPr>
        <w:t>Cenový n</w:t>
      </w:r>
      <w:r w:rsidRPr="001A2D38">
        <w:rPr>
          <w:rFonts w:ascii="Arial" w:hAnsi="Arial" w:cs="Arial"/>
          <w:b/>
          <w:sz w:val="20"/>
          <w:szCs w:val="20"/>
        </w:rPr>
        <w:t>ávrh zasielajte</w:t>
      </w:r>
      <w:r w:rsidRPr="001A2D38">
        <w:rPr>
          <w:rFonts w:ascii="Arial" w:hAnsi="Arial" w:cs="Arial"/>
          <w:sz w:val="20"/>
          <w:szCs w:val="20"/>
        </w:rPr>
        <w:t xml:space="preserve"> na adresu:</w:t>
      </w:r>
      <w:r w:rsidRPr="001A2D38">
        <w:rPr>
          <w:rFonts w:ascii="Arial" w:hAnsi="Arial" w:cs="Arial"/>
          <w:b/>
          <w:sz w:val="20"/>
          <w:szCs w:val="20"/>
        </w:rPr>
        <w:tab/>
        <w:t>ŽSR- Centrum logistiky a obstarávania</w:t>
      </w:r>
    </w:p>
    <w:p w:rsidR="00334692" w:rsidRPr="001A2D38" w:rsidRDefault="00334692" w:rsidP="00334692">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Pr>
          <w:rFonts w:ascii="Arial" w:hAnsi="Arial" w:cs="Arial"/>
        </w:rPr>
        <w:t xml:space="preserve">            </w:t>
      </w:r>
      <w:r w:rsidRPr="001A2D38">
        <w:rPr>
          <w:rFonts w:ascii="Arial" w:hAnsi="Arial" w:cs="Arial"/>
        </w:rPr>
        <w:t>Klemensova 8, 813 61 Bratislava</w:t>
      </w:r>
    </w:p>
    <w:p w:rsidR="00334692" w:rsidRPr="001A2D38" w:rsidRDefault="00334692" w:rsidP="00334692">
      <w:pPr>
        <w:pStyle w:val="Pta"/>
        <w:tabs>
          <w:tab w:val="clear" w:pos="4536"/>
          <w:tab w:val="clear" w:pos="9072"/>
          <w:tab w:val="left" w:pos="709"/>
        </w:tabs>
        <w:jc w:val="both"/>
        <w:rPr>
          <w:rFonts w:ascii="Arial" w:hAnsi="Arial" w:cs="Arial"/>
        </w:rPr>
      </w:pPr>
    </w:p>
    <w:p w:rsidR="00334692" w:rsidRPr="00537D44" w:rsidRDefault="00334692" w:rsidP="00334692">
      <w:pPr>
        <w:spacing w:after="0" w:line="240" w:lineRule="auto"/>
        <w:rPr>
          <w:rFonts w:ascii="Arial" w:hAnsi="Arial" w:cs="Arial"/>
          <w:b/>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w:t>
      </w:r>
      <w:r w:rsidRPr="00A15DCD">
        <w:rPr>
          <w:rFonts w:ascii="Arial" w:hAnsi="Arial" w:cs="Arial"/>
          <w:sz w:val="20"/>
          <w:szCs w:val="20"/>
        </w:rPr>
        <w:t xml:space="preserve">         </w:t>
      </w:r>
      <w:r>
        <w:rPr>
          <w:rFonts w:ascii="Arial" w:hAnsi="Arial" w:cs="Arial"/>
          <w:b/>
          <w:sz w:val="20"/>
          <w:szCs w:val="20"/>
        </w:rPr>
        <w:t xml:space="preserve">„Neotvárať - </w:t>
      </w:r>
      <w:r w:rsidRPr="00537D44">
        <w:rPr>
          <w:rFonts w:ascii="Arial" w:hAnsi="Arial" w:cs="Arial"/>
          <w:b/>
          <w:sz w:val="20"/>
          <w:szCs w:val="20"/>
        </w:rPr>
        <w:t xml:space="preserve"> </w:t>
      </w:r>
      <w:r>
        <w:rPr>
          <w:rFonts w:ascii="Arial" w:hAnsi="Arial" w:cs="Arial"/>
          <w:b/>
          <w:sz w:val="20"/>
          <w:szCs w:val="20"/>
        </w:rPr>
        <w:t xml:space="preserve">PRIESKUM TRHU - </w:t>
      </w:r>
      <w:r w:rsidRPr="00537D44">
        <w:rPr>
          <w:rFonts w:ascii="Arial" w:hAnsi="Arial" w:cs="Arial"/>
          <w:b/>
          <w:sz w:val="20"/>
          <w:szCs w:val="20"/>
        </w:rPr>
        <w:t xml:space="preserve">  </w:t>
      </w:r>
      <w:r>
        <w:rPr>
          <w:rFonts w:ascii="Arial" w:hAnsi="Arial" w:cs="Arial"/>
          <w:b/>
          <w:sz w:val="20"/>
          <w:szCs w:val="20"/>
        </w:rPr>
        <w:t>0</w:t>
      </w:r>
      <w:r w:rsidR="008205D9">
        <w:rPr>
          <w:rFonts w:ascii="Arial" w:hAnsi="Arial" w:cs="Arial"/>
          <w:b/>
          <w:sz w:val="20"/>
          <w:szCs w:val="20"/>
        </w:rPr>
        <w:t>256</w:t>
      </w:r>
      <w:r w:rsidRPr="00537D44">
        <w:rPr>
          <w:rFonts w:ascii="Arial" w:hAnsi="Arial" w:cs="Arial"/>
          <w:b/>
          <w:sz w:val="20"/>
          <w:szCs w:val="20"/>
        </w:rPr>
        <w:t>/201</w:t>
      </w:r>
      <w:r>
        <w:rPr>
          <w:rFonts w:ascii="Arial" w:hAnsi="Arial" w:cs="Arial"/>
          <w:b/>
          <w:sz w:val="20"/>
          <w:szCs w:val="20"/>
        </w:rPr>
        <w:t>6</w:t>
      </w:r>
      <w:r w:rsidRPr="00537D44">
        <w:rPr>
          <w:rFonts w:ascii="Arial" w:hAnsi="Arial" w:cs="Arial"/>
          <w:b/>
          <w:sz w:val="20"/>
          <w:szCs w:val="20"/>
        </w:rPr>
        <w:t>/CLaO/</w:t>
      </w:r>
      <w:r>
        <w:rPr>
          <w:rFonts w:ascii="Arial" w:hAnsi="Arial" w:cs="Arial"/>
          <w:b/>
          <w:sz w:val="20"/>
          <w:szCs w:val="20"/>
        </w:rPr>
        <w:t>KeJ</w:t>
      </w:r>
      <w:r w:rsidRPr="00537D44">
        <w:rPr>
          <w:rFonts w:ascii="Arial" w:hAnsi="Arial" w:cs="Arial"/>
          <w:b/>
          <w:sz w:val="20"/>
          <w:szCs w:val="20"/>
        </w:rPr>
        <w:t>– „</w:t>
      </w:r>
      <w:r>
        <w:rPr>
          <w:rFonts w:ascii="Arial" w:hAnsi="Arial" w:cs="Arial"/>
          <w:b/>
          <w:color w:val="000000"/>
          <w:sz w:val="20"/>
          <w:szCs w:val="20"/>
        </w:rPr>
        <w:t xml:space="preserve">Vypracovanie projektovej dokumentácie </w:t>
      </w:r>
      <w:r w:rsidR="00EA6B4A">
        <w:rPr>
          <w:rFonts w:ascii="Arial" w:hAnsi="Arial" w:cs="Arial"/>
          <w:b/>
          <w:color w:val="000000"/>
          <w:sz w:val="20"/>
          <w:szCs w:val="20"/>
        </w:rPr>
        <w:t>pre úpravu SZZ N</w:t>
      </w:r>
      <w:r w:rsidR="00C15846">
        <w:rPr>
          <w:rFonts w:ascii="Arial" w:hAnsi="Arial" w:cs="Arial"/>
          <w:b/>
          <w:color w:val="000000"/>
          <w:sz w:val="20"/>
          <w:szCs w:val="20"/>
        </w:rPr>
        <w:t>ŽS</w:t>
      </w:r>
      <w:r w:rsidR="00EA6B4A">
        <w:rPr>
          <w:rFonts w:ascii="Arial" w:hAnsi="Arial" w:cs="Arial"/>
          <w:b/>
          <w:color w:val="000000"/>
          <w:sz w:val="20"/>
          <w:szCs w:val="20"/>
        </w:rPr>
        <w:t>T Tekovský Hrádok</w:t>
      </w:r>
      <w:r w:rsidR="00F51D98">
        <w:rPr>
          <w:rFonts w:ascii="Arial" w:hAnsi="Arial" w:cs="Arial"/>
          <w:b/>
          <w:color w:val="000000"/>
          <w:sz w:val="20"/>
          <w:szCs w:val="20"/>
        </w:rPr>
        <w:t xml:space="preserve"> (PZZ v km 45,708 a PZZ v km 47,427)</w:t>
      </w:r>
      <w:r w:rsidRPr="00537D44">
        <w:rPr>
          <w:rFonts w:ascii="Arial" w:hAnsi="Arial" w:cs="Arial"/>
          <w:b/>
          <w:sz w:val="20"/>
          <w:szCs w:val="20"/>
        </w:rPr>
        <w:t xml:space="preserve">“  </w:t>
      </w:r>
    </w:p>
    <w:p w:rsidR="00334692" w:rsidRPr="00A15DCD" w:rsidRDefault="00334692" w:rsidP="00334692">
      <w:pPr>
        <w:spacing w:after="0" w:line="240" w:lineRule="auto"/>
        <w:rPr>
          <w:rFonts w:ascii="Arial" w:hAnsi="Arial" w:cs="Arial"/>
          <w:i/>
          <w:color w:val="FF0000"/>
          <w:sz w:val="20"/>
          <w:szCs w:val="20"/>
        </w:rPr>
      </w:pPr>
      <w:r w:rsidRPr="00A15DCD">
        <w:rPr>
          <w:rFonts w:ascii="Arial" w:hAnsi="Arial" w:cs="Arial"/>
          <w:i/>
          <w:sz w:val="20"/>
          <w:szCs w:val="20"/>
        </w:rPr>
        <w:t xml:space="preserve">Obal musí obsahovať obchodné meno a sídlo predkladateľa. </w:t>
      </w:r>
    </w:p>
    <w:p w:rsidR="00334692" w:rsidRPr="00A15DCD" w:rsidRDefault="00334692" w:rsidP="00334692">
      <w:pPr>
        <w:spacing w:after="0" w:line="240" w:lineRule="auto"/>
        <w:rPr>
          <w:rFonts w:ascii="Arial" w:hAnsi="Arial" w:cs="Arial"/>
          <w:b/>
          <w:i/>
          <w:sz w:val="20"/>
          <w:szCs w:val="20"/>
        </w:rPr>
      </w:pPr>
    </w:p>
    <w:p w:rsidR="00334692" w:rsidRDefault="00334692" w:rsidP="00334692">
      <w:pPr>
        <w:spacing w:after="0" w:line="240" w:lineRule="auto"/>
        <w:rPr>
          <w:rFonts w:ascii="Arial" w:hAnsi="Arial" w:cs="Arial"/>
          <w:b/>
          <w:sz w:val="20"/>
          <w:szCs w:val="20"/>
        </w:rPr>
      </w:pPr>
    </w:p>
    <w:p w:rsidR="00334692" w:rsidRPr="001A2D38" w:rsidRDefault="00334692" w:rsidP="00334692">
      <w:pPr>
        <w:pStyle w:val="Zarkazkladnhotextu"/>
        <w:spacing w:after="0" w:line="240" w:lineRule="auto"/>
        <w:ind w:left="0"/>
        <w:jc w:val="both"/>
        <w:rPr>
          <w:rFonts w:ascii="Arial" w:hAnsi="Arial" w:cs="Arial"/>
          <w:bCs/>
        </w:rPr>
      </w:pPr>
      <w:r w:rsidRPr="001A2D38">
        <w:rPr>
          <w:rFonts w:ascii="Arial" w:hAnsi="Arial" w:cs="Arial"/>
          <w:b/>
          <w:bCs/>
        </w:rPr>
        <w:t>Lehota na pred</w:t>
      </w:r>
      <w:r>
        <w:rPr>
          <w:rFonts w:ascii="Arial" w:hAnsi="Arial" w:cs="Arial"/>
          <w:b/>
          <w:bCs/>
        </w:rPr>
        <w:t xml:space="preserve">loženie </w:t>
      </w:r>
      <w:r w:rsidRPr="00B3550F">
        <w:rPr>
          <w:rFonts w:ascii="Arial" w:hAnsi="Arial" w:cs="Arial"/>
          <w:bCs/>
        </w:rPr>
        <w:t>cenového</w:t>
      </w:r>
      <w:r w:rsidRPr="001A2D38">
        <w:rPr>
          <w:rFonts w:ascii="Arial" w:hAnsi="Arial" w:cs="Arial"/>
          <w:bCs/>
        </w:rPr>
        <w:t xml:space="preserve"> návrh</w:t>
      </w:r>
      <w:r>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1D491E">
        <w:rPr>
          <w:rFonts w:ascii="Arial" w:hAnsi="Arial" w:cs="Arial"/>
          <w:b/>
          <w:bCs/>
          <w:u w:val="single"/>
        </w:rPr>
        <w:t>16.05</w:t>
      </w:r>
      <w:r w:rsidRPr="00396174">
        <w:rPr>
          <w:rFonts w:ascii="Arial" w:hAnsi="Arial" w:cs="Arial"/>
          <w:b/>
          <w:bCs/>
          <w:u w:val="single"/>
        </w:rPr>
        <w:t>.2016</w:t>
      </w:r>
      <w:r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334692" w:rsidRPr="001A2D38" w:rsidRDefault="00334692" w:rsidP="00334692">
      <w:pPr>
        <w:pStyle w:val="Zarkazkladnhotextu"/>
        <w:spacing w:after="0" w:line="240" w:lineRule="auto"/>
        <w:ind w:left="0"/>
        <w:jc w:val="both"/>
        <w:rPr>
          <w:rFonts w:ascii="Arial" w:hAnsi="Arial" w:cs="Arial"/>
          <w:b/>
          <w:bCs/>
        </w:rPr>
      </w:pPr>
    </w:p>
    <w:p w:rsidR="00334692" w:rsidRDefault="00334692" w:rsidP="00334692">
      <w:pPr>
        <w:pStyle w:val="Zkladntext21"/>
        <w:rPr>
          <w:rFonts w:cs="Arial"/>
          <w:bCs/>
          <w:sz w:val="20"/>
        </w:rPr>
      </w:pPr>
      <w:r>
        <w:rPr>
          <w:rFonts w:cs="Arial"/>
          <w:bCs/>
          <w:sz w:val="20"/>
        </w:rPr>
        <w:t>Cenový n</w:t>
      </w:r>
      <w:r w:rsidRPr="001A2D38">
        <w:rPr>
          <w:rFonts w:cs="Arial"/>
          <w:bCs/>
          <w:sz w:val="20"/>
        </w:rPr>
        <w:t xml:space="preserve">ávrh predložený </w:t>
      </w:r>
      <w:r w:rsidRPr="001A2D38">
        <w:rPr>
          <w:rFonts w:cs="Arial"/>
          <w:bCs/>
          <w:sz w:val="20"/>
          <w:u w:val="single"/>
        </w:rPr>
        <w:t>po uplynutí lehoty</w:t>
      </w:r>
      <w:r w:rsidRPr="001A2D38">
        <w:rPr>
          <w:rFonts w:cs="Arial"/>
          <w:bCs/>
          <w:sz w:val="20"/>
        </w:rPr>
        <w:t xml:space="preserve"> na pred</w:t>
      </w:r>
      <w:r>
        <w:rPr>
          <w:rFonts w:cs="Arial"/>
          <w:bCs/>
          <w:sz w:val="20"/>
        </w:rPr>
        <w:t>loženie cenového návrhu nebude</w:t>
      </w:r>
      <w:r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1D09D7" w:rsidRDefault="001D09D7" w:rsidP="00EE1081">
      <w:pPr>
        <w:pStyle w:val="Zarkazkladnhotextu"/>
        <w:spacing w:after="0" w:line="240" w:lineRule="auto"/>
        <w:ind w:left="0"/>
        <w:jc w:val="both"/>
        <w:rPr>
          <w:rFonts w:ascii="Arial" w:hAnsi="Arial" w:cs="Arial"/>
          <w:bCs/>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44CA5" w:rsidRDefault="00E44CA5" w:rsidP="00E44CA5">
      <w:pPr>
        <w:spacing w:after="0" w:line="240" w:lineRule="auto"/>
        <w:jc w:val="both"/>
        <w:rPr>
          <w:rFonts w:ascii="Arial" w:hAnsi="Arial" w:cs="Arial"/>
          <w:bCs/>
          <w:sz w:val="20"/>
          <w:szCs w:val="20"/>
        </w:rPr>
      </w:pPr>
    </w:p>
    <w:p w:rsidR="00E44CA5" w:rsidRPr="00E44CA5" w:rsidRDefault="00E44CA5" w:rsidP="00E44CA5">
      <w:pPr>
        <w:spacing w:after="0" w:line="240" w:lineRule="auto"/>
        <w:jc w:val="both"/>
        <w:rPr>
          <w:rFonts w:ascii="Arial" w:hAnsi="Arial" w:cs="Arial"/>
          <w:bCs/>
          <w:sz w:val="20"/>
          <w:szCs w:val="20"/>
        </w:rPr>
      </w:pPr>
      <w:r w:rsidRPr="00E44CA5">
        <w:rPr>
          <w:rFonts w:ascii="Arial" w:hAnsi="Arial" w:cs="Arial"/>
          <w:bCs/>
          <w:sz w:val="20"/>
          <w:szCs w:val="20"/>
        </w:rPr>
        <w:t>Úspešný predkladateľ je povinný poskytnúť obstarávateľovi riadnu súčinnosť potrebnú na uzatvorenie zmluvy  na predmet</w:t>
      </w:r>
      <w:r w:rsidR="00762385">
        <w:rPr>
          <w:rFonts w:ascii="Arial" w:hAnsi="Arial" w:cs="Arial"/>
          <w:bCs/>
          <w:sz w:val="20"/>
          <w:szCs w:val="20"/>
        </w:rPr>
        <w:t xml:space="preserve"> zákazky do 15 kalendárnych dní</w:t>
      </w:r>
      <w:r w:rsidRPr="00E44CA5">
        <w:rPr>
          <w:rFonts w:ascii="Arial" w:hAnsi="Arial" w:cs="Arial"/>
          <w:bCs/>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34692" w:rsidRPr="001A2D38" w:rsidRDefault="00334692" w:rsidP="00334692">
      <w:pPr>
        <w:pStyle w:val="Zkladntext21"/>
        <w:rPr>
          <w:rFonts w:cs="Arial"/>
          <w:sz w:val="20"/>
        </w:rPr>
      </w:pPr>
      <w:r w:rsidRPr="001A2D38">
        <w:rPr>
          <w:rFonts w:cs="Arial"/>
          <w:sz w:val="20"/>
        </w:rPr>
        <w:t xml:space="preserve">Kontaktné údaje, na ktoré je možné zaslať žiadosť o vysvetlenie tejto </w:t>
      </w:r>
      <w:r>
        <w:rPr>
          <w:rFonts w:cs="Arial"/>
          <w:sz w:val="20"/>
        </w:rPr>
        <w:t>V</w:t>
      </w:r>
      <w:r w:rsidRPr="001A2D38">
        <w:rPr>
          <w:rFonts w:cs="Arial"/>
          <w:sz w:val="20"/>
        </w:rPr>
        <w:t>ýzvy:</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Pr>
          <w:rFonts w:ascii="Arial" w:eastAsia="Times New Roman" w:hAnsi="Arial" w:cs="Arial"/>
          <w:lang w:eastAsia="cs-CZ"/>
        </w:rPr>
        <w:t xml:space="preserve"> </w:t>
      </w:r>
      <w:hyperlink r:id="rId12" w:history="1">
        <w:r w:rsidRPr="00182141">
          <w:rPr>
            <w:rStyle w:val="Hypertextovprepojenie"/>
            <w:rFonts w:ascii="Arial" w:eastAsia="Times New Roman" w:hAnsi="Arial" w:cs="Arial"/>
            <w:lang w:eastAsia="cs-CZ"/>
          </w:rPr>
          <w:t>kemenyova.judita@zsr.sk</w:t>
        </w:r>
      </w:hyperlink>
      <w:r>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Pr>
          <w:rFonts w:ascii="Arial" w:eastAsia="Times New Roman" w:hAnsi="Arial" w:cs="Arial"/>
          <w:lang w:eastAsia="cs-CZ"/>
        </w:rPr>
        <w:t xml:space="preserve">055/229 1692 </w:t>
      </w:r>
      <w:r w:rsidRPr="001A2D38">
        <w:rPr>
          <w:rFonts w:ascii="Arial" w:eastAsia="Times New Roman" w:hAnsi="Arial" w:cs="Arial"/>
          <w:lang w:eastAsia="cs-CZ"/>
        </w:rPr>
        <w:t xml:space="preserve"> najneskôr do </w:t>
      </w:r>
      <w:r w:rsidR="001D491E">
        <w:rPr>
          <w:rFonts w:ascii="Arial" w:eastAsia="Times New Roman" w:hAnsi="Arial" w:cs="Arial"/>
          <w:lang w:eastAsia="cs-CZ"/>
        </w:rPr>
        <w:t>06.05</w:t>
      </w:r>
      <w:r>
        <w:rPr>
          <w:rFonts w:ascii="Arial" w:eastAsia="Times New Roman" w:hAnsi="Arial" w:cs="Arial"/>
          <w:lang w:eastAsia="cs-CZ"/>
        </w:rPr>
        <w:t>.2016</w:t>
      </w:r>
      <w:r w:rsidRPr="00B034E4">
        <w:rPr>
          <w:rFonts w:ascii="Arial" w:eastAsia="Times New Roman" w:hAnsi="Arial" w:cs="Arial"/>
          <w:lang w:eastAsia="cs-CZ"/>
        </w:rPr>
        <w:t xml:space="preserve"> do </w:t>
      </w:r>
      <w:r w:rsidR="001D491E">
        <w:rPr>
          <w:rFonts w:ascii="Arial" w:eastAsia="Times New Roman" w:hAnsi="Arial" w:cs="Arial"/>
          <w:lang w:eastAsia="cs-CZ"/>
        </w:rPr>
        <w:t>13:00</w:t>
      </w:r>
      <w:r w:rsidRPr="00B034E4">
        <w:rPr>
          <w:rFonts w:ascii="Arial" w:eastAsia="Times New Roman" w:hAnsi="Arial" w:cs="Arial"/>
          <w:lang w:eastAsia="cs-CZ"/>
        </w:rPr>
        <w:t xml:space="preserve"> hod SEČ</w:t>
      </w:r>
      <w:r>
        <w:rPr>
          <w:rFonts w:ascii="Arial" w:eastAsia="Times New Roman" w:hAnsi="Arial" w:cs="Arial"/>
          <w:lang w:eastAsia="cs-CZ"/>
        </w:rPr>
        <w:t>.</w:t>
      </w:r>
      <w:r w:rsidRPr="001A2D38">
        <w:rPr>
          <w:rFonts w:ascii="Arial" w:eastAsia="Times New Roman" w:hAnsi="Arial" w:cs="Arial"/>
          <w:lang w:eastAsia="cs-CZ"/>
        </w:rPr>
        <w:t xml:space="preserve"> </w:t>
      </w:r>
    </w:p>
    <w:p w:rsidR="00334692" w:rsidRDefault="00334692" w:rsidP="00334692">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753425" w:rsidRDefault="00753425" w:rsidP="00826556">
      <w:pPr>
        <w:spacing w:after="0" w:line="240" w:lineRule="auto"/>
        <w:jc w:val="both"/>
        <w:rPr>
          <w:rFonts w:ascii="Arial" w:hAnsi="Arial" w:cs="Arial"/>
          <w:b/>
          <w:sz w:val="20"/>
          <w:szCs w:val="20"/>
          <w:u w:val="single"/>
          <w:lang w:eastAsia="cs-CZ"/>
        </w:rPr>
      </w:pPr>
    </w:p>
    <w:p w:rsidR="00826556"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753425" w:rsidRPr="00920391" w:rsidRDefault="00753425" w:rsidP="00826556">
      <w:pPr>
        <w:spacing w:after="0" w:line="240" w:lineRule="auto"/>
        <w:jc w:val="both"/>
        <w:rPr>
          <w:rFonts w:ascii="Arial" w:hAnsi="Arial" w:cs="Arial"/>
          <w:sz w:val="20"/>
          <w:szCs w:val="20"/>
          <w:u w:val="single"/>
          <w:lang w:eastAsia="cs-CZ"/>
        </w:rPr>
      </w:pPr>
    </w:p>
    <w:p w:rsidR="00F51D98" w:rsidRPr="00AD153D" w:rsidRDefault="00753425" w:rsidP="00F51D98">
      <w:pPr>
        <w:pStyle w:val="Bezriadkovania"/>
        <w:numPr>
          <w:ilvl w:val="0"/>
          <w:numId w:val="19"/>
        </w:numPr>
        <w:rPr>
          <w:rFonts w:ascii="Arial" w:hAnsi="Arial" w:cs="Arial"/>
          <w:sz w:val="20"/>
          <w:szCs w:val="20"/>
        </w:rPr>
      </w:pPr>
      <w:r w:rsidRPr="00F51D98">
        <w:rPr>
          <w:rFonts w:ascii="Arial" w:hAnsi="Arial" w:cs="Arial"/>
          <w:sz w:val="20"/>
          <w:szCs w:val="20"/>
        </w:rPr>
        <w:t>Výsledkom tohto postupu bude uzavretie zmluvy o </w:t>
      </w:r>
      <w:r w:rsidR="00F51D98" w:rsidRPr="00F51D98">
        <w:rPr>
          <w:rFonts w:ascii="Arial" w:hAnsi="Arial" w:cs="Arial"/>
          <w:sz w:val="20"/>
          <w:szCs w:val="20"/>
        </w:rPr>
        <w:t>dielo</w:t>
      </w:r>
      <w:r w:rsidRPr="00F51D98">
        <w:rPr>
          <w:rFonts w:ascii="Arial" w:hAnsi="Arial" w:cs="Arial"/>
          <w:sz w:val="20"/>
          <w:szCs w:val="20"/>
        </w:rPr>
        <w:t xml:space="preserve"> uzatvorenej </w:t>
      </w:r>
      <w:r w:rsidR="00F51D98">
        <w:rPr>
          <w:rFonts w:ascii="Arial" w:hAnsi="Arial" w:cs="Arial"/>
          <w:sz w:val="20"/>
          <w:szCs w:val="20"/>
        </w:rPr>
        <w:t>p</w:t>
      </w:r>
      <w:r w:rsidR="00F51D98" w:rsidRPr="00AD153D">
        <w:rPr>
          <w:rFonts w:ascii="Arial" w:hAnsi="Arial" w:cs="Arial"/>
          <w:sz w:val="20"/>
          <w:szCs w:val="20"/>
        </w:rPr>
        <w:t>odľa § 536 a </w:t>
      </w:r>
      <w:proofErr w:type="spellStart"/>
      <w:r w:rsidR="00F51D98" w:rsidRPr="00AD153D">
        <w:rPr>
          <w:rFonts w:ascii="Arial" w:hAnsi="Arial" w:cs="Arial"/>
          <w:sz w:val="20"/>
          <w:szCs w:val="20"/>
        </w:rPr>
        <w:t>nasl</w:t>
      </w:r>
      <w:proofErr w:type="spellEnd"/>
      <w:r w:rsidR="00F51D98" w:rsidRPr="00AD153D">
        <w:rPr>
          <w:rFonts w:ascii="Arial" w:hAnsi="Arial" w:cs="Arial"/>
          <w:sz w:val="20"/>
          <w:szCs w:val="20"/>
        </w:rPr>
        <w:t xml:space="preserve">.  a § 269 ods. 2 Zákona č. 513/1991 Zb. Obchodného zákonníka. v znení neskorších predpisov a v zmysle § 40 zákona č. 618/2003 </w:t>
      </w:r>
      <w:proofErr w:type="spellStart"/>
      <w:r w:rsidR="00F51D98" w:rsidRPr="00AD153D">
        <w:rPr>
          <w:rFonts w:ascii="Arial" w:hAnsi="Arial" w:cs="Arial"/>
          <w:sz w:val="20"/>
          <w:szCs w:val="20"/>
        </w:rPr>
        <w:t>Z.z</w:t>
      </w:r>
      <w:proofErr w:type="spellEnd"/>
      <w:r w:rsidR="00F51D98" w:rsidRPr="00AD153D">
        <w:rPr>
          <w:rFonts w:ascii="Arial" w:hAnsi="Arial" w:cs="Arial"/>
          <w:sz w:val="20"/>
          <w:szCs w:val="20"/>
        </w:rPr>
        <w:t>. o autorskom práve a</w:t>
      </w:r>
      <w:r w:rsidR="00F51D98">
        <w:rPr>
          <w:rFonts w:ascii="Arial" w:hAnsi="Arial" w:cs="Arial"/>
          <w:sz w:val="20"/>
          <w:szCs w:val="20"/>
        </w:rPr>
        <w:t> </w:t>
      </w:r>
      <w:r w:rsidR="00F51D98" w:rsidRPr="00AD153D">
        <w:rPr>
          <w:rFonts w:ascii="Arial" w:hAnsi="Arial" w:cs="Arial"/>
          <w:sz w:val="20"/>
          <w:szCs w:val="20"/>
        </w:rPr>
        <w:t>právach</w:t>
      </w:r>
      <w:r w:rsidR="00F51D98">
        <w:rPr>
          <w:rFonts w:ascii="Arial" w:hAnsi="Arial" w:cs="Arial"/>
          <w:sz w:val="20"/>
          <w:szCs w:val="20"/>
        </w:rPr>
        <w:t xml:space="preserve"> </w:t>
      </w:r>
      <w:r w:rsidR="00F51D98" w:rsidRPr="00AD153D">
        <w:rPr>
          <w:rFonts w:ascii="Arial" w:hAnsi="Arial" w:cs="Arial"/>
          <w:sz w:val="20"/>
          <w:szCs w:val="20"/>
        </w:rPr>
        <w:t>súvisiacich s autorským právom (autorský zákon) v znení neskorších predpisov (ďalej len „zmluva“)</w:t>
      </w:r>
      <w:r w:rsidR="00F51D98">
        <w:rPr>
          <w:rFonts w:ascii="Arial" w:hAnsi="Arial" w:cs="Arial"/>
          <w:sz w:val="20"/>
          <w:szCs w:val="20"/>
        </w:rPr>
        <w:t>.</w:t>
      </w:r>
    </w:p>
    <w:p w:rsidR="00753425" w:rsidRPr="00F51D98" w:rsidRDefault="00753425" w:rsidP="00F51D98">
      <w:pPr>
        <w:tabs>
          <w:tab w:val="left" w:pos="709"/>
        </w:tabs>
        <w:spacing w:after="0" w:line="240" w:lineRule="auto"/>
        <w:ind w:left="709"/>
        <w:jc w:val="both"/>
        <w:rPr>
          <w:rFonts w:ascii="Arial" w:hAnsi="Arial" w:cs="Arial"/>
          <w:bCs/>
          <w:sz w:val="20"/>
          <w:szCs w:val="20"/>
          <w:lang w:eastAsia="cs-CZ"/>
        </w:rPr>
      </w:pPr>
    </w:p>
    <w:p w:rsidR="00753425" w:rsidRPr="00753425" w:rsidRDefault="00753425" w:rsidP="00753425">
      <w:pPr>
        <w:tabs>
          <w:tab w:val="left" w:pos="709"/>
        </w:tabs>
        <w:spacing w:after="0" w:line="240" w:lineRule="auto"/>
        <w:jc w:val="both"/>
        <w:rPr>
          <w:rFonts w:ascii="Arial" w:hAnsi="Arial" w:cs="Arial"/>
          <w:b/>
          <w:sz w:val="20"/>
          <w:szCs w:val="20"/>
        </w:rPr>
      </w:pPr>
    </w:p>
    <w:p w:rsidR="00012916" w:rsidRPr="00F00975" w:rsidRDefault="00753425" w:rsidP="00012916">
      <w:pPr>
        <w:pStyle w:val="pracovny1"/>
        <w:rPr>
          <w:rFonts w:ascii="Arial" w:hAnsi="Arial" w:cs="Arial"/>
          <w:b/>
          <w:i w:val="0"/>
          <w:iCs w:val="0"/>
          <w:sz w:val="20"/>
          <w:szCs w:val="20"/>
          <w:lang w:eastAsia="cs-CZ"/>
        </w:rPr>
      </w:pPr>
      <w:r>
        <w:rPr>
          <w:rFonts w:ascii="Arial" w:hAnsi="Arial" w:cs="Arial"/>
          <w:b/>
          <w:i w:val="0"/>
          <w:iCs w:val="0"/>
          <w:sz w:val="20"/>
          <w:szCs w:val="20"/>
          <w:lang w:eastAsia="cs-CZ"/>
        </w:rPr>
        <w:t>A</w:t>
      </w:r>
      <w:r w:rsidR="00012916" w:rsidRPr="00F00975">
        <w:rPr>
          <w:rFonts w:ascii="Arial" w:hAnsi="Arial" w:cs="Arial"/>
          <w:b/>
          <w:i w:val="0"/>
          <w:iCs w:val="0"/>
          <w:sz w:val="20"/>
          <w:szCs w:val="20"/>
          <w:lang w:eastAsia="cs-CZ"/>
        </w:rPr>
        <w:t>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6F07D7" w:rsidRDefault="006F07D7"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4A1EF8" w:rsidRDefault="004A1EF8" w:rsidP="004B6EE7">
      <w:pPr>
        <w:pStyle w:val="Zkladntext2"/>
        <w:spacing w:after="0" w:line="240" w:lineRule="auto"/>
        <w:rPr>
          <w:rFonts w:ascii="Arial" w:hAnsi="Arial" w:cs="Arial"/>
          <w:b/>
          <w:bCs/>
        </w:rPr>
      </w:pPr>
    </w:p>
    <w:p w:rsidR="004A1EF8" w:rsidRDefault="004A1EF8"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88108B" w:rsidRDefault="0088108B"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1D09D7" w:rsidRDefault="001D09D7" w:rsidP="004B6EE7">
      <w:pPr>
        <w:pStyle w:val="Zkladntext2"/>
        <w:spacing w:after="0" w:line="240" w:lineRule="auto"/>
        <w:rPr>
          <w:rFonts w:ascii="Arial" w:hAnsi="Arial" w:cs="Arial"/>
          <w:b/>
          <w:bCs/>
        </w:rPr>
      </w:pPr>
    </w:p>
    <w:p w:rsidR="001D09D7" w:rsidRDefault="001D09D7" w:rsidP="004B6EE7">
      <w:pPr>
        <w:pStyle w:val="Zkladntext2"/>
        <w:spacing w:after="0" w:line="240" w:lineRule="auto"/>
        <w:rPr>
          <w:rFonts w:ascii="Arial" w:hAnsi="Arial" w:cs="Arial"/>
          <w:b/>
          <w:bCs/>
        </w:rPr>
      </w:pPr>
    </w:p>
    <w:p w:rsidR="001D09D7" w:rsidRDefault="001D09D7" w:rsidP="004B6EE7">
      <w:pPr>
        <w:pStyle w:val="Zkladntext2"/>
        <w:spacing w:after="0" w:line="240" w:lineRule="auto"/>
        <w:rPr>
          <w:rFonts w:ascii="Arial" w:hAnsi="Arial" w:cs="Arial"/>
          <w:b/>
          <w:bCs/>
        </w:rPr>
      </w:pPr>
    </w:p>
    <w:p w:rsidR="001D09D7" w:rsidRDefault="001D09D7" w:rsidP="004B6EE7">
      <w:pPr>
        <w:pStyle w:val="Zkladntext2"/>
        <w:spacing w:after="0" w:line="240" w:lineRule="auto"/>
        <w:rPr>
          <w:rFonts w:ascii="Arial" w:hAnsi="Arial" w:cs="Arial"/>
          <w:b/>
          <w:bCs/>
        </w:rPr>
      </w:pPr>
    </w:p>
    <w:p w:rsidR="007F72E0" w:rsidRDefault="007F72E0"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lastRenderedPageBreak/>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753425" w:rsidRPr="00753425" w:rsidTr="00EC1D0C">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Záruka na poskytnutú službu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Narrow" w:eastAsia="Times New Roman" w:hAnsi="Arial Narrow"/>
                <w:b/>
                <w:bCs/>
                <w:sz w:val="20"/>
                <w:szCs w:val="20"/>
              </w:rPr>
            </w:pPr>
            <w:r w:rsidRPr="00753425">
              <w:rPr>
                <w:rFonts w:ascii="Arial Narrow" w:eastAsia="Times New Roman" w:hAnsi="Arial Narrow"/>
                <w:b/>
                <w:bCs/>
                <w:sz w:val="20"/>
                <w:szCs w:val="20"/>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Narrow" w:eastAsia="Times New Roman" w:hAnsi="Arial Narrow"/>
                <w:b/>
                <w:bCs/>
                <w:sz w:val="20"/>
                <w:szCs w:val="20"/>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F620BE">
        <w:rPr>
          <w:rFonts w:ascii="Arial" w:hAnsi="Arial" w:cs="Arial"/>
          <w:b/>
          <w:bCs/>
          <w:sz w:val="20"/>
          <w:szCs w:val="20"/>
        </w:rPr>
        <w:t xml:space="preserve"> </w:t>
      </w:r>
      <w:r w:rsidR="00241681">
        <w:rPr>
          <w:rFonts w:ascii="Arial" w:hAnsi="Arial" w:cs="Arial"/>
          <w:b/>
          <w:bCs/>
          <w:sz w:val="20"/>
          <w:szCs w:val="20"/>
        </w:rPr>
        <w:t xml:space="preserve"> </w:t>
      </w:r>
      <w:r w:rsidR="007F72E0">
        <w:rPr>
          <w:rFonts w:ascii="Arial" w:hAnsi="Arial" w:cs="Arial"/>
          <w:bCs/>
          <w:sz w:val="20"/>
          <w:szCs w:val="20"/>
        </w:rPr>
        <w:t>Judita Keményová</w:t>
      </w:r>
      <w:r w:rsidR="008F35D7">
        <w:rPr>
          <w:rFonts w:ascii="Arial" w:hAnsi="Arial" w:cs="Arial"/>
          <w:bCs/>
          <w:sz w:val="20"/>
          <w:szCs w:val="20"/>
        </w:rPr>
        <w:t xml:space="preserve"> </w:t>
      </w:r>
      <w:r w:rsidR="005D5E1A">
        <w:rPr>
          <w:rFonts w:ascii="Arial" w:hAnsi="Arial" w:cs="Arial"/>
          <w:bCs/>
          <w:sz w:val="20"/>
          <w:szCs w:val="20"/>
        </w:rPr>
        <w:t xml:space="preserve"> </w:t>
      </w:r>
      <w:r w:rsidR="0088108B">
        <w:rPr>
          <w:rFonts w:ascii="Arial" w:hAnsi="Arial" w:cs="Arial"/>
          <w:bCs/>
          <w:sz w:val="20"/>
          <w:szCs w:val="20"/>
        </w:rPr>
        <w:t>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7F72E0" w:rsidRDefault="007F72E0" w:rsidP="00252E62"/>
    <w:p w:rsidR="007F72E0" w:rsidRDefault="007F72E0" w:rsidP="00252E62"/>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753425" w:rsidRPr="00753425" w:rsidRDefault="00753425" w:rsidP="00753425">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753425">
        <w:rPr>
          <w:rFonts w:ascii="Arial" w:eastAsia="Times New Roman" w:hAnsi="Arial" w:cs="Arial"/>
          <w:b/>
          <w:sz w:val="20"/>
          <w:szCs w:val="20"/>
          <w:u w:val="single"/>
        </w:rPr>
        <w:t>Prílohy:</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val="x-none" w:eastAsia="x-none"/>
        </w:rPr>
        <w:t>Príloha č. 1</w:t>
      </w:r>
      <w:r w:rsidRPr="00753425">
        <w:rPr>
          <w:rFonts w:ascii="Arial" w:eastAsia="Times New Roman" w:hAnsi="Arial" w:cs="Arial"/>
          <w:sz w:val="20"/>
          <w:szCs w:val="20"/>
          <w:lang w:eastAsia="x-none"/>
        </w:rPr>
        <w:t xml:space="preserve">: </w:t>
      </w:r>
      <w:r w:rsidRPr="00753425">
        <w:rPr>
          <w:rFonts w:ascii="Arial" w:eastAsia="Times New Roman" w:hAnsi="Arial" w:cs="Arial"/>
          <w:sz w:val="20"/>
          <w:szCs w:val="20"/>
          <w:lang w:val="x-none" w:eastAsia="x-none"/>
        </w:rPr>
        <w:t xml:space="preserve"> </w:t>
      </w:r>
      <w:r w:rsidRPr="00753425">
        <w:rPr>
          <w:rFonts w:ascii="Arial" w:eastAsia="Times New Roman" w:hAnsi="Arial" w:cs="Arial"/>
          <w:sz w:val="20"/>
          <w:szCs w:val="20"/>
          <w:lang w:eastAsia="x-none"/>
        </w:rPr>
        <w:t>Špecifikácia predmetu obstarávania</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eastAsia="x-none"/>
        </w:rPr>
        <w:t xml:space="preserve">Príloha č. 2:  </w:t>
      </w:r>
      <w:r w:rsidR="00EC4AA6">
        <w:rPr>
          <w:rFonts w:ascii="Arial" w:eastAsia="Times New Roman" w:hAnsi="Arial" w:cs="Arial"/>
          <w:sz w:val="20"/>
          <w:szCs w:val="20"/>
          <w:lang w:eastAsia="x-none"/>
        </w:rPr>
        <w:t>Rozsah požadovanej služby</w:t>
      </w:r>
    </w:p>
    <w:p w:rsidR="00753425" w:rsidRPr="00753425" w:rsidRDefault="00753425" w:rsidP="00753425">
      <w:pPr>
        <w:autoSpaceDE w:val="0"/>
        <w:autoSpaceDN w:val="0"/>
        <w:spacing w:after="0" w:line="240" w:lineRule="auto"/>
        <w:rPr>
          <w:rFonts w:ascii="Arial" w:hAnsi="Arial" w:cs="Arial"/>
          <w:b/>
          <w:u w:val="single"/>
        </w:rPr>
      </w:pPr>
      <w:r w:rsidRPr="00753425">
        <w:rPr>
          <w:rFonts w:ascii="Arial" w:eastAsia="Times New Roman" w:hAnsi="Arial" w:cs="Arial"/>
          <w:sz w:val="20"/>
          <w:szCs w:val="20"/>
          <w:lang w:eastAsia="x-none"/>
        </w:rPr>
        <w:t>Príloha č. 3:  Všeobecné obchodné podmienky</w:t>
      </w:r>
    </w:p>
    <w:p w:rsidR="00241681" w:rsidRDefault="007F72E0" w:rsidP="00241681">
      <w:pPr>
        <w:spacing w:after="0" w:line="240" w:lineRule="auto"/>
        <w:outlineLvl w:val="0"/>
        <w:rPr>
          <w:rFonts w:ascii="Arial" w:hAnsi="Arial" w:cs="Arial"/>
          <w:bCs/>
          <w:sz w:val="18"/>
          <w:szCs w:val="18"/>
          <w:lang w:eastAsia="cs-CZ"/>
        </w:rPr>
      </w:pPr>
      <w:r>
        <w:rPr>
          <w:rFonts w:ascii="Arial" w:hAnsi="Arial" w:cs="Arial"/>
          <w:sz w:val="20"/>
          <w:szCs w:val="20"/>
        </w:rPr>
        <w:t xml:space="preserve">Príloha č. 4 : </w:t>
      </w:r>
      <w:r w:rsidRPr="00FD18C8">
        <w:rPr>
          <w:rFonts w:ascii="Arial" w:hAnsi="Arial" w:cs="Arial"/>
          <w:sz w:val="18"/>
          <w:szCs w:val="18"/>
        </w:rPr>
        <w:t xml:space="preserve">P r e h l á s e n i e </w:t>
      </w:r>
      <w:r w:rsidRPr="00FD18C8">
        <w:rPr>
          <w:rFonts w:ascii="Arial" w:hAnsi="Arial" w:cs="Arial"/>
          <w:bCs/>
          <w:sz w:val="18"/>
          <w:szCs w:val="18"/>
          <w:lang w:eastAsia="cs-CZ"/>
        </w:rPr>
        <w:t>pre účely posúdenia obchodného partnera</w:t>
      </w:r>
    </w:p>
    <w:p w:rsidR="00EF46FC" w:rsidRPr="00EF46FC" w:rsidRDefault="00EF46FC" w:rsidP="00241681">
      <w:pPr>
        <w:spacing w:after="0" w:line="240" w:lineRule="auto"/>
        <w:outlineLvl w:val="0"/>
        <w:rPr>
          <w:rFonts w:ascii="Arial" w:hAnsi="Arial" w:cs="Arial"/>
          <w:sz w:val="20"/>
          <w:szCs w:val="20"/>
        </w:rPr>
      </w:pPr>
      <w:r w:rsidRPr="00EF46FC">
        <w:rPr>
          <w:rFonts w:ascii="Arial" w:hAnsi="Arial" w:cs="Arial"/>
          <w:bCs/>
          <w:sz w:val="20"/>
          <w:szCs w:val="20"/>
          <w:lang w:eastAsia="cs-CZ"/>
        </w:rPr>
        <w:t xml:space="preserve">Príloha č. 5 :  </w:t>
      </w:r>
      <w:r w:rsidR="00F33718" w:rsidRPr="006900AE">
        <w:rPr>
          <w:rFonts w:ascii="Arial" w:hAnsi="Arial" w:cs="Arial"/>
          <w:bCs/>
          <w:sz w:val="20"/>
          <w:szCs w:val="20"/>
          <w:lang w:eastAsia="cs-CZ"/>
        </w:rPr>
        <w:t>Investičné zadanie</w:t>
      </w:r>
    </w:p>
    <w:p w:rsidR="00B741C8" w:rsidRPr="00F33718" w:rsidRDefault="00B741C8" w:rsidP="00241681">
      <w:pPr>
        <w:spacing w:after="0" w:line="240" w:lineRule="auto"/>
        <w:outlineLvl w:val="0"/>
        <w:rPr>
          <w:rFonts w:ascii="Arial" w:hAnsi="Arial" w:cs="Arial"/>
          <w:color w:val="FF0000"/>
          <w:sz w:val="20"/>
          <w:szCs w:val="20"/>
        </w:rPr>
      </w:pPr>
    </w:p>
    <w:p w:rsidR="00B741C8" w:rsidRDefault="00B741C8" w:rsidP="00C0436A">
      <w:pPr>
        <w:spacing w:after="0" w:line="240" w:lineRule="auto"/>
        <w:jc w:val="both"/>
        <w:rPr>
          <w:rFonts w:ascii="Arial" w:hAnsi="Arial" w:cs="Arial"/>
          <w:b/>
          <w:sz w:val="20"/>
          <w:szCs w:val="20"/>
          <w:u w:val="single"/>
        </w:rPr>
      </w:pPr>
    </w:p>
    <w:p w:rsidR="00E41196" w:rsidRDefault="00E41196" w:rsidP="00C0436A">
      <w:pPr>
        <w:spacing w:after="0" w:line="240" w:lineRule="auto"/>
        <w:jc w:val="both"/>
        <w:rPr>
          <w:rFonts w:ascii="Arial" w:hAnsi="Arial" w:cs="Arial"/>
          <w:b/>
          <w:sz w:val="20"/>
          <w:szCs w:val="20"/>
          <w:u w:val="single"/>
        </w:rPr>
      </w:pPr>
    </w:p>
    <w:p w:rsidR="00E41196" w:rsidRDefault="00E41196" w:rsidP="00C0436A">
      <w:pPr>
        <w:spacing w:after="0" w:line="240" w:lineRule="auto"/>
        <w:jc w:val="both"/>
        <w:rPr>
          <w:rFonts w:ascii="Arial" w:hAnsi="Arial" w:cs="Arial"/>
          <w:b/>
          <w:sz w:val="20"/>
          <w:szCs w:val="20"/>
          <w:u w:val="single"/>
        </w:rPr>
      </w:pPr>
    </w:p>
    <w:p w:rsidR="00E41196" w:rsidRDefault="00E41196"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EE0B31" w:rsidRPr="00B741C8" w:rsidRDefault="00EE0B31" w:rsidP="00C0436A">
      <w:pPr>
        <w:spacing w:after="0" w:line="240" w:lineRule="auto"/>
        <w:jc w:val="both"/>
        <w:rPr>
          <w:rFonts w:ascii="Arial" w:hAnsi="Arial" w:cs="Arial"/>
          <w:sz w:val="20"/>
          <w:szCs w:val="20"/>
          <w:u w:val="single"/>
        </w:rPr>
      </w:pPr>
    </w:p>
    <w:p w:rsidR="00B741C8" w:rsidRPr="00B741C8" w:rsidRDefault="00B741C8" w:rsidP="00DB60CE">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753425" w:rsidRDefault="00B741C8" w:rsidP="00753425">
      <w:pPr>
        <w:spacing w:after="0" w:line="240" w:lineRule="auto"/>
        <w:jc w:val="both"/>
        <w:rPr>
          <w:rFonts w:ascii="Arial" w:hAnsi="Arial" w:cs="Arial"/>
          <w:color w:val="000000"/>
          <w:sz w:val="20"/>
          <w:szCs w:val="20"/>
        </w:rPr>
      </w:pPr>
      <w:r>
        <w:rPr>
          <w:rFonts w:ascii="Arial" w:hAnsi="Arial" w:cs="Arial"/>
          <w:b/>
          <w:color w:val="000000"/>
          <w:sz w:val="20"/>
          <w:szCs w:val="20"/>
        </w:rPr>
        <w:t>„</w:t>
      </w:r>
      <w:r w:rsidR="00F51D98">
        <w:rPr>
          <w:rFonts w:ascii="Arial" w:hAnsi="Arial" w:cs="Arial"/>
          <w:b/>
          <w:color w:val="000000"/>
          <w:sz w:val="20"/>
          <w:szCs w:val="20"/>
        </w:rPr>
        <w:t>Vypracovanie projektovej dokumentácie pre úpravu SZZ N</w:t>
      </w:r>
      <w:r w:rsidR="00C15846">
        <w:rPr>
          <w:rFonts w:ascii="Arial" w:hAnsi="Arial" w:cs="Arial"/>
          <w:b/>
          <w:color w:val="000000"/>
          <w:sz w:val="20"/>
          <w:szCs w:val="20"/>
        </w:rPr>
        <w:t>ŽS</w:t>
      </w:r>
      <w:r w:rsidR="00F51D98">
        <w:rPr>
          <w:rFonts w:ascii="Arial" w:hAnsi="Arial" w:cs="Arial"/>
          <w:b/>
          <w:color w:val="000000"/>
          <w:sz w:val="20"/>
          <w:szCs w:val="20"/>
        </w:rPr>
        <w:t>T Tekovský Hrádok (PZZ v km 45,708 a PZZ v km 47,427)</w:t>
      </w:r>
      <w:r w:rsidR="00753425" w:rsidRPr="009B584A">
        <w:rPr>
          <w:rFonts w:ascii="Arial" w:hAnsi="Arial" w:cs="Arial"/>
          <w:b/>
          <w:color w:val="000000"/>
          <w:sz w:val="20"/>
          <w:szCs w:val="20"/>
        </w:rPr>
        <w:t>“.</w:t>
      </w:r>
      <w:r w:rsidR="00753425" w:rsidRPr="001A2D38">
        <w:rPr>
          <w:rFonts w:ascii="Arial" w:hAnsi="Arial" w:cs="Arial"/>
          <w:color w:val="000000"/>
          <w:sz w:val="20"/>
          <w:szCs w:val="20"/>
        </w:rPr>
        <w:t xml:space="preserve"> </w:t>
      </w:r>
    </w:p>
    <w:p w:rsidR="00DB60CE" w:rsidRPr="00DB60CE" w:rsidRDefault="00DB60CE" w:rsidP="00DB60CE">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DB60CE" w:rsidRPr="00DB60CE" w:rsidRDefault="00DB60CE" w:rsidP="00DB60CE">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7F72E0">
        <w:rPr>
          <w:rFonts w:ascii="Arial" w:hAnsi="Arial" w:cs="Arial"/>
          <w:b/>
          <w:color w:val="000000"/>
          <w:sz w:val="20"/>
          <w:szCs w:val="20"/>
        </w:rPr>
        <w:t>:</w:t>
      </w:r>
      <w:r w:rsidRPr="007F72E0">
        <w:rPr>
          <w:rFonts w:ascii="Arial" w:hAnsi="Arial" w:cs="Arial"/>
          <w:color w:val="000000"/>
          <w:sz w:val="20"/>
          <w:szCs w:val="20"/>
        </w:rPr>
        <w:t xml:space="preserve"> </w:t>
      </w:r>
      <w:r w:rsidR="007F72E0" w:rsidRPr="007F72E0">
        <w:rPr>
          <w:rFonts w:ascii="Arial" w:hAnsi="Arial" w:cs="Arial"/>
          <w:sz w:val="20"/>
          <w:szCs w:val="20"/>
        </w:rPr>
        <w:t xml:space="preserve">ŽSR, OR </w:t>
      </w:r>
      <w:r w:rsidR="00F51D98">
        <w:rPr>
          <w:rFonts w:ascii="Arial" w:hAnsi="Arial" w:cs="Arial"/>
          <w:sz w:val="20"/>
          <w:szCs w:val="20"/>
        </w:rPr>
        <w:t>Zvolen</w:t>
      </w:r>
      <w:r w:rsidR="007F72E0">
        <w:rPr>
          <w:rFonts w:cs="Arial"/>
        </w:rPr>
        <w:t xml:space="preserve">  </w:t>
      </w:r>
    </w:p>
    <w:p w:rsidR="00DB60CE" w:rsidRPr="00DB60CE" w:rsidRDefault="00DB60CE" w:rsidP="00DB60CE">
      <w:pPr>
        <w:spacing w:after="0" w:line="240" w:lineRule="auto"/>
        <w:jc w:val="both"/>
        <w:rPr>
          <w:rFonts w:ascii="Arial" w:hAnsi="Arial" w:cs="Arial"/>
          <w:sz w:val="20"/>
          <w:szCs w:val="20"/>
        </w:rPr>
      </w:pPr>
    </w:p>
    <w:p w:rsidR="00DB60CE" w:rsidRPr="00DB60CE" w:rsidRDefault="00DB60CE" w:rsidP="00DB60CE">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sidR="00753425">
        <w:rPr>
          <w:rFonts w:ascii="Arial" w:hAnsi="Arial" w:cs="Arial"/>
          <w:color w:val="000000"/>
          <w:sz w:val="20"/>
          <w:szCs w:val="20"/>
        </w:rPr>
        <w:t>713 2 0000-7 Inžinierske projektovanie</w:t>
      </w:r>
    </w:p>
    <w:p w:rsidR="00DB60CE" w:rsidRPr="00DB60CE" w:rsidRDefault="00DB60CE" w:rsidP="00DB60CE">
      <w:pPr>
        <w:spacing w:after="0" w:line="240" w:lineRule="auto"/>
        <w:outlineLvl w:val="0"/>
        <w:rPr>
          <w:rFonts w:ascii="Arial" w:hAnsi="Arial" w:cs="Arial"/>
          <w:b/>
          <w:color w:val="000000"/>
          <w:sz w:val="20"/>
          <w:szCs w:val="20"/>
        </w:rPr>
      </w:pPr>
    </w:p>
    <w:p w:rsidR="00F51D98" w:rsidRPr="00482EBD" w:rsidRDefault="00F51D98" w:rsidP="00F51D98">
      <w:pPr>
        <w:pStyle w:val="Bezriadkovania"/>
        <w:jc w:val="both"/>
        <w:rPr>
          <w:rFonts w:ascii="Arial" w:hAnsi="Arial" w:cs="Arial"/>
          <w:sz w:val="20"/>
          <w:szCs w:val="20"/>
        </w:rPr>
      </w:pPr>
      <w:r w:rsidRPr="00482EBD">
        <w:rPr>
          <w:rFonts w:ascii="Arial" w:hAnsi="Arial" w:cs="Arial"/>
          <w:sz w:val="20"/>
          <w:szCs w:val="20"/>
        </w:rPr>
        <w:t>Vypracovanie</w:t>
      </w:r>
      <w:r>
        <w:rPr>
          <w:rFonts w:ascii="Arial" w:hAnsi="Arial" w:cs="Arial"/>
          <w:sz w:val="20"/>
          <w:szCs w:val="20"/>
        </w:rPr>
        <w:t xml:space="preserve"> </w:t>
      </w:r>
      <w:r w:rsidRPr="00482EBD">
        <w:rPr>
          <w:rFonts w:ascii="Arial" w:hAnsi="Arial" w:cs="Arial"/>
          <w:sz w:val="20"/>
          <w:szCs w:val="20"/>
        </w:rPr>
        <w:t>projektov</w:t>
      </w:r>
      <w:r>
        <w:rPr>
          <w:rFonts w:ascii="Arial" w:hAnsi="Arial" w:cs="Arial"/>
          <w:sz w:val="20"/>
          <w:szCs w:val="20"/>
        </w:rPr>
        <w:t xml:space="preserve">ej </w:t>
      </w:r>
      <w:r w:rsidRPr="00482EBD">
        <w:rPr>
          <w:rFonts w:ascii="Arial" w:hAnsi="Arial" w:cs="Arial"/>
          <w:sz w:val="20"/>
          <w:szCs w:val="20"/>
        </w:rPr>
        <w:t>dokumentáci</w:t>
      </w:r>
      <w:r>
        <w:rPr>
          <w:rFonts w:ascii="Arial" w:hAnsi="Arial" w:cs="Arial"/>
          <w:sz w:val="20"/>
          <w:szCs w:val="20"/>
        </w:rPr>
        <w:t>e</w:t>
      </w:r>
      <w:r w:rsidR="0059497E">
        <w:rPr>
          <w:rFonts w:ascii="Arial" w:hAnsi="Arial" w:cs="Arial"/>
          <w:sz w:val="20"/>
          <w:szCs w:val="20"/>
        </w:rPr>
        <w:t xml:space="preserve"> (DSPRS vrátane DSV)</w:t>
      </w:r>
      <w:r>
        <w:rPr>
          <w:rFonts w:ascii="Arial" w:hAnsi="Arial" w:cs="Arial"/>
          <w:sz w:val="20"/>
          <w:szCs w:val="20"/>
        </w:rPr>
        <w:t xml:space="preserve"> pre náhradu mechanických návestidiel v NŽST Tekovský Hrádok - </w:t>
      </w:r>
      <w:r w:rsidRPr="00482EBD">
        <w:rPr>
          <w:rFonts w:ascii="Arial" w:hAnsi="Arial" w:cs="Arial"/>
          <w:sz w:val="20"/>
          <w:szCs w:val="20"/>
        </w:rPr>
        <w:t xml:space="preserve"> </w:t>
      </w:r>
      <w:r>
        <w:rPr>
          <w:rFonts w:ascii="Arial" w:hAnsi="Arial" w:cs="Arial"/>
          <w:sz w:val="20"/>
          <w:szCs w:val="20"/>
        </w:rPr>
        <w:t>náhrada PZS v km 45,708 a úpravu PZS v km 47,427</w:t>
      </w:r>
      <w:r w:rsidRPr="00482EBD">
        <w:rPr>
          <w:rFonts w:ascii="Arial" w:hAnsi="Arial" w:cs="Arial"/>
          <w:sz w:val="20"/>
          <w:szCs w:val="20"/>
        </w:rPr>
        <w:t>v súlade s </w:t>
      </w:r>
      <w:r>
        <w:rPr>
          <w:rFonts w:ascii="Arial" w:hAnsi="Arial" w:cs="Arial"/>
          <w:sz w:val="20"/>
          <w:szCs w:val="20"/>
        </w:rPr>
        <w:t>platnými</w:t>
      </w:r>
      <w:r w:rsidRPr="00482EBD">
        <w:rPr>
          <w:rFonts w:ascii="Arial" w:hAnsi="Arial" w:cs="Arial"/>
          <w:sz w:val="20"/>
          <w:szCs w:val="20"/>
        </w:rPr>
        <w:t xml:space="preserve"> normami </w:t>
      </w:r>
      <w:r>
        <w:rPr>
          <w:rFonts w:ascii="Arial" w:hAnsi="Arial" w:cs="Arial"/>
          <w:sz w:val="20"/>
          <w:szCs w:val="20"/>
        </w:rPr>
        <w:t>a</w:t>
      </w:r>
      <w:r w:rsidRPr="00482EBD">
        <w:rPr>
          <w:rFonts w:ascii="Arial" w:hAnsi="Arial" w:cs="Arial"/>
          <w:sz w:val="20"/>
          <w:szCs w:val="20"/>
        </w:rPr>
        <w:t xml:space="preserve"> predpismi ŽSR.</w:t>
      </w:r>
    </w:p>
    <w:p w:rsidR="00F51D98" w:rsidRPr="00482EBD" w:rsidRDefault="00F51D98" w:rsidP="00F51D98">
      <w:pPr>
        <w:pStyle w:val="Bezriadkovania"/>
        <w:jc w:val="both"/>
        <w:rPr>
          <w:rFonts w:ascii="Arial" w:hAnsi="Arial" w:cs="Arial"/>
          <w:sz w:val="20"/>
          <w:szCs w:val="20"/>
        </w:rPr>
      </w:pPr>
    </w:p>
    <w:p w:rsidR="00F51D98" w:rsidRPr="00F51D98" w:rsidRDefault="00F51D98" w:rsidP="00F51D98">
      <w:pPr>
        <w:pStyle w:val="Bezriadkovania"/>
        <w:jc w:val="both"/>
        <w:rPr>
          <w:rFonts w:ascii="Arial" w:hAnsi="Arial" w:cs="Arial"/>
          <w:b/>
          <w:i/>
          <w:sz w:val="20"/>
          <w:szCs w:val="20"/>
        </w:rPr>
      </w:pPr>
      <w:r w:rsidRPr="00F51D98">
        <w:rPr>
          <w:rFonts w:ascii="Arial" w:hAnsi="Arial" w:cs="Arial"/>
          <w:b/>
          <w:i/>
          <w:sz w:val="20"/>
          <w:szCs w:val="20"/>
        </w:rPr>
        <w:t>Podrobný opis požadovaného predmetu obstarávania:</w:t>
      </w:r>
    </w:p>
    <w:p w:rsidR="00F51D98" w:rsidRPr="00482EBD" w:rsidRDefault="00F51D98" w:rsidP="00F51D98">
      <w:pPr>
        <w:pStyle w:val="Bezriadkovania"/>
        <w:rPr>
          <w:rFonts w:ascii="Arial" w:hAnsi="Arial" w:cs="Arial"/>
          <w:sz w:val="20"/>
          <w:szCs w:val="20"/>
        </w:rPr>
      </w:pPr>
      <w:r w:rsidRPr="00482EBD">
        <w:rPr>
          <w:rFonts w:ascii="Arial" w:hAnsi="Arial" w:cs="Arial"/>
          <w:sz w:val="20"/>
          <w:szCs w:val="20"/>
        </w:rPr>
        <w:t xml:space="preserve">Vypracovanie projektovej dokumentácie </w:t>
      </w:r>
      <w:r>
        <w:rPr>
          <w:rFonts w:ascii="Arial" w:hAnsi="Arial" w:cs="Arial"/>
          <w:sz w:val="20"/>
          <w:szCs w:val="20"/>
        </w:rPr>
        <w:t>pre náhradu PZS v km 45,708</w:t>
      </w:r>
    </w:p>
    <w:p w:rsidR="00F51D98" w:rsidRPr="00482EBD" w:rsidRDefault="00F51D98" w:rsidP="00F51D98">
      <w:pPr>
        <w:pStyle w:val="Bezriadkovania"/>
        <w:rPr>
          <w:rFonts w:ascii="Arial" w:hAnsi="Arial" w:cs="Arial"/>
          <w:sz w:val="20"/>
          <w:szCs w:val="20"/>
        </w:rPr>
      </w:pPr>
      <w:r>
        <w:rPr>
          <w:rFonts w:ascii="Arial" w:hAnsi="Arial" w:cs="Arial"/>
          <w:sz w:val="20"/>
          <w:szCs w:val="20"/>
        </w:rPr>
        <w:t>Vypracovanie projektovej</w:t>
      </w:r>
      <w:r w:rsidRPr="00482EBD">
        <w:rPr>
          <w:rFonts w:ascii="Arial" w:hAnsi="Arial" w:cs="Arial"/>
          <w:sz w:val="20"/>
          <w:szCs w:val="20"/>
        </w:rPr>
        <w:t xml:space="preserve"> dokumentácie </w:t>
      </w:r>
      <w:r>
        <w:rPr>
          <w:rFonts w:ascii="Arial" w:hAnsi="Arial" w:cs="Arial"/>
          <w:sz w:val="20"/>
          <w:szCs w:val="20"/>
        </w:rPr>
        <w:t xml:space="preserve">pre úpravu PZS v km 47,427 </w:t>
      </w:r>
    </w:p>
    <w:p w:rsidR="00753425" w:rsidRDefault="00F51D98" w:rsidP="00F51D98">
      <w:pPr>
        <w:spacing w:after="0" w:line="240" w:lineRule="auto"/>
        <w:jc w:val="both"/>
        <w:rPr>
          <w:rFonts w:ascii="Arial" w:hAnsi="Arial" w:cs="Arial"/>
          <w:sz w:val="20"/>
          <w:szCs w:val="20"/>
        </w:rPr>
      </w:pPr>
      <w:r w:rsidRPr="00482EBD">
        <w:rPr>
          <w:rFonts w:ascii="Arial" w:hAnsi="Arial" w:cs="Arial"/>
          <w:sz w:val="20"/>
          <w:szCs w:val="20"/>
        </w:rPr>
        <w:t>Zhotoviteľ vypracuje a dodá objednávateľovi vypracované PD schválen</w:t>
      </w:r>
      <w:r>
        <w:rPr>
          <w:rFonts w:ascii="Arial" w:hAnsi="Arial" w:cs="Arial"/>
          <w:sz w:val="20"/>
          <w:szCs w:val="20"/>
        </w:rPr>
        <w:t xml:space="preserve">é </w:t>
      </w:r>
      <w:r w:rsidRPr="00482EBD">
        <w:rPr>
          <w:rFonts w:ascii="Arial" w:hAnsi="Arial" w:cs="Arial"/>
          <w:sz w:val="20"/>
          <w:szCs w:val="20"/>
        </w:rPr>
        <w:t xml:space="preserve">O 460 GR ŽSR </w:t>
      </w:r>
      <w:r>
        <w:rPr>
          <w:rFonts w:ascii="Arial" w:hAnsi="Arial" w:cs="Arial"/>
          <w:sz w:val="20"/>
          <w:szCs w:val="20"/>
        </w:rPr>
        <w:t xml:space="preserve">s overením spôsobilosti určeného technického zariadenia poverenou právnickou osobou v zmysle Zákona č. 259/2015 </w:t>
      </w:r>
      <w:proofErr w:type="spellStart"/>
      <w:r>
        <w:rPr>
          <w:rFonts w:ascii="Arial" w:hAnsi="Arial" w:cs="Arial"/>
          <w:sz w:val="20"/>
          <w:szCs w:val="20"/>
        </w:rPr>
        <w:t>Z.z</w:t>
      </w:r>
      <w:proofErr w:type="spellEnd"/>
    </w:p>
    <w:p w:rsidR="00F51D98" w:rsidRDefault="00F51D98" w:rsidP="00F51D98">
      <w:pPr>
        <w:spacing w:after="0" w:line="240" w:lineRule="auto"/>
        <w:jc w:val="both"/>
        <w:rPr>
          <w:rFonts w:ascii="Arial" w:eastAsia="Times New Roman" w:hAnsi="Arial" w:cs="Arial"/>
          <w:sz w:val="20"/>
          <w:szCs w:val="20"/>
        </w:rPr>
      </w:pPr>
    </w:p>
    <w:p w:rsidR="00DB60CE" w:rsidRPr="00EC4AA6" w:rsidRDefault="00753425" w:rsidP="00DB60CE">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EC4AA6">
        <w:rPr>
          <w:rFonts w:ascii="Arial" w:eastAsia="Times New Roman" w:hAnsi="Arial" w:cs="Arial"/>
          <w:sz w:val="20"/>
          <w:szCs w:val="20"/>
          <w:u w:val="single"/>
          <w:lang w:eastAsia="sk-SK"/>
        </w:rPr>
        <w:t>Projektová dokumentácia:</w:t>
      </w:r>
    </w:p>
    <w:p w:rsidR="00753425" w:rsidRDefault="00F51D98" w:rsidP="00DB60CE">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482EBD">
        <w:rPr>
          <w:rFonts w:ascii="Arial" w:hAnsi="Arial" w:cs="Arial"/>
          <w:sz w:val="20"/>
          <w:szCs w:val="20"/>
        </w:rPr>
        <w:t>3x v papierovej podobe</w:t>
      </w:r>
      <w:r>
        <w:rPr>
          <w:rFonts w:ascii="Arial" w:hAnsi="Arial" w:cs="Arial"/>
          <w:sz w:val="20"/>
          <w:szCs w:val="20"/>
        </w:rPr>
        <w:t xml:space="preserve"> a </w:t>
      </w:r>
      <w:r w:rsidRPr="00482EBD">
        <w:rPr>
          <w:rFonts w:ascii="Arial" w:hAnsi="Arial" w:cs="Arial"/>
          <w:sz w:val="20"/>
          <w:szCs w:val="20"/>
        </w:rPr>
        <w:t xml:space="preserve">v elektronickej podobe vo formáte </w:t>
      </w:r>
      <w:proofErr w:type="spellStart"/>
      <w:r w:rsidRPr="00482EBD">
        <w:rPr>
          <w:rFonts w:ascii="Arial" w:hAnsi="Arial" w:cs="Arial"/>
          <w:sz w:val="20"/>
          <w:szCs w:val="20"/>
        </w:rPr>
        <w:t>pdf</w:t>
      </w:r>
      <w:proofErr w:type="spellEnd"/>
      <w:r w:rsidRPr="00482EBD">
        <w:rPr>
          <w:rFonts w:ascii="Arial" w:hAnsi="Arial" w:cs="Arial"/>
          <w:sz w:val="20"/>
          <w:szCs w:val="20"/>
        </w:rPr>
        <w:t xml:space="preserve"> a </w:t>
      </w:r>
      <w:proofErr w:type="spellStart"/>
      <w:r w:rsidRPr="00482EBD">
        <w:rPr>
          <w:rFonts w:ascii="Arial" w:hAnsi="Arial" w:cs="Arial"/>
          <w:sz w:val="20"/>
          <w:szCs w:val="20"/>
        </w:rPr>
        <w:t>dwg</w:t>
      </w:r>
      <w:proofErr w:type="spellEnd"/>
      <w:r w:rsidRPr="00482EBD">
        <w:rPr>
          <w:rFonts w:ascii="Arial" w:hAnsi="Arial" w:cs="Arial"/>
          <w:sz w:val="20"/>
          <w:szCs w:val="20"/>
        </w:rPr>
        <w:t>/</w:t>
      </w:r>
      <w:proofErr w:type="spellStart"/>
      <w:r w:rsidRPr="00482EBD">
        <w:rPr>
          <w:rFonts w:ascii="Arial" w:hAnsi="Arial" w:cs="Arial"/>
          <w:sz w:val="20"/>
          <w:szCs w:val="20"/>
        </w:rPr>
        <w:t>dgn</w:t>
      </w:r>
      <w:proofErr w:type="spellEnd"/>
      <w:r w:rsidRPr="00482EBD">
        <w:rPr>
          <w:rFonts w:ascii="Arial" w:hAnsi="Arial" w:cs="Arial"/>
          <w:sz w:val="20"/>
          <w:szCs w:val="20"/>
        </w:rPr>
        <w:t xml:space="preserve"> v neuzamknutom editovateľnom tvare.</w:t>
      </w:r>
    </w:p>
    <w:p w:rsidR="00EC4AA6" w:rsidRDefault="00EC4AA6" w:rsidP="00DB60CE">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DB60CE" w:rsidRPr="00DB60CE" w:rsidRDefault="00DB60CE" w:rsidP="00DB60CE">
      <w:pPr>
        <w:spacing w:after="0" w:line="240" w:lineRule="auto"/>
        <w:jc w:val="both"/>
        <w:rPr>
          <w:rFonts w:ascii="Arial" w:hAnsi="Arial" w:cs="Arial"/>
          <w:sz w:val="20"/>
          <w:szCs w:val="20"/>
        </w:rPr>
      </w:pPr>
      <w:r w:rsidRPr="00DB60CE">
        <w:rPr>
          <w:rFonts w:ascii="Arial" w:hAnsi="Arial" w:cs="Arial"/>
          <w:sz w:val="20"/>
          <w:szCs w:val="20"/>
        </w:rPr>
        <w:t xml:space="preserve">V cene musia byť zahrnuté všetky náklady spojené s plnením predmetu zákazky. </w:t>
      </w:r>
    </w:p>
    <w:p w:rsidR="00DB4392" w:rsidRPr="006810C1" w:rsidRDefault="00DB4392" w:rsidP="00C0436A">
      <w:pPr>
        <w:spacing w:after="0" w:line="240" w:lineRule="auto"/>
        <w:jc w:val="both"/>
        <w:rPr>
          <w:rFonts w:ascii="Arial" w:hAnsi="Arial" w:cs="Arial"/>
          <w:b/>
          <w:sz w:val="20"/>
          <w:szCs w:val="20"/>
          <w:u w:val="single"/>
        </w:rPr>
      </w:pP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sidRPr="00F51D98">
        <w:rPr>
          <w:rFonts w:ascii="Arial" w:hAnsi="Arial" w:cs="Arial"/>
          <w:b/>
          <w:sz w:val="20"/>
          <w:szCs w:val="20"/>
          <w:u w:val="single"/>
        </w:rPr>
        <w:t>Kontaktná osoba</w:t>
      </w:r>
      <w:r w:rsidR="00F51D98" w:rsidRPr="00F51D98">
        <w:rPr>
          <w:rFonts w:ascii="Arial" w:hAnsi="Arial" w:cs="Arial"/>
          <w:b/>
          <w:sz w:val="20"/>
          <w:szCs w:val="20"/>
          <w:u w:val="single"/>
        </w:rPr>
        <w:t xml:space="preserve"> </w:t>
      </w:r>
      <w:r w:rsidR="00F51D98" w:rsidRPr="00F51D98">
        <w:rPr>
          <w:rFonts w:ascii="Arial" w:hAnsi="Arial" w:cs="Arial"/>
          <w:b/>
          <w:bCs/>
          <w:sz w:val="20"/>
          <w:szCs w:val="20"/>
          <w:u w:val="single"/>
        </w:rPr>
        <w:t>k</w:t>
      </w:r>
      <w:r w:rsidR="00F51D98" w:rsidRPr="0095204B">
        <w:rPr>
          <w:rFonts w:ascii="Arial" w:hAnsi="Arial" w:cs="Arial"/>
          <w:b/>
          <w:bCs/>
          <w:sz w:val="20"/>
          <w:szCs w:val="20"/>
          <w:u w:val="single"/>
        </w:rPr>
        <w:t> špecifikácii predmetu zákazky</w:t>
      </w:r>
      <w:r w:rsidR="00F51D98">
        <w:rPr>
          <w:rFonts w:ascii="Arial" w:hAnsi="Arial" w:cs="Arial"/>
          <w:bCs/>
          <w:sz w:val="20"/>
          <w:szCs w:val="20"/>
        </w:rPr>
        <w:t xml:space="preserve"> (obhliadka nie je potrebná) :</w:t>
      </w:r>
      <w:r>
        <w:rPr>
          <w:rFonts w:ascii="Arial" w:hAnsi="Arial" w:cs="Arial"/>
          <w:b/>
          <w:sz w:val="20"/>
          <w:szCs w:val="20"/>
        </w:rPr>
        <w:t xml:space="preserve"> </w:t>
      </w:r>
    </w:p>
    <w:p w:rsidR="00FB6149" w:rsidRDefault="00F51D98" w:rsidP="00FB6149">
      <w:pPr>
        <w:spacing w:after="0" w:line="240" w:lineRule="auto"/>
        <w:jc w:val="both"/>
        <w:outlineLvl w:val="6"/>
        <w:rPr>
          <w:rFonts w:ascii="Arial" w:eastAsia="Times New Roman" w:hAnsi="Arial" w:cs="Arial"/>
          <w:bCs/>
          <w:sz w:val="20"/>
          <w:szCs w:val="20"/>
          <w:lang w:eastAsia="cs-CZ"/>
        </w:rPr>
      </w:pPr>
      <w:r>
        <w:rPr>
          <w:rFonts w:ascii="Arial" w:eastAsia="Times New Roman" w:hAnsi="Arial" w:cs="Arial"/>
          <w:bCs/>
          <w:sz w:val="20"/>
          <w:szCs w:val="20"/>
          <w:lang w:eastAsia="cs-CZ"/>
        </w:rPr>
        <w:t>Ing. Emil Forgáč</w:t>
      </w:r>
      <w:r w:rsidR="00EC4AA6">
        <w:rPr>
          <w:rFonts w:ascii="Arial" w:eastAsia="Times New Roman" w:hAnsi="Arial" w:cs="Arial"/>
          <w:bCs/>
          <w:sz w:val="20"/>
          <w:szCs w:val="20"/>
          <w:lang w:eastAsia="cs-CZ"/>
        </w:rPr>
        <w:t xml:space="preserve">; </w:t>
      </w:r>
      <w:r w:rsidR="00EE0B31" w:rsidRPr="00EE0B31">
        <w:rPr>
          <w:rFonts w:ascii="Arial" w:eastAsia="Times New Roman" w:hAnsi="Arial" w:cs="Arial"/>
          <w:bCs/>
          <w:sz w:val="20"/>
          <w:szCs w:val="20"/>
          <w:lang w:eastAsia="cs-CZ"/>
        </w:rPr>
        <w:t xml:space="preserve">tel. č. </w:t>
      </w:r>
      <w:r w:rsidR="00EC4AA6">
        <w:rPr>
          <w:rFonts w:ascii="Arial" w:eastAsia="Times New Roman" w:hAnsi="Arial" w:cs="Arial"/>
          <w:bCs/>
          <w:sz w:val="20"/>
          <w:szCs w:val="20"/>
          <w:lang w:eastAsia="cs-CZ"/>
        </w:rPr>
        <w:t>0</w:t>
      </w:r>
      <w:r>
        <w:rPr>
          <w:rFonts w:ascii="Arial" w:eastAsia="Times New Roman" w:hAnsi="Arial" w:cs="Arial"/>
          <w:bCs/>
          <w:sz w:val="20"/>
          <w:szCs w:val="20"/>
          <w:lang w:eastAsia="cs-CZ"/>
        </w:rPr>
        <w:t>4</w:t>
      </w:r>
      <w:r w:rsidR="00EC4AA6">
        <w:rPr>
          <w:rFonts w:ascii="Arial" w:eastAsia="Times New Roman" w:hAnsi="Arial" w:cs="Arial"/>
          <w:bCs/>
          <w:sz w:val="20"/>
          <w:szCs w:val="20"/>
          <w:lang w:eastAsia="cs-CZ"/>
        </w:rPr>
        <w:t xml:space="preserve">5/229 </w:t>
      </w:r>
      <w:r>
        <w:rPr>
          <w:rFonts w:ascii="Arial" w:eastAsia="Times New Roman" w:hAnsi="Arial" w:cs="Arial"/>
          <w:bCs/>
          <w:sz w:val="20"/>
          <w:szCs w:val="20"/>
          <w:lang w:eastAsia="cs-CZ"/>
        </w:rPr>
        <w:t>4430</w:t>
      </w:r>
      <w:r w:rsidR="00EC4AA6">
        <w:rPr>
          <w:rFonts w:ascii="Arial" w:eastAsia="Times New Roman" w:hAnsi="Arial" w:cs="Arial"/>
          <w:bCs/>
          <w:sz w:val="20"/>
          <w:szCs w:val="20"/>
          <w:lang w:eastAsia="cs-CZ"/>
        </w:rPr>
        <w:t xml:space="preserve">; </w:t>
      </w:r>
      <w:r w:rsidR="00EE0B31" w:rsidRPr="00EE0B31">
        <w:rPr>
          <w:rFonts w:ascii="Arial" w:eastAsia="Times New Roman" w:hAnsi="Arial" w:cs="Arial"/>
          <w:bCs/>
          <w:sz w:val="20"/>
          <w:szCs w:val="20"/>
          <w:lang w:eastAsia="cs-CZ"/>
        </w:rPr>
        <w:t>09</w:t>
      </w:r>
      <w:r w:rsidR="00EC4AA6">
        <w:rPr>
          <w:rFonts w:ascii="Arial" w:eastAsia="Times New Roman" w:hAnsi="Arial" w:cs="Arial"/>
          <w:bCs/>
          <w:sz w:val="20"/>
          <w:szCs w:val="20"/>
          <w:lang w:eastAsia="cs-CZ"/>
        </w:rPr>
        <w:t xml:space="preserve">11 </w:t>
      </w:r>
      <w:r>
        <w:rPr>
          <w:rFonts w:ascii="Arial" w:eastAsia="Times New Roman" w:hAnsi="Arial" w:cs="Arial"/>
          <w:bCs/>
          <w:sz w:val="20"/>
          <w:szCs w:val="20"/>
          <w:lang w:eastAsia="cs-CZ"/>
        </w:rPr>
        <w:t>690 003</w:t>
      </w:r>
      <w:r w:rsidR="00EE0B31" w:rsidRPr="00EE0B31">
        <w:rPr>
          <w:rFonts w:ascii="Arial" w:eastAsia="Times New Roman" w:hAnsi="Arial" w:cs="Arial"/>
          <w:bCs/>
          <w:sz w:val="20"/>
          <w:szCs w:val="20"/>
          <w:lang w:eastAsia="cs-CZ"/>
        </w:rPr>
        <w:t xml:space="preserve">; e-mail: </w:t>
      </w:r>
      <w:hyperlink r:id="rId13" w:history="1">
        <w:r w:rsidRPr="00D860BB">
          <w:rPr>
            <w:rStyle w:val="Hypertextovprepojenie"/>
            <w:rFonts w:ascii="Arial" w:eastAsia="Times New Roman" w:hAnsi="Arial" w:cs="Arial"/>
            <w:bCs/>
            <w:sz w:val="20"/>
            <w:szCs w:val="20"/>
            <w:lang w:eastAsia="cs-CZ"/>
          </w:rPr>
          <w:t>forgac.emil@zsr.sk</w:t>
        </w:r>
      </w:hyperlink>
      <w:r w:rsidR="00EC4AA6">
        <w:rPr>
          <w:rFonts w:ascii="Arial" w:eastAsia="Times New Roman" w:hAnsi="Arial" w:cs="Arial"/>
          <w:bCs/>
          <w:sz w:val="20"/>
          <w:szCs w:val="20"/>
          <w:lang w:eastAsia="cs-CZ"/>
        </w:rPr>
        <w:t xml:space="preserve"> </w:t>
      </w:r>
    </w:p>
    <w:p w:rsidR="00E44CA5" w:rsidRDefault="00E44CA5" w:rsidP="00FB6149">
      <w:pPr>
        <w:spacing w:after="0" w:line="240" w:lineRule="auto"/>
        <w:jc w:val="both"/>
        <w:outlineLvl w:val="6"/>
        <w:rPr>
          <w:rFonts w:ascii="Arial" w:eastAsia="Times New Roman" w:hAnsi="Arial" w:cs="Arial"/>
          <w:bCs/>
          <w:sz w:val="20"/>
          <w:szCs w:val="20"/>
          <w:lang w:eastAsia="cs-CZ"/>
        </w:rPr>
      </w:pPr>
    </w:p>
    <w:p w:rsidR="00001FAF" w:rsidRDefault="00001FAF"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F51D98" w:rsidRDefault="00F51D98"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A62323" w:rsidRDefault="00A62323"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EC4AA6" w:rsidRDefault="00EC4AA6" w:rsidP="00C0436A">
      <w:pPr>
        <w:spacing w:after="0" w:line="240" w:lineRule="auto"/>
        <w:jc w:val="both"/>
        <w:rPr>
          <w:rFonts w:ascii="Arial" w:hAnsi="Arial" w:cs="Arial"/>
          <w:sz w:val="20"/>
          <w:szCs w:val="20"/>
        </w:rPr>
      </w:pPr>
    </w:p>
    <w:p w:rsidR="004A1EF8" w:rsidRDefault="004A1EF8" w:rsidP="00C0436A">
      <w:pPr>
        <w:spacing w:after="0" w:line="240" w:lineRule="auto"/>
        <w:jc w:val="both"/>
        <w:rPr>
          <w:rFonts w:ascii="Arial" w:hAnsi="Arial" w:cs="Arial"/>
          <w:sz w:val="20"/>
          <w:szCs w:val="20"/>
        </w:rPr>
      </w:pPr>
    </w:p>
    <w:p w:rsidR="00A82977" w:rsidRDefault="00A82977" w:rsidP="00C0436A">
      <w:pPr>
        <w:spacing w:after="0" w:line="240" w:lineRule="auto"/>
        <w:jc w:val="both"/>
        <w:rPr>
          <w:rFonts w:ascii="Arial" w:hAnsi="Arial" w:cs="Arial"/>
          <w:sz w:val="20"/>
          <w:szCs w:val="20"/>
        </w:rPr>
      </w:pPr>
    </w:p>
    <w:p w:rsidR="00A82977" w:rsidRDefault="00A82977" w:rsidP="00C0436A">
      <w:pPr>
        <w:spacing w:after="0" w:line="240" w:lineRule="auto"/>
        <w:jc w:val="both"/>
        <w:rPr>
          <w:rFonts w:ascii="Arial" w:hAnsi="Arial" w:cs="Arial"/>
          <w:sz w:val="20"/>
          <w:szCs w:val="20"/>
        </w:rPr>
      </w:pPr>
    </w:p>
    <w:p w:rsidR="00A14BD8" w:rsidRDefault="00A14BD8" w:rsidP="00C0436A">
      <w:pPr>
        <w:spacing w:after="0" w:line="240" w:lineRule="auto"/>
        <w:jc w:val="both"/>
        <w:rPr>
          <w:rFonts w:ascii="Arial" w:hAnsi="Arial" w:cs="Arial"/>
          <w:sz w:val="20"/>
          <w:szCs w:val="20"/>
        </w:rPr>
        <w:sectPr w:rsidR="00A14BD8" w:rsidSect="00160791">
          <w:footerReference w:type="even" r:id="rId14"/>
          <w:footerReference w:type="default" r:id="rId15"/>
          <w:pgSz w:w="11906" w:h="16838"/>
          <w:pgMar w:top="851" w:right="1417" w:bottom="1417" w:left="1417" w:header="708" w:footer="389" w:gutter="0"/>
          <w:cols w:space="708"/>
          <w:docGrid w:linePitch="360"/>
        </w:sectPr>
      </w:pPr>
    </w:p>
    <w:p w:rsidR="00EC4AA6" w:rsidRDefault="00EC4AA6" w:rsidP="00EC4AA6">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Rozsah požadovanej služby</w:t>
      </w:r>
    </w:p>
    <w:p w:rsidR="00EC4AA6" w:rsidRPr="00B741C8" w:rsidRDefault="00EC4AA6" w:rsidP="00EC4AA6">
      <w:pPr>
        <w:spacing w:after="0" w:line="240" w:lineRule="auto"/>
        <w:jc w:val="both"/>
        <w:rPr>
          <w:rFonts w:ascii="Arial" w:hAnsi="Arial" w:cs="Arial"/>
          <w:sz w:val="20"/>
          <w:szCs w:val="20"/>
          <w:u w:val="single"/>
        </w:rPr>
      </w:pPr>
    </w:p>
    <w:p w:rsidR="00EC4AA6" w:rsidRPr="00B741C8" w:rsidRDefault="00EC4AA6" w:rsidP="00EC4AA6">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EC4AA6" w:rsidRDefault="00EC4AA6" w:rsidP="00EC4AA6">
      <w:pPr>
        <w:spacing w:after="0" w:line="240" w:lineRule="auto"/>
        <w:jc w:val="both"/>
        <w:rPr>
          <w:rFonts w:ascii="Arial" w:hAnsi="Arial" w:cs="Arial"/>
          <w:color w:val="000000"/>
          <w:sz w:val="20"/>
          <w:szCs w:val="20"/>
        </w:rPr>
      </w:pPr>
      <w:r>
        <w:rPr>
          <w:rFonts w:ascii="Arial" w:hAnsi="Arial" w:cs="Arial"/>
          <w:b/>
          <w:color w:val="000000"/>
          <w:sz w:val="20"/>
          <w:szCs w:val="20"/>
        </w:rPr>
        <w:t>„</w:t>
      </w:r>
      <w:r w:rsidR="00F51D98">
        <w:rPr>
          <w:rFonts w:ascii="Arial" w:hAnsi="Arial" w:cs="Arial"/>
          <w:b/>
          <w:color w:val="000000"/>
          <w:sz w:val="20"/>
          <w:szCs w:val="20"/>
        </w:rPr>
        <w:t>Vypracovanie projektovej dokumentácie pre úpravu SZZ N</w:t>
      </w:r>
      <w:r w:rsidR="00C15846">
        <w:rPr>
          <w:rFonts w:ascii="Arial" w:hAnsi="Arial" w:cs="Arial"/>
          <w:b/>
          <w:color w:val="000000"/>
          <w:sz w:val="20"/>
          <w:szCs w:val="20"/>
        </w:rPr>
        <w:t>ŽS</w:t>
      </w:r>
      <w:r w:rsidR="00F51D98">
        <w:rPr>
          <w:rFonts w:ascii="Arial" w:hAnsi="Arial" w:cs="Arial"/>
          <w:b/>
          <w:color w:val="000000"/>
          <w:sz w:val="20"/>
          <w:szCs w:val="20"/>
        </w:rPr>
        <w:t>T Tekovský Hrádok (PZZ v km 45,708 a PZZ v km 47,427)</w:t>
      </w:r>
      <w:r w:rsidRPr="009B584A">
        <w:rPr>
          <w:rFonts w:ascii="Arial" w:hAnsi="Arial" w:cs="Arial"/>
          <w:b/>
          <w:color w:val="000000"/>
          <w:sz w:val="20"/>
          <w:szCs w:val="20"/>
        </w:rPr>
        <w:t>“.</w:t>
      </w:r>
      <w:r w:rsidRPr="001A2D38">
        <w:rPr>
          <w:rFonts w:ascii="Arial" w:hAnsi="Arial" w:cs="Arial"/>
          <w:color w:val="000000"/>
          <w:sz w:val="20"/>
          <w:szCs w:val="20"/>
        </w:rPr>
        <w:t xml:space="preserve"> </w:t>
      </w:r>
    </w:p>
    <w:p w:rsidR="00EC4AA6" w:rsidRPr="00DB60CE" w:rsidRDefault="00EC4AA6" w:rsidP="00EC4AA6">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EC4AA6" w:rsidRPr="00DB60CE" w:rsidRDefault="00EC4AA6" w:rsidP="00EC4AA6">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DB60CE">
        <w:rPr>
          <w:rFonts w:ascii="Arial" w:hAnsi="Arial" w:cs="Arial"/>
          <w:color w:val="000000"/>
          <w:sz w:val="20"/>
          <w:szCs w:val="20"/>
        </w:rPr>
        <w:t xml:space="preserve"> </w:t>
      </w:r>
      <w:r w:rsidR="00A82977" w:rsidRPr="007F72E0">
        <w:rPr>
          <w:rFonts w:ascii="Arial" w:hAnsi="Arial" w:cs="Arial"/>
          <w:sz w:val="20"/>
          <w:szCs w:val="20"/>
        </w:rPr>
        <w:t xml:space="preserve">ŽSR, OR </w:t>
      </w:r>
      <w:r w:rsidR="00F51D98">
        <w:rPr>
          <w:rFonts w:ascii="Arial" w:hAnsi="Arial" w:cs="Arial"/>
          <w:sz w:val="20"/>
          <w:szCs w:val="20"/>
        </w:rPr>
        <w:t>Zvolen</w:t>
      </w:r>
      <w:r w:rsidR="00A82977">
        <w:rPr>
          <w:rFonts w:cs="Arial"/>
        </w:rPr>
        <w:t xml:space="preserve">  </w:t>
      </w:r>
    </w:p>
    <w:p w:rsidR="00EC4AA6" w:rsidRPr="00DB60CE" w:rsidRDefault="00EC4AA6" w:rsidP="00EC4AA6">
      <w:pPr>
        <w:spacing w:after="0" w:line="240" w:lineRule="auto"/>
        <w:jc w:val="both"/>
        <w:rPr>
          <w:rFonts w:ascii="Arial" w:hAnsi="Arial" w:cs="Arial"/>
          <w:sz w:val="20"/>
          <w:szCs w:val="20"/>
        </w:rPr>
      </w:pPr>
    </w:p>
    <w:p w:rsidR="00EC4AA6" w:rsidRPr="00DB60CE" w:rsidRDefault="00EC4AA6" w:rsidP="00EC4AA6">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Pr>
          <w:rFonts w:ascii="Arial" w:hAnsi="Arial" w:cs="Arial"/>
          <w:color w:val="000000"/>
          <w:sz w:val="20"/>
          <w:szCs w:val="20"/>
        </w:rPr>
        <w:t>713 2 0000-7 Inžinierske projektovanie</w:t>
      </w:r>
    </w:p>
    <w:p w:rsidR="00982B68" w:rsidRDefault="00982B68" w:rsidP="00982B68">
      <w:pPr>
        <w:spacing w:after="0" w:line="240" w:lineRule="auto"/>
        <w:jc w:val="both"/>
        <w:rPr>
          <w:rFonts w:ascii="Arial" w:hAnsi="Arial" w:cs="Arial"/>
          <w:b/>
          <w:sz w:val="20"/>
          <w:szCs w:val="20"/>
          <w:u w:val="single"/>
        </w:rPr>
      </w:pPr>
    </w:p>
    <w:tbl>
      <w:tblPr>
        <w:tblW w:w="155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1"/>
        <w:gridCol w:w="1559"/>
        <w:gridCol w:w="1276"/>
        <w:gridCol w:w="1559"/>
        <w:gridCol w:w="1418"/>
        <w:gridCol w:w="1417"/>
        <w:gridCol w:w="1418"/>
        <w:gridCol w:w="1276"/>
      </w:tblGrid>
      <w:tr w:rsidR="00A14BD8" w:rsidRPr="000123FE" w:rsidTr="0059497E">
        <w:trPr>
          <w:trHeight w:val="892"/>
        </w:trPr>
        <w:tc>
          <w:tcPr>
            <w:tcW w:w="5671"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ind w:left="176" w:hanging="176"/>
              <w:jc w:val="center"/>
              <w:rPr>
                <w:rFonts w:ascii="Arial" w:hAnsi="Arial" w:cs="Arial"/>
                <w:b/>
                <w:sz w:val="20"/>
                <w:szCs w:val="20"/>
              </w:rPr>
            </w:pPr>
            <w:r w:rsidRPr="000123FE">
              <w:rPr>
                <w:rFonts w:ascii="Arial" w:hAnsi="Arial" w:cs="Arial"/>
                <w:b/>
                <w:sz w:val="20"/>
                <w:szCs w:val="20"/>
              </w:rPr>
              <w:t xml:space="preserve">Názov </w:t>
            </w:r>
          </w:p>
          <w:p w:rsidR="00A14BD8" w:rsidRPr="000123FE" w:rsidRDefault="00A14BD8" w:rsidP="004D6F6E">
            <w:pPr>
              <w:rPr>
                <w:rFonts w:ascii="Arial" w:hAnsi="Arial" w:cs="Arial"/>
                <w:b/>
                <w:sz w:val="20"/>
                <w:szCs w:val="20"/>
              </w:rPr>
            </w:pPr>
            <w:r w:rsidRPr="000123FE">
              <w:rPr>
                <w:rFonts w:ascii="Arial" w:hAnsi="Arial" w:cs="Arial"/>
                <w:b/>
                <w:sz w:val="20"/>
                <w:szCs w:val="20"/>
              </w:rPr>
              <w:t xml:space="preserve">Vypracovanie PD – </w:t>
            </w:r>
            <w:r w:rsidR="00F33718" w:rsidRPr="006900AE">
              <w:rPr>
                <w:rFonts w:ascii="Arial" w:hAnsi="Arial" w:cs="Arial"/>
                <w:b/>
                <w:sz w:val="20"/>
                <w:szCs w:val="20"/>
              </w:rPr>
              <w:t>pre úpravu SZZ NŽST Tekovský Hrádok (PZZ v km 45,708 a PZZ v km 47,427)</w:t>
            </w:r>
          </w:p>
        </w:tc>
        <w:tc>
          <w:tcPr>
            <w:tcW w:w="1559"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bCs/>
                <w:sz w:val="20"/>
                <w:szCs w:val="20"/>
              </w:rPr>
            </w:pPr>
            <w:r w:rsidRPr="000123FE">
              <w:rPr>
                <w:rFonts w:ascii="Arial" w:hAnsi="Arial" w:cs="Arial"/>
                <w:b/>
                <w:bCs/>
                <w:sz w:val="20"/>
                <w:szCs w:val="20"/>
              </w:rPr>
              <w:t>MJ (Merná jednotka)</w:t>
            </w:r>
          </w:p>
        </w:tc>
        <w:tc>
          <w:tcPr>
            <w:tcW w:w="1276"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bCs/>
                <w:sz w:val="20"/>
                <w:szCs w:val="20"/>
              </w:rPr>
            </w:pPr>
            <w:r w:rsidRPr="000123FE">
              <w:rPr>
                <w:rFonts w:ascii="Arial" w:hAnsi="Arial" w:cs="Arial"/>
                <w:b/>
                <w:bCs/>
                <w:sz w:val="20"/>
                <w:szCs w:val="20"/>
              </w:rPr>
              <w:t>Počet MJ</w:t>
            </w:r>
          </w:p>
        </w:tc>
        <w:tc>
          <w:tcPr>
            <w:tcW w:w="1559"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bCs/>
                <w:sz w:val="20"/>
                <w:szCs w:val="20"/>
              </w:rPr>
            </w:pPr>
            <w:r w:rsidRPr="000123FE">
              <w:rPr>
                <w:rFonts w:ascii="Arial" w:hAnsi="Arial" w:cs="Arial"/>
                <w:b/>
                <w:bCs/>
                <w:sz w:val="20"/>
                <w:szCs w:val="20"/>
              </w:rPr>
              <w:t>Cena za MJ bez DPH</w:t>
            </w:r>
          </w:p>
        </w:tc>
        <w:tc>
          <w:tcPr>
            <w:tcW w:w="1418"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sz w:val="20"/>
                <w:szCs w:val="20"/>
              </w:rPr>
            </w:pPr>
            <w:r w:rsidRPr="000123FE">
              <w:rPr>
                <w:rFonts w:ascii="Arial" w:hAnsi="Arial" w:cs="Arial"/>
                <w:b/>
                <w:bCs/>
                <w:sz w:val="20"/>
                <w:szCs w:val="20"/>
              </w:rPr>
              <w:t>Celková cena bez DPH</w:t>
            </w:r>
          </w:p>
        </w:tc>
        <w:tc>
          <w:tcPr>
            <w:tcW w:w="1417"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sz w:val="20"/>
                <w:szCs w:val="20"/>
              </w:rPr>
            </w:pPr>
            <w:r w:rsidRPr="000123FE">
              <w:rPr>
                <w:rFonts w:ascii="Arial" w:hAnsi="Arial" w:cs="Arial"/>
                <w:b/>
                <w:bCs/>
                <w:sz w:val="20"/>
                <w:szCs w:val="20"/>
              </w:rPr>
              <w:t>Sadzba DPH</w:t>
            </w:r>
          </w:p>
        </w:tc>
        <w:tc>
          <w:tcPr>
            <w:tcW w:w="1418"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sz w:val="20"/>
                <w:szCs w:val="20"/>
              </w:rPr>
            </w:pPr>
            <w:r w:rsidRPr="000123FE">
              <w:rPr>
                <w:rFonts w:ascii="Arial" w:hAnsi="Arial" w:cs="Arial"/>
                <w:b/>
                <w:bCs/>
                <w:sz w:val="20"/>
                <w:szCs w:val="20"/>
              </w:rPr>
              <w:t>Výška DPH</w:t>
            </w:r>
          </w:p>
        </w:tc>
        <w:tc>
          <w:tcPr>
            <w:tcW w:w="1276" w:type="dxa"/>
            <w:tcBorders>
              <w:top w:val="single" w:sz="4" w:space="0" w:color="auto"/>
              <w:left w:val="single" w:sz="4" w:space="0" w:color="auto"/>
              <w:bottom w:val="single" w:sz="4" w:space="0" w:color="auto"/>
              <w:right w:val="single" w:sz="4" w:space="0" w:color="auto"/>
            </w:tcBorders>
            <w:hideMark/>
          </w:tcPr>
          <w:p w:rsidR="00A14BD8" w:rsidRPr="000123FE" w:rsidRDefault="00A14BD8" w:rsidP="004D6F6E">
            <w:pPr>
              <w:jc w:val="center"/>
              <w:rPr>
                <w:rFonts w:ascii="Arial" w:hAnsi="Arial" w:cs="Arial"/>
                <w:b/>
                <w:sz w:val="20"/>
                <w:szCs w:val="20"/>
              </w:rPr>
            </w:pPr>
            <w:r w:rsidRPr="000123FE">
              <w:rPr>
                <w:rFonts w:ascii="Arial" w:hAnsi="Arial" w:cs="Arial"/>
                <w:b/>
                <w:bCs/>
                <w:sz w:val="20"/>
                <w:szCs w:val="20"/>
              </w:rPr>
              <w:t>cena vrátane DPH</w:t>
            </w:r>
          </w:p>
        </w:tc>
      </w:tr>
      <w:tr w:rsidR="00A14BD8" w:rsidRPr="000123FE" w:rsidTr="0059497E">
        <w:tc>
          <w:tcPr>
            <w:tcW w:w="5671" w:type="dxa"/>
            <w:tcBorders>
              <w:top w:val="single" w:sz="4" w:space="0" w:color="auto"/>
              <w:left w:val="single" w:sz="4" w:space="0" w:color="auto"/>
              <w:bottom w:val="single" w:sz="4" w:space="0" w:color="auto"/>
              <w:right w:val="single" w:sz="4" w:space="0" w:color="auto"/>
            </w:tcBorders>
            <w:vAlign w:val="center"/>
            <w:hideMark/>
          </w:tcPr>
          <w:p w:rsidR="00A14BD8" w:rsidRPr="00482EBD" w:rsidRDefault="00A14BD8" w:rsidP="00A14BD8">
            <w:pPr>
              <w:pStyle w:val="Bezriadkovania"/>
              <w:jc w:val="both"/>
              <w:rPr>
                <w:rFonts w:ascii="Arial" w:hAnsi="Arial" w:cs="Arial"/>
                <w:sz w:val="20"/>
                <w:szCs w:val="20"/>
              </w:rPr>
            </w:pPr>
            <w:r w:rsidRPr="00482EBD">
              <w:rPr>
                <w:rFonts w:ascii="Arial" w:hAnsi="Arial" w:cs="Arial"/>
                <w:sz w:val="20"/>
                <w:szCs w:val="20"/>
              </w:rPr>
              <w:t>Vypracovanie</w:t>
            </w:r>
            <w:r>
              <w:rPr>
                <w:rFonts w:ascii="Arial" w:hAnsi="Arial" w:cs="Arial"/>
                <w:sz w:val="20"/>
                <w:szCs w:val="20"/>
              </w:rPr>
              <w:t xml:space="preserve"> </w:t>
            </w:r>
            <w:r w:rsidRPr="00482EBD">
              <w:rPr>
                <w:rFonts w:ascii="Arial" w:hAnsi="Arial" w:cs="Arial"/>
                <w:sz w:val="20"/>
                <w:szCs w:val="20"/>
              </w:rPr>
              <w:t>projektov</w:t>
            </w:r>
            <w:r>
              <w:rPr>
                <w:rFonts w:ascii="Arial" w:hAnsi="Arial" w:cs="Arial"/>
                <w:sz w:val="20"/>
                <w:szCs w:val="20"/>
              </w:rPr>
              <w:t xml:space="preserve">ej </w:t>
            </w:r>
            <w:r w:rsidRPr="00482EBD">
              <w:rPr>
                <w:rFonts w:ascii="Arial" w:hAnsi="Arial" w:cs="Arial"/>
                <w:sz w:val="20"/>
                <w:szCs w:val="20"/>
              </w:rPr>
              <w:t>dokumentáci</w:t>
            </w:r>
            <w:r>
              <w:rPr>
                <w:rFonts w:ascii="Arial" w:hAnsi="Arial" w:cs="Arial"/>
                <w:sz w:val="20"/>
                <w:szCs w:val="20"/>
              </w:rPr>
              <w:t>e</w:t>
            </w:r>
            <w:r w:rsidR="0059497E">
              <w:rPr>
                <w:rFonts w:ascii="Arial" w:hAnsi="Arial" w:cs="Arial"/>
                <w:sz w:val="20"/>
                <w:szCs w:val="20"/>
              </w:rPr>
              <w:t xml:space="preserve"> (DSPRS vrátane DSV)</w:t>
            </w:r>
            <w:r>
              <w:rPr>
                <w:rFonts w:ascii="Arial" w:hAnsi="Arial" w:cs="Arial"/>
                <w:sz w:val="20"/>
                <w:szCs w:val="20"/>
              </w:rPr>
              <w:t xml:space="preserve"> pre náhradu mechanických návestidiel v NŽST Tekovský Hrádok - </w:t>
            </w:r>
            <w:r w:rsidRPr="00482EBD">
              <w:rPr>
                <w:rFonts w:ascii="Arial" w:hAnsi="Arial" w:cs="Arial"/>
                <w:sz w:val="20"/>
                <w:szCs w:val="20"/>
              </w:rPr>
              <w:t xml:space="preserve"> </w:t>
            </w:r>
            <w:r>
              <w:rPr>
                <w:rFonts w:ascii="Arial" w:hAnsi="Arial" w:cs="Arial"/>
                <w:sz w:val="20"/>
                <w:szCs w:val="20"/>
              </w:rPr>
              <w:t>náhrada PZS v km 45,708 a úpravu PZS v km 47,427</w:t>
            </w:r>
            <w:r w:rsidRPr="00482EBD">
              <w:rPr>
                <w:rFonts w:ascii="Arial" w:hAnsi="Arial" w:cs="Arial"/>
                <w:sz w:val="20"/>
                <w:szCs w:val="20"/>
              </w:rPr>
              <w:t>v súlade s </w:t>
            </w:r>
            <w:r>
              <w:rPr>
                <w:rFonts w:ascii="Arial" w:hAnsi="Arial" w:cs="Arial"/>
                <w:sz w:val="20"/>
                <w:szCs w:val="20"/>
              </w:rPr>
              <w:t>platnými</w:t>
            </w:r>
            <w:r w:rsidRPr="00482EBD">
              <w:rPr>
                <w:rFonts w:ascii="Arial" w:hAnsi="Arial" w:cs="Arial"/>
                <w:sz w:val="20"/>
                <w:szCs w:val="20"/>
              </w:rPr>
              <w:t xml:space="preserve"> normami </w:t>
            </w:r>
            <w:r>
              <w:rPr>
                <w:rFonts w:ascii="Arial" w:hAnsi="Arial" w:cs="Arial"/>
                <w:sz w:val="20"/>
                <w:szCs w:val="20"/>
              </w:rPr>
              <w:t>a</w:t>
            </w:r>
            <w:r w:rsidRPr="00482EBD">
              <w:rPr>
                <w:rFonts w:ascii="Arial" w:hAnsi="Arial" w:cs="Arial"/>
                <w:sz w:val="20"/>
                <w:szCs w:val="20"/>
              </w:rPr>
              <w:t xml:space="preserve"> predpismi ŽSR.</w:t>
            </w:r>
          </w:p>
          <w:p w:rsidR="00A14BD8" w:rsidRPr="006900AE" w:rsidRDefault="00A14BD8" w:rsidP="00A14BD8">
            <w:pPr>
              <w:jc w:val="both"/>
              <w:rPr>
                <w:rFonts w:ascii="Arial" w:hAnsi="Arial" w:cs="Arial"/>
                <w:sz w:val="20"/>
                <w:szCs w:val="20"/>
              </w:rPr>
            </w:pPr>
            <w:r w:rsidRPr="00EC4AA6">
              <w:rPr>
                <w:rFonts w:ascii="Arial" w:hAnsi="Arial" w:cs="Arial"/>
                <w:sz w:val="20"/>
                <w:szCs w:val="20"/>
              </w:rPr>
              <w:t>Poskytovateľ služby vypracuje a </w:t>
            </w:r>
            <w:r w:rsidRPr="006900AE">
              <w:rPr>
                <w:rFonts w:ascii="Arial" w:hAnsi="Arial" w:cs="Arial"/>
                <w:sz w:val="20"/>
                <w:szCs w:val="20"/>
              </w:rPr>
              <w:t>dodá objednávateľovi vypracovanú projektovú dokumentáciu</w:t>
            </w:r>
            <w:r w:rsidR="00F33718" w:rsidRPr="006900AE">
              <w:rPr>
                <w:rFonts w:ascii="Arial" w:hAnsi="Arial" w:cs="Arial"/>
                <w:sz w:val="20"/>
                <w:szCs w:val="20"/>
              </w:rPr>
              <w:t xml:space="preserve"> vrátane stavebného povolenia</w:t>
            </w:r>
            <w:r w:rsidRPr="006900AE">
              <w:rPr>
                <w:rFonts w:ascii="Arial" w:hAnsi="Arial" w:cs="Arial"/>
                <w:sz w:val="20"/>
                <w:szCs w:val="20"/>
              </w:rPr>
              <w:t xml:space="preserve"> </w:t>
            </w:r>
            <w:r w:rsidR="00F33718" w:rsidRPr="006900AE">
              <w:rPr>
                <w:rFonts w:ascii="Arial" w:hAnsi="Arial" w:cs="Arial"/>
                <w:sz w:val="20"/>
                <w:szCs w:val="20"/>
              </w:rPr>
              <w:t>.</w:t>
            </w:r>
          </w:p>
          <w:p w:rsidR="00A14BD8" w:rsidRPr="000123FE" w:rsidRDefault="00A14BD8" w:rsidP="00A14BD8">
            <w:pPr>
              <w:rPr>
                <w:rFonts w:ascii="Arial" w:hAnsi="Arial" w:cs="Arial"/>
                <w:sz w:val="20"/>
                <w:szCs w:val="20"/>
              </w:rPr>
            </w:pPr>
            <w:r w:rsidRPr="00F51D98">
              <w:rPr>
                <w:rFonts w:ascii="Arial" w:hAnsi="Arial" w:cs="Arial"/>
                <w:b/>
                <w:sz w:val="20"/>
                <w:szCs w:val="20"/>
              </w:rPr>
              <w:t xml:space="preserve">Dokumentáciu ( DSPRS </w:t>
            </w:r>
            <w:r w:rsidR="0059497E">
              <w:rPr>
                <w:rFonts w:ascii="Arial" w:hAnsi="Arial" w:cs="Arial"/>
                <w:b/>
                <w:sz w:val="20"/>
                <w:szCs w:val="20"/>
              </w:rPr>
              <w:t>a DSV</w:t>
            </w:r>
            <w:r w:rsidRPr="00F51D98">
              <w:rPr>
                <w:rFonts w:ascii="Arial" w:hAnsi="Arial" w:cs="Arial"/>
                <w:b/>
                <w:sz w:val="20"/>
                <w:szCs w:val="20"/>
              </w:rPr>
              <w:t xml:space="preserve">) požadujeme vypracovať 3x v papierovej podobe a v elektronickej podobe vo formáte </w:t>
            </w:r>
            <w:proofErr w:type="spellStart"/>
            <w:r w:rsidRPr="00F51D98">
              <w:rPr>
                <w:rFonts w:ascii="Arial" w:hAnsi="Arial" w:cs="Arial"/>
                <w:b/>
                <w:sz w:val="20"/>
                <w:szCs w:val="20"/>
              </w:rPr>
              <w:t>pdf</w:t>
            </w:r>
            <w:proofErr w:type="spellEnd"/>
            <w:r w:rsidRPr="00F51D98">
              <w:rPr>
                <w:rFonts w:ascii="Arial" w:hAnsi="Arial" w:cs="Arial"/>
                <w:b/>
                <w:sz w:val="20"/>
                <w:szCs w:val="20"/>
              </w:rPr>
              <w:t xml:space="preserve"> a </w:t>
            </w:r>
            <w:proofErr w:type="spellStart"/>
            <w:r w:rsidRPr="00F51D98">
              <w:rPr>
                <w:rFonts w:ascii="Arial" w:hAnsi="Arial" w:cs="Arial"/>
                <w:b/>
                <w:sz w:val="20"/>
                <w:szCs w:val="20"/>
              </w:rPr>
              <w:t>dwg</w:t>
            </w:r>
            <w:proofErr w:type="spellEnd"/>
            <w:r w:rsidRPr="00F51D98">
              <w:rPr>
                <w:rFonts w:ascii="Arial" w:hAnsi="Arial" w:cs="Arial"/>
                <w:b/>
                <w:sz w:val="20"/>
                <w:szCs w:val="20"/>
              </w:rPr>
              <w:t>/</w:t>
            </w:r>
            <w:proofErr w:type="spellStart"/>
            <w:r w:rsidRPr="00F51D98">
              <w:rPr>
                <w:rFonts w:ascii="Arial" w:hAnsi="Arial" w:cs="Arial"/>
                <w:b/>
                <w:sz w:val="20"/>
                <w:szCs w:val="20"/>
              </w:rPr>
              <w:t>dgn</w:t>
            </w:r>
            <w:proofErr w:type="spellEnd"/>
            <w:r w:rsidRPr="00F51D98">
              <w:rPr>
                <w:rFonts w:ascii="Arial" w:hAnsi="Arial" w:cs="Arial"/>
                <w:b/>
                <w:sz w:val="20"/>
                <w:szCs w:val="20"/>
              </w:rPr>
              <w:t xml:space="preserve"> v neuzamknutom editovateľnom tvare.</w:t>
            </w: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r>
      <w:tr w:rsidR="0059497E" w:rsidRPr="000123FE" w:rsidTr="0059497E">
        <w:tc>
          <w:tcPr>
            <w:tcW w:w="5671" w:type="dxa"/>
            <w:tcBorders>
              <w:top w:val="single" w:sz="4" w:space="0" w:color="auto"/>
              <w:left w:val="single" w:sz="4" w:space="0" w:color="auto"/>
              <w:bottom w:val="single" w:sz="4" w:space="0" w:color="auto"/>
              <w:right w:val="single" w:sz="4" w:space="0" w:color="auto"/>
            </w:tcBorders>
            <w:vAlign w:val="center"/>
          </w:tcPr>
          <w:p w:rsidR="0059497E" w:rsidRPr="00FE34C7" w:rsidRDefault="0059497E" w:rsidP="00E64A13">
            <w:pPr>
              <w:rPr>
                <w:rFonts w:ascii="Arial" w:hAnsi="Arial" w:cs="Arial"/>
                <w:b/>
                <w:sz w:val="20"/>
                <w:szCs w:val="20"/>
              </w:rPr>
            </w:pPr>
            <w:r w:rsidRPr="0059497E">
              <w:rPr>
                <w:rFonts w:ascii="Arial" w:hAnsi="Arial" w:cs="Arial"/>
                <w:b/>
                <w:sz w:val="20"/>
                <w:szCs w:val="20"/>
              </w:rPr>
              <w:t>IČ – inžinierska činnosť</w:t>
            </w: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59497E" w:rsidRPr="00FE34C7" w:rsidRDefault="0059497E" w:rsidP="00E64A13">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59497E" w:rsidRPr="00FE34C7" w:rsidRDefault="0059497E" w:rsidP="00E64A13">
            <w:pPr>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59497E" w:rsidRPr="00FE34C7" w:rsidRDefault="0059497E" w:rsidP="00E64A13">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59497E" w:rsidRPr="00FE34C7" w:rsidRDefault="0059497E" w:rsidP="00E64A13">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59497E" w:rsidRPr="00FE34C7" w:rsidRDefault="0059497E" w:rsidP="00E64A13">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59497E" w:rsidRPr="00FE34C7" w:rsidRDefault="0059497E" w:rsidP="00E64A13">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59497E" w:rsidRPr="00FE34C7" w:rsidRDefault="0059497E" w:rsidP="00E64A13">
            <w:pPr>
              <w:jc w:val="center"/>
              <w:rPr>
                <w:rFonts w:ascii="Arial" w:hAnsi="Arial" w:cs="Arial"/>
                <w:color w:val="92D050"/>
                <w:sz w:val="20"/>
                <w:szCs w:val="20"/>
              </w:rPr>
            </w:pPr>
          </w:p>
        </w:tc>
      </w:tr>
      <w:tr w:rsidR="00A14BD8" w:rsidRPr="000123FE" w:rsidTr="00E9252F">
        <w:trPr>
          <w:trHeight w:val="600"/>
        </w:trPr>
        <w:tc>
          <w:tcPr>
            <w:tcW w:w="5671" w:type="dxa"/>
            <w:tcBorders>
              <w:top w:val="single" w:sz="4" w:space="0" w:color="auto"/>
              <w:left w:val="single" w:sz="4" w:space="0" w:color="auto"/>
              <w:bottom w:val="single" w:sz="4" w:space="0" w:color="auto"/>
              <w:right w:val="single" w:sz="4" w:space="0" w:color="auto"/>
            </w:tcBorders>
            <w:vAlign w:val="center"/>
            <w:hideMark/>
          </w:tcPr>
          <w:p w:rsidR="00A14BD8" w:rsidRPr="000123FE" w:rsidRDefault="00A14BD8" w:rsidP="004D6F6E">
            <w:pPr>
              <w:rPr>
                <w:rFonts w:ascii="Arial" w:hAnsi="Arial" w:cs="Arial"/>
                <w:b/>
                <w:sz w:val="20"/>
                <w:szCs w:val="20"/>
              </w:rPr>
            </w:pPr>
            <w:r w:rsidRPr="000123FE">
              <w:rPr>
                <w:rFonts w:ascii="Arial" w:hAnsi="Arial" w:cs="Arial"/>
                <w:b/>
                <w:sz w:val="20"/>
                <w:szCs w:val="20"/>
              </w:rPr>
              <w:t xml:space="preserve">Autorský dohľad </w:t>
            </w:r>
          </w:p>
        </w:tc>
        <w:tc>
          <w:tcPr>
            <w:tcW w:w="1559" w:type="dxa"/>
            <w:tcBorders>
              <w:top w:val="single" w:sz="4" w:space="0" w:color="auto"/>
              <w:left w:val="single" w:sz="4" w:space="0" w:color="auto"/>
              <w:bottom w:val="single" w:sz="4" w:space="0" w:color="auto"/>
              <w:right w:val="single" w:sz="4" w:space="0" w:color="auto"/>
            </w:tcBorders>
            <w:vAlign w:val="center"/>
            <w:hideMark/>
          </w:tcPr>
          <w:p w:rsidR="00A14BD8" w:rsidRPr="000123FE" w:rsidRDefault="00A14BD8" w:rsidP="004D6F6E">
            <w:pPr>
              <w:jc w:val="center"/>
              <w:rPr>
                <w:rFonts w:ascii="Arial" w:hAnsi="Arial" w:cs="Arial"/>
                <w:sz w:val="20"/>
                <w:szCs w:val="20"/>
              </w:rPr>
            </w:pPr>
            <w:r w:rsidRPr="000123FE">
              <w:rPr>
                <w:rFonts w:ascii="Arial" w:hAnsi="Arial" w:cs="Arial"/>
                <w:sz w:val="20"/>
                <w:szCs w:val="20"/>
              </w:rPr>
              <w:t>hod.</w:t>
            </w:r>
          </w:p>
        </w:tc>
        <w:tc>
          <w:tcPr>
            <w:tcW w:w="1276" w:type="dxa"/>
            <w:tcBorders>
              <w:top w:val="single" w:sz="4" w:space="0" w:color="auto"/>
              <w:left w:val="single" w:sz="4" w:space="0" w:color="auto"/>
              <w:bottom w:val="single" w:sz="4" w:space="0" w:color="auto"/>
              <w:right w:val="single" w:sz="4" w:space="0" w:color="auto"/>
            </w:tcBorders>
            <w:vAlign w:val="center"/>
            <w:hideMark/>
          </w:tcPr>
          <w:p w:rsidR="00E9252F" w:rsidRPr="006900AE" w:rsidRDefault="00A14BD8" w:rsidP="004D6F6E">
            <w:pPr>
              <w:jc w:val="center"/>
              <w:rPr>
                <w:rFonts w:ascii="Arial" w:hAnsi="Arial" w:cs="Arial"/>
                <w:sz w:val="20"/>
                <w:szCs w:val="20"/>
              </w:rPr>
            </w:pPr>
            <w:r w:rsidRPr="006900AE">
              <w:rPr>
                <w:rFonts w:ascii="Arial" w:hAnsi="Arial" w:cs="Arial"/>
                <w:sz w:val="20"/>
                <w:szCs w:val="20"/>
              </w:rPr>
              <w:t>20</w:t>
            </w:r>
            <w:r w:rsidR="00E9252F" w:rsidRPr="006900AE">
              <w:rPr>
                <w:rFonts w:ascii="Arial" w:hAnsi="Arial" w:cs="Arial"/>
                <w:sz w:val="20"/>
                <w:szCs w:val="20"/>
              </w:rPr>
              <w:t xml:space="preserve">   </w:t>
            </w:r>
          </w:p>
          <w:p w:rsidR="00A14BD8" w:rsidRPr="000123FE" w:rsidRDefault="00A14BD8" w:rsidP="004D6F6E">
            <w:pPr>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cBorders>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r>
      <w:tr w:rsidR="00A14BD8" w:rsidRPr="000123FE" w:rsidTr="0059497E">
        <w:tc>
          <w:tcPr>
            <w:tcW w:w="5671" w:type="dxa"/>
            <w:tcBorders>
              <w:top w:val="single" w:sz="4" w:space="0" w:color="auto"/>
              <w:left w:val="single" w:sz="4" w:space="0" w:color="auto"/>
              <w:bottom w:val="single" w:sz="4" w:space="0" w:color="auto"/>
              <w:right w:val="single" w:sz="4" w:space="0" w:color="auto"/>
            </w:tcBorders>
            <w:vAlign w:val="center"/>
            <w:hideMark/>
          </w:tcPr>
          <w:p w:rsidR="00A14BD8" w:rsidRPr="000123FE" w:rsidRDefault="00A14BD8" w:rsidP="004D6F6E">
            <w:pPr>
              <w:rPr>
                <w:rFonts w:ascii="Arial" w:hAnsi="Arial" w:cs="Arial"/>
                <w:b/>
                <w:sz w:val="20"/>
                <w:szCs w:val="20"/>
              </w:rPr>
            </w:pPr>
            <w:r w:rsidRPr="000123FE">
              <w:rPr>
                <w:rFonts w:ascii="Arial" w:hAnsi="Arial" w:cs="Arial"/>
                <w:b/>
                <w:sz w:val="20"/>
                <w:szCs w:val="20"/>
              </w:rPr>
              <w:t xml:space="preserve">PD v stupni DSV </w:t>
            </w: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r>
      <w:tr w:rsidR="00A14BD8" w:rsidRPr="000123FE" w:rsidTr="0059497E">
        <w:trPr>
          <w:trHeight w:val="655"/>
        </w:trPr>
        <w:tc>
          <w:tcPr>
            <w:tcW w:w="5671" w:type="dxa"/>
            <w:tcBorders>
              <w:top w:val="single" w:sz="4" w:space="0" w:color="auto"/>
              <w:left w:val="single" w:sz="4" w:space="0" w:color="auto"/>
              <w:bottom w:val="single" w:sz="4" w:space="0" w:color="auto"/>
              <w:right w:val="single" w:sz="4" w:space="0" w:color="auto"/>
            </w:tcBorders>
            <w:vAlign w:val="center"/>
            <w:hideMark/>
          </w:tcPr>
          <w:p w:rsidR="00A14BD8" w:rsidRPr="000123FE" w:rsidRDefault="00A14BD8" w:rsidP="004D6F6E">
            <w:pPr>
              <w:rPr>
                <w:rFonts w:ascii="Arial" w:hAnsi="Arial" w:cs="Arial"/>
                <w:b/>
                <w:sz w:val="20"/>
                <w:szCs w:val="20"/>
              </w:rPr>
            </w:pPr>
            <w:r w:rsidRPr="000123FE">
              <w:rPr>
                <w:rFonts w:ascii="Arial" w:hAnsi="Arial" w:cs="Arial"/>
                <w:b/>
                <w:sz w:val="20"/>
                <w:szCs w:val="20"/>
              </w:rPr>
              <w:t>Spolu:</w:t>
            </w: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vAlign w:val="center"/>
          </w:tcPr>
          <w:p w:rsidR="00A14BD8" w:rsidRPr="000123FE" w:rsidRDefault="00A14BD8" w:rsidP="004D6F6E">
            <w:pPr>
              <w:jc w:val="center"/>
              <w:rPr>
                <w:rFonts w:ascii="Arial" w:hAnsi="Arial" w:cs="Arial"/>
                <w:sz w:val="20"/>
                <w:szCs w:val="20"/>
              </w:rPr>
            </w:pPr>
          </w:p>
        </w:tc>
        <w:tc>
          <w:tcPr>
            <w:tcW w:w="1559"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A14BD8" w:rsidRPr="000123FE" w:rsidRDefault="00A14BD8" w:rsidP="004D6F6E">
            <w:pPr>
              <w:jc w:val="center"/>
              <w:rPr>
                <w:rFonts w:ascii="Arial" w:hAnsi="Arial" w:cs="Arial"/>
                <w:sz w:val="20"/>
                <w:szCs w:val="20"/>
              </w:rPr>
            </w:pPr>
          </w:p>
        </w:tc>
      </w:tr>
    </w:tbl>
    <w:p w:rsidR="00A14BD8" w:rsidRDefault="00A14BD8" w:rsidP="00982B68">
      <w:pPr>
        <w:spacing w:after="0" w:line="240" w:lineRule="auto"/>
        <w:jc w:val="both"/>
        <w:rPr>
          <w:rFonts w:ascii="Arial" w:hAnsi="Arial" w:cs="Arial"/>
          <w:b/>
          <w:sz w:val="20"/>
          <w:szCs w:val="20"/>
          <w:u w:val="single"/>
        </w:rPr>
        <w:sectPr w:rsidR="00A14BD8" w:rsidSect="00E41196">
          <w:pgSz w:w="16838" w:h="11906" w:orient="landscape"/>
          <w:pgMar w:top="709" w:right="851" w:bottom="1418" w:left="1418" w:header="709" w:footer="391" w:gutter="0"/>
          <w:cols w:space="708"/>
          <w:docGrid w:linePitch="360"/>
        </w:sectPr>
      </w:pPr>
    </w:p>
    <w:p w:rsidR="00756F6D" w:rsidRDefault="00982B68" w:rsidP="00756F6D">
      <w:pPr>
        <w:pStyle w:val="Nadpis1"/>
        <w:spacing w:before="0" w:after="0" w:line="240" w:lineRule="auto"/>
        <w:rPr>
          <w:rFonts w:ascii="Arial" w:hAnsi="Arial" w:cs="Arial"/>
          <w:i/>
          <w:sz w:val="20"/>
          <w:szCs w:val="20"/>
        </w:rPr>
      </w:pPr>
      <w:r w:rsidRPr="000C7B23">
        <w:rPr>
          <w:rFonts w:ascii="Arial" w:hAnsi="Arial"/>
          <w:sz w:val="20"/>
          <w:szCs w:val="20"/>
          <w:u w:val="single"/>
        </w:rPr>
        <w:lastRenderedPageBreak/>
        <w:t>Príloha č. 3</w:t>
      </w:r>
      <w:r w:rsidRPr="000C7B23">
        <w:rPr>
          <w:rFonts w:ascii="Arial" w:hAnsi="Arial"/>
          <w:sz w:val="20"/>
          <w:szCs w:val="20"/>
        </w:rPr>
        <w:t xml:space="preserve">: </w:t>
      </w:r>
      <w:r w:rsidRPr="000C7B23">
        <w:rPr>
          <w:rFonts w:ascii="Arial" w:hAnsi="Arial"/>
        </w:rPr>
        <w:t xml:space="preserve"> </w:t>
      </w:r>
      <w:r w:rsidR="000C7B23" w:rsidRPr="000C7B23">
        <w:rPr>
          <w:rFonts w:ascii="Arial" w:hAnsi="Arial"/>
        </w:rPr>
        <w:t xml:space="preserve">              </w:t>
      </w:r>
      <w:r w:rsidR="00756F6D">
        <w:rPr>
          <w:rFonts w:ascii="Arial" w:hAnsi="Arial"/>
        </w:rPr>
        <w:t xml:space="preserve">  </w:t>
      </w:r>
      <w:r w:rsidR="00756F6D">
        <w:rPr>
          <w:rFonts w:ascii="Arial" w:hAnsi="Arial" w:cs="Arial"/>
          <w:i/>
          <w:sz w:val="20"/>
          <w:szCs w:val="20"/>
        </w:rPr>
        <w:t>Obchodné podmienky vykonania diela</w:t>
      </w:r>
    </w:p>
    <w:p w:rsidR="00756F6D" w:rsidRPr="00756F6D" w:rsidRDefault="00756F6D" w:rsidP="00756F6D"/>
    <w:p w:rsidR="00756F6D" w:rsidRPr="00756F6D" w:rsidRDefault="00756F6D" w:rsidP="00756F6D">
      <w:pPr>
        <w:pStyle w:val="Bezriadkovania"/>
        <w:rPr>
          <w:rFonts w:ascii="Arial" w:hAnsi="Arial" w:cs="Arial"/>
          <w:b/>
          <w:sz w:val="16"/>
          <w:szCs w:val="16"/>
        </w:rPr>
      </w:pPr>
      <w:r w:rsidRPr="00756F6D">
        <w:rPr>
          <w:rFonts w:ascii="Arial" w:hAnsi="Arial" w:cs="Arial"/>
          <w:b/>
          <w:sz w:val="16"/>
          <w:szCs w:val="16"/>
        </w:rPr>
        <w:t xml:space="preserve">I. </w:t>
      </w:r>
      <w:r w:rsidRPr="00756F6D">
        <w:rPr>
          <w:rFonts w:ascii="Arial" w:hAnsi="Arial" w:cs="Arial"/>
          <w:b/>
          <w:sz w:val="16"/>
          <w:szCs w:val="16"/>
        </w:rPr>
        <w:tab/>
        <w:t>Predmet zmluvy</w:t>
      </w:r>
    </w:p>
    <w:p w:rsidR="00756F6D" w:rsidRPr="00756F6D" w:rsidRDefault="00756F6D" w:rsidP="00756F6D">
      <w:pPr>
        <w:pStyle w:val="Bezriadkovania"/>
        <w:rPr>
          <w:rFonts w:ascii="Arial" w:hAnsi="Arial" w:cs="Arial"/>
          <w:sz w:val="16"/>
          <w:szCs w:val="16"/>
        </w:rPr>
      </w:pPr>
      <w:r w:rsidRPr="00756F6D">
        <w:rPr>
          <w:rFonts w:ascii="Arial" w:hAnsi="Arial" w:cs="Arial"/>
          <w:bCs/>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756F6D" w:rsidRPr="00756F6D" w:rsidRDefault="00756F6D" w:rsidP="00756F6D">
      <w:pPr>
        <w:pStyle w:val="Bezriadkovania"/>
        <w:rPr>
          <w:rFonts w:ascii="Arial" w:hAnsi="Arial" w:cs="Arial"/>
          <w:b/>
          <w:bCs/>
          <w:sz w:val="16"/>
          <w:szCs w:val="16"/>
        </w:rPr>
      </w:pPr>
      <w:r w:rsidRPr="00756F6D">
        <w:rPr>
          <w:rFonts w:ascii="Arial" w:hAnsi="Arial" w:cs="Arial"/>
          <w:b/>
          <w:sz w:val="16"/>
          <w:szCs w:val="16"/>
        </w:rPr>
        <w:t xml:space="preserve">II. </w:t>
      </w:r>
      <w:r w:rsidRPr="00756F6D">
        <w:rPr>
          <w:rFonts w:ascii="Arial" w:hAnsi="Arial" w:cs="Arial"/>
          <w:b/>
          <w:sz w:val="16"/>
          <w:szCs w:val="16"/>
        </w:rPr>
        <w:tab/>
        <w:t>Cena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2.</w:t>
      </w:r>
      <w:r w:rsidRPr="00756F6D">
        <w:rPr>
          <w:rFonts w:ascii="Arial" w:hAnsi="Arial" w:cs="Arial"/>
          <w:sz w:val="16"/>
          <w:szCs w:val="16"/>
        </w:rPr>
        <w:tab/>
        <w:t>Správne poplatky, ktoré súvisia s výkonom diela uhradí objednávateľ zhotoviteľovi na základe skutočného preukázania ich zaplatenia zhotoviteľom.</w:t>
      </w:r>
    </w:p>
    <w:p w:rsidR="00756F6D" w:rsidRPr="00756F6D" w:rsidRDefault="00756F6D" w:rsidP="00756F6D">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III. </w:t>
      </w:r>
      <w:r w:rsidRPr="00756F6D">
        <w:rPr>
          <w:rFonts w:ascii="Arial" w:hAnsi="Arial" w:cs="Arial"/>
          <w:b/>
          <w:bCs/>
          <w:color w:val="000000"/>
          <w:sz w:val="16"/>
          <w:szCs w:val="16"/>
        </w:rPr>
        <w:tab/>
        <w:t>Čas a miesto vykonania diela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Zhotoviteľ je povinný vykonať dielo v termíne uvedenom v tejto zmluve. Miestom plnenia je sídlo konečného príjemcu objednávateľa uvedené v tejto zmluve.</w:t>
      </w:r>
    </w:p>
    <w:p w:rsidR="00756F6D" w:rsidRPr="00756F6D" w:rsidRDefault="00756F6D" w:rsidP="00756F6D">
      <w:pPr>
        <w:pStyle w:val="Bezriadkovania"/>
        <w:rPr>
          <w:rFonts w:ascii="Arial" w:hAnsi="Arial" w:cs="Arial"/>
          <w:b/>
          <w:bCs/>
          <w:color w:val="000000"/>
          <w:sz w:val="16"/>
          <w:szCs w:val="16"/>
        </w:rPr>
      </w:pPr>
      <w:r w:rsidRPr="00756F6D">
        <w:rPr>
          <w:rFonts w:ascii="Arial" w:hAnsi="Arial" w:cs="Arial"/>
          <w:b/>
          <w:bCs/>
          <w:color w:val="000000"/>
          <w:sz w:val="16"/>
          <w:szCs w:val="16"/>
        </w:rPr>
        <w:t xml:space="preserve">IV. </w:t>
      </w:r>
      <w:r w:rsidRPr="00756F6D">
        <w:rPr>
          <w:rFonts w:ascii="Arial" w:hAnsi="Arial" w:cs="Arial"/>
          <w:b/>
          <w:bCs/>
          <w:color w:val="000000"/>
          <w:sz w:val="16"/>
          <w:szCs w:val="16"/>
        </w:rPr>
        <w:tab/>
        <w:t>Platobné podmienky, zmluvné pokuty a náhrada škody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Štandardná lehota splatnosti faktúr je 30 dní od doručenia faktúry objednávateľovi. Objednávateľ neposkytuje zálohy ani preddavky na cenu diela.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Zmluvné strany sa dohodli na nasledovnom spôsobe fakturácie: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2.1. Vo výške 100 % z ceny za PD v zmysle Prílohy č. 2 tejto zmluvy je oprávnený zhotoviteľ fakturovať najskôr v deň odovzdania a prevzatia skontrolovanej PD zástupcom objednávateľa;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2.2. Vo výške 100 % z ceny za výkon inžinierskej činnosti v zmysle Prílohy č. 2 tejto zmluvy je oprávnený zhotoviteľ fakturovať po zabezpečení právoplatného stavebného povolenia;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2.3 Vo výške 100% z ceny za autorský dohľad v zmysle Prílohy č. 2 tejto zmluvy je zhotoviteľ oprávnený fakturovať po nadobudnutí právoplatnosti kolaudačného rozhodnutia.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Za nedodržanie lehoty splatnosti faktúry je zhotoviteľ oprávnený požadovať úrok z omeškania v zmysle ustanovení Obchodného zákonníka.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V prípade </w:t>
      </w:r>
      <w:proofErr w:type="spellStart"/>
      <w:r w:rsidRPr="00756F6D">
        <w:rPr>
          <w:rFonts w:ascii="Arial" w:hAnsi="Arial" w:cs="Arial"/>
          <w:sz w:val="16"/>
          <w:szCs w:val="16"/>
        </w:rPr>
        <w:t>vadného</w:t>
      </w:r>
      <w:proofErr w:type="spellEnd"/>
      <w:r w:rsidRPr="00756F6D">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756F6D">
        <w:rPr>
          <w:rFonts w:ascii="Arial" w:hAnsi="Arial" w:cs="Arial"/>
          <w:sz w:val="16"/>
          <w:szCs w:val="16"/>
        </w:rPr>
        <w:t>vadu</w:t>
      </w:r>
      <w:proofErr w:type="spellEnd"/>
      <w:r w:rsidRPr="00756F6D">
        <w:rPr>
          <w:rFonts w:ascii="Arial" w:hAnsi="Arial" w:cs="Arial"/>
          <w:sz w:val="16"/>
          <w:szCs w:val="16"/>
        </w:rPr>
        <w:t xml:space="preserve"> uzná a bezplatne ju odstráni do 30 dní od uplatnenia reklamácie objednávateľom. </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756F6D">
        <w:rPr>
          <w:rFonts w:ascii="Arial" w:hAnsi="Arial" w:cs="Arial"/>
          <w:sz w:val="16"/>
          <w:szCs w:val="16"/>
        </w:rPr>
        <w:t>vady</w:t>
      </w:r>
      <w:proofErr w:type="spellEnd"/>
      <w:r w:rsidRPr="00756F6D">
        <w:rPr>
          <w:rFonts w:ascii="Arial" w:hAnsi="Arial" w:cs="Arial"/>
          <w:sz w:val="16"/>
          <w:szCs w:val="16"/>
        </w:rPr>
        <w:t xml:space="preserve"> projektu.</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Zhotoviteľ ku dňu podpisu tejto zmluvy predložil objednávateľovi prehlásenie o tom či je závislou osobou voči ŽSR v zmysle § 2 písm. n) zákona č. 595/2003 </w:t>
      </w:r>
      <w:proofErr w:type="spellStart"/>
      <w:r w:rsidRPr="00756F6D">
        <w:rPr>
          <w:rFonts w:ascii="Arial" w:hAnsi="Arial" w:cs="Arial"/>
          <w:sz w:val="16"/>
          <w:szCs w:val="16"/>
        </w:rPr>
        <w:t>Z.z</w:t>
      </w:r>
      <w:proofErr w:type="spellEnd"/>
      <w:r w:rsidRPr="00756F6D">
        <w:rPr>
          <w:rFonts w:ascii="Arial" w:hAnsi="Arial" w:cs="Arial"/>
          <w:sz w:val="16"/>
          <w:szCs w:val="16"/>
        </w:rPr>
        <w:t>. o dani z príjmov v </w:t>
      </w:r>
      <w:proofErr w:type="spellStart"/>
      <w:r w:rsidRPr="00756F6D">
        <w:rPr>
          <w:rFonts w:ascii="Arial" w:hAnsi="Arial" w:cs="Arial"/>
          <w:sz w:val="16"/>
          <w:szCs w:val="16"/>
        </w:rPr>
        <w:t>znp</w:t>
      </w:r>
      <w:proofErr w:type="spellEnd"/>
      <w:r w:rsidRPr="00756F6D">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w:hAnsi="Arial" w:cs="Arial"/>
          <w:sz w:val="16"/>
          <w:szCs w:val="16"/>
        </w:rPr>
        <w:t>0,5</w:t>
      </w:r>
      <w:r w:rsidRPr="00756F6D">
        <w:rPr>
          <w:rFonts w:ascii="Arial" w:hAnsi="Arial" w:cs="Arial"/>
          <w:sz w:val="16"/>
          <w:szCs w:val="16"/>
        </w:rPr>
        <w:t xml:space="preserve"> % zo zmluvnej ceny, za každé takéto porušenie.</w:t>
      </w:r>
    </w:p>
    <w:p w:rsidR="00756F6D" w:rsidRPr="00756F6D" w:rsidRDefault="00756F6D" w:rsidP="00756F6D">
      <w:pPr>
        <w:pStyle w:val="Bezriadkovania"/>
        <w:rPr>
          <w:rFonts w:ascii="Arial" w:hAnsi="Arial" w:cs="Arial"/>
          <w:b/>
          <w:sz w:val="16"/>
          <w:szCs w:val="16"/>
        </w:rPr>
      </w:pPr>
      <w:r w:rsidRPr="00756F6D">
        <w:rPr>
          <w:rFonts w:ascii="Arial" w:hAnsi="Arial" w:cs="Arial"/>
          <w:b/>
          <w:sz w:val="16"/>
          <w:szCs w:val="16"/>
        </w:rPr>
        <w:t xml:space="preserve">V. </w:t>
      </w:r>
      <w:r w:rsidRPr="00756F6D">
        <w:rPr>
          <w:rFonts w:ascii="Arial" w:hAnsi="Arial" w:cs="Arial"/>
          <w:b/>
          <w:sz w:val="16"/>
          <w:szCs w:val="16"/>
        </w:rPr>
        <w:tab/>
        <w:t>Práva a povinnosti zmluvných strán</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756F6D" w:rsidRPr="00756F6D" w:rsidRDefault="00756F6D" w:rsidP="00756F6D">
      <w:pPr>
        <w:pStyle w:val="Bezriadkovania"/>
        <w:rPr>
          <w:rFonts w:ascii="Arial" w:hAnsi="Arial" w:cs="Arial"/>
          <w:iCs/>
          <w:sz w:val="16"/>
          <w:szCs w:val="16"/>
        </w:rPr>
      </w:pPr>
      <w:r w:rsidRPr="00756F6D">
        <w:rPr>
          <w:rFonts w:ascii="Arial" w:hAnsi="Arial" w:cs="Arial"/>
          <w:iCs/>
          <w:sz w:val="16"/>
          <w:szCs w:val="16"/>
        </w:rPr>
        <w:t>2.</w:t>
      </w:r>
      <w:r w:rsidRPr="00756F6D">
        <w:rPr>
          <w:rFonts w:ascii="Arial" w:hAnsi="Arial" w:cs="Arial"/>
          <w:iCs/>
          <w:sz w:val="16"/>
          <w:szCs w:val="16"/>
        </w:rPr>
        <w:tab/>
        <w:t>Zhotoviteľ  sa zaväzuje:</w:t>
      </w:r>
    </w:p>
    <w:p w:rsidR="00756F6D" w:rsidRPr="00756F6D" w:rsidRDefault="00756F6D" w:rsidP="00756F6D">
      <w:pPr>
        <w:pStyle w:val="Bezriadkovania"/>
        <w:rPr>
          <w:rFonts w:ascii="Arial" w:hAnsi="Arial" w:cs="Arial"/>
          <w:iCs/>
          <w:sz w:val="16"/>
          <w:szCs w:val="16"/>
        </w:rPr>
      </w:pPr>
      <w:r w:rsidRPr="00756F6D">
        <w:rPr>
          <w:rFonts w:ascii="Arial" w:hAnsi="Arial" w:cs="Arial"/>
          <w:iCs/>
          <w:sz w:val="16"/>
          <w:szCs w:val="16"/>
        </w:rPr>
        <w:t>2.1.</w:t>
      </w:r>
      <w:r w:rsidRPr="00756F6D">
        <w:rPr>
          <w:rFonts w:ascii="Arial" w:hAnsi="Arial" w:cs="Arial"/>
          <w:iCs/>
          <w:sz w:val="16"/>
          <w:szCs w:val="16"/>
        </w:rPr>
        <w:tab/>
        <w:t>že po uzavretí tejto zmluvy zvolá bez zbytočného odkladu vstupnú poradu v mieste realizácie stavby, na ktorej bude dohodnutý harmonogram vykonávania čiastkových prác a výber staveniska,</w:t>
      </w:r>
    </w:p>
    <w:p w:rsidR="00756F6D" w:rsidRPr="00756F6D" w:rsidRDefault="00756F6D" w:rsidP="00756F6D">
      <w:pPr>
        <w:pStyle w:val="Bezriadkovania"/>
        <w:rPr>
          <w:rFonts w:ascii="Arial" w:hAnsi="Arial" w:cs="Arial"/>
          <w:iCs/>
          <w:sz w:val="16"/>
          <w:szCs w:val="16"/>
        </w:rPr>
      </w:pPr>
      <w:r w:rsidRPr="00756F6D">
        <w:rPr>
          <w:rFonts w:ascii="Arial" w:hAnsi="Arial" w:cs="Arial"/>
          <w:iCs/>
          <w:sz w:val="16"/>
          <w:szCs w:val="16"/>
        </w:rPr>
        <w:lastRenderedPageBreak/>
        <w:t>2.2.</w:t>
      </w:r>
      <w:r w:rsidRPr="00756F6D">
        <w:rPr>
          <w:rFonts w:ascii="Arial" w:hAnsi="Arial" w:cs="Arial"/>
          <w:iCs/>
          <w:sz w:val="16"/>
          <w:szCs w:val="16"/>
        </w:rPr>
        <w:tab/>
        <w:t>v priebehu projekčných prác vykonávať výrobné porady podľa potreby,</w:t>
      </w:r>
    </w:p>
    <w:p w:rsidR="00756F6D" w:rsidRPr="00756F6D" w:rsidRDefault="00756F6D" w:rsidP="00756F6D">
      <w:pPr>
        <w:pStyle w:val="Bezriadkovania"/>
        <w:rPr>
          <w:rFonts w:ascii="Arial" w:hAnsi="Arial" w:cs="Arial"/>
          <w:iCs/>
          <w:sz w:val="16"/>
          <w:szCs w:val="16"/>
        </w:rPr>
      </w:pPr>
      <w:r w:rsidRPr="00756F6D">
        <w:rPr>
          <w:rFonts w:ascii="Arial" w:hAnsi="Arial" w:cs="Arial"/>
          <w:iCs/>
          <w:sz w:val="16"/>
          <w:szCs w:val="16"/>
        </w:rPr>
        <w:t>2.3.</w:t>
      </w:r>
      <w:r w:rsidRPr="00756F6D">
        <w:rPr>
          <w:rFonts w:ascii="Arial" w:hAnsi="Arial" w:cs="Arial"/>
          <w:iCs/>
          <w:sz w:val="16"/>
          <w:szCs w:val="16"/>
        </w:rPr>
        <w:tab/>
        <w:t>prizvať objednávateľa na všetky jednania s dotknutými orgánmi a organizáciami.</w:t>
      </w:r>
    </w:p>
    <w:p w:rsidR="00756F6D" w:rsidRPr="00756F6D" w:rsidRDefault="00756F6D" w:rsidP="00756F6D">
      <w:pPr>
        <w:pStyle w:val="Bezriadkovania"/>
        <w:rPr>
          <w:rFonts w:ascii="Arial" w:hAnsi="Arial" w:cs="Arial"/>
          <w:iCs/>
          <w:sz w:val="16"/>
          <w:szCs w:val="16"/>
        </w:rPr>
      </w:pPr>
      <w:r w:rsidRPr="00756F6D">
        <w:rPr>
          <w:rFonts w:ascii="Arial" w:hAnsi="Arial" w:cs="Arial"/>
          <w:iCs/>
          <w:sz w:val="16"/>
          <w:szCs w:val="16"/>
        </w:rPr>
        <w:t>3.</w:t>
      </w:r>
      <w:r w:rsidRPr="00756F6D">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756F6D" w:rsidRPr="00756F6D" w:rsidRDefault="00756F6D" w:rsidP="00756F6D">
      <w:pPr>
        <w:pStyle w:val="Bezriadkovania"/>
        <w:rPr>
          <w:rFonts w:ascii="Arial" w:hAnsi="Arial" w:cs="Arial"/>
          <w:sz w:val="16"/>
          <w:szCs w:val="16"/>
        </w:rPr>
      </w:pPr>
      <w:r w:rsidRPr="00756F6D">
        <w:rPr>
          <w:rFonts w:ascii="Arial" w:hAnsi="Arial" w:cs="Arial"/>
          <w:iCs/>
          <w:sz w:val="16"/>
          <w:szCs w:val="16"/>
        </w:rPr>
        <w:t>4.</w:t>
      </w:r>
      <w:r w:rsidRPr="00756F6D">
        <w:rPr>
          <w:rFonts w:ascii="Arial" w:hAnsi="Arial" w:cs="Arial"/>
          <w:iCs/>
          <w:sz w:val="16"/>
          <w:szCs w:val="16"/>
        </w:rPr>
        <w:tab/>
      </w:r>
      <w:r w:rsidRPr="00756F6D">
        <w:rPr>
          <w:rFonts w:ascii="Arial" w:hAnsi="Arial" w:cs="Arial"/>
          <w:sz w:val="16"/>
          <w:szCs w:val="16"/>
        </w:rPr>
        <w:t>Odovzdanie a prevzatie predmetu plnenia tejto zmluvy a s tým súvisiace povinnosti zmluvných strán:</w:t>
      </w:r>
    </w:p>
    <w:p w:rsidR="00756F6D" w:rsidRPr="00756F6D" w:rsidRDefault="00756F6D" w:rsidP="00756F6D">
      <w:pPr>
        <w:pStyle w:val="Bezriadkovania"/>
        <w:rPr>
          <w:rFonts w:ascii="Arial" w:hAnsi="Arial" w:cs="Arial"/>
          <w:iCs/>
          <w:sz w:val="16"/>
          <w:szCs w:val="16"/>
        </w:rPr>
      </w:pPr>
      <w:r w:rsidRPr="00756F6D">
        <w:rPr>
          <w:rFonts w:ascii="Arial" w:hAnsi="Arial" w:cs="Arial"/>
          <w:sz w:val="16"/>
          <w:szCs w:val="16"/>
        </w:rPr>
        <w:t>4.1.</w:t>
      </w:r>
      <w:r w:rsidRPr="00756F6D">
        <w:rPr>
          <w:rFonts w:ascii="Arial" w:hAnsi="Arial" w:cs="Arial"/>
          <w:sz w:val="16"/>
          <w:szCs w:val="16"/>
        </w:rPr>
        <w:tab/>
      </w:r>
      <w:r w:rsidRPr="00756F6D">
        <w:rPr>
          <w:rFonts w:ascii="Arial" w:hAnsi="Arial" w:cs="Arial"/>
          <w:iCs/>
          <w:sz w:val="16"/>
          <w:szCs w:val="16"/>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4.2.</w:t>
      </w:r>
      <w:r w:rsidRPr="00756F6D">
        <w:rPr>
          <w:rFonts w:ascii="Arial" w:hAnsi="Arial" w:cs="Arial"/>
          <w:sz w:val="16"/>
          <w:szCs w:val="16"/>
        </w:rPr>
        <w:tab/>
        <w:t>Za čiastočné plnenie predmetu zmluvy sa pokladá:</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4.2.1. dodanie PD (prerokovanej v súlade s touto zmluvou s objednávateľom a dotknutými orgánmi štátnej správy, vrátane zapracovania pripomienok z týchto prerokovaní a odsúhlasenej objednávateľom )</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4.2.2. dodanie právoplatného stavebného povolenia,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4.2.3. vykonanie autorského dohľadu na stavbe.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4.3.</w:t>
      </w:r>
      <w:r w:rsidRPr="00756F6D">
        <w:rPr>
          <w:rFonts w:ascii="Arial" w:hAnsi="Arial" w:cs="Arial"/>
          <w:sz w:val="16"/>
          <w:szCs w:val="16"/>
        </w:rPr>
        <w:tab/>
        <w:t>Vykonanie autorského dohľadu</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756F6D">
        <w:rPr>
          <w:rFonts w:ascii="Arial" w:hAnsi="Arial" w:cs="Arial"/>
          <w:sz w:val="16"/>
          <w:szCs w:val="16"/>
          <w:u w:val="single"/>
        </w:rPr>
        <w:t>najmä:</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 </w:t>
      </w: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4.3.3.3 zúčastňovať sa na kontrolných dňoch v periodicite minimálne .............. (</w:t>
      </w:r>
      <w:r w:rsidRPr="00756F6D">
        <w:rPr>
          <w:rFonts w:ascii="Arial" w:hAnsi="Arial" w:cs="Arial"/>
          <w:i/>
          <w:sz w:val="16"/>
          <w:szCs w:val="16"/>
        </w:rPr>
        <w:t>doplní objednávateľ podľa konkrétnych požiadaviek každého projektu - napr.</w:t>
      </w:r>
      <w:r w:rsidRPr="00756F6D">
        <w:rPr>
          <w:rFonts w:ascii="Arial" w:hAnsi="Arial" w:cs="Arial"/>
          <w:sz w:val="16"/>
          <w:szCs w:val="16"/>
        </w:rPr>
        <w:t xml:space="preserve"> 1 x týždenne) a za týmto účelom zaznamenávať zistený nesúlad, prípadne námietky k realizácii stavby v porovnaní s overenou projektovou dokumentáciou a ďalšie prípadné odborné námietky a postrehy k realizácii stavby,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 xml:space="preserve">4.3.3.4 sprostredkovávať priamu väzbu pre prenos nezobraziteľnej a inak </w:t>
      </w:r>
      <w:proofErr w:type="spellStart"/>
      <w:r w:rsidRPr="00756F6D">
        <w:rPr>
          <w:rFonts w:ascii="Arial" w:hAnsi="Arial" w:cs="Arial"/>
          <w:sz w:val="16"/>
          <w:szCs w:val="16"/>
        </w:rPr>
        <w:t>nestvárniteľnej</w:t>
      </w:r>
      <w:proofErr w:type="spellEnd"/>
      <w:r w:rsidRPr="00756F6D">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ab/>
      </w:r>
      <w:r w:rsidRPr="00756F6D">
        <w:rPr>
          <w:rFonts w:ascii="Arial" w:hAnsi="Arial" w:cs="Arial"/>
          <w:sz w:val="16"/>
          <w:szCs w:val="16"/>
        </w:rPr>
        <w:tab/>
      </w:r>
      <w:r w:rsidRPr="00756F6D">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4.3 </w:t>
      </w:r>
      <w:r w:rsidRPr="00756F6D">
        <w:rPr>
          <w:rFonts w:ascii="Arial" w:hAnsi="Arial" w:cs="Arial"/>
          <w:sz w:val="16"/>
          <w:szCs w:val="16"/>
        </w:rPr>
        <w:tab/>
        <w:t>Zhotoviteľ je povinný informovať objednávateľa bezodkladne o každej požiadavke dotknutých orgánov, ktorá si vyžaduje doplňujúce riešenie PD.</w:t>
      </w:r>
    </w:p>
    <w:p w:rsidR="00756F6D" w:rsidRPr="00756F6D" w:rsidRDefault="00756F6D" w:rsidP="00756F6D">
      <w:pPr>
        <w:pStyle w:val="Bezriadkovania"/>
        <w:rPr>
          <w:rStyle w:val="Strong1"/>
          <w:rFonts w:ascii="Arial" w:hAnsi="Arial" w:cs="Arial"/>
          <w:b w:val="0"/>
          <w:sz w:val="16"/>
          <w:szCs w:val="16"/>
        </w:rPr>
      </w:pPr>
      <w:r w:rsidRPr="00756F6D">
        <w:rPr>
          <w:rStyle w:val="Strong1"/>
          <w:rFonts w:ascii="Arial" w:hAnsi="Arial" w:cs="Arial"/>
          <w:b w:val="0"/>
          <w:sz w:val="16"/>
          <w:szCs w:val="16"/>
        </w:rPr>
        <w:t>5.</w:t>
      </w:r>
      <w:r w:rsidRPr="00756F6D">
        <w:rPr>
          <w:rStyle w:val="Strong1"/>
          <w:rFonts w:ascii="Arial" w:hAnsi="Arial" w:cs="Arial"/>
          <w:b w:val="0"/>
          <w:sz w:val="16"/>
          <w:szCs w:val="16"/>
        </w:rPr>
        <w:tab/>
        <w:t xml:space="preserve">Prevzatie predmetu zmluvy alebo jeho časti môže byť odmietnuté pre </w:t>
      </w:r>
      <w:proofErr w:type="spellStart"/>
      <w:r w:rsidRPr="00756F6D">
        <w:rPr>
          <w:rStyle w:val="Strong1"/>
          <w:rFonts w:ascii="Arial" w:hAnsi="Arial" w:cs="Arial"/>
          <w:b w:val="0"/>
          <w:sz w:val="16"/>
          <w:szCs w:val="16"/>
        </w:rPr>
        <w:t>vady</w:t>
      </w:r>
      <w:proofErr w:type="spellEnd"/>
      <w:r w:rsidRPr="00756F6D">
        <w:rPr>
          <w:rStyle w:val="Strong1"/>
          <w:rFonts w:ascii="Arial" w:hAnsi="Arial" w:cs="Arial"/>
          <w:b w:val="0"/>
          <w:sz w:val="16"/>
          <w:szCs w:val="16"/>
        </w:rPr>
        <w:t xml:space="preserve"> a to až do ich odstránenia.</w:t>
      </w:r>
    </w:p>
    <w:p w:rsidR="00756F6D" w:rsidRPr="00756F6D" w:rsidRDefault="00756F6D" w:rsidP="00756F6D">
      <w:pPr>
        <w:pStyle w:val="Bezriadkovania"/>
        <w:rPr>
          <w:rFonts w:ascii="Arial" w:hAnsi="Arial" w:cs="Arial"/>
          <w:sz w:val="16"/>
          <w:szCs w:val="16"/>
          <w:lang w:eastAsia="sk-SK"/>
        </w:rPr>
      </w:pPr>
      <w:r w:rsidRPr="00756F6D">
        <w:rPr>
          <w:rFonts w:ascii="Arial" w:hAnsi="Arial" w:cs="Arial"/>
          <w:sz w:val="16"/>
          <w:szCs w:val="16"/>
        </w:rPr>
        <w:t>6.</w:t>
      </w:r>
      <w:r w:rsidRPr="00756F6D">
        <w:rPr>
          <w:rFonts w:ascii="Arial" w:hAnsi="Arial" w:cs="Arial"/>
          <w:sz w:val="16"/>
          <w:szCs w:val="16"/>
        </w:rPr>
        <w:tab/>
        <w:t xml:space="preserve">Zhotoviteľ poskytuje na dielo (PD) záruku v dĺžke 60 mesiacov, ktorá začína plynúť odo dňa odovzdania PD objednávateľovi. </w:t>
      </w:r>
    </w:p>
    <w:p w:rsidR="00756F6D" w:rsidRPr="00756F6D" w:rsidRDefault="00756F6D" w:rsidP="00756F6D">
      <w:pPr>
        <w:pStyle w:val="Bezriadkovania"/>
        <w:rPr>
          <w:rFonts w:ascii="Arial" w:hAnsi="Arial" w:cs="Arial"/>
          <w:sz w:val="16"/>
          <w:szCs w:val="16"/>
          <w:lang w:eastAsia="en-US"/>
        </w:rPr>
      </w:pPr>
      <w:r w:rsidRPr="00756F6D">
        <w:rPr>
          <w:rFonts w:ascii="Arial" w:hAnsi="Arial" w:cs="Arial"/>
          <w:sz w:val="16"/>
          <w:szCs w:val="16"/>
        </w:rPr>
        <w:t xml:space="preserve">7. </w:t>
      </w:r>
      <w:r w:rsidRPr="00756F6D">
        <w:rPr>
          <w:rFonts w:ascii="Arial" w:hAnsi="Arial" w:cs="Arial"/>
          <w:sz w:val="16"/>
          <w:szCs w:val="16"/>
        </w:rPr>
        <w:tab/>
      </w:r>
      <w:proofErr w:type="spellStart"/>
      <w:r w:rsidRPr="00756F6D">
        <w:rPr>
          <w:rFonts w:ascii="Arial" w:hAnsi="Arial" w:cs="Arial"/>
          <w:sz w:val="16"/>
          <w:szCs w:val="16"/>
        </w:rPr>
        <w:t>Vady</w:t>
      </w:r>
      <w:proofErr w:type="spellEnd"/>
      <w:r w:rsidRPr="00756F6D">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756F6D">
        <w:rPr>
          <w:rFonts w:ascii="Arial" w:hAnsi="Arial" w:cs="Arial"/>
          <w:sz w:val="16"/>
          <w:szCs w:val="16"/>
        </w:rPr>
        <w:t>Vady</w:t>
      </w:r>
      <w:proofErr w:type="spellEnd"/>
      <w:r w:rsidRPr="00756F6D">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756F6D">
        <w:rPr>
          <w:rFonts w:ascii="Arial" w:hAnsi="Arial" w:cs="Arial"/>
          <w:sz w:val="16"/>
          <w:szCs w:val="16"/>
        </w:rPr>
        <w:t>vady</w:t>
      </w:r>
      <w:proofErr w:type="spellEnd"/>
      <w:r w:rsidRPr="00756F6D">
        <w:rPr>
          <w:rFonts w:ascii="Arial" w:hAnsi="Arial" w:cs="Arial"/>
          <w:sz w:val="16"/>
          <w:szCs w:val="16"/>
        </w:rPr>
        <w:t xml:space="preserve"> v tejto lehote neodstráni, má objednávateľ oprávnenie odstrániť </w:t>
      </w:r>
      <w:proofErr w:type="spellStart"/>
      <w:r w:rsidRPr="00756F6D">
        <w:rPr>
          <w:rFonts w:ascii="Arial" w:hAnsi="Arial" w:cs="Arial"/>
          <w:sz w:val="16"/>
          <w:szCs w:val="16"/>
        </w:rPr>
        <w:t>vady</w:t>
      </w:r>
      <w:proofErr w:type="spellEnd"/>
      <w:r w:rsidRPr="00756F6D">
        <w:rPr>
          <w:rFonts w:ascii="Arial" w:hAnsi="Arial" w:cs="Arial"/>
          <w:sz w:val="16"/>
          <w:szCs w:val="16"/>
        </w:rPr>
        <w:t xml:space="preserve"> sám alebo prostredníctvom tretích osôb na náklady zhotoviteľa. Tým nie je dotknuté právo  vo objednávateľa na zmluvnú pokutu a/alebo náhradu škody.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8. </w:t>
      </w:r>
      <w:r w:rsidRPr="00756F6D">
        <w:rPr>
          <w:rFonts w:ascii="Arial" w:hAnsi="Arial" w:cs="Arial"/>
          <w:sz w:val="16"/>
          <w:szCs w:val="16"/>
        </w:rPr>
        <w:tab/>
        <w:t>Objednávateľ sa zaväzuje: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8.1.   spolupôsobiť pri vykonávaní diela, ktoré je predmetom tejto zmluvy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8.2.   ihneď a bezodkladne upozorňovať na nedostatky a chyby pri vykonávaní diela a umožniť v primeranom čase ich odstránenie</w:t>
      </w:r>
    </w:p>
    <w:p w:rsidR="00756F6D" w:rsidRPr="00756F6D" w:rsidRDefault="00756F6D" w:rsidP="00756F6D">
      <w:pPr>
        <w:pStyle w:val="Bezriadkovania"/>
        <w:rPr>
          <w:rFonts w:ascii="Arial" w:hAnsi="Arial" w:cs="Arial"/>
          <w:sz w:val="16"/>
          <w:szCs w:val="16"/>
          <w:lang w:eastAsia="en-US"/>
        </w:rPr>
      </w:pPr>
      <w:r w:rsidRPr="00756F6D">
        <w:rPr>
          <w:rFonts w:ascii="Arial" w:hAnsi="Arial" w:cs="Arial"/>
          <w:sz w:val="16"/>
          <w:szCs w:val="16"/>
          <w:lang w:eastAsia="en-US"/>
        </w:rPr>
        <w:t xml:space="preserve">9. </w:t>
      </w:r>
      <w:r w:rsidRPr="00756F6D">
        <w:rPr>
          <w:rFonts w:ascii="Arial" w:hAnsi="Arial" w:cs="Arial"/>
          <w:sz w:val="16"/>
          <w:szCs w:val="16"/>
          <w:lang w:eastAsia="en-US"/>
        </w:rPr>
        <w:tab/>
        <w:t xml:space="preserve">Zhotoviteľ sa zaväzuje, že pristúpi na zmenu záväzku v prípadoch, kedy sa po uzavretí tejto zmluvy zmenia východiskové podklady alebo vzniknú nové požiadavky na strane objednávateľa. </w:t>
      </w:r>
    </w:p>
    <w:p w:rsidR="00756F6D" w:rsidRPr="00756F6D" w:rsidRDefault="00756F6D" w:rsidP="00756F6D">
      <w:pPr>
        <w:pStyle w:val="Bezriadkovania"/>
        <w:rPr>
          <w:rFonts w:ascii="Arial" w:hAnsi="Arial" w:cs="Arial"/>
          <w:sz w:val="16"/>
          <w:szCs w:val="16"/>
          <w:lang w:eastAsia="en-US"/>
        </w:rPr>
      </w:pPr>
      <w:r w:rsidRPr="00756F6D">
        <w:rPr>
          <w:rFonts w:ascii="Arial" w:hAnsi="Arial" w:cs="Arial"/>
          <w:sz w:val="16"/>
          <w:szCs w:val="16"/>
        </w:rPr>
        <w:t>Zhotoviteľ môže zmenu záväzku realizovať až po podpísaní dodatku k tejto zmluve.</w:t>
      </w:r>
    </w:p>
    <w:p w:rsidR="00756F6D" w:rsidRPr="00756F6D" w:rsidRDefault="00756F6D" w:rsidP="00756F6D">
      <w:pPr>
        <w:pStyle w:val="Bezriadkovania"/>
        <w:rPr>
          <w:rFonts w:ascii="Arial" w:hAnsi="Arial" w:cs="Arial"/>
          <w:b/>
          <w:sz w:val="16"/>
          <w:szCs w:val="16"/>
        </w:rPr>
      </w:pPr>
      <w:r w:rsidRPr="00756F6D">
        <w:rPr>
          <w:rFonts w:ascii="Arial" w:hAnsi="Arial" w:cs="Arial"/>
          <w:b/>
          <w:sz w:val="16"/>
          <w:szCs w:val="16"/>
        </w:rPr>
        <w:t xml:space="preserve">VI. </w:t>
      </w:r>
      <w:r w:rsidRPr="00756F6D">
        <w:rPr>
          <w:rFonts w:ascii="Arial" w:hAnsi="Arial" w:cs="Arial"/>
          <w:b/>
          <w:sz w:val="16"/>
          <w:szCs w:val="16"/>
        </w:rPr>
        <w:tab/>
        <w:t>Dodacie podmienky</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1. </w:t>
      </w:r>
      <w:r w:rsidRPr="00756F6D">
        <w:rPr>
          <w:rFonts w:ascii="Arial" w:hAnsi="Arial" w:cs="Arial"/>
          <w:sz w:val="16"/>
          <w:szCs w:val="16"/>
        </w:rPr>
        <w:tab/>
        <w:t>Zhotoviteľ zaväzuje: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1.1 </w:t>
      </w:r>
      <w:r w:rsidRPr="00756F6D">
        <w:rPr>
          <w:rFonts w:ascii="Arial" w:hAnsi="Arial" w:cs="Arial"/>
          <w:sz w:val="16"/>
          <w:szCs w:val="16"/>
        </w:rPr>
        <w:tab/>
        <w:t>vypracovať a dodať</w:t>
      </w:r>
      <w:r w:rsidRPr="00756F6D">
        <w:rPr>
          <w:rFonts w:ascii="Arial" w:hAnsi="Arial" w:cs="Arial"/>
          <w:sz w:val="16"/>
          <w:szCs w:val="16"/>
          <w:u w:val="single"/>
        </w:rPr>
        <w:t xml:space="preserve"> PD</w:t>
      </w:r>
      <w:r w:rsidR="001D491E">
        <w:rPr>
          <w:rFonts w:ascii="Arial" w:hAnsi="Arial" w:cs="Arial"/>
          <w:sz w:val="16"/>
          <w:szCs w:val="16"/>
        </w:rPr>
        <w:t>: 3</w:t>
      </w:r>
      <w:r w:rsidRPr="00756F6D">
        <w:rPr>
          <w:rFonts w:ascii="Arial" w:hAnsi="Arial" w:cs="Arial"/>
          <w:sz w:val="16"/>
          <w:szCs w:val="16"/>
        </w:rPr>
        <w:t xml:space="preserve">x v textovej forme, a 1 x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 výkaz výmer vo formáte </w:t>
      </w:r>
      <w:r w:rsidRPr="00756F6D">
        <w:rPr>
          <w:rFonts w:ascii="Arial" w:hAnsi="Arial" w:cs="Arial"/>
          <w:i/>
          <w:sz w:val="16"/>
          <w:szCs w:val="16"/>
        </w:rPr>
        <w:t>*</w:t>
      </w:r>
      <w:proofErr w:type="spellStart"/>
      <w:r w:rsidRPr="00756F6D">
        <w:rPr>
          <w:rFonts w:ascii="Arial" w:hAnsi="Arial" w:cs="Arial"/>
          <w:i/>
          <w:sz w:val="16"/>
          <w:szCs w:val="16"/>
        </w:rPr>
        <w:t>xls</w:t>
      </w:r>
      <w:proofErr w:type="spellEnd"/>
      <w:r w:rsidRPr="00756F6D">
        <w:rPr>
          <w:rFonts w:ascii="Arial" w:hAnsi="Arial" w:cs="Arial"/>
          <w:i/>
          <w:sz w:val="16"/>
          <w:szCs w:val="16"/>
        </w:rPr>
        <w:t xml:space="preserve"> </w:t>
      </w:r>
      <w:r w:rsidRPr="00756F6D">
        <w:rPr>
          <w:rFonts w:ascii="Arial" w:hAnsi="Arial" w:cs="Arial"/>
          <w:sz w:val="16"/>
          <w:szCs w:val="16"/>
        </w:rPr>
        <w:t>v neuzamknutom tvare</w:t>
      </w:r>
      <w:r w:rsidRPr="00756F6D">
        <w:rPr>
          <w:rFonts w:ascii="Arial" w:hAnsi="Arial" w:cs="Arial"/>
          <w:i/>
          <w:sz w:val="16"/>
          <w:szCs w:val="16"/>
        </w:rPr>
        <w:t>.</w:t>
      </w:r>
      <w:r w:rsidRPr="00756F6D">
        <w:rPr>
          <w:rFonts w:ascii="Arial" w:hAnsi="Arial" w:cs="Arial"/>
          <w:sz w:val="16"/>
          <w:szCs w:val="16"/>
        </w:rPr>
        <w:t xml:space="preserve"> PD</w:t>
      </w:r>
      <w:r w:rsidRPr="00756F6D">
        <w:rPr>
          <w:rFonts w:ascii="Arial" w:hAnsi="Arial" w:cs="Arial"/>
          <w:bCs/>
          <w:sz w:val="16"/>
          <w:szCs w:val="16"/>
        </w:rPr>
        <w:t xml:space="preserve"> pre inžiniersku činnosť si zhotoviteľ zabezpečí sám,</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vypracovať a dodať</w:t>
      </w:r>
      <w:r w:rsidRPr="00756F6D">
        <w:rPr>
          <w:rFonts w:ascii="Arial" w:hAnsi="Arial" w:cs="Arial"/>
          <w:sz w:val="16"/>
          <w:szCs w:val="16"/>
          <w:u w:val="single"/>
        </w:rPr>
        <w:t xml:space="preserve"> geodetické zameranie</w:t>
      </w:r>
      <w:r w:rsidRPr="00756F6D">
        <w:rPr>
          <w:rFonts w:ascii="Arial" w:hAnsi="Arial" w:cs="Arial"/>
          <w:sz w:val="16"/>
          <w:szCs w:val="16"/>
        </w:rPr>
        <w:t xml:space="preserve">: 2x v tlačenej forme a 1x v elektronickej forme (formát </w:t>
      </w:r>
      <w:r w:rsidRPr="00756F6D">
        <w:rPr>
          <w:rFonts w:ascii="Arial" w:hAnsi="Arial" w:cs="Arial"/>
          <w:i/>
          <w:sz w:val="16"/>
          <w:szCs w:val="16"/>
        </w:rPr>
        <w:t>*</w:t>
      </w:r>
      <w:proofErr w:type="spellStart"/>
      <w:r w:rsidRPr="00756F6D">
        <w:rPr>
          <w:rFonts w:ascii="Arial" w:hAnsi="Arial" w:cs="Arial"/>
          <w:i/>
          <w:sz w:val="16"/>
          <w:szCs w:val="16"/>
        </w:rPr>
        <w:t>pdf</w:t>
      </w:r>
      <w:proofErr w:type="spellEnd"/>
      <w:r w:rsidRPr="00756F6D">
        <w:rPr>
          <w:rFonts w:ascii="Arial" w:hAnsi="Arial" w:cs="Arial"/>
          <w:i/>
          <w:sz w:val="16"/>
          <w:szCs w:val="16"/>
        </w:rPr>
        <w:t>., *</w:t>
      </w:r>
      <w:proofErr w:type="spellStart"/>
      <w:r w:rsidRPr="00756F6D">
        <w:rPr>
          <w:rFonts w:ascii="Arial" w:hAnsi="Arial" w:cs="Arial"/>
          <w:i/>
          <w:sz w:val="16"/>
          <w:szCs w:val="16"/>
        </w:rPr>
        <w:t>dgn</w:t>
      </w:r>
      <w:proofErr w:type="spellEnd"/>
      <w:r w:rsidRPr="00756F6D">
        <w:rPr>
          <w:rFonts w:ascii="Arial" w:hAnsi="Arial" w:cs="Arial"/>
          <w:i/>
          <w:sz w:val="16"/>
          <w:szCs w:val="16"/>
        </w:rPr>
        <w:t>./ *</w:t>
      </w:r>
      <w:proofErr w:type="spellStart"/>
      <w:r w:rsidRPr="00756F6D">
        <w:rPr>
          <w:rFonts w:ascii="Arial" w:hAnsi="Arial" w:cs="Arial"/>
          <w:i/>
          <w:sz w:val="16"/>
          <w:szCs w:val="16"/>
        </w:rPr>
        <w:t>dwg</w:t>
      </w:r>
      <w:proofErr w:type="spellEnd"/>
      <w:r w:rsidRPr="00756F6D">
        <w:rPr>
          <w:rFonts w:ascii="Arial" w:hAnsi="Arial" w:cs="Arial"/>
          <w:i/>
          <w:sz w:val="16"/>
          <w:szCs w:val="16"/>
        </w:rPr>
        <w:t>.</w:t>
      </w:r>
      <w:r w:rsidRPr="00756F6D">
        <w:rPr>
          <w:rFonts w:ascii="Arial" w:hAnsi="Arial" w:cs="Arial"/>
          <w:sz w:val="16"/>
          <w:szCs w:val="16"/>
        </w:rPr>
        <w:t xml:space="preserve"> v neuzamknutom tvare),</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zabezpečiť </w:t>
      </w:r>
      <w:r w:rsidRPr="00756F6D">
        <w:rPr>
          <w:rFonts w:ascii="Arial" w:hAnsi="Arial" w:cs="Arial"/>
          <w:sz w:val="16"/>
          <w:szCs w:val="16"/>
          <w:u w:val="single"/>
        </w:rPr>
        <w:t>inžiniersku činnosť</w:t>
      </w:r>
      <w:r w:rsidRPr="00756F6D">
        <w:rPr>
          <w:rFonts w:ascii="Arial" w:hAnsi="Arial" w:cs="Arial"/>
          <w:sz w:val="16"/>
          <w:szCs w:val="16"/>
        </w:rPr>
        <w:t xml:space="preserve">  a dodať objednávateľovi (dokladová časť) originály všetkých dokladov súvisiacich s dielom, vrátane právoplatného stavebného povolenia,</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1.4 vykonávať autorský dohľad – priebežne počas realizácie stavby.</w:t>
      </w:r>
    </w:p>
    <w:p w:rsidR="00756F6D" w:rsidRPr="00756F6D" w:rsidRDefault="00756F6D" w:rsidP="00756F6D">
      <w:pPr>
        <w:pStyle w:val="Bezriadkovania"/>
        <w:rPr>
          <w:rFonts w:ascii="Arial" w:hAnsi="Arial" w:cs="Arial"/>
          <w:b/>
          <w:color w:val="000000"/>
          <w:sz w:val="16"/>
          <w:szCs w:val="16"/>
        </w:rPr>
      </w:pPr>
      <w:r w:rsidRPr="00756F6D">
        <w:rPr>
          <w:rFonts w:ascii="Arial" w:hAnsi="Arial" w:cs="Arial"/>
          <w:b/>
          <w:sz w:val="16"/>
          <w:szCs w:val="16"/>
        </w:rPr>
        <w:t>VII. Odstúpenie od zmluvy a trvanie zmluvného vzťahu</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Od tejto zmluvy je možné písomne odstúpiť</w:t>
      </w:r>
      <w:r w:rsidRPr="00756F6D">
        <w:rPr>
          <w:rFonts w:ascii="Arial" w:hAnsi="Arial" w:cs="Arial"/>
          <w:color w:val="000000"/>
          <w:sz w:val="16"/>
          <w:szCs w:val="16"/>
        </w:rPr>
        <w:t xml:space="preserve"> z dôvodov uvedených v tejto zmluve alebo v § 344 a </w:t>
      </w:r>
      <w:proofErr w:type="spellStart"/>
      <w:r w:rsidRPr="00756F6D">
        <w:rPr>
          <w:rFonts w:ascii="Arial" w:hAnsi="Arial" w:cs="Arial"/>
          <w:color w:val="000000"/>
          <w:sz w:val="16"/>
          <w:szCs w:val="16"/>
        </w:rPr>
        <w:t>nasl</w:t>
      </w:r>
      <w:proofErr w:type="spellEnd"/>
      <w:r w:rsidRPr="00756F6D">
        <w:rPr>
          <w:rFonts w:ascii="Arial" w:hAnsi="Arial" w:cs="Arial"/>
          <w:color w:val="000000"/>
          <w:sz w:val="16"/>
          <w:szCs w:val="16"/>
        </w:rPr>
        <w:t>. Obchodného zákonníka.</w:t>
      </w:r>
      <w:r w:rsidRPr="00756F6D">
        <w:rPr>
          <w:rFonts w:ascii="Arial" w:hAnsi="Arial" w:cs="Arial"/>
          <w:bCs/>
          <w:sz w:val="16"/>
          <w:szCs w:val="16"/>
        </w:rPr>
        <w:t xml:space="preserve"> </w:t>
      </w:r>
    </w:p>
    <w:p w:rsidR="00756F6D" w:rsidRPr="00756F6D" w:rsidRDefault="00756F6D" w:rsidP="00756F6D">
      <w:pPr>
        <w:pStyle w:val="Bezriadkovania"/>
        <w:rPr>
          <w:rFonts w:ascii="Arial" w:hAnsi="Arial" w:cs="Arial"/>
          <w:bCs/>
          <w:sz w:val="16"/>
          <w:szCs w:val="16"/>
        </w:rPr>
      </w:pPr>
      <w:r w:rsidRPr="00756F6D">
        <w:rPr>
          <w:rFonts w:ascii="Arial" w:hAnsi="Arial" w:cs="Arial"/>
          <w:sz w:val="16"/>
          <w:szCs w:val="16"/>
        </w:rPr>
        <w:t xml:space="preserve">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w:t>
      </w:r>
      <w:r w:rsidRPr="00756F6D">
        <w:rPr>
          <w:rFonts w:ascii="Arial" w:hAnsi="Arial" w:cs="Arial"/>
          <w:sz w:val="16"/>
          <w:szCs w:val="16"/>
        </w:rPr>
        <w:lastRenderedPageBreak/>
        <w:t>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756F6D" w:rsidRPr="00756F6D" w:rsidRDefault="00756F6D" w:rsidP="00756F6D">
      <w:pPr>
        <w:pStyle w:val="Bezriadkovania"/>
        <w:rPr>
          <w:rFonts w:ascii="Arial" w:hAnsi="Arial" w:cs="Arial"/>
          <w:bCs/>
          <w:sz w:val="16"/>
          <w:szCs w:val="16"/>
        </w:rPr>
      </w:pPr>
      <w:r w:rsidRPr="00756F6D">
        <w:rPr>
          <w:rFonts w:ascii="Arial" w:hAnsi="Arial" w:cs="Arial"/>
          <w:sz w:val="16"/>
          <w:szCs w:val="16"/>
        </w:rPr>
        <w:t>Objednávateľ</w:t>
      </w:r>
      <w:r w:rsidRPr="00756F6D">
        <w:rPr>
          <w:rFonts w:ascii="Arial" w:hAnsi="Arial" w:cs="Arial"/>
          <w:bCs/>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Nedodržanie záväzku splniť predmet tejto zmluvy v kvalite stanovenej Objednávateľom, považujú zmluvné strany za podstatné porušenie tejto zmluvy.</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 xml:space="preserve">Odstúpenie od zmluvy musí byť druhej zmluvnej strane oznámené písomne. </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Účinky odstúpenia nastávajú momentom doručenia písomného oznámenia druhej strane.</w:t>
      </w:r>
    </w:p>
    <w:p w:rsidR="00756F6D" w:rsidRPr="00756F6D" w:rsidRDefault="00756F6D" w:rsidP="00756F6D">
      <w:pPr>
        <w:pStyle w:val="Bezriadkovania"/>
        <w:rPr>
          <w:rFonts w:ascii="Arial" w:hAnsi="Arial" w:cs="Arial"/>
          <w:b/>
          <w:bCs/>
          <w:sz w:val="16"/>
          <w:szCs w:val="16"/>
        </w:rPr>
      </w:pPr>
      <w:r w:rsidRPr="00756F6D">
        <w:rPr>
          <w:rFonts w:ascii="Arial" w:hAnsi="Arial" w:cs="Arial"/>
          <w:b/>
          <w:sz w:val="16"/>
          <w:szCs w:val="16"/>
        </w:rPr>
        <w:t>VIII. Autorské práva zhotoviteľa, vlastnícke právo k zhotovenej veci (dielu)</w:t>
      </w:r>
    </w:p>
    <w:p w:rsidR="00756F6D" w:rsidRPr="00756F6D" w:rsidRDefault="00756F6D" w:rsidP="00756F6D">
      <w:pPr>
        <w:pStyle w:val="Bezriadkovania"/>
        <w:rPr>
          <w:rFonts w:ascii="Arial" w:hAnsi="Arial" w:cs="Arial"/>
          <w:sz w:val="16"/>
          <w:szCs w:val="16"/>
        </w:rPr>
      </w:pPr>
      <w:r w:rsidRPr="00756F6D">
        <w:rPr>
          <w:rFonts w:ascii="Arial" w:hAnsi="Arial" w:cs="Arial"/>
          <w:bCs/>
          <w:sz w:val="16"/>
          <w:szCs w:val="16"/>
        </w:rPr>
        <w:t xml:space="preserve">1. </w:t>
      </w:r>
      <w:r w:rsidRPr="00756F6D">
        <w:rPr>
          <w:rFonts w:ascii="Arial" w:hAnsi="Arial" w:cs="Arial"/>
          <w:bCs/>
          <w:sz w:val="16"/>
          <w:szCs w:val="16"/>
        </w:rPr>
        <w:tab/>
        <w:t xml:space="preserve">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sidRPr="00756F6D">
        <w:rPr>
          <w:rFonts w:ascii="Arial" w:hAnsi="Arial" w:cs="Arial"/>
          <w:bCs/>
          <w:sz w:val="16"/>
          <w:szCs w:val="16"/>
        </w:rPr>
        <w:t>Z.z</w:t>
      </w:r>
      <w:proofErr w:type="spellEnd"/>
      <w:r w:rsidRPr="00756F6D">
        <w:rPr>
          <w:rFonts w:ascii="Arial" w:hAnsi="Arial" w:cs="Arial"/>
          <w:bCs/>
          <w:sz w:val="16"/>
          <w:szCs w:val="16"/>
        </w:rPr>
        <w:t>. o autorskom práve a právach súvisiacich s autorským právom (autorský zákon) v znení neskorších predpisov (ďalej v texte len „autorský zákon“).</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 xml:space="preserve">2. </w:t>
      </w:r>
      <w:r w:rsidRPr="00756F6D">
        <w:rPr>
          <w:rFonts w:ascii="Arial" w:hAnsi="Arial" w:cs="Arial"/>
          <w:bCs/>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756F6D">
        <w:rPr>
          <w:rFonts w:ascii="Arial" w:hAnsi="Arial" w:cs="Arial"/>
          <w:bCs/>
          <w:sz w:val="16"/>
          <w:szCs w:val="16"/>
        </w:rPr>
        <w:t>nasl</w:t>
      </w:r>
      <w:proofErr w:type="spellEnd"/>
      <w:r w:rsidRPr="00756F6D">
        <w:rPr>
          <w:rFonts w:ascii="Arial" w:hAnsi="Arial" w:cs="Arial"/>
          <w:bCs/>
          <w:sz w:val="16"/>
          <w:szCs w:val="16"/>
        </w:rPr>
        <w:t>. autorského zákona (ďalej len „licencia“) v neobmedzenom rozsahu, najmä, nie však výlučne na:</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 xml:space="preserve">2.1. vyhotovenie rozmnoženín diela, jeho častí (v akomkoľvek počte), </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2.2. verejné rozširovanie originálu diela, jeho častí alebo jeho rozmnoženiny,</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2.3. použitie originálu diela, jeho častí alebo rozmnoženiny na propagačné alebo marketingové účely,</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2.4. sprístupňovanie diela, jeho častí verejnosti,</w:t>
      </w:r>
    </w:p>
    <w:p w:rsidR="00756F6D" w:rsidRPr="00756F6D" w:rsidRDefault="00756F6D" w:rsidP="00756F6D">
      <w:pPr>
        <w:pStyle w:val="Bezriadkovania"/>
        <w:rPr>
          <w:rFonts w:ascii="Arial" w:hAnsi="Arial" w:cs="Arial"/>
          <w:bCs/>
          <w:sz w:val="16"/>
          <w:szCs w:val="16"/>
        </w:rPr>
      </w:pPr>
      <w:r w:rsidRPr="00756F6D">
        <w:rPr>
          <w:rFonts w:ascii="Arial" w:hAnsi="Arial" w:cs="Arial"/>
          <w:bCs/>
          <w:sz w:val="16"/>
          <w:szCs w:val="16"/>
        </w:rPr>
        <w:t>2.5. verejné vykonanie diela, jeho časti vrátane realizácie stavebných prác (stavby) podľa diela alebo jeho časti (t.j. podľa PD a/alebo jej časti),</w:t>
      </w:r>
    </w:p>
    <w:p w:rsidR="00756F6D" w:rsidRPr="00756F6D" w:rsidRDefault="00756F6D" w:rsidP="00756F6D">
      <w:pPr>
        <w:pStyle w:val="Bezriadkovania"/>
        <w:rPr>
          <w:rFonts w:ascii="Arial" w:eastAsia="Times New Roman" w:hAnsi="Arial" w:cs="Arial"/>
          <w:sz w:val="16"/>
          <w:szCs w:val="16"/>
        </w:rPr>
      </w:pPr>
      <w:r w:rsidRPr="00756F6D">
        <w:rPr>
          <w:rFonts w:ascii="Arial" w:eastAsia="Times New Roman" w:hAnsi="Arial" w:cs="Arial"/>
          <w:sz w:val="16"/>
          <w:szCs w:val="16"/>
        </w:rPr>
        <w:t xml:space="preserve">2.6. na odstránenie </w:t>
      </w:r>
      <w:proofErr w:type="spellStart"/>
      <w:r w:rsidRPr="00756F6D">
        <w:rPr>
          <w:rFonts w:ascii="Arial" w:eastAsia="Times New Roman" w:hAnsi="Arial" w:cs="Arial"/>
          <w:sz w:val="16"/>
          <w:szCs w:val="16"/>
        </w:rPr>
        <w:t>vád</w:t>
      </w:r>
      <w:proofErr w:type="spellEnd"/>
      <w:r w:rsidRPr="00756F6D">
        <w:rPr>
          <w:rFonts w:ascii="Arial" w:eastAsia="Times New Roman" w:hAnsi="Arial" w:cs="Arial"/>
          <w:sz w:val="16"/>
          <w:szCs w:val="16"/>
        </w:rPr>
        <w:t xml:space="preserve"> diela, jeho časti (vykonanie zmeny, úpravy PD alebo jej časti) v súlade s poslednou vetou bodu 7.  článku V. tejto zmluvy,</w:t>
      </w:r>
    </w:p>
    <w:p w:rsidR="00756F6D" w:rsidRPr="00756F6D" w:rsidRDefault="00756F6D" w:rsidP="00756F6D">
      <w:pPr>
        <w:pStyle w:val="Bezriadkovania"/>
        <w:rPr>
          <w:rFonts w:ascii="Arial" w:eastAsia="Times New Roman" w:hAnsi="Arial" w:cs="Arial"/>
          <w:sz w:val="16"/>
          <w:szCs w:val="16"/>
        </w:rPr>
      </w:pPr>
      <w:r w:rsidRPr="00756F6D">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756F6D" w:rsidRPr="00756F6D" w:rsidRDefault="00756F6D" w:rsidP="00756F6D">
      <w:pPr>
        <w:pStyle w:val="Bezriadkovania"/>
        <w:rPr>
          <w:rFonts w:ascii="Arial" w:hAnsi="Arial" w:cs="Arial"/>
          <w:sz w:val="16"/>
          <w:szCs w:val="16"/>
        </w:rPr>
      </w:pPr>
      <w:r w:rsidRPr="00756F6D">
        <w:rPr>
          <w:rFonts w:ascii="Arial" w:hAnsi="Arial" w:cs="Arial"/>
          <w:bCs/>
          <w:sz w:val="16"/>
          <w:szCs w:val="16"/>
        </w:rPr>
        <w:t xml:space="preserve">2.8. </w:t>
      </w:r>
      <w:r w:rsidRPr="00756F6D">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756F6D" w:rsidRPr="00756F6D" w:rsidRDefault="00756F6D" w:rsidP="00756F6D">
      <w:pPr>
        <w:pStyle w:val="Bezriadkovania"/>
        <w:rPr>
          <w:rFonts w:ascii="Arial" w:hAnsi="Arial" w:cs="Arial"/>
          <w:sz w:val="16"/>
          <w:szCs w:val="16"/>
        </w:rPr>
      </w:pPr>
      <w:r w:rsidRPr="00756F6D">
        <w:rPr>
          <w:rFonts w:ascii="Arial" w:hAnsi="Arial" w:cs="Arial"/>
          <w:sz w:val="16"/>
          <w:szCs w:val="16"/>
        </w:rPr>
        <w:t xml:space="preserve">3. </w:t>
      </w:r>
      <w:r w:rsidRPr="00756F6D">
        <w:rPr>
          <w:rFonts w:ascii="Arial" w:hAnsi="Arial" w:cs="Arial"/>
          <w:sz w:val="16"/>
          <w:szCs w:val="16"/>
        </w:rPr>
        <w:tab/>
        <w:t>Odmena za udelenie súhlasu (licencie) v zmysle tohto článku tejto zmluvy je v plnom rozsahu obsiahnutá v cene za vypracovanie a dodanie PD v zmysle tejto zmluvy.</w:t>
      </w:r>
    </w:p>
    <w:p w:rsidR="00756F6D" w:rsidRPr="00756F6D" w:rsidRDefault="00756F6D" w:rsidP="00756F6D">
      <w:pPr>
        <w:pStyle w:val="Bezriadkovania"/>
        <w:rPr>
          <w:rFonts w:ascii="Arial" w:eastAsia="Times New Roman" w:hAnsi="Arial" w:cs="Arial"/>
          <w:sz w:val="16"/>
          <w:szCs w:val="16"/>
        </w:rPr>
      </w:pPr>
      <w:r w:rsidRPr="00756F6D">
        <w:rPr>
          <w:rFonts w:ascii="Arial" w:eastAsia="Times New Roman" w:hAnsi="Arial" w:cs="Arial"/>
          <w:sz w:val="16"/>
          <w:szCs w:val="16"/>
        </w:rPr>
        <w:t xml:space="preserve">4. </w:t>
      </w:r>
      <w:r w:rsidRPr="00756F6D">
        <w:rPr>
          <w:rFonts w:ascii="Arial" w:eastAsia="Times New Roman" w:hAnsi="Arial" w:cs="Arial"/>
          <w:sz w:val="16"/>
          <w:szCs w:val="16"/>
        </w:rPr>
        <w:tab/>
        <w:t>Dielo zhotovené v súlade s touto zmluvou sa stáva vlastníctvom objednávateľa momentom jeho protokolárneho prevzatia od zhotoviteľa.</w:t>
      </w:r>
    </w:p>
    <w:p w:rsidR="00756F6D" w:rsidRPr="00756F6D" w:rsidRDefault="00756F6D" w:rsidP="00756F6D">
      <w:pPr>
        <w:pStyle w:val="Bezriadkovania"/>
        <w:rPr>
          <w:rFonts w:ascii="Arial" w:eastAsia="Times New Roman" w:hAnsi="Arial" w:cs="Arial"/>
          <w:b/>
          <w:sz w:val="16"/>
          <w:szCs w:val="16"/>
        </w:rPr>
      </w:pPr>
      <w:r w:rsidRPr="00756F6D">
        <w:rPr>
          <w:rFonts w:ascii="Arial" w:hAnsi="Arial" w:cs="Arial"/>
          <w:b/>
          <w:sz w:val="16"/>
          <w:szCs w:val="16"/>
        </w:rPr>
        <w:t>IX.  Záverečné ustanovenia</w:t>
      </w:r>
    </w:p>
    <w:p w:rsidR="00756F6D" w:rsidRPr="00756F6D" w:rsidRDefault="00756F6D" w:rsidP="00756F6D">
      <w:pPr>
        <w:pStyle w:val="Bezriadkovania"/>
        <w:rPr>
          <w:rFonts w:ascii="Arial" w:hAnsi="Arial" w:cs="Arial"/>
          <w:color w:val="000000"/>
          <w:sz w:val="16"/>
          <w:szCs w:val="16"/>
        </w:rPr>
      </w:pPr>
      <w:r w:rsidRPr="00756F6D">
        <w:rPr>
          <w:rFonts w:ascii="Arial" w:hAnsi="Arial" w:cs="Arial"/>
          <w:color w:val="000000"/>
          <w:sz w:val="16"/>
          <w:szCs w:val="16"/>
        </w:rPr>
        <w:t>Zmeny a doplnky tejto zmluvy je možné robiť len formou číslovaných písomných dodatkov podpísaných oprávnenými zástupcami oboch zmluvných strán.</w:t>
      </w:r>
    </w:p>
    <w:p w:rsidR="00756F6D" w:rsidRPr="00756F6D" w:rsidRDefault="00756F6D" w:rsidP="00756F6D">
      <w:pPr>
        <w:pStyle w:val="Bezriadkovania"/>
        <w:rPr>
          <w:rFonts w:ascii="Arial" w:hAnsi="Arial" w:cs="Arial"/>
          <w:color w:val="000000"/>
          <w:sz w:val="16"/>
          <w:szCs w:val="16"/>
        </w:rPr>
      </w:pPr>
      <w:r w:rsidRPr="00756F6D">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756F6D" w:rsidRPr="00756F6D" w:rsidRDefault="00756F6D" w:rsidP="00756F6D">
      <w:pPr>
        <w:pStyle w:val="Bezriadkovania"/>
        <w:rPr>
          <w:rFonts w:ascii="Arial" w:hAnsi="Arial" w:cs="Arial"/>
          <w:color w:val="000000"/>
          <w:sz w:val="16"/>
          <w:szCs w:val="16"/>
        </w:rPr>
      </w:pPr>
      <w:r w:rsidRPr="00756F6D">
        <w:rPr>
          <w:rFonts w:ascii="Arial" w:hAnsi="Arial" w:cs="Arial"/>
          <w:sz w:val="16"/>
          <w:szCs w:val="16"/>
          <w:lang w:eastAsia="sk-SK"/>
        </w:rPr>
        <w:t>Zmluvné strany sa dohodli, že všetky technické, cenové, odborné informácie a iné</w:t>
      </w:r>
      <w:r w:rsidRPr="00756F6D">
        <w:rPr>
          <w:rFonts w:ascii="Arial" w:hAnsi="Arial" w:cs="Arial"/>
          <w:color w:val="000000"/>
          <w:sz w:val="16"/>
          <w:szCs w:val="16"/>
        </w:rPr>
        <w:t xml:space="preserve"> </w:t>
      </w:r>
      <w:r w:rsidRPr="00756F6D">
        <w:rPr>
          <w:rFonts w:ascii="Arial" w:hAnsi="Arial" w:cs="Arial"/>
          <w:sz w:val="16"/>
          <w:szCs w:val="16"/>
          <w:lang w:eastAsia="sk-SK"/>
        </w:rPr>
        <w:t>skutočnosti, s ktorými počas plnenia predmetu tejto zmluvy prídu do styku, sú predmetom</w:t>
      </w:r>
      <w:r w:rsidRPr="00756F6D">
        <w:rPr>
          <w:rFonts w:ascii="Arial" w:hAnsi="Arial" w:cs="Arial"/>
          <w:color w:val="000000"/>
          <w:sz w:val="16"/>
          <w:szCs w:val="16"/>
        </w:rPr>
        <w:t xml:space="preserve"> </w:t>
      </w:r>
      <w:r w:rsidRPr="00756F6D">
        <w:rPr>
          <w:rFonts w:ascii="Arial" w:hAnsi="Arial" w:cs="Arial"/>
          <w:sz w:val="16"/>
          <w:szCs w:val="16"/>
          <w:lang w:eastAsia="sk-SK"/>
        </w:rPr>
        <w:t>obchodného tajomstva a nebudú poskytnuté tretej osobe bez predchádzajúceho</w:t>
      </w:r>
      <w:r w:rsidRPr="00756F6D">
        <w:rPr>
          <w:rFonts w:ascii="Arial" w:hAnsi="Arial" w:cs="Arial"/>
          <w:color w:val="000000"/>
          <w:sz w:val="16"/>
          <w:szCs w:val="16"/>
        </w:rPr>
        <w:t xml:space="preserve"> </w:t>
      </w:r>
      <w:r w:rsidRPr="00756F6D">
        <w:rPr>
          <w:rFonts w:ascii="Arial" w:hAnsi="Arial" w:cs="Arial"/>
          <w:sz w:val="16"/>
          <w:szCs w:val="16"/>
          <w:lang w:eastAsia="sk-SK"/>
        </w:rPr>
        <w:t>písomného súhlasu druhej zmluvnej strany. Tento záväzok zostáva v platnosti aj po</w:t>
      </w:r>
      <w:r w:rsidRPr="00756F6D">
        <w:rPr>
          <w:rFonts w:ascii="Arial" w:hAnsi="Arial" w:cs="Arial"/>
          <w:color w:val="000000"/>
          <w:sz w:val="16"/>
          <w:szCs w:val="16"/>
        </w:rPr>
        <w:t xml:space="preserve"> </w:t>
      </w:r>
      <w:r w:rsidRPr="00756F6D">
        <w:rPr>
          <w:rFonts w:ascii="Arial" w:hAnsi="Arial" w:cs="Arial"/>
          <w:sz w:val="16"/>
          <w:szCs w:val="16"/>
          <w:lang w:eastAsia="sk-SK"/>
        </w:rPr>
        <w:t>ukončení plnenia podľa tejto zmluvy a to bez časového obmedzenia.</w:t>
      </w:r>
    </w:p>
    <w:p w:rsidR="00756F6D" w:rsidRPr="00756F6D" w:rsidRDefault="00756F6D" w:rsidP="00756F6D">
      <w:pPr>
        <w:pStyle w:val="Bezriadkovania"/>
        <w:rPr>
          <w:rFonts w:ascii="Arial" w:hAnsi="Arial" w:cs="Arial"/>
          <w:color w:val="000000"/>
          <w:sz w:val="16"/>
          <w:szCs w:val="16"/>
        </w:rPr>
      </w:pPr>
      <w:r w:rsidRPr="00756F6D">
        <w:rPr>
          <w:rFonts w:ascii="Arial" w:hAnsi="Arial" w:cs="Arial"/>
          <w:color w:val="000000"/>
          <w:sz w:val="16"/>
          <w:szCs w:val="16"/>
        </w:rPr>
        <w:t>Rozhodné právo je právo SR, príslušným súdom na rozhodovanie prípadných sporov z tejto zmluvy je súd SR.</w:t>
      </w:r>
    </w:p>
    <w:p w:rsidR="00756F6D" w:rsidRPr="00756F6D" w:rsidRDefault="00756F6D" w:rsidP="00756F6D">
      <w:pPr>
        <w:pStyle w:val="Bezriadkovania"/>
        <w:rPr>
          <w:rFonts w:ascii="Arial" w:hAnsi="Arial" w:cs="Arial"/>
          <w:color w:val="000000"/>
          <w:sz w:val="16"/>
          <w:szCs w:val="16"/>
        </w:rPr>
      </w:pPr>
      <w:r w:rsidRPr="00756F6D">
        <w:rPr>
          <w:rFonts w:ascii="Arial" w:hAnsi="Arial" w:cs="Arial"/>
          <w:color w:val="000000"/>
          <w:sz w:val="16"/>
          <w:szCs w:val="16"/>
        </w:rPr>
        <w:t>Tieto podmienky sú neoddeliteľnou súčasťou zmluvy.</w:t>
      </w:r>
    </w:p>
    <w:p w:rsidR="00A62323" w:rsidRDefault="00A62323" w:rsidP="00756F6D">
      <w:pPr>
        <w:pStyle w:val="Bezriadkovania"/>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8D09BB" w:rsidRDefault="008D09BB"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0C7B23" w:rsidRDefault="000C7B23"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7C7B7E" w:rsidRDefault="007C7B7E" w:rsidP="00A82977">
      <w:pPr>
        <w:spacing w:after="0" w:line="240" w:lineRule="auto"/>
        <w:jc w:val="both"/>
        <w:rPr>
          <w:rFonts w:ascii="Arial" w:hAnsi="Arial" w:cs="Arial"/>
          <w:sz w:val="16"/>
          <w:szCs w:val="16"/>
        </w:rPr>
      </w:pPr>
    </w:p>
    <w:p w:rsidR="00031902" w:rsidRPr="00744956" w:rsidRDefault="00031902" w:rsidP="00031902">
      <w:pPr>
        <w:spacing w:after="0" w:line="240" w:lineRule="auto"/>
        <w:rPr>
          <w:rFonts w:ascii="Arial" w:hAnsi="Arial" w:cs="Arial"/>
          <w:b/>
          <w:sz w:val="18"/>
          <w:szCs w:val="18"/>
        </w:rPr>
      </w:pPr>
      <w:r w:rsidRPr="002E7BB2">
        <w:rPr>
          <w:rFonts w:ascii="Arial" w:hAnsi="Arial" w:cs="Arial"/>
          <w:b/>
          <w:color w:val="000000"/>
          <w:sz w:val="18"/>
          <w:szCs w:val="18"/>
        </w:rPr>
        <w:t xml:space="preserve">Príloha č. </w:t>
      </w:r>
      <w:r>
        <w:rPr>
          <w:rFonts w:ascii="Arial" w:hAnsi="Arial" w:cs="Arial"/>
          <w:b/>
          <w:color w:val="000000"/>
          <w:sz w:val="18"/>
          <w:szCs w:val="18"/>
        </w:rPr>
        <w:t>4</w:t>
      </w:r>
      <w:r w:rsidRPr="002E7BB2">
        <w:rPr>
          <w:rFonts w:ascii="Arial" w:hAnsi="Arial" w:cs="Arial"/>
          <w:b/>
          <w:color w:val="000000"/>
          <w:sz w:val="18"/>
          <w:szCs w:val="18"/>
        </w:rPr>
        <w:t xml:space="preserve">: </w:t>
      </w:r>
      <w:r>
        <w:rPr>
          <w:rFonts w:ascii="Arial" w:hAnsi="Arial" w:cs="Arial"/>
          <w:b/>
          <w:sz w:val="18"/>
          <w:szCs w:val="18"/>
        </w:rPr>
        <w:t xml:space="preserve">                                                   </w:t>
      </w:r>
      <w:r w:rsidRPr="007F572B">
        <w:rPr>
          <w:rFonts w:ascii="Arial" w:hAnsi="Arial" w:cs="Arial"/>
          <w:b/>
          <w:sz w:val="18"/>
          <w:szCs w:val="18"/>
        </w:rPr>
        <w:t xml:space="preserve">P r e h l á s e n i e </w:t>
      </w:r>
    </w:p>
    <w:p w:rsidR="00031902" w:rsidRPr="007F572B" w:rsidRDefault="00031902" w:rsidP="00031902">
      <w:pPr>
        <w:spacing w:after="240"/>
        <w:jc w:val="center"/>
        <w:rPr>
          <w:rFonts w:ascii="Arial" w:hAnsi="Arial" w:cs="Arial"/>
          <w:b/>
          <w:sz w:val="18"/>
          <w:szCs w:val="18"/>
        </w:rPr>
      </w:pPr>
      <w:r w:rsidRPr="007F572B">
        <w:rPr>
          <w:rFonts w:ascii="Arial" w:hAnsi="Arial" w:cs="Arial"/>
          <w:b/>
          <w:bCs/>
          <w:sz w:val="18"/>
          <w:szCs w:val="18"/>
          <w:lang w:eastAsia="cs-CZ"/>
        </w:rPr>
        <w:t>pre účely posúdenia obchodného partnera</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xml:space="preserve">Čestne prehlasujem, že </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nepodnikateľ)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Dátum narodenia:</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podnikateľ)</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Miesto podnikania:</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právnická osoba)</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Štatutárny orgán:</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Sídlo: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031902" w:rsidRPr="007F572B" w:rsidRDefault="00031902" w:rsidP="00031902">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031902" w:rsidRPr="007F572B" w:rsidRDefault="00031902" w:rsidP="00031902">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i/>
          <w:sz w:val="18"/>
          <w:szCs w:val="18"/>
        </w:rPr>
        <w:t>(zaškrtnite  x)</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xml:space="preserve">□ je od ................... </w:t>
      </w:r>
      <w:r w:rsidRPr="007F572B">
        <w:rPr>
          <w:rFonts w:ascii="Arial" w:hAnsi="Arial" w:cs="Arial"/>
          <w:i/>
          <w:sz w:val="18"/>
          <w:szCs w:val="18"/>
        </w:rPr>
        <w:t>(uveďte dátum DD.MM.RRRR)</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nie je</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t>□ nie je, ale bol/bola od ................... do ...................</w:t>
      </w:r>
    </w:p>
    <w:p w:rsidR="00031902" w:rsidRPr="007F572B" w:rsidRDefault="00031902" w:rsidP="00031902">
      <w:pPr>
        <w:spacing w:after="240" w:line="240" w:lineRule="auto"/>
        <w:jc w:val="both"/>
        <w:rPr>
          <w:rFonts w:ascii="Arial" w:hAnsi="Arial" w:cs="Arial"/>
          <w:sz w:val="18"/>
          <w:szCs w:val="18"/>
        </w:rPr>
      </w:pPr>
      <w:r w:rsidRPr="007F572B">
        <w:rPr>
          <w:rFonts w:ascii="Arial" w:hAnsi="Arial" w:cs="Arial"/>
          <w:b/>
          <w:sz w:val="18"/>
          <w:szCs w:val="18"/>
        </w:rPr>
        <w:t>závislou osobou</w:t>
      </w:r>
      <w:r w:rsidRPr="007F572B">
        <w:rPr>
          <w:rFonts w:ascii="Arial" w:hAnsi="Arial" w:cs="Arial"/>
          <w:sz w:val="18"/>
          <w:szCs w:val="18"/>
        </w:rPr>
        <w:t xml:space="preserve"> voči spoločnosti Železnice Slovenskej republiky, Bratislava v skrátenej forme „ŽSR“ v zmysle § 2 písm. n) zákona č. 595/2003 </w:t>
      </w:r>
      <w:proofErr w:type="spellStart"/>
      <w:r w:rsidRPr="007F572B">
        <w:rPr>
          <w:rFonts w:ascii="Arial" w:hAnsi="Arial" w:cs="Arial"/>
          <w:sz w:val="18"/>
          <w:szCs w:val="18"/>
        </w:rPr>
        <w:t>Z.z</w:t>
      </w:r>
      <w:proofErr w:type="spellEnd"/>
      <w:r w:rsidRPr="007F572B">
        <w:rPr>
          <w:rFonts w:ascii="Arial" w:hAnsi="Arial" w:cs="Arial"/>
          <w:sz w:val="18"/>
          <w:szCs w:val="18"/>
        </w:rPr>
        <w:t>. o dani z príjmov v </w:t>
      </w:r>
      <w:proofErr w:type="spellStart"/>
      <w:r w:rsidRPr="007F572B">
        <w:rPr>
          <w:rFonts w:ascii="Arial" w:hAnsi="Arial" w:cs="Arial"/>
          <w:sz w:val="18"/>
          <w:szCs w:val="18"/>
        </w:rPr>
        <w:t>znp</w:t>
      </w:r>
      <w:proofErr w:type="spellEnd"/>
      <w:r w:rsidRPr="007F572B">
        <w:rPr>
          <w:rFonts w:ascii="Arial" w:hAnsi="Arial" w:cs="Arial"/>
          <w:sz w:val="18"/>
          <w:szCs w:val="18"/>
        </w:rPr>
        <w:t>. (ďalej len „ZDP“).</w:t>
      </w:r>
    </w:p>
    <w:p w:rsidR="00031902" w:rsidRPr="007F572B" w:rsidRDefault="00031902" w:rsidP="00031902">
      <w:pPr>
        <w:spacing w:before="120" w:after="240" w:line="240" w:lineRule="auto"/>
        <w:jc w:val="both"/>
        <w:rPr>
          <w:rFonts w:ascii="Arial" w:hAnsi="Arial" w:cs="Arial"/>
          <w:sz w:val="18"/>
          <w:szCs w:val="18"/>
        </w:rPr>
      </w:pPr>
      <w:r w:rsidRPr="007F572B">
        <w:rPr>
          <w:rFonts w:ascii="Arial" w:hAnsi="Arial" w:cs="Arial"/>
          <w:sz w:val="18"/>
          <w:szCs w:val="18"/>
        </w:rPr>
        <w:t>Každú zmenu súvisiacu s prepojením voči ŽSR oznámim do 5 dní odo dňa jej vzniku.</w:t>
      </w:r>
    </w:p>
    <w:p w:rsidR="00031902" w:rsidRPr="007F572B" w:rsidRDefault="00031902" w:rsidP="00031902">
      <w:pPr>
        <w:spacing w:after="0" w:line="240" w:lineRule="auto"/>
        <w:jc w:val="both"/>
        <w:rPr>
          <w:rFonts w:ascii="Arial" w:hAnsi="Arial" w:cs="Arial"/>
          <w:b/>
          <w:sz w:val="18"/>
          <w:szCs w:val="18"/>
        </w:rPr>
      </w:pPr>
      <w:r w:rsidRPr="007F572B">
        <w:rPr>
          <w:rFonts w:ascii="Arial" w:hAnsi="Arial" w:cs="Arial"/>
          <w:b/>
          <w:sz w:val="18"/>
          <w:szCs w:val="18"/>
        </w:rPr>
        <w:t xml:space="preserve">Skupina závislosti </w:t>
      </w:r>
      <w:r w:rsidRPr="007F572B">
        <w:rPr>
          <w:rFonts w:ascii="Arial" w:hAnsi="Arial" w:cs="Arial"/>
          <w:i/>
          <w:sz w:val="18"/>
          <w:szCs w:val="18"/>
        </w:rPr>
        <w:t>(zaškrtnite  x)</w:t>
      </w:r>
      <w:r w:rsidRPr="007F572B">
        <w:rPr>
          <w:rFonts w:ascii="Arial" w:hAnsi="Arial" w:cs="Arial"/>
          <w:b/>
          <w:sz w:val="18"/>
          <w:szCs w:val="18"/>
        </w:rPr>
        <w:t>:</w:t>
      </w:r>
    </w:p>
    <w:p w:rsidR="00031902" w:rsidRPr="007F572B" w:rsidRDefault="00031902" w:rsidP="00031902">
      <w:pPr>
        <w:spacing w:after="0" w:line="240" w:lineRule="auto"/>
        <w:jc w:val="both"/>
        <w:rPr>
          <w:rFonts w:ascii="Arial" w:hAnsi="Arial" w:cs="Arial"/>
          <w:i/>
          <w:sz w:val="18"/>
          <w:szCs w:val="18"/>
        </w:rPr>
      </w:pPr>
      <w:r w:rsidRPr="007F572B">
        <w:rPr>
          <w:rFonts w:ascii="Arial" w:hAnsi="Arial" w:cs="Arial"/>
          <w:sz w:val="18"/>
          <w:szCs w:val="18"/>
        </w:rPr>
        <w:t>□ Personálne prepojenie</w:t>
      </w:r>
    </w:p>
    <w:p w:rsidR="00031902" w:rsidRPr="007F572B" w:rsidRDefault="00031902" w:rsidP="00031902">
      <w:pPr>
        <w:spacing w:after="0" w:line="240" w:lineRule="auto"/>
        <w:jc w:val="both"/>
        <w:rPr>
          <w:rFonts w:ascii="Arial" w:hAnsi="Arial" w:cs="Arial"/>
          <w:sz w:val="18"/>
          <w:szCs w:val="18"/>
        </w:rPr>
      </w:pPr>
      <w:r w:rsidRPr="007F572B">
        <w:rPr>
          <w:rFonts w:ascii="Arial" w:hAnsi="Arial" w:cs="Arial"/>
          <w:sz w:val="18"/>
          <w:szCs w:val="18"/>
        </w:rPr>
        <w:t>□ Majetkové prepojenie</w:t>
      </w:r>
    </w:p>
    <w:p w:rsidR="00031902" w:rsidRPr="007F572B"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Default="00031902" w:rsidP="00031902">
      <w:pPr>
        <w:spacing w:after="0" w:line="240" w:lineRule="auto"/>
        <w:jc w:val="both"/>
        <w:rPr>
          <w:rFonts w:ascii="Arial" w:hAnsi="Arial" w:cs="Arial"/>
          <w:sz w:val="18"/>
          <w:szCs w:val="18"/>
        </w:rPr>
      </w:pPr>
    </w:p>
    <w:p w:rsidR="00031902" w:rsidRPr="007F572B" w:rsidRDefault="00031902" w:rsidP="00031902">
      <w:pPr>
        <w:spacing w:after="0" w:line="240" w:lineRule="auto"/>
        <w:jc w:val="both"/>
        <w:rPr>
          <w:rFonts w:ascii="Arial" w:hAnsi="Arial" w:cs="Arial"/>
          <w:sz w:val="18"/>
          <w:szCs w:val="18"/>
        </w:rPr>
      </w:pPr>
    </w:p>
    <w:p w:rsidR="00031902" w:rsidRPr="007F572B" w:rsidRDefault="00031902" w:rsidP="00031902">
      <w:pPr>
        <w:tabs>
          <w:tab w:val="left" w:pos="5812"/>
        </w:tabs>
        <w:spacing w:after="0" w:line="240" w:lineRule="auto"/>
        <w:jc w:val="both"/>
        <w:rPr>
          <w:rFonts w:ascii="Arial" w:hAnsi="Arial" w:cs="Arial"/>
          <w:sz w:val="18"/>
          <w:szCs w:val="18"/>
        </w:rPr>
      </w:pPr>
      <w:r w:rsidRPr="007F572B">
        <w:rPr>
          <w:rFonts w:ascii="Arial" w:hAnsi="Arial" w:cs="Arial"/>
          <w:sz w:val="18"/>
          <w:szCs w:val="18"/>
        </w:rPr>
        <w:t>V................., dňa .................</w:t>
      </w:r>
      <w:r w:rsidRPr="007F572B">
        <w:rPr>
          <w:rFonts w:ascii="Arial" w:hAnsi="Arial" w:cs="Arial"/>
          <w:sz w:val="18"/>
          <w:szCs w:val="18"/>
        </w:rPr>
        <w:tab/>
        <w:t>.........................................................</w:t>
      </w:r>
    </w:p>
    <w:p w:rsidR="00031902" w:rsidRPr="007F572B" w:rsidRDefault="00031902" w:rsidP="00031902">
      <w:pPr>
        <w:tabs>
          <w:tab w:val="left" w:pos="5812"/>
        </w:tabs>
        <w:spacing w:after="0" w:line="240" w:lineRule="auto"/>
        <w:ind w:left="5664"/>
        <w:jc w:val="center"/>
        <w:rPr>
          <w:rFonts w:ascii="Arial" w:hAnsi="Arial" w:cs="Arial"/>
          <w:sz w:val="18"/>
          <w:szCs w:val="18"/>
        </w:rPr>
      </w:pPr>
      <w:r w:rsidRPr="007F572B">
        <w:rPr>
          <w:rFonts w:ascii="Arial" w:hAnsi="Arial" w:cs="Arial"/>
          <w:sz w:val="18"/>
          <w:szCs w:val="18"/>
        </w:rPr>
        <w:t>Meno a priezvisko osoby oprávnenej konať v mene spoločnosti</w:t>
      </w:r>
    </w:p>
    <w:p w:rsidR="00031902" w:rsidRPr="007F572B" w:rsidRDefault="00031902" w:rsidP="00031902">
      <w:pPr>
        <w:tabs>
          <w:tab w:val="left" w:pos="5812"/>
        </w:tabs>
        <w:spacing w:after="0" w:line="240" w:lineRule="auto"/>
        <w:rPr>
          <w:rFonts w:ascii="Arial" w:hAnsi="Arial" w:cs="Arial"/>
          <w:sz w:val="18"/>
          <w:szCs w:val="18"/>
        </w:rPr>
      </w:pPr>
      <w:r w:rsidRPr="007F572B">
        <w:rPr>
          <w:rFonts w:ascii="Arial" w:hAnsi="Arial" w:cs="Arial"/>
          <w:sz w:val="18"/>
          <w:szCs w:val="18"/>
        </w:rPr>
        <w:tab/>
      </w:r>
      <w:r w:rsidRPr="007F572B">
        <w:rPr>
          <w:rFonts w:ascii="Arial" w:hAnsi="Arial" w:cs="Arial"/>
          <w:sz w:val="18"/>
          <w:szCs w:val="18"/>
        </w:rPr>
        <w:tab/>
      </w:r>
      <w:r w:rsidRPr="007F572B">
        <w:rPr>
          <w:rFonts w:ascii="Arial" w:hAnsi="Arial" w:cs="Arial"/>
          <w:sz w:val="18"/>
          <w:szCs w:val="18"/>
        </w:rPr>
        <w:tab/>
        <w:t xml:space="preserve">funkcia </w:t>
      </w:r>
    </w:p>
    <w:p w:rsidR="00031902" w:rsidRPr="007F572B" w:rsidRDefault="00031902" w:rsidP="00031902">
      <w:pPr>
        <w:spacing w:after="120" w:line="240" w:lineRule="auto"/>
        <w:jc w:val="both"/>
        <w:rPr>
          <w:rFonts w:ascii="Arial" w:hAnsi="Arial" w:cs="Arial"/>
          <w:sz w:val="18"/>
          <w:szCs w:val="18"/>
        </w:rPr>
      </w:pPr>
      <w:r w:rsidRPr="007F572B">
        <w:rPr>
          <w:rFonts w:ascii="Arial" w:hAnsi="Arial" w:cs="Arial"/>
          <w:sz w:val="18"/>
          <w:szCs w:val="18"/>
        </w:rPr>
        <w:br w:type="page"/>
      </w:r>
      <w:r w:rsidRPr="007F572B">
        <w:rPr>
          <w:rFonts w:ascii="Arial" w:hAnsi="Arial" w:cs="Arial"/>
          <w:sz w:val="18"/>
          <w:szCs w:val="18"/>
        </w:rPr>
        <w:lastRenderedPageBreak/>
        <w:t>Vysvetlivky:</w:t>
      </w:r>
    </w:p>
    <w:p w:rsidR="00031902" w:rsidRPr="007F572B" w:rsidRDefault="00031902" w:rsidP="00031902">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18"/>
          <w:szCs w:val="18"/>
        </w:rPr>
      </w:pPr>
      <w:r w:rsidRPr="007F572B">
        <w:rPr>
          <w:rFonts w:ascii="Arial" w:hAnsi="Arial" w:cs="Arial"/>
          <w:b/>
          <w:sz w:val="18"/>
          <w:szCs w:val="18"/>
        </w:rPr>
        <w:t xml:space="preserve">Závislou osobou </w:t>
      </w:r>
      <w:r w:rsidRPr="007F572B">
        <w:rPr>
          <w:rFonts w:ascii="Arial" w:hAnsi="Arial" w:cs="Arial"/>
          <w:sz w:val="18"/>
          <w:szCs w:val="18"/>
        </w:rPr>
        <w:t>(§2 písm. n) ZDP)</w:t>
      </w:r>
      <w:r w:rsidRPr="007F572B">
        <w:rPr>
          <w:rFonts w:ascii="Arial" w:hAnsi="Arial" w:cs="Arial"/>
          <w:b/>
          <w:sz w:val="18"/>
          <w:szCs w:val="18"/>
        </w:rPr>
        <w:t xml:space="preserve"> </w:t>
      </w:r>
      <w:r w:rsidRPr="007F572B">
        <w:rPr>
          <w:rFonts w:ascii="Arial" w:hAnsi="Arial" w:cs="Arial"/>
          <w:sz w:val="18"/>
          <w:szCs w:val="18"/>
        </w:rPr>
        <w:t>sa rozumie</w:t>
      </w:r>
      <w:r w:rsidRPr="007F572B">
        <w:rPr>
          <w:rFonts w:ascii="Arial" w:hAnsi="Arial" w:cs="Arial"/>
          <w:b/>
          <w:sz w:val="18"/>
          <w:szCs w:val="18"/>
        </w:rPr>
        <w:t xml:space="preserve"> </w:t>
      </w:r>
      <w:r w:rsidRPr="007F572B">
        <w:rPr>
          <w:rFonts w:ascii="Arial" w:hAnsi="Arial" w:cs="Arial"/>
          <w:sz w:val="18"/>
          <w:szCs w:val="18"/>
        </w:rPr>
        <w:t>blízka osoba (§116 a 117 Občianskeho zákonníka) alebo ekonomicky, personálne alebo inak prepojená osoba.</w:t>
      </w:r>
      <w:r w:rsidRPr="007F572B">
        <w:rPr>
          <w:rFonts w:ascii="Arial" w:hAnsi="Arial" w:cs="Arial"/>
          <w:b/>
          <w:sz w:val="18"/>
          <w:szCs w:val="18"/>
        </w:rPr>
        <w:t xml:space="preserve"> </w:t>
      </w:r>
    </w:p>
    <w:p w:rsidR="00031902" w:rsidRPr="007F572B" w:rsidRDefault="00031902" w:rsidP="00031902">
      <w:pPr>
        <w:tabs>
          <w:tab w:val="left" w:pos="993"/>
        </w:tabs>
        <w:spacing w:after="0" w:line="240" w:lineRule="auto"/>
        <w:jc w:val="both"/>
        <w:rPr>
          <w:rFonts w:ascii="Arial" w:hAnsi="Arial" w:cs="Arial"/>
          <w:b/>
          <w:sz w:val="18"/>
          <w:szCs w:val="18"/>
        </w:rPr>
      </w:pPr>
      <w:r w:rsidRPr="007F572B">
        <w:rPr>
          <w:rFonts w:ascii="Arial" w:hAnsi="Arial" w:cs="Arial"/>
          <w:b/>
          <w:sz w:val="18"/>
          <w:szCs w:val="18"/>
        </w:rPr>
        <w:t xml:space="preserve">Blízka osoba </w:t>
      </w:r>
      <w:r w:rsidRPr="007F572B">
        <w:rPr>
          <w:rFonts w:ascii="Arial" w:hAnsi="Arial" w:cs="Arial"/>
          <w:sz w:val="18"/>
          <w:szCs w:val="18"/>
        </w:rPr>
        <w:t>(§116 a 117 Občianskeho zákonníka)</w:t>
      </w:r>
    </w:p>
    <w:p w:rsidR="00031902" w:rsidRPr="007F572B" w:rsidRDefault="00031902" w:rsidP="00814DA5">
      <w:pPr>
        <w:numPr>
          <w:ilvl w:val="0"/>
          <w:numId w:val="15"/>
        </w:numPr>
        <w:spacing w:after="120" w:line="240" w:lineRule="auto"/>
        <w:jc w:val="both"/>
        <w:rPr>
          <w:rFonts w:ascii="Arial" w:hAnsi="Arial" w:cs="Arial"/>
          <w:sz w:val="18"/>
          <w:szCs w:val="18"/>
        </w:rPr>
      </w:pPr>
      <w:r w:rsidRPr="007F572B">
        <w:rPr>
          <w:rFonts w:ascii="Arial" w:hAnsi="Arial" w:cs="Arial"/>
          <w:sz w:val="18"/>
          <w:szCs w:val="18"/>
        </w:rPr>
        <w:t xml:space="preserve">V zmysle §116 Občianskeho zákonníka </w:t>
      </w:r>
      <w:r w:rsidRPr="007F572B">
        <w:rPr>
          <w:rFonts w:ascii="Arial" w:hAnsi="Arial" w:cs="Arial"/>
          <w:b/>
          <w:sz w:val="18"/>
          <w:szCs w:val="18"/>
        </w:rPr>
        <w:t>blízkou osobou</w:t>
      </w:r>
      <w:r w:rsidRPr="007F572B">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031902" w:rsidRPr="007F572B" w:rsidRDefault="00031902" w:rsidP="00814DA5">
      <w:pPr>
        <w:numPr>
          <w:ilvl w:val="0"/>
          <w:numId w:val="15"/>
        </w:numPr>
        <w:spacing w:after="240" w:line="240" w:lineRule="auto"/>
        <w:ind w:left="357" w:hanging="357"/>
        <w:jc w:val="both"/>
        <w:rPr>
          <w:rFonts w:ascii="Arial" w:hAnsi="Arial" w:cs="Arial"/>
          <w:sz w:val="18"/>
          <w:szCs w:val="18"/>
        </w:rPr>
      </w:pPr>
      <w:r w:rsidRPr="007F572B">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Ekonomickým alebo personálnym prepojením</w:t>
      </w:r>
      <w:r w:rsidRPr="007F572B">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31902" w:rsidRPr="007F572B" w:rsidRDefault="00031902" w:rsidP="00814DA5">
      <w:pPr>
        <w:numPr>
          <w:ilvl w:val="0"/>
          <w:numId w:val="14"/>
        </w:numPr>
        <w:spacing w:after="0" w:line="240" w:lineRule="auto"/>
        <w:ind w:left="426" w:hanging="284"/>
        <w:jc w:val="both"/>
        <w:rPr>
          <w:rFonts w:ascii="Arial" w:hAnsi="Arial" w:cs="Arial"/>
          <w:sz w:val="18"/>
          <w:szCs w:val="18"/>
        </w:rPr>
      </w:pPr>
      <w:r w:rsidRPr="007F572B">
        <w:rPr>
          <w:rFonts w:ascii="Arial" w:hAnsi="Arial" w:cs="Arial"/>
          <w:sz w:val="18"/>
          <w:szCs w:val="18"/>
          <w:u w:val="single"/>
        </w:rPr>
        <w:t>účasťou na majetku alebo kontrole</w:t>
      </w:r>
      <w:r w:rsidRPr="007F572B">
        <w:rPr>
          <w:rFonts w:ascii="Arial" w:hAnsi="Arial" w:cs="Arial"/>
          <w:sz w:val="18"/>
          <w:szCs w:val="18"/>
        </w:rPr>
        <w:t xml:space="preserve"> sa rozumie viac </w:t>
      </w:r>
      <w:r w:rsidRPr="007F572B">
        <w:rPr>
          <w:rFonts w:ascii="Arial" w:hAnsi="Arial" w:cs="Arial"/>
          <w:b/>
          <w:sz w:val="18"/>
          <w:szCs w:val="18"/>
        </w:rPr>
        <w:t>ako 25%</w:t>
      </w:r>
      <w:r w:rsidRPr="007F572B">
        <w:rPr>
          <w:rFonts w:ascii="Arial" w:hAnsi="Arial" w:cs="Arial"/>
          <w:sz w:val="18"/>
          <w:szCs w:val="18"/>
        </w:rPr>
        <w:t xml:space="preserve"> priamy alebo nepriamy podiel alebo nepriamy odvodený podiel na základnom imaní alebo na hlasovacích právach, pričom </w:t>
      </w:r>
    </w:p>
    <w:p w:rsidR="00031902" w:rsidRPr="007F572B" w:rsidRDefault="00031902" w:rsidP="00814DA5">
      <w:pPr>
        <w:numPr>
          <w:ilvl w:val="0"/>
          <w:numId w:val="13"/>
        </w:numPr>
        <w:tabs>
          <w:tab w:val="left" w:pos="709"/>
          <w:tab w:val="left" w:pos="993"/>
        </w:tabs>
        <w:spacing w:after="0" w:line="240" w:lineRule="auto"/>
        <w:ind w:left="709" w:hanging="284"/>
        <w:jc w:val="both"/>
        <w:rPr>
          <w:rFonts w:ascii="Arial" w:hAnsi="Arial" w:cs="Arial"/>
          <w:b/>
          <w:sz w:val="18"/>
          <w:szCs w:val="18"/>
        </w:rPr>
      </w:pPr>
      <w:r w:rsidRPr="007F572B">
        <w:rPr>
          <w:rFonts w:ascii="Arial" w:hAnsi="Arial" w:cs="Arial"/>
          <w:sz w:val="18"/>
          <w:szCs w:val="18"/>
        </w:rPr>
        <w:t xml:space="preserve">nepriamy podiel sa vypočíta súčinom percentuálnej výšky priamych podielov vydelených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a takto vypočítaný výsledok sa vynásobí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w:t>
      </w:r>
    </w:p>
    <w:p w:rsidR="00031902" w:rsidRPr="007F572B" w:rsidRDefault="00031902" w:rsidP="00031902">
      <w:pPr>
        <w:tabs>
          <w:tab w:val="left" w:pos="709"/>
        </w:tabs>
        <w:spacing w:after="0" w:line="240" w:lineRule="auto"/>
        <w:ind w:left="709" w:hanging="284"/>
        <w:jc w:val="both"/>
        <w:rPr>
          <w:rFonts w:ascii="Arial" w:hAnsi="Arial" w:cs="Arial"/>
          <w:b/>
          <w:sz w:val="18"/>
          <w:szCs w:val="18"/>
        </w:rPr>
      </w:pPr>
      <w:r w:rsidRPr="007F572B">
        <w:rPr>
          <w:rFonts w:ascii="Arial" w:hAnsi="Arial" w:cs="Arial"/>
          <w:sz w:val="18"/>
          <w:szCs w:val="18"/>
        </w:rPr>
        <w:tab/>
        <w:t>a</w:t>
      </w:r>
    </w:p>
    <w:p w:rsidR="00031902" w:rsidRPr="007F572B" w:rsidRDefault="00031902" w:rsidP="00814DA5">
      <w:pPr>
        <w:numPr>
          <w:ilvl w:val="0"/>
          <w:numId w:val="13"/>
        </w:numPr>
        <w:tabs>
          <w:tab w:val="left" w:pos="709"/>
        </w:tabs>
        <w:spacing w:after="0" w:line="240" w:lineRule="auto"/>
        <w:ind w:left="709" w:hanging="284"/>
        <w:jc w:val="both"/>
        <w:rPr>
          <w:rFonts w:ascii="Arial" w:hAnsi="Arial" w:cs="Arial"/>
          <w:sz w:val="18"/>
          <w:szCs w:val="18"/>
        </w:rPr>
      </w:pPr>
      <w:r w:rsidRPr="007F572B">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31902" w:rsidRPr="007F572B" w:rsidRDefault="00031902" w:rsidP="00814DA5">
      <w:pPr>
        <w:numPr>
          <w:ilvl w:val="0"/>
          <w:numId w:val="14"/>
        </w:numPr>
        <w:spacing w:after="120" w:line="240" w:lineRule="auto"/>
        <w:ind w:left="426" w:hanging="284"/>
        <w:jc w:val="both"/>
        <w:rPr>
          <w:rFonts w:ascii="Arial" w:hAnsi="Arial" w:cs="Arial"/>
          <w:sz w:val="18"/>
          <w:szCs w:val="18"/>
        </w:rPr>
      </w:pPr>
      <w:r w:rsidRPr="007F572B">
        <w:rPr>
          <w:rFonts w:ascii="Arial" w:hAnsi="Arial" w:cs="Arial"/>
          <w:sz w:val="18"/>
          <w:szCs w:val="18"/>
          <w:u w:val="single"/>
        </w:rPr>
        <w:t>účasťou na vedení</w:t>
      </w:r>
      <w:r w:rsidRPr="007F572B">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031902" w:rsidRPr="007F572B" w:rsidRDefault="00031902" w:rsidP="00031902">
      <w:pPr>
        <w:tabs>
          <w:tab w:val="left" w:pos="993"/>
        </w:tabs>
        <w:spacing w:after="120" w:line="240" w:lineRule="auto"/>
        <w:jc w:val="both"/>
        <w:rPr>
          <w:rFonts w:ascii="Arial" w:hAnsi="Arial" w:cs="Arial"/>
          <w:b/>
          <w:sz w:val="18"/>
          <w:szCs w:val="18"/>
        </w:rPr>
      </w:pPr>
      <w:r w:rsidRPr="007F572B">
        <w:rPr>
          <w:rFonts w:ascii="Arial" w:hAnsi="Arial" w:cs="Arial"/>
          <w:b/>
          <w:sz w:val="18"/>
          <w:szCs w:val="18"/>
        </w:rPr>
        <w:t xml:space="preserve">Iným prepojením </w:t>
      </w:r>
      <w:r w:rsidRPr="007F572B">
        <w:rPr>
          <w:rFonts w:ascii="Arial" w:hAnsi="Arial" w:cs="Arial"/>
          <w:sz w:val="18"/>
          <w:szCs w:val="18"/>
        </w:rPr>
        <w:t>(§2 písm. p) ZDP) sa rozumie obchodný vzťah vytvorený predovšetkým na účel zníženia základu dane alebo zvýšenia daňovej straty.</w:t>
      </w:r>
    </w:p>
    <w:p w:rsidR="00031902" w:rsidRPr="007F572B" w:rsidRDefault="00031902" w:rsidP="00031902">
      <w:pPr>
        <w:spacing w:after="0" w:line="240" w:lineRule="auto"/>
        <w:jc w:val="center"/>
        <w:rPr>
          <w:rFonts w:ascii="Arial" w:hAnsi="Arial" w:cs="Arial"/>
          <w:sz w:val="18"/>
          <w:szCs w:val="18"/>
        </w:rPr>
      </w:pPr>
    </w:p>
    <w:p w:rsidR="00031902" w:rsidRPr="00783C69" w:rsidRDefault="00031902" w:rsidP="00031902">
      <w:pPr>
        <w:spacing w:after="0" w:line="240" w:lineRule="auto"/>
        <w:rPr>
          <w:rFonts w:ascii="Arial" w:hAnsi="Arial" w:cs="Arial"/>
          <w:b/>
          <w:sz w:val="18"/>
          <w:szCs w:val="18"/>
        </w:rPr>
      </w:pPr>
    </w:p>
    <w:p w:rsidR="00031902" w:rsidRPr="00AD661C" w:rsidRDefault="00031902" w:rsidP="00031902">
      <w:pPr>
        <w:spacing w:after="0" w:line="240" w:lineRule="auto"/>
        <w:rPr>
          <w:rFonts w:ascii="Arial" w:hAnsi="Arial" w:cs="Arial"/>
          <w:b/>
          <w:sz w:val="18"/>
          <w:szCs w:val="18"/>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031902" w:rsidRDefault="00031902" w:rsidP="00031902">
      <w:pPr>
        <w:spacing w:after="0" w:line="240" w:lineRule="auto"/>
        <w:jc w:val="both"/>
        <w:rPr>
          <w:rFonts w:ascii="Arial" w:hAnsi="Arial" w:cs="Arial"/>
          <w:b/>
          <w:sz w:val="20"/>
          <w:szCs w:val="20"/>
          <w:u w:val="single"/>
        </w:rPr>
      </w:pPr>
    </w:p>
    <w:p w:rsidR="007C7B7E" w:rsidRPr="00A82977" w:rsidRDefault="007C7B7E" w:rsidP="00A82977">
      <w:pPr>
        <w:spacing w:after="0" w:line="240" w:lineRule="auto"/>
        <w:jc w:val="both"/>
        <w:rPr>
          <w:rFonts w:ascii="Arial" w:hAnsi="Arial" w:cs="Arial"/>
          <w:sz w:val="16"/>
          <w:szCs w:val="16"/>
        </w:rPr>
      </w:pPr>
    </w:p>
    <w:sectPr w:rsidR="007C7B7E" w:rsidRPr="00A82977" w:rsidSect="00A14BD8">
      <w:pgSz w:w="11906" w:h="16838"/>
      <w:pgMar w:top="851" w:right="1418" w:bottom="1418" w:left="1418" w:header="709" w:footer="3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6F8B" w:rsidRDefault="00166F8B" w:rsidP="00E0481B">
      <w:pPr>
        <w:spacing w:after="0" w:line="240" w:lineRule="auto"/>
      </w:pPr>
      <w:r>
        <w:separator/>
      </w:r>
    </w:p>
  </w:endnote>
  <w:endnote w:type="continuationSeparator" w:id="0">
    <w:p w:rsidR="00166F8B" w:rsidRDefault="00166F8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055/229  16</w:t>
          </w:r>
          <w:r w:rsidR="00031902">
            <w:rPr>
              <w:rFonts w:ascii="Arial Narrow" w:hAnsi="Arial Narrow" w:cs="Arial"/>
              <w:sz w:val="16"/>
              <w:szCs w:val="16"/>
            </w:rPr>
            <w:t>92</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031902">
          <w:pPr>
            <w:pStyle w:val="Pta"/>
            <w:rPr>
              <w:rFonts w:ascii="Arial Narrow" w:hAnsi="Arial Narrow" w:cs="Arial"/>
              <w:sz w:val="16"/>
              <w:szCs w:val="16"/>
            </w:rPr>
          </w:pPr>
          <w:r w:rsidRPr="003659C5">
            <w:rPr>
              <w:rFonts w:ascii="Arial Narrow" w:hAnsi="Arial Narrow" w:cs="Arial"/>
              <w:sz w:val="16"/>
              <w:szCs w:val="16"/>
            </w:rPr>
            <w:t xml:space="preserve">  </w:t>
          </w:r>
          <w:r w:rsidR="00031902">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6F8B" w:rsidRDefault="00166F8B" w:rsidP="00E0481B">
      <w:pPr>
        <w:spacing w:after="0" w:line="240" w:lineRule="auto"/>
      </w:pPr>
      <w:r>
        <w:separator/>
      </w:r>
    </w:p>
  </w:footnote>
  <w:footnote w:type="continuationSeparator" w:id="0">
    <w:p w:rsidR="00166F8B" w:rsidRDefault="00166F8B"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
    <w:nsid w:val="11CA1D0F"/>
    <w:multiLevelType w:val="multilevel"/>
    <w:tmpl w:val="379CCF8A"/>
    <w:lvl w:ilvl="0">
      <w:start w:val="1"/>
      <w:numFmt w:val="decimal"/>
      <w:lvlText w:val="%1."/>
      <w:lvlJc w:val="left"/>
      <w:pPr>
        <w:ind w:left="720" w:hanging="360"/>
      </w:pPr>
      <w:rPr>
        <w:rFonts w:cs="Times New Roman"/>
      </w:rPr>
    </w:lvl>
    <w:lvl w:ilvl="1">
      <w:start w:val="2"/>
      <w:numFmt w:val="decimal"/>
      <w:isLgl/>
      <w:lvlText w:val="%1.%2"/>
      <w:lvlJc w:val="left"/>
      <w:pPr>
        <w:ind w:left="720" w:hanging="360"/>
      </w:pPr>
    </w:lvl>
    <w:lvl w:ilvl="2">
      <w:start w:val="1"/>
      <w:numFmt w:val="decimal"/>
      <w:isLgl/>
      <w:lvlText w:val="%1.%2.%3"/>
      <w:lvlJc w:val="left"/>
      <w:pPr>
        <w:ind w:left="720" w:hanging="36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1DCC5BF3"/>
    <w:multiLevelType w:val="hybridMultilevel"/>
    <w:tmpl w:val="9294A3AC"/>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5">
    <w:nsid w:val="2A6B1439"/>
    <w:multiLevelType w:val="multilevel"/>
    <w:tmpl w:val="57C2411C"/>
    <w:lvl w:ilvl="0">
      <w:start w:val="4"/>
      <w:numFmt w:val="decimal"/>
      <w:lvlText w:val="%1."/>
      <w:lvlJc w:val="left"/>
      <w:pPr>
        <w:tabs>
          <w:tab w:val="num" w:pos="454"/>
        </w:tabs>
        <w:ind w:left="454" w:hanging="454"/>
      </w:pPr>
      <w:rPr>
        <w:rFonts w:cs="Times New Roman"/>
      </w:rPr>
    </w:lvl>
    <w:lvl w:ilvl="1">
      <w:start w:val="1"/>
      <w:numFmt w:val="decimal"/>
      <w:lvlText w:val="%1.%2"/>
      <w:lvlJc w:val="left"/>
      <w:pPr>
        <w:tabs>
          <w:tab w:val="num" w:pos="1361"/>
        </w:tabs>
        <w:ind w:left="1361" w:hanging="907"/>
      </w:pPr>
      <w:rPr>
        <w:rFonts w:cs="Times New Roman"/>
        <w:b w:val="0"/>
        <w:i w:val="0"/>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6">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7">
    <w:nsid w:val="2BF626ED"/>
    <w:multiLevelType w:val="hybridMultilevel"/>
    <w:tmpl w:val="FB64F6B8"/>
    <w:lvl w:ilvl="0" w:tplc="45867264">
      <w:start w:val="5"/>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left="0"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9">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1">
    <w:nsid w:val="451A46CD"/>
    <w:multiLevelType w:val="hybridMultilevel"/>
    <w:tmpl w:val="530453A4"/>
    <w:lvl w:ilvl="0" w:tplc="7494D058">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nsid w:val="47A373DA"/>
    <w:multiLevelType w:val="hybridMultilevel"/>
    <w:tmpl w:val="A93265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50BE615D"/>
    <w:multiLevelType w:val="hybridMultilevel"/>
    <w:tmpl w:val="F1CEFB3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nsid w:val="5D140F52"/>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5F6B646B"/>
    <w:multiLevelType w:val="hybridMultilevel"/>
    <w:tmpl w:val="48EE4748"/>
    <w:lvl w:ilvl="0" w:tplc="263AF0B2">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19">
    <w:nsid w:val="70AD742E"/>
    <w:multiLevelType w:val="hybridMultilevel"/>
    <w:tmpl w:val="B5585F8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nsid w:val="7A236FF3"/>
    <w:multiLevelType w:val="hybridMultilevel"/>
    <w:tmpl w:val="3BBCF65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18"/>
  </w:num>
  <w:num w:numId="3">
    <w:abstractNumId w:val="9"/>
  </w:num>
  <w:num w:numId="4">
    <w:abstractNumId w:val="13"/>
  </w:num>
  <w:num w:numId="5">
    <w:abstractNumId w:val="20"/>
  </w:num>
  <w:num w:numId="6">
    <w:abstractNumId w:val="21"/>
  </w:num>
  <w:num w:numId="7">
    <w:abstractNumId w:val="4"/>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num>
  <w:num w:numId="15">
    <w:abstractNumId w:val="1"/>
  </w:num>
  <w:num w:numId="1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11"/>
  </w:num>
  <w:num w:numId="21">
    <w:abstractNumId w:val="12"/>
  </w:num>
  <w:num w:numId="22">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12916"/>
    <w:rsid w:val="00015FA8"/>
    <w:rsid w:val="000233DC"/>
    <w:rsid w:val="000250BA"/>
    <w:rsid w:val="00031902"/>
    <w:rsid w:val="00035B40"/>
    <w:rsid w:val="00041F85"/>
    <w:rsid w:val="000516FA"/>
    <w:rsid w:val="00055716"/>
    <w:rsid w:val="000564B4"/>
    <w:rsid w:val="0006072C"/>
    <w:rsid w:val="00066957"/>
    <w:rsid w:val="0007284A"/>
    <w:rsid w:val="00073BCE"/>
    <w:rsid w:val="000746B7"/>
    <w:rsid w:val="00087D2F"/>
    <w:rsid w:val="000919D6"/>
    <w:rsid w:val="00093F1E"/>
    <w:rsid w:val="00093FDF"/>
    <w:rsid w:val="00094363"/>
    <w:rsid w:val="00097975"/>
    <w:rsid w:val="000A0CA1"/>
    <w:rsid w:val="000B06F1"/>
    <w:rsid w:val="000B3CF9"/>
    <w:rsid w:val="000B569F"/>
    <w:rsid w:val="000B6A0D"/>
    <w:rsid w:val="000C38D3"/>
    <w:rsid w:val="000C56F8"/>
    <w:rsid w:val="000C7B23"/>
    <w:rsid w:val="000D12E3"/>
    <w:rsid w:val="000E7718"/>
    <w:rsid w:val="000F5245"/>
    <w:rsid w:val="00110E30"/>
    <w:rsid w:val="00113275"/>
    <w:rsid w:val="0011560C"/>
    <w:rsid w:val="001166B4"/>
    <w:rsid w:val="00124258"/>
    <w:rsid w:val="00130E90"/>
    <w:rsid w:val="00133687"/>
    <w:rsid w:val="00143CFC"/>
    <w:rsid w:val="00146961"/>
    <w:rsid w:val="0015634F"/>
    <w:rsid w:val="00160791"/>
    <w:rsid w:val="00163A23"/>
    <w:rsid w:val="00165ABC"/>
    <w:rsid w:val="0016649B"/>
    <w:rsid w:val="00166F8B"/>
    <w:rsid w:val="00167F34"/>
    <w:rsid w:val="00170504"/>
    <w:rsid w:val="00170E90"/>
    <w:rsid w:val="00171CB2"/>
    <w:rsid w:val="00183E51"/>
    <w:rsid w:val="0018447C"/>
    <w:rsid w:val="001853B4"/>
    <w:rsid w:val="0018718C"/>
    <w:rsid w:val="001872B6"/>
    <w:rsid w:val="001915E0"/>
    <w:rsid w:val="001A18C2"/>
    <w:rsid w:val="001A2D38"/>
    <w:rsid w:val="001B0CE6"/>
    <w:rsid w:val="001B20DC"/>
    <w:rsid w:val="001B629C"/>
    <w:rsid w:val="001B72F6"/>
    <w:rsid w:val="001B7625"/>
    <w:rsid w:val="001B7916"/>
    <w:rsid w:val="001D0119"/>
    <w:rsid w:val="001D09D7"/>
    <w:rsid w:val="001D11BA"/>
    <w:rsid w:val="001D491E"/>
    <w:rsid w:val="001D64C2"/>
    <w:rsid w:val="001D6C5E"/>
    <w:rsid w:val="001D7DAD"/>
    <w:rsid w:val="001E06E9"/>
    <w:rsid w:val="001E314E"/>
    <w:rsid w:val="001E4A16"/>
    <w:rsid w:val="001F0EFF"/>
    <w:rsid w:val="001F1FA1"/>
    <w:rsid w:val="002003C9"/>
    <w:rsid w:val="002006F3"/>
    <w:rsid w:val="00202DDC"/>
    <w:rsid w:val="002043B2"/>
    <w:rsid w:val="00210C40"/>
    <w:rsid w:val="00212518"/>
    <w:rsid w:val="00220674"/>
    <w:rsid w:val="002208CD"/>
    <w:rsid w:val="0022348E"/>
    <w:rsid w:val="002235DC"/>
    <w:rsid w:val="00224F71"/>
    <w:rsid w:val="00226603"/>
    <w:rsid w:val="00226C1E"/>
    <w:rsid w:val="002270BB"/>
    <w:rsid w:val="0023686D"/>
    <w:rsid w:val="00241681"/>
    <w:rsid w:val="00243F8B"/>
    <w:rsid w:val="002454B9"/>
    <w:rsid w:val="002465B8"/>
    <w:rsid w:val="002477DD"/>
    <w:rsid w:val="002516B3"/>
    <w:rsid w:val="002524A3"/>
    <w:rsid w:val="00252E62"/>
    <w:rsid w:val="002563B5"/>
    <w:rsid w:val="00257424"/>
    <w:rsid w:val="00264C45"/>
    <w:rsid w:val="0027402B"/>
    <w:rsid w:val="00274918"/>
    <w:rsid w:val="002837D0"/>
    <w:rsid w:val="00284EF6"/>
    <w:rsid w:val="00284F9C"/>
    <w:rsid w:val="00285BD1"/>
    <w:rsid w:val="002922A6"/>
    <w:rsid w:val="00293218"/>
    <w:rsid w:val="0029602F"/>
    <w:rsid w:val="002971F7"/>
    <w:rsid w:val="002A0E4F"/>
    <w:rsid w:val="002A1354"/>
    <w:rsid w:val="002B15B1"/>
    <w:rsid w:val="002B47C2"/>
    <w:rsid w:val="002B7303"/>
    <w:rsid w:val="002C08B0"/>
    <w:rsid w:val="002C4B25"/>
    <w:rsid w:val="002D3325"/>
    <w:rsid w:val="002D6E3F"/>
    <w:rsid w:val="002E179A"/>
    <w:rsid w:val="002E5496"/>
    <w:rsid w:val="002F2E10"/>
    <w:rsid w:val="002F3762"/>
    <w:rsid w:val="002F5EE4"/>
    <w:rsid w:val="002F7241"/>
    <w:rsid w:val="002F77ED"/>
    <w:rsid w:val="003009BE"/>
    <w:rsid w:val="003076ED"/>
    <w:rsid w:val="003115F7"/>
    <w:rsid w:val="0032093E"/>
    <w:rsid w:val="00323FB7"/>
    <w:rsid w:val="0032710B"/>
    <w:rsid w:val="00334692"/>
    <w:rsid w:val="00343497"/>
    <w:rsid w:val="00350778"/>
    <w:rsid w:val="0035309F"/>
    <w:rsid w:val="003551E1"/>
    <w:rsid w:val="003557D5"/>
    <w:rsid w:val="00360A69"/>
    <w:rsid w:val="00361E7D"/>
    <w:rsid w:val="00362302"/>
    <w:rsid w:val="0036334D"/>
    <w:rsid w:val="00363F53"/>
    <w:rsid w:val="0036663C"/>
    <w:rsid w:val="00370553"/>
    <w:rsid w:val="0037279C"/>
    <w:rsid w:val="003814E2"/>
    <w:rsid w:val="00387F53"/>
    <w:rsid w:val="0039219D"/>
    <w:rsid w:val="00396174"/>
    <w:rsid w:val="003979ED"/>
    <w:rsid w:val="003A03BB"/>
    <w:rsid w:val="003A67A5"/>
    <w:rsid w:val="003B31E9"/>
    <w:rsid w:val="003B33CC"/>
    <w:rsid w:val="003B56FB"/>
    <w:rsid w:val="003B5AE2"/>
    <w:rsid w:val="003C1215"/>
    <w:rsid w:val="003C1C9F"/>
    <w:rsid w:val="003C379F"/>
    <w:rsid w:val="003C4F97"/>
    <w:rsid w:val="003C64A5"/>
    <w:rsid w:val="003C657D"/>
    <w:rsid w:val="003D6D20"/>
    <w:rsid w:val="003E0827"/>
    <w:rsid w:val="003E09ED"/>
    <w:rsid w:val="003E1FB1"/>
    <w:rsid w:val="003E3944"/>
    <w:rsid w:val="003F2281"/>
    <w:rsid w:val="003F4D72"/>
    <w:rsid w:val="003F5846"/>
    <w:rsid w:val="0040053C"/>
    <w:rsid w:val="0040429E"/>
    <w:rsid w:val="004112D8"/>
    <w:rsid w:val="004124CE"/>
    <w:rsid w:val="004138E5"/>
    <w:rsid w:val="00421269"/>
    <w:rsid w:val="004216A8"/>
    <w:rsid w:val="00450E2B"/>
    <w:rsid w:val="00452A9F"/>
    <w:rsid w:val="00454350"/>
    <w:rsid w:val="004548E1"/>
    <w:rsid w:val="00462BEB"/>
    <w:rsid w:val="00463724"/>
    <w:rsid w:val="00464D49"/>
    <w:rsid w:val="0046575C"/>
    <w:rsid w:val="00472ECD"/>
    <w:rsid w:val="00483010"/>
    <w:rsid w:val="00485B15"/>
    <w:rsid w:val="00494460"/>
    <w:rsid w:val="004A19B5"/>
    <w:rsid w:val="004A1EF8"/>
    <w:rsid w:val="004A52C9"/>
    <w:rsid w:val="004A59D1"/>
    <w:rsid w:val="004A72A7"/>
    <w:rsid w:val="004B6EE7"/>
    <w:rsid w:val="004C06CF"/>
    <w:rsid w:val="004C3C34"/>
    <w:rsid w:val="004C4044"/>
    <w:rsid w:val="004C50E6"/>
    <w:rsid w:val="004C6244"/>
    <w:rsid w:val="004D25A9"/>
    <w:rsid w:val="004D7795"/>
    <w:rsid w:val="004F588B"/>
    <w:rsid w:val="004F6E23"/>
    <w:rsid w:val="004F7BF1"/>
    <w:rsid w:val="0050297B"/>
    <w:rsid w:val="005067B2"/>
    <w:rsid w:val="00506BBE"/>
    <w:rsid w:val="005111AE"/>
    <w:rsid w:val="005173E7"/>
    <w:rsid w:val="005174D7"/>
    <w:rsid w:val="005203CD"/>
    <w:rsid w:val="0052148C"/>
    <w:rsid w:val="0052625F"/>
    <w:rsid w:val="0052757D"/>
    <w:rsid w:val="005313DD"/>
    <w:rsid w:val="0053315E"/>
    <w:rsid w:val="00536A16"/>
    <w:rsid w:val="00537D44"/>
    <w:rsid w:val="00540E88"/>
    <w:rsid w:val="00553E2E"/>
    <w:rsid w:val="005609FE"/>
    <w:rsid w:val="005615D4"/>
    <w:rsid w:val="0057303A"/>
    <w:rsid w:val="005747F7"/>
    <w:rsid w:val="0058011A"/>
    <w:rsid w:val="00591A5F"/>
    <w:rsid w:val="0059497E"/>
    <w:rsid w:val="00597E75"/>
    <w:rsid w:val="005A18EE"/>
    <w:rsid w:val="005A2B4F"/>
    <w:rsid w:val="005A3988"/>
    <w:rsid w:val="005A7AB8"/>
    <w:rsid w:val="005B7FE4"/>
    <w:rsid w:val="005D2C21"/>
    <w:rsid w:val="005D4C32"/>
    <w:rsid w:val="005D5E1A"/>
    <w:rsid w:val="005E116E"/>
    <w:rsid w:val="005E216F"/>
    <w:rsid w:val="005E5E1F"/>
    <w:rsid w:val="005F05D0"/>
    <w:rsid w:val="005F1B75"/>
    <w:rsid w:val="00600B8F"/>
    <w:rsid w:val="00616CFE"/>
    <w:rsid w:val="00630631"/>
    <w:rsid w:val="006313FD"/>
    <w:rsid w:val="0063219F"/>
    <w:rsid w:val="00644D3E"/>
    <w:rsid w:val="00645880"/>
    <w:rsid w:val="00646762"/>
    <w:rsid w:val="00656758"/>
    <w:rsid w:val="006728CB"/>
    <w:rsid w:val="006735A8"/>
    <w:rsid w:val="0067607A"/>
    <w:rsid w:val="006810C1"/>
    <w:rsid w:val="0068538B"/>
    <w:rsid w:val="006900AE"/>
    <w:rsid w:val="006915DF"/>
    <w:rsid w:val="00691C74"/>
    <w:rsid w:val="00694AFD"/>
    <w:rsid w:val="0069518B"/>
    <w:rsid w:val="00696FD5"/>
    <w:rsid w:val="006A0F69"/>
    <w:rsid w:val="006A1D1C"/>
    <w:rsid w:val="006B5146"/>
    <w:rsid w:val="006C396F"/>
    <w:rsid w:val="006C6DB4"/>
    <w:rsid w:val="006C7844"/>
    <w:rsid w:val="006D15B1"/>
    <w:rsid w:val="006E2D35"/>
    <w:rsid w:val="006E7BC8"/>
    <w:rsid w:val="006F07D7"/>
    <w:rsid w:val="006F79AD"/>
    <w:rsid w:val="006F7FE6"/>
    <w:rsid w:val="00701383"/>
    <w:rsid w:val="00704392"/>
    <w:rsid w:val="00704839"/>
    <w:rsid w:val="00704DCE"/>
    <w:rsid w:val="0070631D"/>
    <w:rsid w:val="00714C09"/>
    <w:rsid w:val="00714D3C"/>
    <w:rsid w:val="00714E66"/>
    <w:rsid w:val="00716590"/>
    <w:rsid w:val="00725407"/>
    <w:rsid w:val="00733BAD"/>
    <w:rsid w:val="007369A8"/>
    <w:rsid w:val="00736D5B"/>
    <w:rsid w:val="00741435"/>
    <w:rsid w:val="00741F1D"/>
    <w:rsid w:val="007516B6"/>
    <w:rsid w:val="00753425"/>
    <w:rsid w:val="00753EF0"/>
    <w:rsid w:val="00756F6D"/>
    <w:rsid w:val="00762385"/>
    <w:rsid w:val="00771DB9"/>
    <w:rsid w:val="00774AF1"/>
    <w:rsid w:val="00776469"/>
    <w:rsid w:val="00792443"/>
    <w:rsid w:val="00794A57"/>
    <w:rsid w:val="00794DC0"/>
    <w:rsid w:val="00795285"/>
    <w:rsid w:val="007A2C0A"/>
    <w:rsid w:val="007A35B8"/>
    <w:rsid w:val="007A420F"/>
    <w:rsid w:val="007B4E19"/>
    <w:rsid w:val="007B5A06"/>
    <w:rsid w:val="007B6D49"/>
    <w:rsid w:val="007B760C"/>
    <w:rsid w:val="007B7FDC"/>
    <w:rsid w:val="007C0DD8"/>
    <w:rsid w:val="007C106F"/>
    <w:rsid w:val="007C7B7E"/>
    <w:rsid w:val="007D0A3B"/>
    <w:rsid w:val="007E7CC2"/>
    <w:rsid w:val="007F1F29"/>
    <w:rsid w:val="007F72E0"/>
    <w:rsid w:val="008004AC"/>
    <w:rsid w:val="00812526"/>
    <w:rsid w:val="00812DAD"/>
    <w:rsid w:val="00814DA5"/>
    <w:rsid w:val="008200F1"/>
    <w:rsid w:val="008205D9"/>
    <w:rsid w:val="00823168"/>
    <w:rsid w:val="00824722"/>
    <w:rsid w:val="00825293"/>
    <w:rsid w:val="008262D3"/>
    <w:rsid w:val="00826556"/>
    <w:rsid w:val="00826EE7"/>
    <w:rsid w:val="0083260F"/>
    <w:rsid w:val="008338A1"/>
    <w:rsid w:val="00840E8E"/>
    <w:rsid w:val="00860DC0"/>
    <w:rsid w:val="00874A1E"/>
    <w:rsid w:val="0087687B"/>
    <w:rsid w:val="0088108B"/>
    <w:rsid w:val="00881AC2"/>
    <w:rsid w:val="00890253"/>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C7019"/>
    <w:rsid w:val="008D09BB"/>
    <w:rsid w:val="008D6586"/>
    <w:rsid w:val="008E0596"/>
    <w:rsid w:val="008E0D77"/>
    <w:rsid w:val="008E2506"/>
    <w:rsid w:val="008F2D85"/>
    <w:rsid w:val="008F35D7"/>
    <w:rsid w:val="008F5DC9"/>
    <w:rsid w:val="008F5DF5"/>
    <w:rsid w:val="008F669B"/>
    <w:rsid w:val="008F75EF"/>
    <w:rsid w:val="00900DD4"/>
    <w:rsid w:val="00904F09"/>
    <w:rsid w:val="00905C20"/>
    <w:rsid w:val="0091061A"/>
    <w:rsid w:val="00912CAF"/>
    <w:rsid w:val="00913423"/>
    <w:rsid w:val="00917AFC"/>
    <w:rsid w:val="00920391"/>
    <w:rsid w:val="00921A41"/>
    <w:rsid w:val="009268EB"/>
    <w:rsid w:val="00933EE3"/>
    <w:rsid w:val="009352CF"/>
    <w:rsid w:val="009363BD"/>
    <w:rsid w:val="00942624"/>
    <w:rsid w:val="00945900"/>
    <w:rsid w:val="00953633"/>
    <w:rsid w:val="00953C8B"/>
    <w:rsid w:val="009602C9"/>
    <w:rsid w:val="0096255F"/>
    <w:rsid w:val="00963E69"/>
    <w:rsid w:val="0096601D"/>
    <w:rsid w:val="009805AA"/>
    <w:rsid w:val="00981113"/>
    <w:rsid w:val="00981783"/>
    <w:rsid w:val="00982B68"/>
    <w:rsid w:val="00984B21"/>
    <w:rsid w:val="009A08A6"/>
    <w:rsid w:val="009A1FAA"/>
    <w:rsid w:val="009A79D7"/>
    <w:rsid w:val="009B1C5F"/>
    <w:rsid w:val="009B3562"/>
    <w:rsid w:val="009B584A"/>
    <w:rsid w:val="009C08F2"/>
    <w:rsid w:val="009C133A"/>
    <w:rsid w:val="009C1F6F"/>
    <w:rsid w:val="009C3D20"/>
    <w:rsid w:val="009C4751"/>
    <w:rsid w:val="009E1207"/>
    <w:rsid w:val="009F327D"/>
    <w:rsid w:val="009F3A38"/>
    <w:rsid w:val="009F6E40"/>
    <w:rsid w:val="00A05B14"/>
    <w:rsid w:val="00A1222B"/>
    <w:rsid w:val="00A13988"/>
    <w:rsid w:val="00A14BD8"/>
    <w:rsid w:val="00A17BD4"/>
    <w:rsid w:val="00A202C4"/>
    <w:rsid w:val="00A20C5E"/>
    <w:rsid w:val="00A20D09"/>
    <w:rsid w:val="00A20EEE"/>
    <w:rsid w:val="00A21A3E"/>
    <w:rsid w:val="00A22E74"/>
    <w:rsid w:val="00A2333B"/>
    <w:rsid w:val="00A2470C"/>
    <w:rsid w:val="00A24D11"/>
    <w:rsid w:val="00A2747F"/>
    <w:rsid w:val="00A341E4"/>
    <w:rsid w:val="00A3509C"/>
    <w:rsid w:val="00A3787F"/>
    <w:rsid w:val="00A43502"/>
    <w:rsid w:val="00A43E47"/>
    <w:rsid w:val="00A47A97"/>
    <w:rsid w:val="00A47D63"/>
    <w:rsid w:val="00A503CD"/>
    <w:rsid w:val="00A55250"/>
    <w:rsid w:val="00A619A8"/>
    <w:rsid w:val="00A62323"/>
    <w:rsid w:val="00A6269B"/>
    <w:rsid w:val="00A670D9"/>
    <w:rsid w:val="00A72032"/>
    <w:rsid w:val="00A72314"/>
    <w:rsid w:val="00A74151"/>
    <w:rsid w:val="00A77069"/>
    <w:rsid w:val="00A82977"/>
    <w:rsid w:val="00A87A7E"/>
    <w:rsid w:val="00A935E8"/>
    <w:rsid w:val="00A948D2"/>
    <w:rsid w:val="00AA4294"/>
    <w:rsid w:val="00AA79A9"/>
    <w:rsid w:val="00AB11BD"/>
    <w:rsid w:val="00AC217D"/>
    <w:rsid w:val="00AC2988"/>
    <w:rsid w:val="00AC5840"/>
    <w:rsid w:val="00AC6E48"/>
    <w:rsid w:val="00AD14D9"/>
    <w:rsid w:val="00AD1D2B"/>
    <w:rsid w:val="00AD230B"/>
    <w:rsid w:val="00AD6D79"/>
    <w:rsid w:val="00AD6DB8"/>
    <w:rsid w:val="00AE2292"/>
    <w:rsid w:val="00AE2475"/>
    <w:rsid w:val="00AE2DD8"/>
    <w:rsid w:val="00AE2F38"/>
    <w:rsid w:val="00AF4597"/>
    <w:rsid w:val="00B01966"/>
    <w:rsid w:val="00B034E4"/>
    <w:rsid w:val="00B0582F"/>
    <w:rsid w:val="00B065FE"/>
    <w:rsid w:val="00B077C5"/>
    <w:rsid w:val="00B12B9E"/>
    <w:rsid w:val="00B137E6"/>
    <w:rsid w:val="00B13E3D"/>
    <w:rsid w:val="00B1658F"/>
    <w:rsid w:val="00B2148F"/>
    <w:rsid w:val="00B2223D"/>
    <w:rsid w:val="00B22AE1"/>
    <w:rsid w:val="00B2330F"/>
    <w:rsid w:val="00B26590"/>
    <w:rsid w:val="00B302A4"/>
    <w:rsid w:val="00B33D45"/>
    <w:rsid w:val="00B3550F"/>
    <w:rsid w:val="00B45E64"/>
    <w:rsid w:val="00B50327"/>
    <w:rsid w:val="00B52F56"/>
    <w:rsid w:val="00B6279B"/>
    <w:rsid w:val="00B645D5"/>
    <w:rsid w:val="00B70B7F"/>
    <w:rsid w:val="00B70F0B"/>
    <w:rsid w:val="00B741C8"/>
    <w:rsid w:val="00B95870"/>
    <w:rsid w:val="00BA070C"/>
    <w:rsid w:val="00BA2F15"/>
    <w:rsid w:val="00BA5B0F"/>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D99"/>
    <w:rsid w:val="00C0031A"/>
    <w:rsid w:val="00C041F7"/>
    <w:rsid w:val="00C0436A"/>
    <w:rsid w:val="00C04A64"/>
    <w:rsid w:val="00C110BA"/>
    <w:rsid w:val="00C11D8F"/>
    <w:rsid w:val="00C15846"/>
    <w:rsid w:val="00C15F8B"/>
    <w:rsid w:val="00C16E7C"/>
    <w:rsid w:val="00C20680"/>
    <w:rsid w:val="00C22E0C"/>
    <w:rsid w:val="00C242E9"/>
    <w:rsid w:val="00C30A11"/>
    <w:rsid w:val="00C3120C"/>
    <w:rsid w:val="00C31602"/>
    <w:rsid w:val="00C31AB5"/>
    <w:rsid w:val="00C3312D"/>
    <w:rsid w:val="00C36502"/>
    <w:rsid w:val="00C55396"/>
    <w:rsid w:val="00C55447"/>
    <w:rsid w:val="00C64038"/>
    <w:rsid w:val="00C6456D"/>
    <w:rsid w:val="00C67698"/>
    <w:rsid w:val="00C76C05"/>
    <w:rsid w:val="00C76E81"/>
    <w:rsid w:val="00C815C8"/>
    <w:rsid w:val="00C84E83"/>
    <w:rsid w:val="00C857AC"/>
    <w:rsid w:val="00C86112"/>
    <w:rsid w:val="00C905D0"/>
    <w:rsid w:val="00CA7D59"/>
    <w:rsid w:val="00CB0DBC"/>
    <w:rsid w:val="00CB1359"/>
    <w:rsid w:val="00CB193A"/>
    <w:rsid w:val="00CB379C"/>
    <w:rsid w:val="00CB39A7"/>
    <w:rsid w:val="00CC00C4"/>
    <w:rsid w:val="00CC1FCB"/>
    <w:rsid w:val="00CC2DF5"/>
    <w:rsid w:val="00CC3245"/>
    <w:rsid w:val="00CC45CF"/>
    <w:rsid w:val="00CC5A7B"/>
    <w:rsid w:val="00CC6447"/>
    <w:rsid w:val="00CD611B"/>
    <w:rsid w:val="00CE24D8"/>
    <w:rsid w:val="00CE317A"/>
    <w:rsid w:val="00CE4EA3"/>
    <w:rsid w:val="00CF3B7B"/>
    <w:rsid w:val="00CF5FEF"/>
    <w:rsid w:val="00CF6AF2"/>
    <w:rsid w:val="00CF6F3E"/>
    <w:rsid w:val="00CF7ABF"/>
    <w:rsid w:val="00CF7D1B"/>
    <w:rsid w:val="00D00C9C"/>
    <w:rsid w:val="00D22115"/>
    <w:rsid w:val="00D22F40"/>
    <w:rsid w:val="00D26844"/>
    <w:rsid w:val="00D26B2B"/>
    <w:rsid w:val="00D26CE6"/>
    <w:rsid w:val="00D27E4D"/>
    <w:rsid w:val="00D315AD"/>
    <w:rsid w:val="00D36547"/>
    <w:rsid w:val="00D404E5"/>
    <w:rsid w:val="00D43E07"/>
    <w:rsid w:val="00D4458E"/>
    <w:rsid w:val="00D45B88"/>
    <w:rsid w:val="00D64BBD"/>
    <w:rsid w:val="00D67A1A"/>
    <w:rsid w:val="00D71148"/>
    <w:rsid w:val="00D72AD0"/>
    <w:rsid w:val="00D7339D"/>
    <w:rsid w:val="00D747F2"/>
    <w:rsid w:val="00D83609"/>
    <w:rsid w:val="00D86439"/>
    <w:rsid w:val="00D94F18"/>
    <w:rsid w:val="00D96597"/>
    <w:rsid w:val="00DA43F4"/>
    <w:rsid w:val="00DB0F9D"/>
    <w:rsid w:val="00DB35C1"/>
    <w:rsid w:val="00DB4392"/>
    <w:rsid w:val="00DB60CE"/>
    <w:rsid w:val="00DC6A3B"/>
    <w:rsid w:val="00DD145B"/>
    <w:rsid w:val="00DD1B52"/>
    <w:rsid w:val="00DD4F46"/>
    <w:rsid w:val="00DD5B71"/>
    <w:rsid w:val="00DD7D56"/>
    <w:rsid w:val="00DE276D"/>
    <w:rsid w:val="00DE763A"/>
    <w:rsid w:val="00DF23CE"/>
    <w:rsid w:val="00DF3299"/>
    <w:rsid w:val="00DF5D2B"/>
    <w:rsid w:val="00E03011"/>
    <w:rsid w:val="00E0481B"/>
    <w:rsid w:val="00E065C2"/>
    <w:rsid w:val="00E12199"/>
    <w:rsid w:val="00E139D9"/>
    <w:rsid w:val="00E164B2"/>
    <w:rsid w:val="00E1689F"/>
    <w:rsid w:val="00E27D77"/>
    <w:rsid w:val="00E32082"/>
    <w:rsid w:val="00E35489"/>
    <w:rsid w:val="00E36135"/>
    <w:rsid w:val="00E41196"/>
    <w:rsid w:val="00E44CA5"/>
    <w:rsid w:val="00E50290"/>
    <w:rsid w:val="00E509E6"/>
    <w:rsid w:val="00E6242F"/>
    <w:rsid w:val="00E63FDB"/>
    <w:rsid w:val="00E64CCD"/>
    <w:rsid w:val="00E67F3E"/>
    <w:rsid w:val="00E715AE"/>
    <w:rsid w:val="00E764BC"/>
    <w:rsid w:val="00E77DBE"/>
    <w:rsid w:val="00E82932"/>
    <w:rsid w:val="00E9252F"/>
    <w:rsid w:val="00E928C2"/>
    <w:rsid w:val="00E97B44"/>
    <w:rsid w:val="00EA0F48"/>
    <w:rsid w:val="00EA6B4A"/>
    <w:rsid w:val="00EB5507"/>
    <w:rsid w:val="00EC1D9E"/>
    <w:rsid w:val="00EC4000"/>
    <w:rsid w:val="00EC4AA6"/>
    <w:rsid w:val="00EC4FA7"/>
    <w:rsid w:val="00EC724B"/>
    <w:rsid w:val="00EC7E06"/>
    <w:rsid w:val="00ED2BB8"/>
    <w:rsid w:val="00ED33BF"/>
    <w:rsid w:val="00ED6564"/>
    <w:rsid w:val="00EE0B31"/>
    <w:rsid w:val="00EE1081"/>
    <w:rsid w:val="00EE26F0"/>
    <w:rsid w:val="00EE5CDA"/>
    <w:rsid w:val="00EE71B5"/>
    <w:rsid w:val="00EF1055"/>
    <w:rsid w:val="00EF1A80"/>
    <w:rsid w:val="00EF46FC"/>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718"/>
    <w:rsid w:val="00F33815"/>
    <w:rsid w:val="00F42396"/>
    <w:rsid w:val="00F45EDA"/>
    <w:rsid w:val="00F51D98"/>
    <w:rsid w:val="00F51E11"/>
    <w:rsid w:val="00F52B7A"/>
    <w:rsid w:val="00F620BE"/>
    <w:rsid w:val="00F652B1"/>
    <w:rsid w:val="00F719CC"/>
    <w:rsid w:val="00F724F7"/>
    <w:rsid w:val="00F83FA1"/>
    <w:rsid w:val="00F900EF"/>
    <w:rsid w:val="00F92F39"/>
    <w:rsid w:val="00F9657A"/>
    <w:rsid w:val="00F9694C"/>
    <w:rsid w:val="00FA2319"/>
    <w:rsid w:val="00FB1F25"/>
    <w:rsid w:val="00FB570D"/>
    <w:rsid w:val="00FB6001"/>
    <w:rsid w:val="00FB6149"/>
    <w:rsid w:val="00FC059D"/>
    <w:rsid w:val="00FC3BD8"/>
    <w:rsid w:val="00FD409A"/>
    <w:rsid w:val="00FD7DF2"/>
    <w:rsid w:val="00FE147B"/>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A82977"/>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character" w:customStyle="1" w:styleId="Nadpis3Char">
    <w:name w:val="Nadpis 3 Char"/>
    <w:basedOn w:val="Predvolenpsmoodseku"/>
    <w:link w:val="Nadpis3"/>
    <w:uiPriority w:val="9"/>
    <w:semiHidden/>
    <w:rsid w:val="00A82977"/>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semiHidden/>
    <w:unhideWhenUsed/>
    <w:rsid w:val="00A82977"/>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A82977"/>
    <w:rPr>
      <w:sz w:val="16"/>
      <w:szCs w:val="16"/>
      <w:lang w:eastAsia="en-US"/>
    </w:rPr>
  </w:style>
  <w:style w:type="paragraph" w:customStyle="1" w:styleId="BodyText21">
    <w:name w:val="Body Text 21"/>
    <w:basedOn w:val="Normlny"/>
    <w:uiPriority w:val="99"/>
    <w:rsid w:val="00A82977"/>
    <w:pPr>
      <w:overflowPunct w:val="0"/>
      <w:autoSpaceDE w:val="0"/>
      <w:autoSpaceDN w:val="0"/>
      <w:adjustRightInd w:val="0"/>
      <w:spacing w:before="120" w:after="0" w:line="240" w:lineRule="auto"/>
      <w:ind w:left="851" w:hanging="284"/>
      <w:jc w:val="both"/>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A82977"/>
    <w:pPr>
      <w:overflowPunct w:val="0"/>
      <w:autoSpaceDE w:val="0"/>
      <w:autoSpaceDN w:val="0"/>
      <w:adjustRightInd w:val="0"/>
      <w:spacing w:before="120" w:after="0" w:line="240" w:lineRule="auto"/>
      <w:ind w:left="513" w:hanging="513"/>
      <w:jc w:val="both"/>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A82977"/>
    <w:pPr>
      <w:overflowPunct w:val="0"/>
      <w:autoSpaceDE w:val="0"/>
      <w:autoSpaceDN w:val="0"/>
      <w:adjustRightInd w:val="0"/>
      <w:spacing w:after="0" w:line="240" w:lineRule="auto"/>
      <w:ind w:left="1276" w:hanging="228"/>
      <w:jc w:val="both"/>
    </w:pPr>
    <w:rPr>
      <w:rFonts w:ascii="Times New Roman" w:eastAsia="Times New Roman" w:hAnsi="Times New Roman"/>
      <w:sz w:val="24"/>
      <w:szCs w:val="20"/>
      <w:lang w:eastAsia="sk-SK"/>
    </w:rPr>
  </w:style>
  <w:style w:type="character" w:customStyle="1" w:styleId="Strong1">
    <w:name w:val="Strong1"/>
    <w:uiPriority w:val="99"/>
    <w:rsid w:val="00A82977"/>
    <w:rPr>
      <w:b/>
      <w:bCs w:val="0"/>
    </w:rPr>
  </w:style>
  <w:style w:type="character" w:styleId="Zvraznenie">
    <w:name w:val="Emphasis"/>
    <w:basedOn w:val="Predvolenpsmoodseku"/>
    <w:uiPriority w:val="20"/>
    <w:qFormat/>
    <w:rsid w:val="000C7B23"/>
    <w:rPr>
      <w:b/>
      <w:bCs/>
      <w:i w:val="0"/>
      <w:iCs w:val="0"/>
    </w:rPr>
  </w:style>
  <w:style w:type="character" w:customStyle="1" w:styleId="st">
    <w:name w:val="st"/>
    <w:basedOn w:val="Predvolenpsmoodseku"/>
    <w:rsid w:val="000C7B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0639683">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0864207">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35712808">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534661018">
      <w:bodyDiv w:val="1"/>
      <w:marLeft w:val="0"/>
      <w:marRight w:val="0"/>
      <w:marTop w:val="0"/>
      <w:marBottom w:val="0"/>
      <w:divBdr>
        <w:top w:val="none" w:sz="0" w:space="0" w:color="auto"/>
        <w:left w:val="none" w:sz="0" w:space="0" w:color="auto"/>
        <w:bottom w:val="none" w:sz="0" w:space="0" w:color="auto"/>
        <w:right w:val="none" w:sz="0" w:space="0" w:color="auto"/>
      </w:divBdr>
    </w:div>
    <w:div w:id="544172559">
      <w:bodyDiv w:val="1"/>
      <w:marLeft w:val="0"/>
      <w:marRight w:val="0"/>
      <w:marTop w:val="0"/>
      <w:marBottom w:val="0"/>
      <w:divBdr>
        <w:top w:val="none" w:sz="0" w:space="0" w:color="auto"/>
        <w:left w:val="none" w:sz="0" w:space="0" w:color="auto"/>
        <w:bottom w:val="none" w:sz="0" w:space="0" w:color="auto"/>
        <w:right w:val="none" w:sz="0" w:space="0" w:color="auto"/>
      </w:divBdr>
    </w:div>
    <w:div w:id="892737832">
      <w:bodyDiv w:val="1"/>
      <w:marLeft w:val="0"/>
      <w:marRight w:val="0"/>
      <w:marTop w:val="0"/>
      <w:marBottom w:val="0"/>
      <w:divBdr>
        <w:top w:val="none" w:sz="0" w:space="0" w:color="auto"/>
        <w:left w:val="none" w:sz="0" w:space="0" w:color="auto"/>
        <w:bottom w:val="none" w:sz="0" w:space="0" w:color="auto"/>
        <w:right w:val="none" w:sz="0" w:space="0" w:color="auto"/>
      </w:divBdr>
    </w:div>
    <w:div w:id="1097336343">
      <w:bodyDiv w:val="1"/>
      <w:marLeft w:val="0"/>
      <w:marRight w:val="0"/>
      <w:marTop w:val="0"/>
      <w:marBottom w:val="0"/>
      <w:divBdr>
        <w:top w:val="none" w:sz="0" w:space="0" w:color="auto"/>
        <w:left w:val="none" w:sz="0" w:space="0" w:color="auto"/>
        <w:bottom w:val="none" w:sz="0" w:space="0" w:color="auto"/>
        <w:right w:val="none" w:sz="0" w:space="0" w:color="auto"/>
      </w:divBdr>
    </w:div>
    <w:div w:id="1099637020">
      <w:bodyDiv w:val="1"/>
      <w:marLeft w:val="0"/>
      <w:marRight w:val="0"/>
      <w:marTop w:val="0"/>
      <w:marBottom w:val="0"/>
      <w:divBdr>
        <w:top w:val="none" w:sz="0" w:space="0" w:color="auto"/>
        <w:left w:val="none" w:sz="0" w:space="0" w:color="auto"/>
        <w:bottom w:val="none" w:sz="0" w:space="0" w:color="auto"/>
        <w:right w:val="none" w:sz="0" w:space="0" w:color="auto"/>
      </w:divBdr>
    </w:div>
    <w:div w:id="1173760147">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842309377">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48793173">
      <w:bodyDiv w:val="1"/>
      <w:marLeft w:val="0"/>
      <w:marRight w:val="0"/>
      <w:marTop w:val="0"/>
      <w:marBottom w:val="0"/>
      <w:divBdr>
        <w:top w:val="none" w:sz="0" w:space="0" w:color="auto"/>
        <w:left w:val="none" w:sz="0" w:space="0" w:color="auto"/>
        <w:bottom w:val="none" w:sz="0" w:space="0" w:color="auto"/>
        <w:right w:val="none" w:sz="0" w:space="0" w:color="auto"/>
      </w:divBdr>
    </w:div>
    <w:div w:id="2120490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forgac.emil@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emenyova.judit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EF6323-E4CC-4ED6-9570-D1780F47E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11</Pages>
  <Words>4838</Words>
  <Characters>27583</Characters>
  <Application>Microsoft Office Word</Application>
  <DocSecurity>0</DocSecurity>
  <Lines>229</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32357</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Kemenyova.Judita</cp:lastModifiedBy>
  <cp:revision>5</cp:revision>
  <cp:lastPrinted>2016-04-07T09:02:00Z</cp:lastPrinted>
  <dcterms:created xsi:type="dcterms:W3CDTF">2016-04-11T08:58:00Z</dcterms:created>
  <dcterms:modified xsi:type="dcterms:W3CDTF">2016-04-29T09:40:00Z</dcterms:modified>
</cp:coreProperties>
</file>