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675DE" w:rsidRPr="00043457" w:rsidTr="00F675DE">
        <w:trPr>
          <w:cantSplit/>
        </w:trPr>
        <w:tc>
          <w:tcPr>
            <w:tcW w:w="0" w:type="auto"/>
            <w:tcBorders>
              <w:top w:val="nil"/>
              <w:left w:val="nil"/>
              <w:bottom w:val="nil"/>
              <w:right w:val="nil"/>
            </w:tcBorders>
          </w:tcPr>
          <w:p w:rsidR="00F675DE" w:rsidRDefault="00F675DE" w:rsidP="00F675DE">
            <w:pPr>
              <w:spacing w:line="240" w:lineRule="auto"/>
              <w:rPr>
                <w:color w:val="000000"/>
              </w:rPr>
            </w:pPr>
          </w:p>
          <w:p w:rsidR="00F675DE" w:rsidRPr="00043457" w:rsidRDefault="00F675DE" w:rsidP="00F675DE">
            <w:pPr>
              <w:spacing w:line="240" w:lineRule="auto"/>
              <w:rPr>
                <w:color w:val="000000"/>
              </w:rPr>
            </w:pPr>
          </w:p>
          <w:p w:rsidR="00F675DE" w:rsidRPr="00043457" w:rsidRDefault="00011D1D" w:rsidP="00F675DE">
            <w:pPr>
              <w:spacing w:line="240" w:lineRule="auto"/>
              <w:rPr>
                <w:b/>
                <w:bCs/>
                <w:color w:val="000000"/>
              </w:rPr>
            </w:pPr>
            <w:r>
              <w:rPr>
                <w:b/>
                <w:noProof/>
                <w:color w:val="000000"/>
                <w:lang w:eastAsia="sk-SK"/>
              </w:rPr>
              <w:drawing>
                <wp:inline distT="0" distB="0" distL="0" distR="0">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675DE" w:rsidRPr="00761BDF" w:rsidRDefault="00F675DE" w:rsidP="00F675DE">
            <w:pPr>
              <w:pStyle w:val="Nadpis1"/>
              <w:spacing w:before="0" w:after="0" w:line="240" w:lineRule="auto"/>
              <w:jc w:val="right"/>
              <w:rPr>
                <w:rFonts w:ascii="Arial" w:hAnsi="Arial"/>
                <w:caps/>
                <w:color w:val="000000"/>
                <w:spacing w:val="20"/>
                <w:sz w:val="22"/>
                <w:szCs w:val="22"/>
              </w:rPr>
            </w:pPr>
          </w:p>
          <w:p w:rsidR="00F675DE" w:rsidRPr="00761BDF" w:rsidRDefault="00F675DE" w:rsidP="00F675DE">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675DE" w:rsidRPr="004E033D" w:rsidRDefault="00F675DE" w:rsidP="00F675DE">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675DE" w:rsidRPr="004E033D" w:rsidRDefault="00F675DE" w:rsidP="00F675DE">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675DE" w:rsidRPr="004E033D" w:rsidRDefault="00F675DE" w:rsidP="00F675DE">
            <w:pPr>
              <w:spacing w:line="240" w:lineRule="auto"/>
              <w:ind w:right="-1"/>
              <w:jc w:val="center"/>
              <w:rPr>
                <w:rFonts w:ascii="Arial" w:hAnsi="Arial" w:cs="Arial"/>
                <w:b/>
                <w:color w:val="000000"/>
                <w:spacing w:val="2"/>
                <w:sz w:val="24"/>
                <w:szCs w:val="24"/>
              </w:rPr>
            </w:pPr>
            <w:r w:rsidRPr="004E033D">
              <w:rPr>
                <w:rFonts w:ascii="Arial" w:hAnsi="Arial" w:cs="Arial"/>
                <w:b/>
                <w:color w:val="000000"/>
                <w:sz w:val="24"/>
                <w:szCs w:val="24"/>
              </w:rPr>
              <w:t xml:space="preserve">Klemensova 8, 813 61  Bratislava 1 </w:t>
            </w:r>
          </w:p>
        </w:tc>
      </w:tr>
    </w:tbl>
    <w:p w:rsidR="00F675DE" w:rsidRPr="00043457" w:rsidRDefault="00F675DE" w:rsidP="00F675DE">
      <w:pPr>
        <w:pBdr>
          <w:top w:val="single" w:sz="6" w:space="1" w:color="auto"/>
          <w:between w:val="single" w:sz="6" w:space="1" w:color="auto"/>
        </w:pBdr>
        <w:spacing w:line="240" w:lineRule="auto"/>
        <w:ind w:right="-1"/>
        <w:rPr>
          <w:b/>
          <w:bCs/>
          <w:color w:val="000000"/>
        </w:rPr>
      </w:pPr>
    </w:p>
    <w:p w:rsidR="00937A34" w:rsidRDefault="00937A34" w:rsidP="00937A34">
      <w:pPr>
        <w:spacing w:line="240" w:lineRule="auto"/>
        <w:rPr>
          <w:color w:val="000000"/>
        </w:rPr>
      </w:pPr>
    </w:p>
    <w:p w:rsidR="00A51EE8" w:rsidRDefault="00A51EE8" w:rsidP="00937A34">
      <w:pPr>
        <w:spacing w:line="240" w:lineRule="auto"/>
        <w:rPr>
          <w:color w:val="000000"/>
        </w:rPr>
      </w:pPr>
    </w:p>
    <w:p w:rsidR="00A51EE8" w:rsidRDefault="00A51EE8" w:rsidP="00937A34">
      <w:pPr>
        <w:spacing w:line="240" w:lineRule="auto"/>
        <w:rPr>
          <w:color w:val="000000"/>
        </w:rPr>
      </w:pPr>
    </w:p>
    <w:p w:rsidR="00A51EE8" w:rsidRDefault="00A51EE8" w:rsidP="00937A34">
      <w:pPr>
        <w:spacing w:line="240" w:lineRule="auto"/>
        <w:rPr>
          <w:color w:val="000000"/>
        </w:rPr>
      </w:pPr>
    </w:p>
    <w:p w:rsidR="00A51EE8" w:rsidRDefault="00A51EE8" w:rsidP="00937A34">
      <w:pPr>
        <w:spacing w:line="240" w:lineRule="auto"/>
        <w:rPr>
          <w:color w:val="000000"/>
        </w:rPr>
      </w:pPr>
    </w:p>
    <w:p w:rsidR="00AD4EF3" w:rsidRDefault="00AD4EF3" w:rsidP="00937A34">
      <w:pPr>
        <w:spacing w:line="240" w:lineRule="auto"/>
        <w:rPr>
          <w:color w:val="000000"/>
        </w:rPr>
      </w:pPr>
    </w:p>
    <w:p w:rsidR="00A51EE8" w:rsidRDefault="00A51EE8" w:rsidP="00937A34">
      <w:pPr>
        <w:spacing w:line="240" w:lineRule="auto"/>
        <w:rPr>
          <w:color w:val="000000"/>
        </w:rPr>
      </w:pPr>
    </w:p>
    <w:p w:rsidR="00937A34" w:rsidRDefault="00937A34" w:rsidP="00937A34">
      <w:pPr>
        <w:spacing w:line="240" w:lineRule="auto"/>
        <w:rPr>
          <w:color w:val="000000"/>
        </w:rPr>
      </w:pPr>
    </w:p>
    <w:p w:rsidR="00937A34" w:rsidRDefault="00937A34" w:rsidP="00937A34">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3047"/>
        <w:gridCol w:w="2693"/>
        <w:gridCol w:w="2410"/>
        <w:gridCol w:w="1651"/>
      </w:tblGrid>
      <w:tr w:rsidR="00937A34" w:rsidRPr="004E033D" w:rsidTr="006D7436">
        <w:trPr>
          <w:cantSplit/>
        </w:trPr>
        <w:tc>
          <w:tcPr>
            <w:tcW w:w="3047" w:type="dxa"/>
            <w:hideMark/>
          </w:tcPr>
          <w:p w:rsidR="00937A34" w:rsidRPr="004E033D" w:rsidRDefault="00937A34" w:rsidP="006D7436">
            <w:pPr>
              <w:pStyle w:val="Hlavika"/>
              <w:rPr>
                <w:rFonts w:ascii="Arial" w:hAnsi="Arial" w:cs="Arial"/>
                <w:spacing w:val="60"/>
              </w:rPr>
            </w:pPr>
          </w:p>
        </w:tc>
        <w:tc>
          <w:tcPr>
            <w:tcW w:w="2693" w:type="dxa"/>
            <w:hideMark/>
          </w:tcPr>
          <w:p w:rsidR="00937A34" w:rsidRPr="004E033D" w:rsidRDefault="00937A34" w:rsidP="006D7436">
            <w:pPr>
              <w:pStyle w:val="Hlavika"/>
              <w:rPr>
                <w:rFonts w:ascii="Arial" w:hAnsi="Arial" w:cs="Arial"/>
                <w:spacing w:val="60"/>
              </w:rPr>
            </w:pPr>
            <w:r w:rsidRPr="004E033D">
              <w:rPr>
                <w:rFonts w:ascii="Arial" w:hAnsi="Arial" w:cs="Arial"/>
              </w:rPr>
              <w:t>Naše číslo</w:t>
            </w:r>
          </w:p>
        </w:tc>
        <w:tc>
          <w:tcPr>
            <w:tcW w:w="2410" w:type="dxa"/>
            <w:hideMark/>
          </w:tcPr>
          <w:p w:rsidR="00937A34" w:rsidRPr="004E033D" w:rsidRDefault="00937A34" w:rsidP="006D7436">
            <w:pPr>
              <w:pStyle w:val="Hlavika"/>
              <w:rPr>
                <w:rFonts w:ascii="Arial" w:hAnsi="Arial" w:cs="Arial"/>
                <w:spacing w:val="60"/>
              </w:rPr>
            </w:pPr>
            <w:r w:rsidRPr="004E033D">
              <w:rPr>
                <w:rFonts w:ascii="Arial" w:hAnsi="Arial" w:cs="Arial"/>
              </w:rPr>
              <w:t>Vybavuje/linka</w:t>
            </w:r>
          </w:p>
        </w:tc>
        <w:tc>
          <w:tcPr>
            <w:tcW w:w="1651" w:type="dxa"/>
            <w:hideMark/>
          </w:tcPr>
          <w:p w:rsidR="00937A34" w:rsidRPr="004E033D" w:rsidRDefault="00937A34" w:rsidP="006D7436">
            <w:pPr>
              <w:pStyle w:val="Hlavika"/>
              <w:rPr>
                <w:rFonts w:ascii="Arial" w:hAnsi="Arial" w:cs="Arial"/>
                <w:spacing w:val="60"/>
                <w:highlight w:val="lightGray"/>
              </w:rPr>
            </w:pPr>
            <w:r w:rsidRPr="004E033D">
              <w:rPr>
                <w:rFonts w:ascii="Arial" w:hAnsi="Arial" w:cs="Arial"/>
              </w:rPr>
              <w:t>Bratislava</w:t>
            </w:r>
          </w:p>
        </w:tc>
      </w:tr>
      <w:tr w:rsidR="00937A34" w:rsidRPr="004E033D" w:rsidTr="006D7436">
        <w:trPr>
          <w:cantSplit/>
        </w:trPr>
        <w:tc>
          <w:tcPr>
            <w:tcW w:w="3047" w:type="dxa"/>
          </w:tcPr>
          <w:p w:rsidR="00937A34" w:rsidRPr="004E033D" w:rsidRDefault="00937A34" w:rsidP="006D7436">
            <w:pPr>
              <w:pStyle w:val="Hlavika"/>
              <w:rPr>
                <w:rFonts w:ascii="Arial" w:hAnsi="Arial" w:cs="Arial"/>
              </w:rPr>
            </w:pPr>
          </w:p>
        </w:tc>
        <w:tc>
          <w:tcPr>
            <w:tcW w:w="2693" w:type="dxa"/>
            <w:hideMark/>
          </w:tcPr>
          <w:p w:rsidR="00937A34" w:rsidRPr="00745EF0" w:rsidRDefault="00AE1FDA" w:rsidP="006D7436">
            <w:pPr>
              <w:pStyle w:val="Hlavika"/>
              <w:rPr>
                <w:rFonts w:ascii="Arial" w:hAnsi="Arial" w:cs="Arial"/>
              </w:rPr>
            </w:pPr>
            <w:r>
              <w:rPr>
                <w:rFonts w:ascii="Arial" w:hAnsi="Arial" w:cs="Arial"/>
              </w:rPr>
              <w:t xml:space="preserve"> 0300</w:t>
            </w:r>
            <w:r w:rsidR="0002470A">
              <w:rPr>
                <w:rFonts w:ascii="Arial" w:hAnsi="Arial" w:cs="Arial"/>
              </w:rPr>
              <w:t>/2016</w:t>
            </w:r>
            <w:r w:rsidR="00745EF0" w:rsidRPr="00745EF0">
              <w:rPr>
                <w:rFonts w:ascii="Arial" w:hAnsi="Arial" w:cs="Arial"/>
              </w:rPr>
              <w:t>/CLaO/ŠmM</w:t>
            </w:r>
          </w:p>
        </w:tc>
        <w:tc>
          <w:tcPr>
            <w:tcW w:w="2410" w:type="dxa"/>
            <w:hideMark/>
          </w:tcPr>
          <w:p w:rsidR="00937A34" w:rsidRPr="00745EF0" w:rsidRDefault="00745EF0" w:rsidP="006D7436">
            <w:pPr>
              <w:pStyle w:val="Hlavika"/>
              <w:rPr>
                <w:rFonts w:ascii="Arial" w:hAnsi="Arial" w:cs="Arial"/>
              </w:rPr>
            </w:pPr>
            <w:r w:rsidRPr="00745EF0">
              <w:rPr>
                <w:rFonts w:ascii="Arial" w:hAnsi="Arial" w:cs="Arial"/>
              </w:rPr>
              <w:t>Šimončič/02/20292607</w:t>
            </w:r>
          </w:p>
        </w:tc>
        <w:tc>
          <w:tcPr>
            <w:tcW w:w="1651" w:type="dxa"/>
            <w:hideMark/>
          </w:tcPr>
          <w:p w:rsidR="00937A34" w:rsidRPr="00745EF0" w:rsidRDefault="00937A34" w:rsidP="006D7436">
            <w:pPr>
              <w:pStyle w:val="Hlavika"/>
              <w:rPr>
                <w:rFonts w:ascii="Arial" w:hAnsi="Arial" w:cs="Arial"/>
              </w:rPr>
            </w:pPr>
          </w:p>
        </w:tc>
      </w:tr>
    </w:tbl>
    <w:p w:rsidR="00937A34" w:rsidRDefault="00937A34" w:rsidP="00937A34">
      <w:pPr>
        <w:spacing w:line="240" w:lineRule="auto"/>
        <w:rPr>
          <w:color w:val="000000"/>
        </w:rPr>
      </w:pPr>
    </w:p>
    <w:p w:rsidR="00937A34" w:rsidRDefault="00937A34" w:rsidP="00937A34">
      <w:pPr>
        <w:spacing w:line="240" w:lineRule="auto"/>
        <w:rPr>
          <w:color w:val="000000"/>
        </w:rPr>
      </w:pPr>
    </w:p>
    <w:p w:rsidR="00441A8B" w:rsidRPr="0085545B" w:rsidRDefault="00441A8B" w:rsidP="004E033D">
      <w:pPr>
        <w:spacing w:line="240" w:lineRule="auto"/>
        <w:outlineLvl w:val="0"/>
        <w:rPr>
          <w:rFonts w:ascii="Arial" w:hAnsi="Arial" w:cs="Arial"/>
          <w:b/>
          <w:bCs/>
          <w:sz w:val="24"/>
          <w:szCs w:val="24"/>
        </w:rPr>
      </w:pPr>
      <w:r w:rsidRPr="0085545B">
        <w:rPr>
          <w:rFonts w:ascii="Arial" w:hAnsi="Arial" w:cs="Arial"/>
          <w:b/>
          <w:bCs/>
          <w:sz w:val="24"/>
          <w:szCs w:val="24"/>
        </w:rPr>
        <w:t xml:space="preserve">Výzva na predloženie </w:t>
      </w:r>
      <w:r w:rsidR="00A86599" w:rsidRPr="0085545B">
        <w:rPr>
          <w:rFonts w:ascii="Arial" w:hAnsi="Arial" w:cs="Arial"/>
          <w:b/>
          <w:bCs/>
          <w:sz w:val="24"/>
          <w:szCs w:val="24"/>
        </w:rPr>
        <w:t>cenového návrhu</w:t>
      </w:r>
      <w:r w:rsidRPr="0085545B">
        <w:rPr>
          <w:rFonts w:ascii="Arial" w:hAnsi="Arial" w:cs="Arial"/>
          <w:b/>
          <w:bCs/>
          <w:sz w:val="24"/>
          <w:szCs w:val="24"/>
        </w:rPr>
        <w:t xml:space="preserve"> </w:t>
      </w:r>
      <w:r w:rsidRPr="00270EAB">
        <w:rPr>
          <w:rFonts w:ascii="Arial" w:hAnsi="Arial" w:cs="Arial"/>
          <w:bCs/>
          <w:sz w:val="24"/>
          <w:szCs w:val="24"/>
        </w:rPr>
        <w:t>(s použitím elektronickej aukcie)</w:t>
      </w:r>
    </w:p>
    <w:p w:rsidR="00441A8B" w:rsidRPr="0085545B" w:rsidRDefault="00441A8B" w:rsidP="00441A8B">
      <w:pPr>
        <w:spacing w:line="240" w:lineRule="auto"/>
        <w:rPr>
          <w:rFonts w:ascii="Arial" w:hAnsi="Arial" w:cs="Arial"/>
          <w:sz w:val="24"/>
          <w:szCs w:val="24"/>
        </w:rPr>
      </w:pPr>
    </w:p>
    <w:p w:rsidR="00441A8B" w:rsidRDefault="00441A8B" w:rsidP="00441A8B">
      <w:pPr>
        <w:spacing w:line="240" w:lineRule="auto"/>
        <w:rPr>
          <w:rFonts w:ascii="Arial" w:hAnsi="Arial" w:cs="Arial"/>
          <w:sz w:val="24"/>
          <w:szCs w:val="24"/>
        </w:rPr>
      </w:pPr>
      <w:r w:rsidRPr="0085545B">
        <w:rPr>
          <w:rFonts w:ascii="Arial" w:hAnsi="Arial" w:cs="Arial"/>
          <w:sz w:val="24"/>
          <w:szCs w:val="24"/>
        </w:rPr>
        <w:t>ŽSR v rámci postupu „</w:t>
      </w:r>
      <w:r w:rsidRPr="0085545B">
        <w:rPr>
          <w:rFonts w:ascii="Arial" w:hAnsi="Arial" w:cs="Arial"/>
          <w:i/>
          <w:sz w:val="24"/>
          <w:szCs w:val="24"/>
        </w:rPr>
        <w:t>Prieskum trhu“</w:t>
      </w:r>
      <w:r w:rsidRPr="0085545B">
        <w:rPr>
          <w:rFonts w:ascii="Arial" w:hAnsi="Arial" w:cs="Arial"/>
          <w:sz w:val="24"/>
          <w:szCs w:val="24"/>
        </w:rPr>
        <w:t xml:space="preserve"> týmto vyzýva</w:t>
      </w:r>
      <w:r w:rsidR="000838BD" w:rsidRPr="0085545B">
        <w:rPr>
          <w:rFonts w:ascii="Arial" w:hAnsi="Arial" w:cs="Arial"/>
          <w:sz w:val="24"/>
          <w:szCs w:val="24"/>
        </w:rPr>
        <w:t>jú</w:t>
      </w:r>
      <w:r w:rsidRPr="0085545B">
        <w:rPr>
          <w:rFonts w:ascii="Arial" w:hAnsi="Arial" w:cs="Arial"/>
          <w:sz w:val="24"/>
          <w:szCs w:val="24"/>
        </w:rPr>
        <w:t xml:space="preserve"> </w:t>
      </w:r>
      <w:r w:rsidR="00A86599" w:rsidRPr="0085545B">
        <w:rPr>
          <w:rFonts w:ascii="Arial" w:hAnsi="Arial" w:cs="Arial"/>
          <w:sz w:val="24"/>
          <w:szCs w:val="24"/>
        </w:rPr>
        <w:t>predkladateľov</w:t>
      </w:r>
      <w:r w:rsidRPr="0085545B">
        <w:rPr>
          <w:rFonts w:ascii="Arial" w:hAnsi="Arial" w:cs="Arial"/>
          <w:sz w:val="24"/>
          <w:szCs w:val="24"/>
        </w:rPr>
        <w:t xml:space="preserve"> na predloženie </w:t>
      </w:r>
      <w:r w:rsidR="00A86599" w:rsidRPr="0085545B">
        <w:rPr>
          <w:rFonts w:ascii="Arial" w:hAnsi="Arial" w:cs="Arial"/>
          <w:sz w:val="24"/>
          <w:szCs w:val="24"/>
        </w:rPr>
        <w:t>cenového návrhu</w:t>
      </w:r>
      <w:r w:rsidR="008361FF">
        <w:rPr>
          <w:rFonts w:ascii="Arial" w:hAnsi="Arial" w:cs="Arial"/>
          <w:sz w:val="24"/>
          <w:szCs w:val="24"/>
        </w:rPr>
        <w:t xml:space="preserve"> na predmet zákazky: „</w:t>
      </w:r>
      <w:r w:rsidR="002A3040">
        <w:rPr>
          <w:rFonts w:ascii="Arial" w:hAnsi="Arial" w:cs="Arial"/>
          <w:b/>
          <w:sz w:val="24"/>
          <w:szCs w:val="24"/>
        </w:rPr>
        <w:t>Mechanizmy na údržbu prevádzkových priestorov ŽSR“</w:t>
      </w:r>
      <w:r w:rsidR="00DE404E">
        <w:rPr>
          <w:rFonts w:ascii="Arial" w:hAnsi="Arial" w:cs="Arial"/>
          <w:b/>
          <w:sz w:val="24"/>
          <w:szCs w:val="24"/>
        </w:rPr>
        <w:t>.</w:t>
      </w:r>
    </w:p>
    <w:p w:rsidR="00441A8B" w:rsidRDefault="00441A8B" w:rsidP="00441A8B">
      <w:pPr>
        <w:pStyle w:val="Zarkazkladnhotextu2"/>
        <w:spacing w:after="0" w:line="240" w:lineRule="auto"/>
        <w:ind w:left="0"/>
        <w:jc w:val="both"/>
        <w:rPr>
          <w:sz w:val="24"/>
          <w:szCs w:val="24"/>
          <w:u w:val="single"/>
          <w:lang w:val="sk-SK" w:eastAsia="sk-SK"/>
        </w:rPr>
      </w:pPr>
    </w:p>
    <w:p w:rsidR="00832A52" w:rsidRPr="00832A52" w:rsidRDefault="00832A52" w:rsidP="00441A8B">
      <w:pPr>
        <w:pStyle w:val="Zarkazkladnhotextu2"/>
        <w:spacing w:after="0" w:line="240" w:lineRule="auto"/>
        <w:ind w:left="0"/>
        <w:jc w:val="both"/>
        <w:rPr>
          <w:sz w:val="24"/>
          <w:szCs w:val="24"/>
          <w:lang w:val="sk-SK"/>
        </w:rPr>
      </w:pPr>
      <w:r w:rsidRPr="00832A52">
        <w:rPr>
          <w:sz w:val="24"/>
          <w:szCs w:val="24"/>
          <w:u w:val="single"/>
          <w:lang w:val="sk-SK"/>
        </w:rPr>
        <w:t>Miesto plnenia:</w:t>
      </w:r>
      <w:r w:rsidR="00735455">
        <w:rPr>
          <w:sz w:val="24"/>
          <w:szCs w:val="24"/>
          <w:lang w:val="sk-SK"/>
        </w:rPr>
        <w:t xml:space="preserve"> v zmysle prílohy č. 2</w:t>
      </w:r>
    </w:p>
    <w:p w:rsidR="00832A52" w:rsidRPr="0085545B" w:rsidRDefault="00832A52" w:rsidP="00441A8B">
      <w:pPr>
        <w:pStyle w:val="Zarkazkladnhotextu2"/>
        <w:spacing w:after="0" w:line="240" w:lineRule="auto"/>
        <w:ind w:left="0"/>
        <w:jc w:val="both"/>
        <w:rPr>
          <w:sz w:val="24"/>
          <w:szCs w:val="24"/>
          <w:u w:val="single"/>
          <w:lang w:val="sk-SK" w:eastAsia="sk-SK"/>
        </w:rPr>
      </w:pPr>
    </w:p>
    <w:p w:rsidR="005A5C30" w:rsidRPr="00E54279" w:rsidRDefault="005A5C30" w:rsidP="005A5C30">
      <w:pPr>
        <w:pStyle w:val="Zkladntext2"/>
        <w:spacing w:line="240" w:lineRule="auto"/>
        <w:rPr>
          <w:rFonts w:ascii="Arial" w:hAnsi="Arial" w:cs="Arial"/>
          <w:sz w:val="24"/>
          <w:szCs w:val="24"/>
        </w:rPr>
      </w:pPr>
      <w:r w:rsidRPr="00E54279">
        <w:rPr>
          <w:rFonts w:ascii="Arial" w:hAnsi="Arial" w:cs="Arial"/>
          <w:sz w:val="24"/>
          <w:szCs w:val="24"/>
        </w:rPr>
        <w:t>Lehota trvania z</w:t>
      </w:r>
      <w:r w:rsidR="002A3040">
        <w:rPr>
          <w:rFonts w:ascii="Arial" w:hAnsi="Arial" w:cs="Arial"/>
          <w:sz w:val="24"/>
          <w:szCs w:val="24"/>
        </w:rPr>
        <w:t>mluvného vzťahu: najneskôr do 18</w:t>
      </w:r>
      <w:r w:rsidR="0047677F">
        <w:rPr>
          <w:rFonts w:ascii="Arial" w:hAnsi="Arial" w:cs="Arial"/>
          <w:sz w:val="24"/>
          <w:szCs w:val="24"/>
        </w:rPr>
        <w:t xml:space="preserve"> </w:t>
      </w:r>
      <w:r w:rsidRPr="00E54279">
        <w:rPr>
          <w:rFonts w:ascii="Arial" w:hAnsi="Arial" w:cs="Arial"/>
          <w:sz w:val="24"/>
          <w:szCs w:val="24"/>
        </w:rPr>
        <w:t>mesiacov od účinnosti zmluvy</w:t>
      </w:r>
    </w:p>
    <w:p w:rsidR="005A5C30" w:rsidRPr="0085545B" w:rsidRDefault="005A5C30" w:rsidP="005A5C30">
      <w:pPr>
        <w:pStyle w:val="Zkladntext2"/>
        <w:spacing w:after="0" w:line="240" w:lineRule="auto"/>
        <w:rPr>
          <w:rFonts w:ascii="Arial" w:hAnsi="Arial" w:cs="Arial"/>
          <w:sz w:val="24"/>
          <w:szCs w:val="24"/>
        </w:rPr>
      </w:pPr>
      <w:r w:rsidRPr="00E54279">
        <w:rPr>
          <w:rFonts w:ascii="Arial" w:hAnsi="Arial" w:cs="Arial"/>
          <w:sz w:val="24"/>
          <w:szCs w:val="24"/>
        </w:rPr>
        <w:t xml:space="preserve">Lehota/termín dodania zákazky: predkladateľ v cenovom návrhu uvedie lehotu dodania v kalendárnych dňoch od elektronického </w:t>
      </w:r>
      <w:proofErr w:type="spellStart"/>
      <w:r w:rsidRPr="00E54279">
        <w:rPr>
          <w:rFonts w:ascii="Arial" w:hAnsi="Arial" w:cs="Arial"/>
          <w:sz w:val="24"/>
          <w:szCs w:val="24"/>
        </w:rPr>
        <w:t>obdržania</w:t>
      </w:r>
      <w:proofErr w:type="spellEnd"/>
      <w:r w:rsidRPr="00E54279">
        <w:rPr>
          <w:rFonts w:ascii="Arial" w:hAnsi="Arial" w:cs="Arial"/>
          <w:sz w:val="24"/>
          <w:szCs w:val="24"/>
        </w:rPr>
        <w:t xml:space="preserve"> objednávky.</w:t>
      </w:r>
    </w:p>
    <w:p w:rsidR="005A5C30" w:rsidRDefault="005A5C30" w:rsidP="00EF4273">
      <w:pPr>
        <w:pStyle w:val="Zarkazkladnhotextu2"/>
        <w:spacing w:after="0" w:line="240" w:lineRule="auto"/>
        <w:ind w:left="0"/>
        <w:jc w:val="both"/>
        <w:rPr>
          <w:sz w:val="24"/>
          <w:szCs w:val="24"/>
          <w:lang w:val="sk-SK" w:eastAsia="sk-SK"/>
        </w:rPr>
      </w:pPr>
    </w:p>
    <w:p w:rsidR="00441A8B" w:rsidRPr="002651CC" w:rsidRDefault="00441A8B" w:rsidP="00441A8B">
      <w:pPr>
        <w:pStyle w:val="Zkladntext2"/>
        <w:spacing w:after="0" w:line="240" w:lineRule="auto"/>
        <w:rPr>
          <w:rFonts w:ascii="Arial" w:hAnsi="Arial" w:cs="Arial"/>
          <w:sz w:val="24"/>
          <w:szCs w:val="24"/>
        </w:rPr>
      </w:pPr>
    </w:p>
    <w:p w:rsidR="00441A8B" w:rsidRPr="002651CC" w:rsidRDefault="00441A8B" w:rsidP="00441A8B">
      <w:pPr>
        <w:spacing w:line="240" w:lineRule="auto"/>
        <w:rPr>
          <w:rFonts w:ascii="Arial" w:hAnsi="Arial" w:cs="Arial"/>
          <w:b/>
          <w:sz w:val="24"/>
          <w:szCs w:val="24"/>
        </w:rPr>
      </w:pPr>
      <w:r w:rsidRPr="002651CC">
        <w:rPr>
          <w:rFonts w:ascii="Arial" w:hAnsi="Arial" w:cs="Arial"/>
          <w:b/>
          <w:sz w:val="24"/>
          <w:szCs w:val="24"/>
        </w:rPr>
        <w:t>Bližšia špecifikácia predm</w:t>
      </w:r>
      <w:r w:rsidR="00095611" w:rsidRPr="002651CC">
        <w:rPr>
          <w:rFonts w:ascii="Arial" w:hAnsi="Arial" w:cs="Arial"/>
          <w:b/>
          <w:sz w:val="24"/>
          <w:szCs w:val="24"/>
        </w:rPr>
        <w:t>et</w:t>
      </w:r>
      <w:r w:rsidR="00AD4EF3" w:rsidRPr="002651CC">
        <w:rPr>
          <w:rFonts w:ascii="Arial" w:hAnsi="Arial" w:cs="Arial"/>
          <w:b/>
          <w:sz w:val="24"/>
          <w:szCs w:val="24"/>
        </w:rPr>
        <w:t>u zákazky je uvedená v Prílohe</w:t>
      </w:r>
      <w:r w:rsidRPr="002651CC">
        <w:rPr>
          <w:rFonts w:ascii="Arial" w:hAnsi="Arial" w:cs="Arial"/>
          <w:b/>
          <w:sz w:val="24"/>
          <w:szCs w:val="24"/>
        </w:rPr>
        <w:t xml:space="preserve"> č.1</w:t>
      </w:r>
    </w:p>
    <w:p w:rsidR="00441A8B" w:rsidRPr="0085545B" w:rsidRDefault="00441A8B" w:rsidP="00441A8B">
      <w:pPr>
        <w:pStyle w:val="Zkladntext2"/>
        <w:spacing w:after="0" w:line="240" w:lineRule="auto"/>
        <w:rPr>
          <w:rFonts w:ascii="Arial" w:hAnsi="Arial" w:cs="Arial"/>
          <w:b/>
          <w:sz w:val="24"/>
          <w:szCs w:val="24"/>
          <w:u w:val="single"/>
        </w:rPr>
      </w:pPr>
    </w:p>
    <w:p w:rsidR="00441A8B" w:rsidRPr="0085545B" w:rsidRDefault="00441A8B" w:rsidP="00441A8B">
      <w:pPr>
        <w:pStyle w:val="Zkladntext2"/>
        <w:spacing w:after="0" w:line="240" w:lineRule="auto"/>
        <w:rPr>
          <w:rFonts w:ascii="Arial" w:hAnsi="Arial" w:cs="Arial"/>
          <w:b/>
          <w:sz w:val="24"/>
          <w:szCs w:val="24"/>
          <w:u w:val="single"/>
        </w:rPr>
      </w:pPr>
      <w:r w:rsidRPr="0085545B">
        <w:rPr>
          <w:rFonts w:ascii="Arial" w:hAnsi="Arial" w:cs="Arial"/>
          <w:b/>
          <w:sz w:val="24"/>
          <w:szCs w:val="24"/>
          <w:u w:val="single"/>
        </w:rPr>
        <w:t xml:space="preserve">Požiadavky na </w:t>
      </w:r>
      <w:r w:rsidR="00A86599" w:rsidRPr="0085545B">
        <w:rPr>
          <w:rFonts w:ascii="Arial" w:hAnsi="Arial" w:cs="Arial"/>
          <w:b/>
          <w:sz w:val="24"/>
          <w:szCs w:val="24"/>
          <w:u w:val="single"/>
        </w:rPr>
        <w:t>cenový návrh</w:t>
      </w:r>
      <w:r w:rsidRPr="0085545B">
        <w:rPr>
          <w:rFonts w:ascii="Arial" w:hAnsi="Arial" w:cs="Arial"/>
          <w:b/>
          <w:sz w:val="24"/>
          <w:szCs w:val="24"/>
          <w:u w:val="single"/>
        </w:rPr>
        <w:t>:</w:t>
      </w:r>
    </w:p>
    <w:p w:rsidR="00441A8B" w:rsidRDefault="00A86599" w:rsidP="00441A8B">
      <w:pPr>
        <w:pStyle w:val="Zkladntext2"/>
        <w:numPr>
          <w:ilvl w:val="0"/>
          <w:numId w:val="9"/>
        </w:numPr>
        <w:spacing w:after="0" w:line="240" w:lineRule="auto"/>
        <w:jc w:val="both"/>
        <w:rPr>
          <w:rFonts w:ascii="Arial" w:hAnsi="Arial" w:cs="Arial"/>
          <w:sz w:val="24"/>
          <w:szCs w:val="24"/>
        </w:rPr>
      </w:pPr>
      <w:r w:rsidRPr="0085545B">
        <w:rPr>
          <w:rFonts w:ascii="Arial" w:hAnsi="Arial" w:cs="Arial"/>
          <w:sz w:val="24"/>
          <w:szCs w:val="24"/>
        </w:rPr>
        <w:t>Cenový návrh</w:t>
      </w:r>
      <w:r w:rsidR="00441A8B" w:rsidRPr="0085545B">
        <w:rPr>
          <w:rFonts w:ascii="Arial" w:hAnsi="Arial" w:cs="Arial"/>
          <w:sz w:val="24"/>
          <w:szCs w:val="24"/>
        </w:rPr>
        <w:t xml:space="preserve"> musí byť predložen</w:t>
      </w:r>
      <w:r w:rsidRPr="0085545B">
        <w:rPr>
          <w:rFonts w:ascii="Arial" w:hAnsi="Arial" w:cs="Arial"/>
          <w:sz w:val="24"/>
          <w:szCs w:val="24"/>
        </w:rPr>
        <w:t>ý</w:t>
      </w:r>
      <w:r w:rsidR="00441A8B" w:rsidRPr="0085545B">
        <w:rPr>
          <w:rFonts w:ascii="Arial" w:hAnsi="Arial" w:cs="Arial"/>
          <w:sz w:val="24"/>
          <w:szCs w:val="24"/>
        </w:rPr>
        <w:t xml:space="preserve"> v slovenskom, prípadne českom jazyku. V prípade iného jazyka je potrebný úradný preklad do jazyka slovenského. </w:t>
      </w:r>
      <w:r w:rsidRPr="0085545B">
        <w:rPr>
          <w:rFonts w:ascii="Arial" w:hAnsi="Arial" w:cs="Arial"/>
          <w:sz w:val="24"/>
          <w:szCs w:val="24"/>
        </w:rPr>
        <w:t>Cenový návrh</w:t>
      </w:r>
      <w:r w:rsidR="00441A8B" w:rsidRPr="0085545B">
        <w:rPr>
          <w:rFonts w:ascii="Arial" w:hAnsi="Arial" w:cs="Arial"/>
          <w:sz w:val="24"/>
          <w:szCs w:val="24"/>
        </w:rPr>
        <w:t>, ktor</w:t>
      </w:r>
      <w:r w:rsidRPr="0085545B">
        <w:rPr>
          <w:rFonts w:ascii="Arial" w:hAnsi="Arial" w:cs="Arial"/>
          <w:sz w:val="24"/>
          <w:szCs w:val="24"/>
        </w:rPr>
        <w:t>ý nie je takto predložený</w:t>
      </w:r>
      <w:r w:rsidR="00441A8B" w:rsidRPr="0085545B">
        <w:rPr>
          <w:rFonts w:ascii="Arial" w:hAnsi="Arial" w:cs="Arial"/>
          <w:sz w:val="24"/>
          <w:szCs w:val="24"/>
        </w:rPr>
        <w:t xml:space="preserve"> nebude hodnoten</w:t>
      </w:r>
      <w:r w:rsidRPr="0085545B">
        <w:rPr>
          <w:rFonts w:ascii="Arial" w:hAnsi="Arial" w:cs="Arial"/>
          <w:sz w:val="24"/>
          <w:szCs w:val="24"/>
        </w:rPr>
        <w:t>ý</w:t>
      </w:r>
      <w:r w:rsidR="00441A8B" w:rsidRPr="0085545B">
        <w:rPr>
          <w:rFonts w:ascii="Arial" w:hAnsi="Arial" w:cs="Arial"/>
          <w:sz w:val="24"/>
          <w:szCs w:val="24"/>
        </w:rPr>
        <w:t xml:space="preserve">. </w:t>
      </w:r>
    </w:p>
    <w:p w:rsidR="00E01680" w:rsidRDefault="00E01680" w:rsidP="00E01680">
      <w:pPr>
        <w:pStyle w:val="Zkladntext2"/>
        <w:spacing w:after="0" w:line="240" w:lineRule="auto"/>
        <w:ind w:left="360"/>
        <w:jc w:val="both"/>
        <w:rPr>
          <w:rFonts w:ascii="Arial" w:hAnsi="Arial" w:cs="Arial"/>
          <w:sz w:val="24"/>
          <w:szCs w:val="24"/>
        </w:rPr>
      </w:pPr>
    </w:p>
    <w:p w:rsidR="00E01680" w:rsidRPr="00E01680" w:rsidRDefault="00E01680" w:rsidP="00E01680">
      <w:pPr>
        <w:pStyle w:val="Zkladntext2"/>
        <w:spacing w:after="0" w:line="240" w:lineRule="auto"/>
        <w:ind w:left="360"/>
        <w:jc w:val="both"/>
        <w:rPr>
          <w:rFonts w:ascii="Arial" w:hAnsi="Arial" w:cs="Arial"/>
          <w:sz w:val="24"/>
          <w:szCs w:val="24"/>
          <w:u w:val="single"/>
        </w:rPr>
      </w:pPr>
      <w:r w:rsidRPr="007A05EA">
        <w:rPr>
          <w:rFonts w:ascii="Arial" w:hAnsi="Arial" w:cs="Arial"/>
          <w:sz w:val="24"/>
          <w:szCs w:val="24"/>
          <w:u w:val="single"/>
        </w:rPr>
        <w:t xml:space="preserve">Cenový návrh musí byť predložený v listinnej podobe a 1 x na CD alebo DVD nosiči </w:t>
      </w:r>
      <w:r w:rsidRPr="007A05EA">
        <w:rPr>
          <w:rFonts w:ascii="Arial" w:hAnsi="Arial" w:cs="Arial"/>
          <w:color w:val="000000"/>
          <w:sz w:val="24"/>
          <w:szCs w:val="24"/>
          <w:u w:val="single"/>
        </w:rPr>
        <w:t>s obsahom celého návrhu. CD alebo DVD nosič musí byť identický s návrhom predloženým v listinnej podobe.</w:t>
      </w:r>
      <w:r w:rsidRPr="007A05EA">
        <w:rPr>
          <w:rFonts w:ascii="Arial" w:hAnsi="Arial" w:cs="Arial"/>
          <w:sz w:val="24"/>
          <w:szCs w:val="24"/>
          <w:u w:val="single"/>
        </w:rPr>
        <w:t xml:space="preserve">  </w:t>
      </w:r>
    </w:p>
    <w:p w:rsidR="00441A8B" w:rsidRPr="004E033D" w:rsidRDefault="00441A8B" w:rsidP="00441A8B">
      <w:pPr>
        <w:pStyle w:val="Zkladntext2"/>
        <w:spacing w:after="0" w:line="240" w:lineRule="auto"/>
        <w:ind w:left="360"/>
        <w:jc w:val="both"/>
        <w:rPr>
          <w:rFonts w:ascii="Arial" w:hAnsi="Arial" w:cs="Arial"/>
          <w:sz w:val="24"/>
          <w:szCs w:val="24"/>
        </w:rPr>
      </w:pPr>
    </w:p>
    <w:p w:rsidR="00441A8B" w:rsidRPr="004E033D" w:rsidRDefault="00441A8B" w:rsidP="00441A8B">
      <w:pPr>
        <w:pStyle w:val="Zkladntext2"/>
        <w:numPr>
          <w:ilvl w:val="0"/>
          <w:numId w:val="9"/>
        </w:numPr>
        <w:spacing w:after="0" w:line="240" w:lineRule="auto"/>
        <w:jc w:val="both"/>
        <w:rPr>
          <w:rFonts w:ascii="Arial" w:hAnsi="Arial" w:cs="Arial"/>
          <w:sz w:val="24"/>
          <w:szCs w:val="24"/>
        </w:rPr>
      </w:pPr>
      <w:r w:rsidRPr="004E033D">
        <w:rPr>
          <w:rFonts w:ascii="Arial" w:hAnsi="Arial" w:cs="Arial"/>
          <w:sz w:val="24"/>
          <w:szCs w:val="24"/>
        </w:rPr>
        <w:t>Variantné riešenie:</w:t>
      </w:r>
    </w:p>
    <w:p w:rsidR="00441A8B" w:rsidRPr="004E033D" w:rsidRDefault="00441A8B" w:rsidP="00441A8B">
      <w:pPr>
        <w:pStyle w:val="Odsekzoznamu"/>
        <w:rPr>
          <w:rFonts w:ascii="Arial" w:hAnsi="Arial" w:cs="Arial"/>
        </w:rPr>
      </w:pPr>
    </w:p>
    <w:p w:rsidR="00441A8B" w:rsidRPr="004E033D" w:rsidRDefault="008361FF" w:rsidP="00441A8B">
      <w:pPr>
        <w:pStyle w:val="Zkladntext2"/>
        <w:spacing w:after="0" w:line="240" w:lineRule="auto"/>
        <w:ind w:left="360"/>
        <w:jc w:val="both"/>
        <w:rPr>
          <w:rFonts w:ascii="Arial" w:hAnsi="Arial" w:cs="Arial"/>
          <w:sz w:val="24"/>
          <w:szCs w:val="24"/>
        </w:rPr>
      </w:pPr>
      <w:r>
        <w:rPr>
          <w:rFonts w:ascii="Arial" w:hAnsi="Arial" w:cs="Arial"/>
          <w:sz w:val="24"/>
          <w:szCs w:val="24"/>
        </w:rPr>
        <w:t xml:space="preserve">pripúšťa sa -  </w:t>
      </w:r>
      <w:r w:rsidRPr="008361FF">
        <w:rPr>
          <w:rFonts w:ascii="Arial" w:hAnsi="Arial" w:cs="Arial"/>
          <w:sz w:val="24"/>
          <w:szCs w:val="24"/>
          <w:u w:val="single"/>
        </w:rPr>
        <w:t>nepripúšťa sa</w:t>
      </w:r>
    </w:p>
    <w:p w:rsidR="00441A8B" w:rsidRPr="004E033D" w:rsidRDefault="00441A8B" w:rsidP="00441A8B">
      <w:pPr>
        <w:pStyle w:val="Zkladntext2"/>
        <w:spacing w:after="0" w:line="240" w:lineRule="auto"/>
        <w:ind w:left="360"/>
        <w:rPr>
          <w:rFonts w:ascii="Arial" w:hAnsi="Arial" w:cs="Arial"/>
          <w:sz w:val="24"/>
          <w:szCs w:val="24"/>
        </w:rPr>
      </w:pPr>
    </w:p>
    <w:p w:rsidR="00441A8B" w:rsidRPr="0085545B" w:rsidRDefault="00441A8B" w:rsidP="00F675DE">
      <w:pPr>
        <w:pStyle w:val="Zkladntext2"/>
        <w:numPr>
          <w:ilvl w:val="0"/>
          <w:numId w:val="9"/>
        </w:numPr>
        <w:spacing w:after="0" w:line="240" w:lineRule="auto"/>
        <w:rPr>
          <w:rFonts w:ascii="Arial" w:hAnsi="Arial" w:cs="Arial"/>
          <w:sz w:val="24"/>
          <w:szCs w:val="24"/>
        </w:rPr>
      </w:pPr>
      <w:r w:rsidRPr="0085545B">
        <w:rPr>
          <w:rFonts w:ascii="Arial" w:hAnsi="Arial" w:cs="Arial"/>
          <w:sz w:val="24"/>
          <w:szCs w:val="24"/>
        </w:rPr>
        <w:t>V</w:t>
      </w:r>
      <w:r w:rsidR="00A86599" w:rsidRPr="0085545B">
        <w:rPr>
          <w:rFonts w:ascii="Arial" w:hAnsi="Arial" w:cs="Arial"/>
          <w:sz w:val="24"/>
          <w:szCs w:val="24"/>
        </w:rPr>
        <w:t> cenovom návrhu</w:t>
      </w:r>
      <w:r w:rsidRPr="0085545B">
        <w:rPr>
          <w:rFonts w:ascii="Arial" w:hAnsi="Arial" w:cs="Arial"/>
          <w:sz w:val="24"/>
          <w:szCs w:val="24"/>
        </w:rPr>
        <w:t xml:space="preserve"> žiadame uviesť celkovú cenu za zákazku v zložení: </w:t>
      </w:r>
    </w:p>
    <w:p w:rsidR="00F675DE" w:rsidRPr="004E033D" w:rsidRDefault="00F675DE" w:rsidP="00937A34">
      <w:pPr>
        <w:pStyle w:val="Zkladntext2"/>
        <w:numPr>
          <w:ilvl w:val="0"/>
          <w:numId w:val="3"/>
        </w:numPr>
        <w:tabs>
          <w:tab w:val="clear" w:pos="720"/>
        </w:tabs>
        <w:autoSpaceDE w:val="0"/>
        <w:autoSpaceDN w:val="0"/>
        <w:spacing w:after="0" w:line="240" w:lineRule="auto"/>
        <w:ind w:left="426" w:hanging="426"/>
        <w:jc w:val="both"/>
        <w:rPr>
          <w:rFonts w:ascii="Arial" w:hAnsi="Arial" w:cs="Arial"/>
          <w:sz w:val="24"/>
          <w:szCs w:val="24"/>
        </w:rPr>
      </w:pPr>
      <w:r w:rsidRPr="004E033D">
        <w:rPr>
          <w:rFonts w:ascii="Arial" w:hAnsi="Arial" w:cs="Arial"/>
          <w:sz w:val="24"/>
          <w:szCs w:val="24"/>
        </w:rPr>
        <w:t>navrhovaná celková cena bez DPH</w:t>
      </w:r>
    </w:p>
    <w:p w:rsidR="00F675DE" w:rsidRPr="004E033D" w:rsidRDefault="00F675DE" w:rsidP="00937A34">
      <w:pPr>
        <w:numPr>
          <w:ilvl w:val="0"/>
          <w:numId w:val="3"/>
        </w:numPr>
        <w:tabs>
          <w:tab w:val="clear" w:pos="720"/>
        </w:tabs>
        <w:autoSpaceDE w:val="0"/>
        <w:autoSpaceDN w:val="0"/>
        <w:spacing w:line="240" w:lineRule="auto"/>
        <w:ind w:left="426" w:hanging="426"/>
        <w:rPr>
          <w:rFonts w:ascii="Arial" w:hAnsi="Arial" w:cs="Arial"/>
          <w:sz w:val="24"/>
          <w:szCs w:val="24"/>
        </w:rPr>
      </w:pPr>
      <w:r w:rsidRPr="004E033D">
        <w:rPr>
          <w:rFonts w:ascii="Arial" w:hAnsi="Arial" w:cs="Arial"/>
          <w:sz w:val="24"/>
          <w:szCs w:val="24"/>
        </w:rPr>
        <w:t>sadzba DPH</w:t>
      </w:r>
    </w:p>
    <w:p w:rsidR="00F675DE" w:rsidRPr="004E033D" w:rsidRDefault="00F675DE" w:rsidP="00937A34">
      <w:pPr>
        <w:numPr>
          <w:ilvl w:val="0"/>
          <w:numId w:val="3"/>
        </w:numPr>
        <w:tabs>
          <w:tab w:val="clear" w:pos="720"/>
        </w:tabs>
        <w:autoSpaceDE w:val="0"/>
        <w:autoSpaceDN w:val="0"/>
        <w:spacing w:line="240" w:lineRule="auto"/>
        <w:ind w:left="426" w:hanging="426"/>
        <w:rPr>
          <w:rFonts w:ascii="Arial" w:hAnsi="Arial" w:cs="Arial"/>
          <w:sz w:val="24"/>
          <w:szCs w:val="24"/>
        </w:rPr>
      </w:pPr>
      <w:r w:rsidRPr="004E033D">
        <w:rPr>
          <w:rFonts w:ascii="Arial" w:hAnsi="Arial" w:cs="Arial"/>
          <w:sz w:val="24"/>
          <w:szCs w:val="24"/>
        </w:rPr>
        <w:t>výška DPH</w:t>
      </w:r>
    </w:p>
    <w:p w:rsidR="00F675DE" w:rsidRPr="004E033D" w:rsidRDefault="00F675DE" w:rsidP="00937A34">
      <w:pPr>
        <w:pStyle w:val="Zarkazkladnhotextu"/>
        <w:numPr>
          <w:ilvl w:val="0"/>
          <w:numId w:val="3"/>
        </w:numPr>
        <w:tabs>
          <w:tab w:val="clear" w:pos="720"/>
        </w:tabs>
        <w:autoSpaceDE w:val="0"/>
        <w:autoSpaceDN w:val="0"/>
        <w:spacing w:after="0" w:line="240" w:lineRule="auto"/>
        <w:ind w:left="426" w:hanging="426"/>
        <w:jc w:val="both"/>
        <w:rPr>
          <w:rFonts w:ascii="Arial" w:hAnsi="Arial" w:cs="Arial"/>
          <w:sz w:val="24"/>
          <w:szCs w:val="24"/>
        </w:rPr>
      </w:pPr>
      <w:r w:rsidRPr="004E033D">
        <w:rPr>
          <w:rFonts w:ascii="Arial" w:hAnsi="Arial" w:cs="Arial"/>
          <w:sz w:val="24"/>
          <w:szCs w:val="24"/>
        </w:rPr>
        <w:t>navrhovaná celková cena vrátane DPH.</w:t>
      </w:r>
    </w:p>
    <w:p w:rsidR="00F675DE" w:rsidRDefault="00F675DE" w:rsidP="00F675DE">
      <w:pPr>
        <w:pStyle w:val="Zarkazkladnhotextu"/>
        <w:spacing w:after="0" w:line="240" w:lineRule="auto"/>
        <w:ind w:left="0"/>
        <w:rPr>
          <w:rFonts w:ascii="Arial" w:hAnsi="Arial" w:cs="Arial"/>
          <w:sz w:val="24"/>
          <w:szCs w:val="24"/>
        </w:rPr>
      </w:pPr>
    </w:p>
    <w:p w:rsidR="00A51EE8" w:rsidRDefault="00CA5812" w:rsidP="00F675DE">
      <w:pPr>
        <w:pStyle w:val="Zarkazkladnhotextu"/>
        <w:spacing w:after="0" w:line="240" w:lineRule="auto"/>
        <w:ind w:left="0"/>
        <w:rPr>
          <w:rFonts w:ascii="Arial" w:hAnsi="Arial" w:cs="Arial"/>
          <w:sz w:val="24"/>
          <w:szCs w:val="24"/>
        </w:rPr>
      </w:pPr>
      <w:r w:rsidRPr="00CA5812">
        <w:rPr>
          <w:rFonts w:ascii="Arial" w:hAnsi="Arial" w:cs="Arial"/>
          <w:sz w:val="24"/>
          <w:szCs w:val="24"/>
        </w:rPr>
        <w:t>Zároveň sa požaduje uviesť, že cena je platná na obdobie platnosti zmluvy.</w:t>
      </w:r>
    </w:p>
    <w:p w:rsidR="00CA5812" w:rsidRPr="004E033D" w:rsidRDefault="00CA5812" w:rsidP="00F675DE">
      <w:pPr>
        <w:pStyle w:val="Zarkazkladnhotextu"/>
        <w:spacing w:after="0" w:line="240" w:lineRule="auto"/>
        <w:ind w:left="0"/>
        <w:rPr>
          <w:rFonts w:ascii="Arial" w:hAnsi="Arial" w:cs="Arial"/>
          <w:sz w:val="24"/>
          <w:szCs w:val="24"/>
        </w:rPr>
      </w:pPr>
    </w:p>
    <w:p w:rsidR="00441A8B" w:rsidRPr="0085545B" w:rsidRDefault="00441A8B" w:rsidP="00441A8B">
      <w:pPr>
        <w:pStyle w:val="Zarkazkladnhotextu"/>
        <w:spacing w:after="0" w:line="240" w:lineRule="auto"/>
        <w:ind w:left="0"/>
        <w:jc w:val="both"/>
        <w:rPr>
          <w:rFonts w:ascii="Arial" w:hAnsi="Arial" w:cs="Arial"/>
          <w:sz w:val="24"/>
          <w:szCs w:val="24"/>
        </w:rPr>
      </w:pPr>
      <w:r w:rsidRPr="0085545B">
        <w:rPr>
          <w:rFonts w:ascii="Arial" w:hAnsi="Arial" w:cs="Arial"/>
          <w:sz w:val="24"/>
          <w:szCs w:val="24"/>
        </w:rPr>
        <w:t>Ak nie ste platiteľom DPH v Slovenskej republike, na túto skutočnosť je potrebné upozorniť v</w:t>
      </w:r>
      <w:r w:rsidR="00A86599" w:rsidRPr="0085545B">
        <w:rPr>
          <w:rFonts w:ascii="Arial" w:hAnsi="Arial" w:cs="Arial"/>
          <w:sz w:val="24"/>
          <w:szCs w:val="24"/>
        </w:rPr>
        <w:t> cenovom návrhu</w:t>
      </w:r>
      <w:r w:rsidRPr="0085545B">
        <w:rPr>
          <w:rFonts w:ascii="Arial" w:hAnsi="Arial" w:cs="Arial"/>
          <w:sz w:val="24"/>
          <w:szCs w:val="24"/>
        </w:rPr>
        <w:t xml:space="preserve">. </w:t>
      </w:r>
    </w:p>
    <w:p w:rsidR="00441A8B" w:rsidRDefault="00441A8B" w:rsidP="00441A8B">
      <w:pPr>
        <w:spacing w:line="240" w:lineRule="auto"/>
        <w:rPr>
          <w:rFonts w:ascii="Arial" w:hAnsi="Arial" w:cs="Arial"/>
          <w:sz w:val="24"/>
          <w:szCs w:val="24"/>
        </w:rPr>
      </w:pPr>
      <w:r w:rsidRPr="0085545B">
        <w:rPr>
          <w:rFonts w:ascii="Arial" w:hAnsi="Arial" w:cs="Arial"/>
          <w:sz w:val="24"/>
          <w:szCs w:val="24"/>
        </w:rPr>
        <w:t>V cene musia byť zahrnuté všetky náklady spojené s plnením predmetu zákazky. Navrhovaná cena musí byť vyjadrená v eurách a musí byť uvedená jej lehota platnosti.</w:t>
      </w:r>
    </w:p>
    <w:p w:rsidR="004E4BE7" w:rsidRPr="00574439" w:rsidRDefault="004E4BE7" w:rsidP="004E4BE7">
      <w:pPr>
        <w:pStyle w:val="Bezriadkovania"/>
        <w:rPr>
          <w:rFonts w:ascii="Arial" w:hAnsi="Arial" w:cs="Arial"/>
          <w:sz w:val="24"/>
          <w:szCs w:val="24"/>
        </w:rPr>
      </w:pPr>
      <w:r w:rsidRPr="00574439">
        <w:rPr>
          <w:rFonts w:ascii="Arial" w:hAnsi="Arial" w:cs="Arial"/>
          <w:sz w:val="24"/>
          <w:szCs w:val="24"/>
        </w:rPr>
        <w:t>Náklady, ktoré vzniknú navrhovateľovi v súvislosti s prípravou a predložením cenovej ponuky, s rokovaním o uzavretí zmluvy a s prípravou návrhu zmluvy a pod., znáša v plnom rozsahu bez ohľadu na ich povahu a rozsah navrhovateľ, a to aj v prípade, ak z akýchkoľvek dôvodov k uzavretiu zmluvy nedôjde. Navrhovaná cena musí byť vyjadrená v eurách, uvedená na dve desatinné miesta.</w:t>
      </w:r>
    </w:p>
    <w:p w:rsidR="004E4BE7" w:rsidRPr="004E4BE7" w:rsidRDefault="004A5A38" w:rsidP="00441A8B">
      <w:pPr>
        <w:spacing w:line="240" w:lineRule="auto"/>
        <w:rPr>
          <w:rFonts w:ascii="Arial" w:hAnsi="Arial" w:cs="Arial"/>
          <w:sz w:val="24"/>
          <w:szCs w:val="24"/>
        </w:rPr>
      </w:pPr>
      <w:r>
        <w:rPr>
          <w:rFonts w:ascii="Arial" w:hAnsi="Arial" w:cs="Arial"/>
          <w:sz w:val="24"/>
          <w:szCs w:val="24"/>
        </w:rPr>
        <w:t>Podpisom Kúpnej zmluvy</w:t>
      </w:r>
      <w:r w:rsidR="004E4BE7" w:rsidRPr="00574439">
        <w:rPr>
          <w:rFonts w:ascii="Arial" w:hAnsi="Arial" w:cs="Arial"/>
          <w:sz w:val="24"/>
          <w:szCs w:val="24"/>
        </w:rPr>
        <w:t xml:space="preserve"> nevzniká právny nárok na vyčerpanie</w:t>
      </w:r>
      <w:r w:rsidR="00AD4EF3">
        <w:rPr>
          <w:rFonts w:ascii="Arial" w:hAnsi="Arial" w:cs="Arial"/>
          <w:sz w:val="24"/>
          <w:szCs w:val="24"/>
        </w:rPr>
        <w:t xml:space="preserve"> finančného objemu tejto </w:t>
      </w:r>
      <w:r w:rsidR="004E4BE7" w:rsidRPr="00574439">
        <w:rPr>
          <w:rFonts w:ascii="Arial" w:hAnsi="Arial" w:cs="Arial"/>
          <w:sz w:val="24"/>
          <w:szCs w:val="24"/>
        </w:rPr>
        <w:t>zmluvy.</w:t>
      </w:r>
    </w:p>
    <w:p w:rsidR="00441A8B" w:rsidRPr="0085545B" w:rsidRDefault="00441A8B" w:rsidP="00441A8B">
      <w:pPr>
        <w:spacing w:line="240" w:lineRule="auto"/>
        <w:rPr>
          <w:rFonts w:ascii="Arial" w:hAnsi="Arial" w:cs="Arial"/>
          <w:sz w:val="24"/>
          <w:szCs w:val="24"/>
        </w:rPr>
      </w:pPr>
    </w:p>
    <w:p w:rsidR="00441A8B" w:rsidRPr="004E033D" w:rsidRDefault="00441A8B" w:rsidP="00441A8B">
      <w:pPr>
        <w:spacing w:line="240" w:lineRule="auto"/>
        <w:rPr>
          <w:rFonts w:ascii="Arial" w:hAnsi="Arial" w:cs="Arial"/>
          <w:sz w:val="24"/>
          <w:szCs w:val="24"/>
        </w:rPr>
      </w:pPr>
      <w:r w:rsidRPr="0085545B">
        <w:rPr>
          <w:rFonts w:ascii="Arial" w:hAnsi="Arial" w:cs="Arial"/>
          <w:b/>
          <w:sz w:val="24"/>
          <w:szCs w:val="24"/>
        </w:rPr>
        <w:t>Upozornenie:</w:t>
      </w:r>
      <w:r w:rsidRPr="0085545B">
        <w:rPr>
          <w:rFonts w:ascii="Arial" w:hAnsi="Arial" w:cs="Arial"/>
          <w:sz w:val="24"/>
          <w:szCs w:val="24"/>
        </w:rPr>
        <w:t xml:space="preserve"> Na požadovaný predmet zákazky ŽSR neposkytuje zálohy ani preddavky na plnenie zmluvy. Úspešný </w:t>
      </w:r>
      <w:r w:rsidR="00A86599" w:rsidRPr="0085545B">
        <w:rPr>
          <w:rFonts w:ascii="Arial" w:hAnsi="Arial" w:cs="Arial"/>
          <w:sz w:val="24"/>
          <w:szCs w:val="24"/>
        </w:rPr>
        <w:t>predkladateľ</w:t>
      </w:r>
      <w:r w:rsidRPr="0085545B">
        <w:rPr>
          <w:rFonts w:ascii="Arial" w:hAnsi="Arial" w:cs="Arial"/>
          <w:sz w:val="24"/>
          <w:szCs w:val="24"/>
        </w:rPr>
        <w:t xml:space="preserve"> bude oprávnený vystaviť faktúru </w:t>
      </w:r>
      <w:r w:rsidRPr="004E033D">
        <w:rPr>
          <w:rFonts w:ascii="Arial" w:hAnsi="Arial" w:cs="Arial"/>
          <w:sz w:val="24"/>
          <w:szCs w:val="24"/>
        </w:rPr>
        <w:t>najskôr v deň splnenia predmetu záka</w:t>
      </w:r>
      <w:r w:rsidR="00DE0416">
        <w:rPr>
          <w:rFonts w:ascii="Arial" w:hAnsi="Arial" w:cs="Arial"/>
          <w:sz w:val="24"/>
          <w:szCs w:val="24"/>
        </w:rPr>
        <w:t>zky. Splatnosť faktúry je 30</w:t>
      </w:r>
      <w:r w:rsidRPr="004E033D">
        <w:rPr>
          <w:rFonts w:ascii="Arial" w:hAnsi="Arial" w:cs="Arial"/>
          <w:sz w:val="24"/>
          <w:szCs w:val="24"/>
        </w:rPr>
        <w:t xml:space="preserve"> dní odo dňa doručenia ŽSR.  </w:t>
      </w:r>
    </w:p>
    <w:p w:rsidR="00F675DE" w:rsidRPr="004E033D" w:rsidRDefault="00F675DE" w:rsidP="00F675DE">
      <w:pPr>
        <w:pStyle w:val="Pta"/>
        <w:tabs>
          <w:tab w:val="clear" w:pos="4536"/>
          <w:tab w:val="clear" w:pos="9072"/>
          <w:tab w:val="left" w:pos="709"/>
        </w:tabs>
        <w:rPr>
          <w:rFonts w:ascii="Arial" w:hAnsi="Arial" w:cs="Arial"/>
          <w:sz w:val="24"/>
          <w:szCs w:val="24"/>
          <w:u w:val="single"/>
        </w:rPr>
      </w:pPr>
    </w:p>
    <w:p w:rsidR="00441A8B" w:rsidRPr="0085545B" w:rsidRDefault="00441A8B" w:rsidP="00441A8B">
      <w:pPr>
        <w:pStyle w:val="Pta"/>
        <w:tabs>
          <w:tab w:val="clear" w:pos="4536"/>
          <w:tab w:val="clear" w:pos="9072"/>
          <w:tab w:val="left" w:pos="709"/>
        </w:tabs>
        <w:rPr>
          <w:rFonts w:ascii="Arial" w:hAnsi="Arial" w:cs="Arial"/>
          <w:sz w:val="24"/>
          <w:szCs w:val="24"/>
        </w:rPr>
      </w:pPr>
      <w:r w:rsidRPr="0085545B">
        <w:rPr>
          <w:rFonts w:ascii="Arial" w:hAnsi="Arial" w:cs="Arial"/>
          <w:sz w:val="24"/>
          <w:szCs w:val="24"/>
        </w:rPr>
        <w:t>4)  V</w:t>
      </w:r>
      <w:r w:rsidR="00A86599" w:rsidRPr="0085545B">
        <w:rPr>
          <w:rFonts w:ascii="Arial" w:hAnsi="Arial" w:cs="Arial"/>
          <w:sz w:val="24"/>
          <w:szCs w:val="24"/>
        </w:rPr>
        <w:t> cenovom návrhu</w:t>
      </w:r>
      <w:r w:rsidRPr="0085545B">
        <w:rPr>
          <w:rFonts w:ascii="Arial" w:hAnsi="Arial" w:cs="Arial"/>
          <w:sz w:val="24"/>
          <w:szCs w:val="24"/>
        </w:rPr>
        <w:t xml:space="preserve"> žiadame predložiť nasledovné dokumenty: </w:t>
      </w:r>
    </w:p>
    <w:p w:rsidR="00C532DE" w:rsidRDefault="000F6A98" w:rsidP="004A5A38">
      <w:pPr>
        <w:pStyle w:val="Pta"/>
        <w:tabs>
          <w:tab w:val="clear" w:pos="4536"/>
          <w:tab w:val="clear" w:pos="9072"/>
        </w:tabs>
        <w:ind w:left="658" w:hanging="322"/>
        <w:jc w:val="both"/>
        <w:rPr>
          <w:rFonts w:ascii="Arial" w:hAnsi="Arial" w:cs="Arial"/>
          <w:i/>
          <w:sz w:val="24"/>
          <w:szCs w:val="24"/>
        </w:rPr>
      </w:pPr>
      <w:r>
        <w:rPr>
          <w:rFonts w:ascii="Arial" w:hAnsi="Arial" w:cs="Arial"/>
          <w:sz w:val="24"/>
          <w:szCs w:val="24"/>
        </w:rPr>
        <w:t>a) A</w:t>
      </w:r>
      <w:r w:rsidR="00441A8B" w:rsidRPr="0085545B">
        <w:rPr>
          <w:rFonts w:ascii="Arial" w:hAnsi="Arial" w:cs="Arial"/>
          <w:sz w:val="24"/>
          <w:szCs w:val="24"/>
        </w:rPr>
        <w:t xml:space="preserve">ktuálny doklad o oprávnení  dodávať tovar / uskutočňovať stavebné práce / poskytovať službu ku dňu lehoty na predkladanie </w:t>
      </w:r>
      <w:r w:rsidR="00A86599" w:rsidRPr="0085545B">
        <w:rPr>
          <w:rFonts w:ascii="Arial" w:hAnsi="Arial" w:cs="Arial"/>
          <w:sz w:val="24"/>
          <w:szCs w:val="24"/>
        </w:rPr>
        <w:t>cenového návrhu</w:t>
      </w:r>
      <w:r w:rsidR="00441A8B" w:rsidRPr="0085545B">
        <w:rPr>
          <w:rFonts w:ascii="Arial" w:hAnsi="Arial" w:cs="Arial"/>
          <w:sz w:val="24"/>
          <w:szCs w:val="24"/>
        </w:rPr>
        <w:t xml:space="preserve">, ktorým preukážete spôsobilosť plniť predmet zákazky </w:t>
      </w:r>
      <w:r w:rsidR="00441A8B" w:rsidRPr="0085545B">
        <w:rPr>
          <w:rFonts w:ascii="Arial" w:hAnsi="Arial" w:cs="Arial"/>
          <w:i/>
          <w:sz w:val="24"/>
          <w:szCs w:val="24"/>
        </w:rPr>
        <w:t xml:space="preserve">(upozorňujeme, že </w:t>
      </w:r>
      <w:r w:rsidR="00A86599" w:rsidRPr="0085545B">
        <w:rPr>
          <w:rFonts w:ascii="Arial" w:hAnsi="Arial" w:cs="Arial"/>
          <w:i/>
          <w:sz w:val="24"/>
          <w:szCs w:val="24"/>
        </w:rPr>
        <w:t>obstarávateľ</w:t>
      </w:r>
      <w:r w:rsidR="00441A8B" w:rsidRPr="0085545B">
        <w:rPr>
          <w:rFonts w:ascii="Arial" w:hAnsi="Arial" w:cs="Arial"/>
          <w:i/>
          <w:sz w:val="24"/>
          <w:szCs w:val="24"/>
        </w:rPr>
        <w:t xml:space="preserve"> za aktuálny doklad neuzná výpis zo stránky </w:t>
      </w:r>
      <w:hyperlink r:id="rId10" w:history="1">
        <w:r w:rsidR="00441A8B" w:rsidRPr="0085545B">
          <w:rPr>
            <w:rStyle w:val="Hypertextovprepojenie"/>
            <w:rFonts w:ascii="Arial" w:hAnsi="Arial" w:cs="Arial"/>
            <w:i/>
            <w:color w:val="auto"/>
            <w:sz w:val="24"/>
            <w:szCs w:val="24"/>
          </w:rPr>
          <w:t>www.orsr.sk</w:t>
        </w:r>
      </w:hyperlink>
      <w:r w:rsidR="00441A8B" w:rsidRPr="0085545B">
        <w:rPr>
          <w:rFonts w:ascii="Arial" w:hAnsi="Arial" w:cs="Arial"/>
          <w:i/>
          <w:sz w:val="24"/>
          <w:szCs w:val="24"/>
        </w:rPr>
        <w:t xml:space="preserve"> alebo </w:t>
      </w:r>
      <w:hyperlink r:id="rId11" w:history="1">
        <w:r w:rsidR="00441A8B" w:rsidRPr="0085545B">
          <w:rPr>
            <w:rStyle w:val="Hypertextovprepojenie"/>
            <w:rFonts w:ascii="Arial" w:hAnsi="Arial" w:cs="Arial"/>
            <w:i/>
            <w:color w:val="auto"/>
            <w:sz w:val="24"/>
            <w:szCs w:val="24"/>
          </w:rPr>
          <w:t>www.zrsr.sk</w:t>
        </w:r>
      </w:hyperlink>
      <w:r w:rsidR="00441A8B" w:rsidRPr="0085545B">
        <w:rPr>
          <w:rFonts w:ascii="Arial" w:hAnsi="Arial" w:cs="Arial"/>
          <w:i/>
          <w:sz w:val="24"/>
          <w:szCs w:val="24"/>
        </w:rPr>
        <w:t>., prípadne inej obdobnej stránky).</w:t>
      </w:r>
    </w:p>
    <w:p w:rsidR="002A3040" w:rsidRDefault="002A3040" w:rsidP="002A3040">
      <w:pPr>
        <w:pStyle w:val="Pta"/>
        <w:ind w:left="658" w:hanging="322"/>
        <w:rPr>
          <w:rFonts w:ascii="Arial" w:hAnsi="Arial" w:cs="Arial"/>
          <w:sz w:val="24"/>
          <w:szCs w:val="24"/>
        </w:rPr>
      </w:pPr>
      <w:r>
        <w:rPr>
          <w:rFonts w:ascii="Arial" w:hAnsi="Arial" w:cs="Arial"/>
          <w:sz w:val="24"/>
          <w:szCs w:val="24"/>
        </w:rPr>
        <w:t>b)</w:t>
      </w:r>
      <w:r w:rsidRPr="005D3422">
        <w:rPr>
          <w:rFonts w:ascii="Arial" w:hAnsi="Arial" w:cs="Arial"/>
          <w:sz w:val="24"/>
          <w:szCs w:val="24"/>
        </w:rPr>
        <w:tab/>
        <w:t>Čestné prehlásenie o bezplatnom záručnom a platenom pozáručnom serv</w:t>
      </w:r>
      <w:r>
        <w:rPr>
          <w:rFonts w:ascii="Arial" w:hAnsi="Arial" w:cs="Arial"/>
          <w:sz w:val="24"/>
          <w:szCs w:val="24"/>
        </w:rPr>
        <w:t>ise</w:t>
      </w:r>
      <w:r w:rsidRPr="005D3422">
        <w:rPr>
          <w:rFonts w:ascii="Arial" w:hAnsi="Arial" w:cs="Arial"/>
          <w:sz w:val="24"/>
          <w:szCs w:val="24"/>
        </w:rPr>
        <w:t>.</w:t>
      </w:r>
    </w:p>
    <w:p w:rsidR="002A3040" w:rsidRPr="002A3040" w:rsidRDefault="002A3040" w:rsidP="002A3040">
      <w:pPr>
        <w:pStyle w:val="Pta"/>
        <w:tabs>
          <w:tab w:val="clear" w:pos="4536"/>
          <w:tab w:val="center" w:pos="709"/>
          <w:tab w:val="left" w:pos="3969"/>
        </w:tabs>
        <w:ind w:left="709" w:hanging="425"/>
        <w:jc w:val="both"/>
        <w:rPr>
          <w:rFonts w:ascii="Arial" w:hAnsi="Arial" w:cs="Arial"/>
          <w:b/>
          <w:sz w:val="24"/>
          <w:szCs w:val="24"/>
        </w:rPr>
      </w:pPr>
      <w:r>
        <w:rPr>
          <w:rFonts w:ascii="Arial" w:hAnsi="Arial" w:cs="Arial"/>
          <w:sz w:val="24"/>
          <w:szCs w:val="24"/>
        </w:rPr>
        <w:t xml:space="preserve"> c) </w:t>
      </w:r>
      <w:r w:rsidRPr="00C24F91">
        <w:rPr>
          <w:rFonts w:ascii="Arial" w:hAnsi="Arial" w:cs="Arial"/>
          <w:iCs/>
          <w:sz w:val="24"/>
          <w:szCs w:val="24"/>
        </w:rPr>
        <w:t>Čestné prehlásenie, že ponúknuté mechanizmy budú spĺňať požiadavky určené všeobecne záväznými právnymi predpismi platnými v Slovenskej republike vrátane právne záväzných aktov Európskych spoločenstiev a právne záväzných aktov Európskej únie.</w:t>
      </w:r>
    </w:p>
    <w:p w:rsidR="00735455" w:rsidRPr="00735455" w:rsidRDefault="002A3040" w:rsidP="00735455">
      <w:pPr>
        <w:pStyle w:val="Pta"/>
        <w:tabs>
          <w:tab w:val="left" w:pos="708"/>
        </w:tabs>
        <w:ind w:left="360"/>
        <w:jc w:val="both"/>
        <w:rPr>
          <w:rFonts w:ascii="Arial" w:hAnsi="Arial" w:cs="Arial"/>
          <w:sz w:val="24"/>
          <w:szCs w:val="24"/>
        </w:rPr>
      </w:pPr>
      <w:r>
        <w:rPr>
          <w:rFonts w:ascii="Arial" w:hAnsi="Arial" w:cs="Arial"/>
          <w:sz w:val="24"/>
          <w:szCs w:val="24"/>
        </w:rPr>
        <w:t>d</w:t>
      </w:r>
      <w:r w:rsidR="00735455" w:rsidRPr="00735455">
        <w:rPr>
          <w:rFonts w:ascii="Arial" w:hAnsi="Arial" w:cs="Arial"/>
          <w:sz w:val="24"/>
          <w:szCs w:val="24"/>
        </w:rPr>
        <w:t>)</w:t>
      </w:r>
      <w:r w:rsidR="00735455" w:rsidRPr="00735455">
        <w:rPr>
          <w:rFonts w:ascii="Arial" w:hAnsi="Arial" w:cs="Arial"/>
          <w:sz w:val="24"/>
          <w:szCs w:val="24"/>
        </w:rPr>
        <w:tab/>
        <w:t>Vyplnené a podpísané Prehlásenie pre účely posúdenia obchodného partnera.</w:t>
      </w:r>
    </w:p>
    <w:p w:rsidR="00441A8B" w:rsidRDefault="00441A8B" w:rsidP="006D7436">
      <w:pPr>
        <w:pStyle w:val="Podtitul"/>
        <w:jc w:val="both"/>
      </w:pPr>
    </w:p>
    <w:p w:rsidR="00AB382F" w:rsidRPr="00AB382F" w:rsidRDefault="00AB382F" w:rsidP="00AB382F">
      <w:pPr>
        <w:pStyle w:val="Pta"/>
        <w:tabs>
          <w:tab w:val="left" w:pos="709"/>
        </w:tabs>
        <w:jc w:val="both"/>
        <w:rPr>
          <w:rFonts w:ascii="Arial" w:hAnsi="Arial" w:cs="Arial"/>
          <w:b/>
          <w:sz w:val="24"/>
          <w:szCs w:val="24"/>
          <w:u w:val="single"/>
        </w:rPr>
      </w:pPr>
      <w:r w:rsidRPr="00AB382F">
        <w:rPr>
          <w:rFonts w:ascii="Arial" w:hAnsi="Arial" w:cs="Arial"/>
          <w:b/>
          <w:sz w:val="24"/>
          <w:szCs w:val="24"/>
          <w:u w:val="single"/>
        </w:rPr>
        <w:t>Vyhlasovateľ má na plnenie pri dodávkach predmetu záväzku nasledovné požiadavky:</w:t>
      </w:r>
    </w:p>
    <w:p w:rsidR="00AB382F" w:rsidRPr="00AB382F" w:rsidRDefault="00AB382F" w:rsidP="00AB382F">
      <w:pPr>
        <w:pStyle w:val="Pta"/>
        <w:tabs>
          <w:tab w:val="left" w:pos="709"/>
        </w:tabs>
        <w:jc w:val="both"/>
        <w:rPr>
          <w:rFonts w:ascii="Arial" w:hAnsi="Arial" w:cs="Arial"/>
          <w:sz w:val="24"/>
          <w:szCs w:val="24"/>
        </w:rPr>
      </w:pPr>
    </w:p>
    <w:p w:rsidR="002A3040" w:rsidRPr="00A372EC" w:rsidRDefault="002A3040" w:rsidP="002A3040">
      <w:pPr>
        <w:pStyle w:val="Pta"/>
        <w:numPr>
          <w:ilvl w:val="0"/>
          <w:numId w:val="24"/>
        </w:numPr>
        <w:tabs>
          <w:tab w:val="clear" w:pos="4536"/>
          <w:tab w:val="center" w:pos="709"/>
          <w:tab w:val="left" w:pos="3969"/>
        </w:tabs>
        <w:jc w:val="both"/>
        <w:rPr>
          <w:rFonts w:ascii="Arial" w:hAnsi="Arial" w:cs="Arial"/>
          <w:b/>
          <w:sz w:val="24"/>
          <w:szCs w:val="24"/>
        </w:rPr>
      </w:pPr>
      <w:r w:rsidRPr="00A372EC">
        <w:rPr>
          <w:rFonts w:ascii="Arial" w:hAnsi="Arial" w:cs="Arial"/>
          <w:sz w:val="24"/>
          <w:szCs w:val="24"/>
        </w:rPr>
        <w:t>balenie zodpovedajúce predmetu zákazky, pri dodávke v dodacom liste požadujeme uvádzať naše číslo materiálu,</w:t>
      </w:r>
    </w:p>
    <w:p w:rsidR="002A3040" w:rsidRPr="00A372EC" w:rsidRDefault="002A3040" w:rsidP="002A3040">
      <w:pPr>
        <w:pStyle w:val="Pta"/>
        <w:numPr>
          <w:ilvl w:val="0"/>
          <w:numId w:val="24"/>
        </w:numPr>
        <w:tabs>
          <w:tab w:val="clear" w:pos="4536"/>
          <w:tab w:val="center" w:pos="709"/>
          <w:tab w:val="left" w:pos="3969"/>
        </w:tabs>
        <w:jc w:val="both"/>
        <w:rPr>
          <w:rFonts w:ascii="Arial" w:hAnsi="Arial" w:cs="Arial"/>
          <w:b/>
          <w:sz w:val="24"/>
          <w:szCs w:val="24"/>
        </w:rPr>
      </w:pPr>
      <w:r w:rsidRPr="00A372EC">
        <w:rPr>
          <w:rFonts w:ascii="Arial" w:hAnsi="Arial" w:cs="Arial"/>
          <w:sz w:val="24"/>
          <w:szCs w:val="24"/>
        </w:rPr>
        <w:t>manuál v slovenskom jazyku alebo v českom jazyku,</w:t>
      </w:r>
    </w:p>
    <w:p w:rsidR="00EF0D0B" w:rsidRPr="00EF0D0B" w:rsidRDefault="00EF0D0B" w:rsidP="00EF0D0B">
      <w:pPr>
        <w:pStyle w:val="Pta"/>
        <w:tabs>
          <w:tab w:val="clear" w:pos="4536"/>
          <w:tab w:val="center" w:pos="709"/>
        </w:tabs>
        <w:ind w:left="720"/>
        <w:jc w:val="both"/>
        <w:rPr>
          <w:rFonts w:ascii="Arial" w:hAnsi="Arial" w:cs="Arial"/>
          <w:sz w:val="22"/>
          <w:highlight w:val="yellow"/>
        </w:rPr>
      </w:pPr>
    </w:p>
    <w:p w:rsidR="00270EAB" w:rsidRDefault="00441A8B" w:rsidP="00441A8B">
      <w:pPr>
        <w:pStyle w:val="Pta"/>
        <w:tabs>
          <w:tab w:val="clear" w:pos="4536"/>
          <w:tab w:val="clear" w:pos="9072"/>
          <w:tab w:val="left" w:pos="709"/>
        </w:tabs>
        <w:jc w:val="both"/>
        <w:rPr>
          <w:rFonts w:ascii="Arial" w:hAnsi="Arial" w:cs="Arial"/>
          <w:sz w:val="24"/>
          <w:szCs w:val="24"/>
        </w:rPr>
      </w:pPr>
      <w:r w:rsidRPr="0092367D">
        <w:rPr>
          <w:rFonts w:ascii="Arial" w:hAnsi="Arial" w:cs="Arial"/>
          <w:sz w:val="24"/>
          <w:szCs w:val="24"/>
        </w:rPr>
        <w:t xml:space="preserve">Požadované doklady musia byť platné a môžu byť predložené ako fotokópie. </w:t>
      </w:r>
    </w:p>
    <w:p w:rsidR="00A86599" w:rsidRDefault="00A86599" w:rsidP="00441A8B">
      <w:pPr>
        <w:pStyle w:val="Pta"/>
        <w:tabs>
          <w:tab w:val="clear" w:pos="4536"/>
          <w:tab w:val="clear" w:pos="9072"/>
          <w:tab w:val="left" w:pos="709"/>
        </w:tabs>
        <w:jc w:val="both"/>
        <w:rPr>
          <w:rFonts w:ascii="Arial" w:hAnsi="Arial" w:cs="Arial"/>
          <w:b/>
          <w:sz w:val="24"/>
          <w:szCs w:val="24"/>
        </w:rPr>
      </w:pPr>
    </w:p>
    <w:p w:rsidR="00441A8B" w:rsidRDefault="00441A8B" w:rsidP="00441A8B">
      <w:pPr>
        <w:pStyle w:val="Pta"/>
        <w:tabs>
          <w:tab w:val="clear" w:pos="4536"/>
          <w:tab w:val="clear" w:pos="9072"/>
          <w:tab w:val="left" w:pos="709"/>
        </w:tabs>
        <w:jc w:val="both"/>
        <w:rPr>
          <w:rFonts w:ascii="Arial" w:hAnsi="Arial" w:cs="Arial"/>
          <w:sz w:val="24"/>
          <w:szCs w:val="24"/>
        </w:rPr>
      </w:pPr>
      <w:r w:rsidRPr="0085545B">
        <w:rPr>
          <w:rFonts w:ascii="Arial" w:hAnsi="Arial" w:cs="Arial"/>
          <w:b/>
          <w:sz w:val="24"/>
          <w:szCs w:val="24"/>
        </w:rPr>
        <w:t>Upozornenie:</w:t>
      </w:r>
      <w:r w:rsidRPr="0085545B">
        <w:rPr>
          <w:rFonts w:ascii="Arial" w:hAnsi="Arial" w:cs="Arial"/>
          <w:sz w:val="24"/>
          <w:szCs w:val="24"/>
        </w:rPr>
        <w:t xml:space="preserve"> Od úspešného </w:t>
      </w:r>
      <w:r w:rsidR="00A86599" w:rsidRPr="0085545B">
        <w:rPr>
          <w:rFonts w:ascii="Arial" w:hAnsi="Arial" w:cs="Arial"/>
          <w:sz w:val="24"/>
          <w:szCs w:val="24"/>
        </w:rPr>
        <w:t>predkladateľa</w:t>
      </w:r>
      <w:r w:rsidRPr="0085545B">
        <w:rPr>
          <w:rFonts w:ascii="Arial" w:hAnsi="Arial" w:cs="Arial"/>
          <w:sz w:val="24"/>
          <w:szCs w:val="24"/>
        </w:rPr>
        <w:t xml:space="preserve"> si ŽSR pred podpisom zmluvného vzťahu vyžiada originál resp. úradne osvedčenú fotokópiu originálu dokladov, ktoré predložil vo svoj</w:t>
      </w:r>
      <w:r w:rsidR="009805F4" w:rsidRPr="0085545B">
        <w:rPr>
          <w:rFonts w:ascii="Arial" w:hAnsi="Arial" w:cs="Arial"/>
          <w:sz w:val="24"/>
          <w:szCs w:val="24"/>
        </w:rPr>
        <w:t>om</w:t>
      </w:r>
      <w:r w:rsidRPr="0085545B">
        <w:rPr>
          <w:rFonts w:ascii="Arial" w:hAnsi="Arial" w:cs="Arial"/>
          <w:sz w:val="24"/>
          <w:szCs w:val="24"/>
        </w:rPr>
        <w:t xml:space="preserve"> </w:t>
      </w:r>
      <w:r w:rsidR="00A86599" w:rsidRPr="0085545B">
        <w:rPr>
          <w:rFonts w:ascii="Arial" w:hAnsi="Arial" w:cs="Arial"/>
          <w:sz w:val="24"/>
          <w:szCs w:val="24"/>
        </w:rPr>
        <w:t>cenovom návrhu</w:t>
      </w:r>
      <w:r w:rsidRPr="0085545B">
        <w:rPr>
          <w:rFonts w:ascii="Arial" w:hAnsi="Arial" w:cs="Arial"/>
          <w:sz w:val="24"/>
          <w:szCs w:val="24"/>
        </w:rPr>
        <w:t xml:space="preserve">. V prípade ich nepredloženia, ŽSR s úspešným </w:t>
      </w:r>
      <w:r w:rsidR="00A86599" w:rsidRPr="0085545B">
        <w:rPr>
          <w:rFonts w:ascii="Arial" w:hAnsi="Arial" w:cs="Arial"/>
          <w:sz w:val="24"/>
          <w:szCs w:val="24"/>
        </w:rPr>
        <w:t>predkladateľom</w:t>
      </w:r>
      <w:r w:rsidRPr="0085545B">
        <w:rPr>
          <w:rFonts w:ascii="Arial" w:hAnsi="Arial" w:cs="Arial"/>
          <w:sz w:val="24"/>
          <w:szCs w:val="24"/>
        </w:rPr>
        <w:t xml:space="preserve"> neuzatvorí zmluvný vzťah.</w:t>
      </w:r>
    </w:p>
    <w:p w:rsidR="00E01680" w:rsidRPr="00C63F6F" w:rsidRDefault="00E01680" w:rsidP="00E01680">
      <w:pPr>
        <w:pStyle w:val="Pta"/>
        <w:tabs>
          <w:tab w:val="clear" w:pos="4536"/>
          <w:tab w:val="clear" w:pos="9072"/>
          <w:tab w:val="left" w:pos="709"/>
        </w:tabs>
        <w:jc w:val="both"/>
        <w:rPr>
          <w:rFonts w:ascii="Arial" w:hAnsi="Arial" w:cs="Arial"/>
          <w:i/>
          <w:sz w:val="24"/>
          <w:szCs w:val="24"/>
        </w:rPr>
      </w:pPr>
      <w:r w:rsidRPr="0085545B">
        <w:rPr>
          <w:rFonts w:ascii="Arial" w:hAnsi="Arial" w:cs="Arial"/>
          <w:sz w:val="24"/>
          <w:szCs w:val="24"/>
        </w:rPr>
        <w:t>Úspešný predkladateľ je povinný predložiť pred uzatvorením zmluvného vzťahu elektronický katalóg tých tovarov, ktoré budú predmetom zmluvy.</w:t>
      </w:r>
    </w:p>
    <w:p w:rsidR="00E01680" w:rsidRPr="0085545B" w:rsidRDefault="00E01680" w:rsidP="00441A8B">
      <w:pPr>
        <w:pStyle w:val="Pta"/>
        <w:tabs>
          <w:tab w:val="clear" w:pos="4536"/>
          <w:tab w:val="clear" w:pos="9072"/>
          <w:tab w:val="left" w:pos="709"/>
        </w:tabs>
        <w:jc w:val="both"/>
        <w:rPr>
          <w:rFonts w:ascii="Arial" w:hAnsi="Arial" w:cs="Arial"/>
          <w:sz w:val="24"/>
          <w:szCs w:val="24"/>
        </w:rPr>
      </w:pPr>
    </w:p>
    <w:p w:rsidR="007F0C1E" w:rsidRDefault="007F0C1E" w:rsidP="00A86599">
      <w:pPr>
        <w:pStyle w:val="Nadpis7"/>
        <w:tabs>
          <w:tab w:val="left" w:pos="3969"/>
        </w:tabs>
        <w:spacing w:before="0" w:after="0" w:line="240" w:lineRule="auto"/>
        <w:rPr>
          <w:rFonts w:ascii="Arial" w:hAnsi="Arial" w:cs="Arial"/>
          <w:b/>
        </w:rPr>
      </w:pPr>
    </w:p>
    <w:p w:rsidR="007F0C1E" w:rsidRDefault="007F0C1E" w:rsidP="00A86599">
      <w:pPr>
        <w:pStyle w:val="Nadpis7"/>
        <w:tabs>
          <w:tab w:val="left" w:pos="3969"/>
        </w:tabs>
        <w:spacing w:before="0" w:after="0" w:line="240" w:lineRule="auto"/>
        <w:rPr>
          <w:rFonts w:ascii="Arial" w:hAnsi="Arial" w:cs="Arial"/>
          <w:b/>
        </w:rPr>
      </w:pPr>
    </w:p>
    <w:p w:rsidR="00A86599" w:rsidRPr="0085545B" w:rsidRDefault="00A86599" w:rsidP="00A86599">
      <w:pPr>
        <w:pStyle w:val="Nadpis7"/>
        <w:tabs>
          <w:tab w:val="left" w:pos="3969"/>
        </w:tabs>
        <w:spacing w:before="0" w:after="0" w:line="240" w:lineRule="auto"/>
        <w:rPr>
          <w:rFonts w:ascii="Arial" w:hAnsi="Arial" w:cs="Arial"/>
          <w:b/>
        </w:rPr>
      </w:pPr>
      <w:r w:rsidRPr="0085545B">
        <w:rPr>
          <w:rFonts w:ascii="Arial" w:hAnsi="Arial" w:cs="Arial"/>
          <w:b/>
        </w:rPr>
        <w:t xml:space="preserve">Cenový návrh </w:t>
      </w:r>
      <w:r w:rsidR="00441A8B" w:rsidRPr="0085545B">
        <w:rPr>
          <w:rFonts w:ascii="Arial" w:hAnsi="Arial" w:cs="Arial"/>
          <w:b/>
        </w:rPr>
        <w:t>zasielajte</w:t>
      </w:r>
      <w:r w:rsidR="00441A8B" w:rsidRPr="0085545B">
        <w:rPr>
          <w:rFonts w:ascii="Arial" w:hAnsi="Arial" w:cs="Arial"/>
        </w:rPr>
        <w:t xml:space="preserve"> na adresu: </w:t>
      </w:r>
      <w:r w:rsidR="00441A8B" w:rsidRPr="0085545B">
        <w:rPr>
          <w:rFonts w:ascii="Arial" w:hAnsi="Arial" w:cs="Arial"/>
          <w:b/>
        </w:rPr>
        <w:t>ŽSR- Centrum logistiky a</w:t>
      </w:r>
      <w:r w:rsidRPr="0085545B">
        <w:rPr>
          <w:rFonts w:ascii="Arial" w:hAnsi="Arial" w:cs="Arial"/>
          <w:b/>
        </w:rPr>
        <w:t> </w:t>
      </w:r>
      <w:r w:rsidR="00441A8B" w:rsidRPr="0085545B">
        <w:rPr>
          <w:rFonts w:ascii="Arial" w:hAnsi="Arial" w:cs="Arial"/>
          <w:b/>
        </w:rPr>
        <w:t>obstarávania</w:t>
      </w:r>
    </w:p>
    <w:p w:rsidR="00441A8B" w:rsidRPr="004E033D" w:rsidRDefault="00441A8B" w:rsidP="00A86599">
      <w:pPr>
        <w:pStyle w:val="Pta"/>
        <w:tabs>
          <w:tab w:val="clear" w:pos="4536"/>
          <w:tab w:val="clear" w:pos="9072"/>
          <w:tab w:val="left" w:pos="709"/>
          <w:tab w:val="left" w:pos="3969"/>
        </w:tabs>
        <w:jc w:val="both"/>
        <w:rPr>
          <w:rFonts w:ascii="Arial" w:hAnsi="Arial" w:cs="Arial"/>
          <w:sz w:val="24"/>
          <w:szCs w:val="24"/>
        </w:rPr>
      </w:pPr>
      <w:r w:rsidRPr="004E033D">
        <w:rPr>
          <w:sz w:val="24"/>
          <w:szCs w:val="24"/>
        </w:rPr>
        <w:tab/>
      </w:r>
      <w:r w:rsidRPr="004E033D">
        <w:rPr>
          <w:sz w:val="24"/>
          <w:szCs w:val="24"/>
        </w:rPr>
        <w:tab/>
      </w:r>
      <w:r w:rsidRPr="004E033D">
        <w:rPr>
          <w:rFonts w:ascii="Arial" w:hAnsi="Arial" w:cs="Arial"/>
          <w:sz w:val="24"/>
          <w:szCs w:val="24"/>
        </w:rPr>
        <w:t>Klemensova 8, 813 61 Bratislava</w:t>
      </w:r>
    </w:p>
    <w:p w:rsidR="00441A8B" w:rsidRPr="004E033D" w:rsidRDefault="00441A8B" w:rsidP="00441A8B">
      <w:pPr>
        <w:pStyle w:val="Pta"/>
        <w:tabs>
          <w:tab w:val="clear" w:pos="4536"/>
          <w:tab w:val="clear" w:pos="9072"/>
          <w:tab w:val="left" w:pos="709"/>
        </w:tabs>
        <w:jc w:val="both"/>
        <w:rPr>
          <w:rFonts w:ascii="Arial" w:hAnsi="Arial" w:cs="Arial"/>
          <w:sz w:val="24"/>
          <w:szCs w:val="24"/>
        </w:rPr>
      </w:pPr>
    </w:p>
    <w:p w:rsidR="00441A8B" w:rsidRDefault="00441A8B" w:rsidP="00441A8B">
      <w:pPr>
        <w:spacing w:line="240" w:lineRule="auto"/>
        <w:rPr>
          <w:rFonts w:ascii="Arial" w:hAnsi="Arial" w:cs="Arial"/>
          <w:sz w:val="24"/>
          <w:szCs w:val="24"/>
        </w:rPr>
      </w:pPr>
      <w:r w:rsidRPr="004E033D">
        <w:rPr>
          <w:rFonts w:ascii="Arial" w:hAnsi="Arial" w:cs="Arial"/>
          <w:b/>
          <w:sz w:val="24"/>
          <w:szCs w:val="24"/>
        </w:rPr>
        <w:t>Obal označte heslom</w:t>
      </w:r>
      <w:r w:rsidRPr="004E033D">
        <w:rPr>
          <w:rFonts w:ascii="Arial" w:hAnsi="Arial" w:cs="Arial"/>
          <w:sz w:val="24"/>
          <w:szCs w:val="24"/>
        </w:rPr>
        <w:t xml:space="preserve">: </w:t>
      </w:r>
      <w:r w:rsidR="0091151B" w:rsidRPr="0091151B">
        <w:rPr>
          <w:rFonts w:ascii="Arial" w:hAnsi="Arial" w:cs="Arial"/>
          <w:sz w:val="24"/>
          <w:szCs w:val="24"/>
        </w:rPr>
        <w:t xml:space="preserve">„ </w:t>
      </w:r>
      <w:r w:rsidR="00333357">
        <w:rPr>
          <w:rFonts w:ascii="Arial" w:hAnsi="Arial" w:cs="Arial"/>
          <w:b/>
          <w:sz w:val="24"/>
          <w:szCs w:val="24"/>
        </w:rPr>
        <w:t>NEOT</w:t>
      </w:r>
      <w:r w:rsidR="00D00A7F">
        <w:rPr>
          <w:rFonts w:ascii="Arial" w:hAnsi="Arial" w:cs="Arial"/>
          <w:b/>
          <w:sz w:val="24"/>
          <w:szCs w:val="24"/>
        </w:rPr>
        <w:t xml:space="preserve">VÁRAŤ prieskum trhu  </w:t>
      </w:r>
      <w:r w:rsidR="00444B2B">
        <w:rPr>
          <w:rFonts w:ascii="Arial" w:hAnsi="Arial" w:cs="Arial"/>
          <w:b/>
          <w:sz w:val="24"/>
          <w:szCs w:val="24"/>
        </w:rPr>
        <w:t xml:space="preserve"> </w:t>
      </w:r>
      <w:r w:rsidR="00AE1FDA">
        <w:rPr>
          <w:rFonts w:ascii="Arial" w:hAnsi="Arial" w:cs="Arial"/>
          <w:b/>
          <w:sz w:val="24"/>
          <w:szCs w:val="24"/>
        </w:rPr>
        <w:t xml:space="preserve"> 0300</w:t>
      </w:r>
      <w:r w:rsidR="0002470A">
        <w:rPr>
          <w:rFonts w:ascii="Arial" w:hAnsi="Arial" w:cs="Arial"/>
          <w:b/>
          <w:sz w:val="24"/>
          <w:szCs w:val="24"/>
        </w:rPr>
        <w:t>/2016</w:t>
      </w:r>
      <w:r w:rsidR="0091151B" w:rsidRPr="0091151B">
        <w:rPr>
          <w:rFonts w:ascii="Arial" w:hAnsi="Arial" w:cs="Arial"/>
          <w:b/>
          <w:sz w:val="24"/>
          <w:szCs w:val="24"/>
        </w:rPr>
        <w:t>/CLaO/ŠmM</w:t>
      </w:r>
      <w:r w:rsidR="0091151B" w:rsidRPr="0091151B">
        <w:rPr>
          <w:rFonts w:ascii="Arial" w:hAnsi="Arial" w:cs="Arial"/>
          <w:sz w:val="24"/>
          <w:szCs w:val="24"/>
        </w:rPr>
        <w:t>“</w:t>
      </w:r>
    </w:p>
    <w:p w:rsidR="00D222C5" w:rsidRDefault="00D222C5" w:rsidP="00441A8B">
      <w:pPr>
        <w:spacing w:line="240" w:lineRule="auto"/>
        <w:rPr>
          <w:rFonts w:ascii="Arial" w:hAnsi="Arial" w:cs="Arial"/>
          <w:sz w:val="24"/>
          <w:szCs w:val="24"/>
        </w:rPr>
      </w:pPr>
    </w:p>
    <w:p w:rsidR="00D222C5" w:rsidRPr="00D222C5" w:rsidRDefault="00D222C5" w:rsidP="00441A8B">
      <w:pPr>
        <w:spacing w:line="240" w:lineRule="auto"/>
        <w:rPr>
          <w:rFonts w:ascii="Arial" w:hAnsi="Arial" w:cs="Arial"/>
          <w:sz w:val="24"/>
          <w:szCs w:val="24"/>
          <w:u w:val="single"/>
        </w:rPr>
      </w:pPr>
      <w:r w:rsidRPr="00737C35">
        <w:rPr>
          <w:rFonts w:ascii="Arial" w:hAnsi="Arial" w:cs="Arial"/>
          <w:sz w:val="24"/>
          <w:szCs w:val="24"/>
          <w:u w:val="single"/>
        </w:rPr>
        <w:t>Obal musí obsahovať obchodné meno a sídlo predkladateľa.</w:t>
      </w:r>
    </w:p>
    <w:p w:rsidR="00441A8B" w:rsidRPr="004E033D" w:rsidRDefault="00441A8B" w:rsidP="00441A8B">
      <w:pPr>
        <w:spacing w:line="240" w:lineRule="auto"/>
        <w:rPr>
          <w:rFonts w:ascii="Arial" w:hAnsi="Arial" w:cs="Arial"/>
          <w:sz w:val="24"/>
          <w:szCs w:val="24"/>
        </w:rPr>
      </w:pPr>
    </w:p>
    <w:p w:rsidR="00441A8B" w:rsidRPr="0085545B" w:rsidRDefault="00441A8B" w:rsidP="00441A8B">
      <w:pPr>
        <w:pStyle w:val="Zarkazkladnhotextu"/>
        <w:spacing w:after="0" w:line="240" w:lineRule="auto"/>
        <w:ind w:left="0"/>
        <w:jc w:val="both"/>
        <w:rPr>
          <w:rFonts w:ascii="Arial" w:hAnsi="Arial" w:cs="Arial"/>
          <w:bCs/>
          <w:sz w:val="24"/>
          <w:szCs w:val="24"/>
        </w:rPr>
      </w:pPr>
      <w:r w:rsidRPr="0085545B">
        <w:rPr>
          <w:rFonts w:ascii="Arial" w:hAnsi="Arial" w:cs="Arial"/>
          <w:b/>
          <w:bCs/>
          <w:sz w:val="24"/>
          <w:szCs w:val="24"/>
        </w:rPr>
        <w:t>Lehota na pred</w:t>
      </w:r>
      <w:r w:rsidR="00115060" w:rsidRPr="0085545B">
        <w:rPr>
          <w:rFonts w:ascii="Arial" w:hAnsi="Arial" w:cs="Arial"/>
          <w:b/>
          <w:bCs/>
          <w:sz w:val="24"/>
          <w:szCs w:val="24"/>
        </w:rPr>
        <w:t>loženie</w:t>
      </w:r>
      <w:r w:rsidRPr="0085545B">
        <w:rPr>
          <w:rFonts w:ascii="Arial" w:hAnsi="Arial" w:cs="Arial"/>
          <w:bCs/>
          <w:sz w:val="24"/>
          <w:szCs w:val="24"/>
        </w:rPr>
        <w:t xml:space="preserve"> </w:t>
      </w:r>
      <w:r w:rsidR="00A86599" w:rsidRPr="0085545B">
        <w:rPr>
          <w:rFonts w:ascii="Arial" w:hAnsi="Arial" w:cs="Arial"/>
          <w:bCs/>
          <w:sz w:val="24"/>
          <w:szCs w:val="24"/>
        </w:rPr>
        <w:t>cenového návrhu</w:t>
      </w:r>
      <w:r w:rsidRPr="0085545B">
        <w:rPr>
          <w:rFonts w:ascii="Arial" w:hAnsi="Arial" w:cs="Arial"/>
          <w:bCs/>
          <w:sz w:val="24"/>
          <w:szCs w:val="24"/>
        </w:rPr>
        <w:t xml:space="preserve"> uplynie</w:t>
      </w:r>
      <w:r w:rsidR="00C83D6C">
        <w:rPr>
          <w:rFonts w:ascii="Arial" w:hAnsi="Arial" w:cs="Arial"/>
          <w:b/>
          <w:bCs/>
          <w:sz w:val="24"/>
          <w:szCs w:val="24"/>
        </w:rPr>
        <w:t xml:space="preserve">  </w:t>
      </w:r>
      <w:r w:rsidR="009203B9">
        <w:rPr>
          <w:rFonts w:ascii="Arial" w:hAnsi="Arial" w:cs="Arial"/>
          <w:b/>
          <w:bCs/>
          <w:sz w:val="24"/>
          <w:szCs w:val="24"/>
        </w:rPr>
        <w:t>11.05.2016</w:t>
      </w:r>
      <w:r w:rsidR="002A3040">
        <w:rPr>
          <w:rFonts w:ascii="Arial" w:hAnsi="Arial" w:cs="Arial"/>
          <w:b/>
          <w:bCs/>
          <w:sz w:val="24"/>
          <w:szCs w:val="24"/>
        </w:rPr>
        <w:t xml:space="preserve">  </w:t>
      </w:r>
      <w:r w:rsidRPr="0085545B">
        <w:rPr>
          <w:rFonts w:ascii="Arial" w:hAnsi="Arial" w:cs="Arial"/>
          <w:b/>
          <w:bCs/>
          <w:sz w:val="24"/>
          <w:szCs w:val="24"/>
          <w:u w:val="single"/>
        </w:rPr>
        <w:t>o 14:00 hod. SEČ.</w:t>
      </w:r>
      <w:r w:rsidRPr="0085545B">
        <w:rPr>
          <w:rFonts w:ascii="Arial" w:hAnsi="Arial" w:cs="Arial"/>
          <w:b/>
          <w:bCs/>
          <w:sz w:val="24"/>
          <w:szCs w:val="24"/>
        </w:rPr>
        <w:t xml:space="preserve"> </w:t>
      </w:r>
    </w:p>
    <w:p w:rsidR="00441A8B" w:rsidRPr="0085545B" w:rsidRDefault="00441A8B" w:rsidP="00441A8B">
      <w:pPr>
        <w:pStyle w:val="Zarkazkladnhotextu"/>
        <w:spacing w:after="0" w:line="240" w:lineRule="auto"/>
        <w:ind w:left="0"/>
        <w:jc w:val="both"/>
        <w:rPr>
          <w:rFonts w:ascii="Arial" w:hAnsi="Arial" w:cs="Arial"/>
          <w:b/>
          <w:bCs/>
          <w:sz w:val="24"/>
          <w:szCs w:val="24"/>
        </w:rPr>
      </w:pPr>
    </w:p>
    <w:p w:rsidR="00441A8B" w:rsidRPr="0085545B" w:rsidRDefault="00A86599" w:rsidP="00441A8B">
      <w:pPr>
        <w:pStyle w:val="Zkladntext21"/>
        <w:rPr>
          <w:rFonts w:cs="Arial"/>
          <w:bCs/>
          <w:szCs w:val="24"/>
        </w:rPr>
      </w:pPr>
      <w:r w:rsidRPr="0085545B">
        <w:rPr>
          <w:rFonts w:cs="Arial"/>
          <w:szCs w:val="24"/>
        </w:rPr>
        <w:t>Cenový návrh</w:t>
      </w:r>
      <w:r w:rsidR="00441A8B" w:rsidRPr="0085545B">
        <w:rPr>
          <w:rFonts w:cs="Arial"/>
          <w:szCs w:val="24"/>
        </w:rPr>
        <w:t xml:space="preserve"> musí byť podpísan</w:t>
      </w:r>
      <w:r w:rsidRPr="0085545B">
        <w:rPr>
          <w:rFonts w:cs="Arial"/>
          <w:szCs w:val="24"/>
        </w:rPr>
        <w:t>ý</w:t>
      </w:r>
      <w:r w:rsidR="00441A8B" w:rsidRPr="0085545B">
        <w:rPr>
          <w:rFonts w:cs="Arial"/>
          <w:szCs w:val="24"/>
        </w:rPr>
        <w:t xml:space="preserve"> štatutárnym orgánom </w:t>
      </w:r>
      <w:r w:rsidRPr="0085545B">
        <w:rPr>
          <w:rFonts w:cs="Arial"/>
          <w:szCs w:val="24"/>
        </w:rPr>
        <w:t>predkladateľa</w:t>
      </w:r>
      <w:r w:rsidR="00441A8B" w:rsidRPr="0085545B">
        <w:rPr>
          <w:rFonts w:cs="Arial"/>
          <w:szCs w:val="24"/>
        </w:rPr>
        <w:t xml:space="preserve"> alebo osobou oprávnenou konať za </w:t>
      </w:r>
      <w:r w:rsidRPr="0085545B">
        <w:rPr>
          <w:rFonts w:cs="Arial"/>
          <w:szCs w:val="24"/>
        </w:rPr>
        <w:t>predkladateľa</w:t>
      </w:r>
      <w:r w:rsidR="00441A8B" w:rsidRPr="0085545B">
        <w:rPr>
          <w:rFonts w:cs="Arial"/>
          <w:szCs w:val="24"/>
        </w:rPr>
        <w:t>.</w:t>
      </w:r>
      <w:r w:rsidR="00441A8B" w:rsidRPr="0085545B">
        <w:rPr>
          <w:rFonts w:cs="Arial"/>
          <w:bCs/>
          <w:szCs w:val="24"/>
        </w:rPr>
        <w:t xml:space="preserve"> </w:t>
      </w:r>
    </w:p>
    <w:p w:rsidR="00A86599" w:rsidRPr="0085545B" w:rsidRDefault="00A86599" w:rsidP="00441A8B">
      <w:pPr>
        <w:pStyle w:val="Zkladntext21"/>
        <w:rPr>
          <w:rFonts w:cs="Arial"/>
          <w:bCs/>
          <w:szCs w:val="24"/>
        </w:rPr>
      </w:pPr>
    </w:p>
    <w:p w:rsidR="00441A8B" w:rsidRPr="0085545B" w:rsidRDefault="00A86599" w:rsidP="00441A8B">
      <w:pPr>
        <w:pStyle w:val="Zkladntext21"/>
        <w:rPr>
          <w:rFonts w:cs="Arial"/>
          <w:bCs/>
          <w:szCs w:val="24"/>
        </w:rPr>
      </w:pPr>
      <w:r w:rsidRPr="0085545B">
        <w:rPr>
          <w:rFonts w:cs="Arial"/>
          <w:bCs/>
          <w:szCs w:val="24"/>
        </w:rPr>
        <w:t>Cenový návrh</w:t>
      </w:r>
      <w:r w:rsidR="00441A8B" w:rsidRPr="0085545B">
        <w:rPr>
          <w:rFonts w:cs="Arial"/>
          <w:bCs/>
          <w:szCs w:val="24"/>
        </w:rPr>
        <w:t xml:space="preserve"> predložen</w:t>
      </w:r>
      <w:r w:rsidRPr="0085545B">
        <w:rPr>
          <w:rFonts w:cs="Arial"/>
          <w:bCs/>
          <w:szCs w:val="24"/>
        </w:rPr>
        <w:t>ý</w:t>
      </w:r>
      <w:r w:rsidR="00441A8B" w:rsidRPr="0085545B">
        <w:rPr>
          <w:rFonts w:cs="Arial"/>
          <w:bCs/>
          <w:szCs w:val="24"/>
        </w:rPr>
        <w:t xml:space="preserve"> </w:t>
      </w:r>
      <w:r w:rsidR="00441A8B" w:rsidRPr="0085545B">
        <w:rPr>
          <w:rFonts w:cs="Arial"/>
          <w:bCs/>
          <w:szCs w:val="24"/>
          <w:u w:val="single"/>
        </w:rPr>
        <w:t>po uplynutí lehoty</w:t>
      </w:r>
      <w:r w:rsidR="00441A8B" w:rsidRPr="0085545B">
        <w:rPr>
          <w:rFonts w:cs="Arial"/>
          <w:bCs/>
          <w:szCs w:val="24"/>
        </w:rPr>
        <w:t xml:space="preserve"> na predl</w:t>
      </w:r>
      <w:r w:rsidR="00960112" w:rsidRPr="0085545B">
        <w:rPr>
          <w:rFonts w:cs="Arial"/>
          <w:bCs/>
          <w:szCs w:val="24"/>
        </w:rPr>
        <w:t>oženie</w:t>
      </w:r>
      <w:r w:rsidR="00441A8B" w:rsidRPr="0085545B">
        <w:rPr>
          <w:rFonts w:cs="Arial"/>
          <w:bCs/>
          <w:szCs w:val="24"/>
        </w:rPr>
        <w:t xml:space="preserve"> </w:t>
      </w:r>
      <w:r w:rsidRPr="0085545B">
        <w:rPr>
          <w:rFonts w:cs="Arial"/>
          <w:bCs/>
          <w:szCs w:val="24"/>
        </w:rPr>
        <w:t>cenového návrhu</w:t>
      </w:r>
      <w:r w:rsidR="00441A8B" w:rsidRPr="0085545B">
        <w:rPr>
          <w:rFonts w:cs="Arial"/>
          <w:bCs/>
          <w:szCs w:val="24"/>
        </w:rPr>
        <w:t xml:space="preserve"> nebude hodnoten</w:t>
      </w:r>
      <w:r w:rsidRPr="0085545B">
        <w:rPr>
          <w:rFonts w:cs="Arial"/>
          <w:bCs/>
          <w:szCs w:val="24"/>
        </w:rPr>
        <w:t>ý</w:t>
      </w:r>
      <w:r w:rsidR="00441A8B" w:rsidRPr="0085545B">
        <w:rPr>
          <w:rFonts w:cs="Arial"/>
          <w:bCs/>
          <w:szCs w:val="24"/>
        </w:rPr>
        <w:t xml:space="preserve"> a bude vráten</w:t>
      </w:r>
      <w:r w:rsidRPr="0085545B">
        <w:rPr>
          <w:rFonts w:cs="Arial"/>
          <w:bCs/>
          <w:szCs w:val="24"/>
        </w:rPr>
        <w:t>ý</w:t>
      </w:r>
      <w:r w:rsidR="00441A8B" w:rsidRPr="0085545B">
        <w:rPr>
          <w:rFonts w:cs="Arial"/>
          <w:bCs/>
          <w:szCs w:val="24"/>
        </w:rPr>
        <w:t xml:space="preserve"> </w:t>
      </w:r>
      <w:r w:rsidR="00122A18" w:rsidRPr="0085545B">
        <w:rPr>
          <w:rFonts w:cs="Arial"/>
          <w:bCs/>
          <w:szCs w:val="24"/>
        </w:rPr>
        <w:t>predkladateľovi</w:t>
      </w:r>
      <w:r w:rsidR="00441A8B" w:rsidRPr="0085545B">
        <w:rPr>
          <w:rFonts w:cs="Arial"/>
          <w:bCs/>
          <w:szCs w:val="24"/>
        </w:rPr>
        <w:t xml:space="preserve"> neotvoren</w:t>
      </w:r>
      <w:r w:rsidR="00122A18" w:rsidRPr="0085545B">
        <w:rPr>
          <w:rFonts w:cs="Arial"/>
          <w:bCs/>
          <w:szCs w:val="24"/>
        </w:rPr>
        <w:t>ý</w:t>
      </w:r>
      <w:r w:rsidR="00441A8B" w:rsidRPr="0085545B">
        <w:rPr>
          <w:rFonts w:cs="Arial"/>
          <w:bCs/>
          <w:szCs w:val="24"/>
        </w:rPr>
        <w:t xml:space="preserve">. </w:t>
      </w:r>
      <w:r w:rsidR="00122A18" w:rsidRPr="0085545B">
        <w:rPr>
          <w:rFonts w:cs="Arial"/>
          <w:bCs/>
          <w:szCs w:val="24"/>
        </w:rPr>
        <w:t>Cenový návrh</w:t>
      </w:r>
      <w:r w:rsidR="00441A8B" w:rsidRPr="0085545B">
        <w:rPr>
          <w:rFonts w:cs="Arial"/>
          <w:bCs/>
          <w:szCs w:val="24"/>
        </w:rPr>
        <w:t>, ktor</w:t>
      </w:r>
      <w:r w:rsidR="00122A18" w:rsidRPr="0085545B">
        <w:rPr>
          <w:rFonts w:cs="Arial"/>
          <w:bCs/>
          <w:szCs w:val="24"/>
        </w:rPr>
        <w:t>ý</w:t>
      </w:r>
      <w:r w:rsidR="00441A8B" w:rsidRPr="0085545B">
        <w:rPr>
          <w:rFonts w:cs="Arial"/>
          <w:bCs/>
          <w:szCs w:val="24"/>
        </w:rPr>
        <w:t xml:space="preserve"> nebude úpln</w:t>
      </w:r>
      <w:r w:rsidR="00122A18" w:rsidRPr="0085545B">
        <w:rPr>
          <w:rFonts w:cs="Arial"/>
          <w:bCs/>
          <w:szCs w:val="24"/>
        </w:rPr>
        <w:t>ý</w:t>
      </w:r>
      <w:r w:rsidR="00441A8B" w:rsidRPr="0085545B">
        <w:rPr>
          <w:rFonts w:cs="Arial"/>
          <w:bCs/>
          <w:szCs w:val="24"/>
        </w:rPr>
        <w:t>, t.</w:t>
      </w:r>
      <w:r w:rsidR="00122A18" w:rsidRPr="0085545B">
        <w:rPr>
          <w:rFonts w:cs="Arial"/>
          <w:bCs/>
          <w:szCs w:val="24"/>
        </w:rPr>
        <w:t xml:space="preserve"> </w:t>
      </w:r>
      <w:r w:rsidR="003678CD">
        <w:rPr>
          <w:rFonts w:cs="Arial"/>
          <w:bCs/>
          <w:szCs w:val="24"/>
        </w:rPr>
        <w:t>j. nebude</w:t>
      </w:r>
      <w:r w:rsidR="00441A8B" w:rsidRPr="0085545B">
        <w:rPr>
          <w:rFonts w:cs="Arial"/>
          <w:bCs/>
          <w:szCs w:val="24"/>
        </w:rPr>
        <w:t xml:space="preserve"> obsahovať požiadavky na </w:t>
      </w:r>
      <w:r w:rsidR="00122A18" w:rsidRPr="0085545B">
        <w:rPr>
          <w:rFonts w:cs="Arial"/>
          <w:bCs/>
          <w:szCs w:val="24"/>
        </w:rPr>
        <w:t>cenový návrh</w:t>
      </w:r>
      <w:r w:rsidR="00441A8B" w:rsidRPr="0085545B">
        <w:rPr>
          <w:rFonts w:cs="Arial"/>
          <w:bCs/>
          <w:szCs w:val="24"/>
        </w:rPr>
        <w:t xml:space="preserve"> uveden</w:t>
      </w:r>
      <w:r w:rsidR="00960112" w:rsidRPr="0085545B">
        <w:rPr>
          <w:rFonts w:cs="Arial"/>
          <w:bCs/>
          <w:szCs w:val="24"/>
        </w:rPr>
        <w:t>é</w:t>
      </w:r>
      <w:r w:rsidR="00441A8B" w:rsidRPr="0085545B">
        <w:rPr>
          <w:rFonts w:cs="Arial"/>
          <w:bCs/>
          <w:szCs w:val="24"/>
        </w:rPr>
        <w:t xml:space="preserve"> v tejto Výzve </w:t>
      </w:r>
      <w:r w:rsidR="00512986">
        <w:rPr>
          <w:rFonts w:cs="Arial"/>
          <w:bCs/>
          <w:szCs w:val="24"/>
        </w:rPr>
        <w:t xml:space="preserve">a cenový návrh v ktorom nebudú ocenené všetky položky </w:t>
      </w:r>
      <w:r w:rsidR="00441A8B" w:rsidRPr="0085545B">
        <w:rPr>
          <w:rFonts w:cs="Arial"/>
          <w:bCs/>
          <w:szCs w:val="24"/>
        </w:rPr>
        <w:t>nebude hodnoten</w:t>
      </w:r>
      <w:r w:rsidR="00122A18" w:rsidRPr="0085545B">
        <w:rPr>
          <w:rFonts w:cs="Arial"/>
          <w:bCs/>
          <w:szCs w:val="24"/>
        </w:rPr>
        <w:t>ý</w:t>
      </w:r>
      <w:r w:rsidR="00441A8B" w:rsidRPr="0085545B">
        <w:rPr>
          <w:rFonts w:cs="Arial"/>
          <w:bCs/>
          <w:szCs w:val="24"/>
        </w:rPr>
        <w:t xml:space="preserve"> a bude vylúčen</w:t>
      </w:r>
      <w:r w:rsidR="00122A18" w:rsidRPr="0085545B">
        <w:rPr>
          <w:rFonts w:cs="Arial"/>
          <w:bCs/>
          <w:szCs w:val="24"/>
        </w:rPr>
        <w:t>ý</w:t>
      </w:r>
      <w:r w:rsidR="00441A8B" w:rsidRPr="0085545B">
        <w:rPr>
          <w:rFonts w:cs="Arial"/>
          <w:bCs/>
          <w:szCs w:val="24"/>
        </w:rPr>
        <w:t>.</w:t>
      </w:r>
    </w:p>
    <w:p w:rsidR="00441A8B" w:rsidRPr="0085545B" w:rsidRDefault="00441A8B" w:rsidP="00F675DE">
      <w:pPr>
        <w:spacing w:line="240" w:lineRule="auto"/>
        <w:rPr>
          <w:rFonts w:ascii="Arial" w:hAnsi="Arial" w:cs="Arial"/>
          <w:b/>
          <w:sz w:val="24"/>
          <w:szCs w:val="24"/>
        </w:rPr>
      </w:pPr>
    </w:p>
    <w:p w:rsidR="007C5745" w:rsidRPr="0085545B" w:rsidRDefault="00441A8B" w:rsidP="007C5745">
      <w:pPr>
        <w:pStyle w:val="Zkladntext21"/>
        <w:rPr>
          <w:rFonts w:eastAsia="Calibri" w:cs="Arial"/>
          <w:color w:val="0070C0"/>
          <w:szCs w:val="24"/>
          <w:lang w:eastAsia="en-US"/>
        </w:rPr>
      </w:pPr>
      <w:r w:rsidRPr="0085545B">
        <w:rPr>
          <w:rFonts w:cs="Arial"/>
          <w:b/>
          <w:szCs w:val="24"/>
        </w:rPr>
        <w:t>Na v</w:t>
      </w:r>
      <w:r w:rsidR="00F675DE" w:rsidRPr="0085545B">
        <w:rPr>
          <w:rFonts w:cs="Arial"/>
          <w:b/>
          <w:szCs w:val="24"/>
        </w:rPr>
        <w:t xml:space="preserve">yhodnotenie </w:t>
      </w:r>
      <w:r w:rsidR="00122A18" w:rsidRPr="0085545B">
        <w:rPr>
          <w:rFonts w:cs="Arial"/>
          <w:b/>
          <w:szCs w:val="24"/>
        </w:rPr>
        <w:t>cenového návrhu</w:t>
      </w:r>
      <w:r w:rsidRPr="0085545B">
        <w:rPr>
          <w:rFonts w:cs="Arial"/>
          <w:b/>
          <w:szCs w:val="24"/>
        </w:rPr>
        <w:t xml:space="preserve"> sa použije</w:t>
      </w:r>
      <w:r w:rsidR="00F675DE" w:rsidRPr="0085545B">
        <w:rPr>
          <w:rFonts w:cs="Arial"/>
          <w:b/>
          <w:szCs w:val="24"/>
        </w:rPr>
        <w:t xml:space="preserve"> elektronick</w:t>
      </w:r>
      <w:r w:rsidRPr="0085545B">
        <w:rPr>
          <w:rFonts w:cs="Arial"/>
          <w:b/>
          <w:szCs w:val="24"/>
        </w:rPr>
        <w:t>á</w:t>
      </w:r>
      <w:r w:rsidR="00F675DE" w:rsidRPr="0085545B">
        <w:rPr>
          <w:rFonts w:cs="Arial"/>
          <w:b/>
          <w:szCs w:val="24"/>
        </w:rPr>
        <w:t xml:space="preserve"> aukci</w:t>
      </w:r>
      <w:r w:rsidRPr="0085545B">
        <w:rPr>
          <w:rFonts w:cs="Arial"/>
          <w:b/>
          <w:szCs w:val="24"/>
        </w:rPr>
        <w:t xml:space="preserve">a, ktorá bude nasledovať po </w:t>
      </w:r>
      <w:r w:rsidRPr="002651CC">
        <w:rPr>
          <w:rFonts w:cs="Arial"/>
          <w:b/>
          <w:szCs w:val="24"/>
        </w:rPr>
        <w:t xml:space="preserve">úvodnom úplnom vyhodnotení </w:t>
      </w:r>
      <w:r w:rsidR="00122A18" w:rsidRPr="005D4177">
        <w:rPr>
          <w:rFonts w:cs="Arial"/>
          <w:b/>
          <w:szCs w:val="24"/>
        </w:rPr>
        <w:t>cenových návrhov</w:t>
      </w:r>
      <w:r w:rsidRPr="005D4177">
        <w:rPr>
          <w:rFonts w:cs="Arial"/>
          <w:b/>
          <w:szCs w:val="24"/>
        </w:rPr>
        <w:t>.</w:t>
      </w:r>
      <w:r w:rsidR="007C5745" w:rsidRPr="005D4177">
        <w:rPr>
          <w:rFonts w:cs="Arial"/>
          <w:b/>
          <w:szCs w:val="24"/>
        </w:rPr>
        <w:t xml:space="preserve"> </w:t>
      </w:r>
      <w:r w:rsidR="007C5745" w:rsidRPr="005D4177">
        <w:rPr>
          <w:rFonts w:cs="Arial"/>
          <w:bCs/>
          <w:szCs w:val="24"/>
        </w:rPr>
        <w:t xml:space="preserve">Kritériom na vyhodnotenie </w:t>
      </w:r>
      <w:r w:rsidR="00122A18" w:rsidRPr="005D4177">
        <w:rPr>
          <w:rFonts w:cs="Arial"/>
          <w:bCs/>
          <w:szCs w:val="24"/>
        </w:rPr>
        <w:t>cenového návrhu</w:t>
      </w:r>
      <w:r w:rsidR="0091151B" w:rsidRPr="005D4177">
        <w:rPr>
          <w:rFonts w:cs="Arial"/>
          <w:bCs/>
          <w:szCs w:val="24"/>
        </w:rPr>
        <w:t xml:space="preserve"> je </w:t>
      </w:r>
      <w:r w:rsidR="005C700D" w:rsidRPr="005D4177">
        <w:rPr>
          <w:rFonts w:cs="Arial"/>
          <w:bCs/>
          <w:szCs w:val="24"/>
        </w:rPr>
        <w:t>najnižší sumár jednotkových cien</w:t>
      </w:r>
      <w:r w:rsidR="0091151B" w:rsidRPr="005D4177">
        <w:rPr>
          <w:rFonts w:cs="Arial"/>
          <w:bCs/>
          <w:szCs w:val="24"/>
        </w:rPr>
        <w:t>.</w:t>
      </w:r>
    </w:p>
    <w:p w:rsidR="00122A18" w:rsidRPr="00122A18" w:rsidRDefault="00122A18" w:rsidP="007C5745">
      <w:pPr>
        <w:pStyle w:val="Zkladntext21"/>
        <w:rPr>
          <w:ins w:id="0" w:author="Fabulova.Daniela" w:date="2012-02-01T11:51:00Z"/>
          <w:rFonts w:eastAsia="Calibri" w:cs="Arial"/>
          <w:i/>
          <w:color w:val="4F81BD" w:themeColor="accent1"/>
          <w:szCs w:val="24"/>
          <w:lang w:eastAsia="en-US"/>
        </w:rPr>
      </w:pPr>
    </w:p>
    <w:p w:rsidR="00C34015" w:rsidRPr="0085545B" w:rsidRDefault="00122A18" w:rsidP="00FA02DF">
      <w:pPr>
        <w:spacing w:line="240" w:lineRule="auto"/>
        <w:rPr>
          <w:rFonts w:ascii="Arial" w:hAnsi="Arial" w:cs="Arial"/>
          <w:sz w:val="24"/>
          <w:szCs w:val="24"/>
        </w:rPr>
      </w:pPr>
      <w:r w:rsidRPr="0085545B">
        <w:rPr>
          <w:rFonts w:ascii="Arial" w:hAnsi="Arial" w:cs="Arial"/>
          <w:sz w:val="24"/>
          <w:szCs w:val="24"/>
        </w:rPr>
        <w:t>Predkladateľ</w:t>
      </w:r>
      <w:r w:rsidR="007F242C" w:rsidRPr="0085545B">
        <w:rPr>
          <w:rFonts w:ascii="Arial" w:hAnsi="Arial" w:cs="Arial"/>
          <w:sz w:val="24"/>
          <w:szCs w:val="24"/>
        </w:rPr>
        <w:t>ovi</w:t>
      </w:r>
      <w:r w:rsidR="00FA02DF" w:rsidRPr="0085545B">
        <w:rPr>
          <w:rFonts w:ascii="Arial" w:hAnsi="Arial" w:cs="Arial"/>
          <w:sz w:val="24"/>
          <w:szCs w:val="24"/>
        </w:rPr>
        <w:t>, ktor</w:t>
      </w:r>
      <w:r w:rsidR="007F242C" w:rsidRPr="0085545B">
        <w:rPr>
          <w:rFonts w:ascii="Arial" w:hAnsi="Arial" w:cs="Arial"/>
          <w:sz w:val="24"/>
          <w:szCs w:val="24"/>
        </w:rPr>
        <w:t>ý</w:t>
      </w:r>
      <w:r w:rsidR="00FA02DF" w:rsidRPr="0085545B">
        <w:rPr>
          <w:rFonts w:ascii="Arial" w:hAnsi="Arial" w:cs="Arial"/>
          <w:sz w:val="24"/>
          <w:szCs w:val="24"/>
        </w:rPr>
        <w:t xml:space="preserve"> nesplni</w:t>
      </w:r>
      <w:r w:rsidRPr="0085545B">
        <w:rPr>
          <w:rFonts w:ascii="Arial" w:hAnsi="Arial" w:cs="Arial"/>
          <w:sz w:val="24"/>
          <w:szCs w:val="24"/>
        </w:rPr>
        <w:t>l</w:t>
      </w:r>
      <w:r w:rsidR="00FA02DF" w:rsidRPr="0085545B">
        <w:rPr>
          <w:rFonts w:ascii="Arial" w:hAnsi="Arial" w:cs="Arial"/>
          <w:sz w:val="24"/>
          <w:szCs w:val="24"/>
        </w:rPr>
        <w:t xml:space="preserve"> </w:t>
      </w:r>
      <w:r w:rsidR="00441A8B" w:rsidRPr="0085545B">
        <w:rPr>
          <w:rFonts w:ascii="Arial" w:hAnsi="Arial" w:cs="Arial"/>
          <w:sz w:val="24"/>
          <w:szCs w:val="24"/>
        </w:rPr>
        <w:t xml:space="preserve">požiadavky </w:t>
      </w:r>
      <w:r w:rsidRPr="0085545B">
        <w:rPr>
          <w:rFonts w:ascii="Arial" w:hAnsi="Arial" w:cs="Arial"/>
          <w:sz w:val="24"/>
          <w:szCs w:val="24"/>
        </w:rPr>
        <w:t>v cenovom návrhu</w:t>
      </w:r>
      <w:r w:rsidR="00FA02DF" w:rsidRPr="0085545B">
        <w:rPr>
          <w:rFonts w:ascii="Arial" w:hAnsi="Arial" w:cs="Arial"/>
          <w:sz w:val="24"/>
          <w:szCs w:val="24"/>
        </w:rPr>
        <w:t xml:space="preserve"> uveden</w:t>
      </w:r>
      <w:r w:rsidR="007F242C" w:rsidRPr="0085545B">
        <w:rPr>
          <w:rFonts w:ascii="Arial" w:hAnsi="Arial" w:cs="Arial"/>
          <w:sz w:val="24"/>
          <w:szCs w:val="24"/>
        </w:rPr>
        <w:t>é</w:t>
      </w:r>
      <w:r w:rsidR="00FA02DF" w:rsidRPr="0085545B">
        <w:rPr>
          <w:rFonts w:ascii="Arial" w:hAnsi="Arial" w:cs="Arial"/>
          <w:sz w:val="24"/>
          <w:szCs w:val="24"/>
        </w:rPr>
        <w:t xml:space="preserve"> v</w:t>
      </w:r>
      <w:r w:rsidR="00441A8B" w:rsidRPr="0085545B">
        <w:rPr>
          <w:rFonts w:ascii="Arial" w:hAnsi="Arial" w:cs="Arial"/>
          <w:sz w:val="24"/>
          <w:szCs w:val="24"/>
        </w:rPr>
        <w:t xml:space="preserve"> tejto</w:t>
      </w:r>
      <w:r w:rsidR="00FA02DF" w:rsidRPr="0085545B">
        <w:rPr>
          <w:rFonts w:ascii="Arial" w:hAnsi="Arial" w:cs="Arial"/>
          <w:sz w:val="24"/>
          <w:szCs w:val="24"/>
        </w:rPr>
        <w:t xml:space="preserve"> Výzve</w:t>
      </w:r>
      <w:r w:rsidR="00441A8B" w:rsidRPr="0085545B">
        <w:rPr>
          <w:rFonts w:ascii="Arial" w:hAnsi="Arial" w:cs="Arial"/>
          <w:sz w:val="24"/>
          <w:szCs w:val="24"/>
        </w:rPr>
        <w:t xml:space="preserve">, </w:t>
      </w:r>
      <w:r w:rsidRPr="0085545B">
        <w:rPr>
          <w:rFonts w:ascii="Arial" w:hAnsi="Arial" w:cs="Arial"/>
          <w:sz w:val="24"/>
          <w:szCs w:val="24"/>
        </w:rPr>
        <w:t xml:space="preserve"> </w:t>
      </w:r>
      <w:r w:rsidR="00441A8B" w:rsidRPr="0085545B">
        <w:rPr>
          <w:rFonts w:ascii="Arial" w:hAnsi="Arial" w:cs="Arial"/>
          <w:sz w:val="24"/>
          <w:szCs w:val="24"/>
        </w:rPr>
        <w:t>t.</w:t>
      </w:r>
      <w:r w:rsidRPr="0085545B">
        <w:rPr>
          <w:rFonts w:ascii="Arial" w:hAnsi="Arial" w:cs="Arial"/>
          <w:sz w:val="24"/>
          <w:szCs w:val="24"/>
        </w:rPr>
        <w:t xml:space="preserve"> </w:t>
      </w:r>
      <w:r w:rsidR="00441A8B" w:rsidRPr="0085545B">
        <w:rPr>
          <w:rFonts w:ascii="Arial" w:hAnsi="Arial" w:cs="Arial"/>
          <w:sz w:val="24"/>
          <w:szCs w:val="24"/>
        </w:rPr>
        <w:t>j. predloži</w:t>
      </w:r>
      <w:r w:rsidRPr="0085545B">
        <w:rPr>
          <w:rFonts w:ascii="Arial" w:hAnsi="Arial" w:cs="Arial"/>
          <w:sz w:val="24"/>
          <w:szCs w:val="24"/>
        </w:rPr>
        <w:t>l</w:t>
      </w:r>
      <w:r w:rsidR="00441A8B" w:rsidRPr="0085545B">
        <w:rPr>
          <w:rFonts w:ascii="Arial" w:hAnsi="Arial" w:cs="Arial"/>
          <w:sz w:val="24"/>
          <w:szCs w:val="24"/>
        </w:rPr>
        <w:t xml:space="preserve"> neúpln</w:t>
      </w:r>
      <w:r w:rsidRPr="0085545B">
        <w:rPr>
          <w:rFonts w:ascii="Arial" w:hAnsi="Arial" w:cs="Arial"/>
          <w:sz w:val="24"/>
          <w:szCs w:val="24"/>
        </w:rPr>
        <w:t>ý</w:t>
      </w:r>
      <w:r w:rsidR="00441A8B" w:rsidRPr="0085545B">
        <w:rPr>
          <w:rFonts w:ascii="Arial" w:hAnsi="Arial" w:cs="Arial"/>
          <w:sz w:val="24"/>
          <w:szCs w:val="24"/>
        </w:rPr>
        <w:t xml:space="preserve"> </w:t>
      </w:r>
      <w:r w:rsidRPr="0085545B">
        <w:rPr>
          <w:rFonts w:ascii="Arial" w:hAnsi="Arial" w:cs="Arial"/>
          <w:sz w:val="24"/>
          <w:szCs w:val="24"/>
        </w:rPr>
        <w:t>cenový návrh</w:t>
      </w:r>
      <w:r w:rsidR="007F242C" w:rsidRPr="0085545B">
        <w:rPr>
          <w:rFonts w:ascii="Arial" w:hAnsi="Arial" w:cs="Arial"/>
          <w:sz w:val="24"/>
          <w:szCs w:val="24"/>
        </w:rPr>
        <w:t>,</w:t>
      </w:r>
      <w:r w:rsidR="00FA02DF" w:rsidRPr="0085545B">
        <w:rPr>
          <w:rFonts w:ascii="Arial" w:hAnsi="Arial" w:cs="Arial"/>
          <w:sz w:val="24"/>
          <w:szCs w:val="24"/>
        </w:rPr>
        <w:t xml:space="preserve"> </w:t>
      </w:r>
      <w:r w:rsidR="00FA02DF" w:rsidRPr="0085545B">
        <w:rPr>
          <w:rFonts w:ascii="Arial" w:hAnsi="Arial" w:cs="Arial"/>
          <w:sz w:val="24"/>
          <w:szCs w:val="24"/>
          <w:u w:val="single"/>
        </w:rPr>
        <w:t>nebude zaslaná Výzva na účasť v elektronickej aukcii</w:t>
      </w:r>
      <w:r w:rsidR="00FA02DF" w:rsidRPr="0085545B">
        <w:rPr>
          <w:rFonts w:ascii="Arial" w:hAnsi="Arial" w:cs="Arial"/>
          <w:i/>
          <w:sz w:val="24"/>
          <w:szCs w:val="24"/>
          <w:u w:val="single"/>
        </w:rPr>
        <w:t xml:space="preserve">, </w:t>
      </w:r>
      <w:r w:rsidR="00FA02DF" w:rsidRPr="0085545B">
        <w:rPr>
          <w:rFonts w:ascii="Arial" w:hAnsi="Arial" w:cs="Arial"/>
          <w:sz w:val="24"/>
          <w:szCs w:val="24"/>
          <w:u w:val="single"/>
        </w:rPr>
        <w:t>ani pozvánka</w:t>
      </w:r>
      <w:r w:rsidR="00FA02DF" w:rsidRPr="0085545B">
        <w:rPr>
          <w:rFonts w:ascii="Arial" w:hAnsi="Arial" w:cs="Arial"/>
          <w:sz w:val="24"/>
          <w:szCs w:val="24"/>
        </w:rPr>
        <w:t xml:space="preserve">. </w:t>
      </w:r>
      <w:r w:rsidR="00441A8B" w:rsidRPr="0085545B">
        <w:rPr>
          <w:rFonts w:ascii="Arial" w:hAnsi="Arial" w:cs="Arial"/>
          <w:sz w:val="24"/>
          <w:szCs w:val="24"/>
        </w:rPr>
        <w:t>ŽSR</w:t>
      </w:r>
      <w:r w:rsidR="00FA02DF" w:rsidRPr="0085545B">
        <w:rPr>
          <w:rFonts w:ascii="Arial" w:hAnsi="Arial" w:cs="Arial"/>
          <w:sz w:val="24"/>
          <w:szCs w:val="24"/>
        </w:rPr>
        <w:t xml:space="preserve"> zašle takémuto </w:t>
      </w:r>
      <w:r w:rsidRPr="0085545B">
        <w:rPr>
          <w:rFonts w:ascii="Arial" w:hAnsi="Arial" w:cs="Arial"/>
          <w:sz w:val="24"/>
          <w:szCs w:val="24"/>
        </w:rPr>
        <w:t>predkladateľovi</w:t>
      </w:r>
      <w:r w:rsidR="00441A8B" w:rsidRPr="0085545B">
        <w:rPr>
          <w:rFonts w:ascii="Arial" w:hAnsi="Arial" w:cs="Arial"/>
          <w:sz w:val="24"/>
          <w:szCs w:val="24"/>
        </w:rPr>
        <w:t xml:space="preserve"> </w:t>
      </w:r>
      <w:r w:rsidR="00FA02DF" w:rsidRPr="0085545B">
        <w:rPr>
          <w:rFonts w:ascii="Arial" w:hAnsi="Arial" w:cs="Arial"/>
          <w:sz w:val="24"/>
          <w:szCs w:val="24"/>
        </w:rPr>
        <w:t xml:space="preserve">list týkajúci sa jeho vylúčenia s uvedením dôvodu vylúčenia. </w:t>
      </w:r>
      <w:r w:rsidR="007C5745" w:rsidRPr="0085545B">
        <w:rPr>
          <w:rFonts w:ascii="Arial" w:hAnsi="Arial" w:cs="Arial"/>
          <w:sz w:val="24"/>
          <w:szCs w:val="24"/>
        </w:rPr>
        <w:t xml:space="preserve">Ostatní </w:t>
      </w:r>
      <w:r w:rsidRPr="0085545B">
        <w:rPr>
          <w:rFonts w:ascii="Arial" w:hAnsi="Arial" w:cs="Arial"/>
          <w:sz w:val="24"/>
          <w:szCs w:val="24"/>
        </w:rPr>
        <w:t xml:space="preserve">predkladatelia </w:t>
      </w:r>
      <w:r w:rsidR="007C5745" w:rsidRPr="0085545B">
        <w:rPr>
          <w:rFonts w:ascii="Arial" w:hAnsi="Arial" w:cs="Arial"/>
          <w:sz w:val="24"/>
          <w:szCs w:val="24"/>
        </w:rPr>
        <w:t>po úplnom úvodnom vyhodnotení obdržia Výzvu na účasť v elektronickej aukcii</w:t>
      </w:r>
      <w:r w:rsidR="007C5745" w:rsidRPr="0085545B">
        <w:rPr>
          <w:rFonts w:ascii="Arial" w:hAnsi="Arial" w:cs="Arial"/>
          <w:i/>
          <w:sz w:val="24"/>
          <w:szCs w:val="24"/>
        </w:rPr>
        <w:t xml:space="preserve"> </w:t>
      </w:r>
      <w:r w:rsidR="007C5745" w:rsidRPr="0085545B">
        <w:rPr>
          <w:rFonts w:ascii="Arial" w:hAnsi="Arial" w:cs="Arial"/>
          <w:sz w:val="24"/>
          <w:szCs w:val="24"/>
        </w:rPr>
        <w:t>a následne pozvánku</w:t>
      </w:r>
      <w:r w:rsidR="00C34015" w:rsidRPr="0085545B">
        <w:rPr>
          <w:rFonts w:ascii="Arial" w:hAnsi="Arial" w:cs="Arial"/>
          <w:sz w:val="24"/>
          <w:szCs w:val="24"/>
        </w:rPr>
        <w:t>.</w:t>
      </w:r>
    </w:p>
    <w:p w:rsidR="00C34015" w:rsidRPr="0085545B" w:rsidRDefault="00C34015" w:rsidP="00C34015">
      <w:pPr>
        <w:tabs>
          <w:tab w:val="left" w:pos="426"/>
        </w:tabs>
        <w:spacing w:line="240" w:lineRule="auto"/>
        <w:rPr>
          <w:rFonts w:ascii="Arial" w:hAnsi="Arial" w:cs="Arial"/>
          <w:sz w:val="24"/>
          <w:szCs w:val="24"/>
        </w:rPr>
      </w:pPr>
      <w:r w:rsidRPr="0085545B">
        <w:rPr>
          <w:rFonts w:ascii="Arial" w:hAnsi="Arial" w:cs="Arial"/>
          <w:sz w:val="24"/>
          <w:szCs w:val="24"/>
          <w:u w:val="single"/>
        </w:rPr>
        <w:t>Informácie týkajúce sa použitého</w:t>
      </w:r>
      <w:r w:rsidR="00122A18" w:rsidRPr="0085545B">
        <w:rPr>
          <w:rFonts w:ascii="Arial" w:hAnsi="Arial" w:cs="Arial"/>
          <w:sz w:val="24"/>
          <w:szCs w:val="24"/>
          <w:u w:val="single"/>
        </w:rPr>
        <w:t xml:space="preserve"> </w:t>
      </w:r>
      <w:r w:rsidRPr="0085545B">
        <w:rPr>
          <w:rFonts w:ascii="Arial" w:hAnsi="Arial" w:cs="Arial"/>
          <w:sz w:val="24"/>
          <w:szCs w:val="24"/>
          <w:u w:val="single"/>
        </w:rPr>
        <w:t>elektronického zariadenia, podmienky a špecifikácie technického pripojenia</w:t>
      </w:r>
      <w:r w:rsidR="006F565B" w:rsidRPr="0085545B">
        <w:rPr>
          <w:rFonts w:ascii="Arial" w:hAnsi="Arial" w:cs="Arial"/>
          <w:sz w:val="24"/>
          <w:szCs w:val="24"/>
          <w:u w:val="single"/>
        </w:rPr>
        <w:t xml:space="preserve"> v elektronickej aukcii</w:t>
      </w:r>
      <w:r w:rsidRPr="0085545B">
        <w:rPr>
          <w:rFonts w:ascii="Arial" w:hAnsi="Arial" w:cs="Arial"/>
          <w:sz w:val="24"/>
          <w:szCs w:val="24"/>
        </w:rPr>
        <w:t>:</w:t>
      </w:r>
    </w:p>
    <w:p w:rsidR="00C34015" w:rsidRDefault="00C34015" w:rsidP="00C34015">
      <w:pPr>
        <w:tabs>
          <w:tab w:val="left" w:pos="426"/>
        </w:tabs>
        <w:spacing w:line="240" w:lineRule="auto"/>
        <w:rPr>
          <w:rFonts w:ascii="Arial" w:hAnsi="Arial" w:cs="Arial"/>
          <w:sz w:val="24"/>
          <w:szCs w:val="24"/>
        </w:rPr>
      </w:pPr>
      <w:r w:rsidRPr="0085545B">
        <w:rPr>
          <w:rFonts w:ascii="Arial" w:hAnsi="Arial" w:cs="Arial"/>
          <w:sz w:val="24"/>
          <w:szCs w:val="24"/>
        </w:rPr>
        <w:t xml:space="preserve">Počítač účastníka elektronickej aukcie musí byť pripojený na Internet. </w:t>
      </w:r>
    </w:p>
    <w:p w:rsidR="00DC68D9" w:rsidRPr="0085545B" w:rsidRDefault="00DC68D9" w:rsidP="00C34015">
      <w:pPr>
        <w:tabs>
          <w:tab w:val="left" w:pos="426"/>
        </w:tabs>
        <w:spacing w:line="240" w:lineRule="auto"/>
        <w:rPr>
          <w:rFonts w:ascii="Arial" w:hAnsi="Arial" w:cs="Arial"/>
          <w:sz w:val="24"/>
          <w:szCs w:val="24"/>
        </w:rPr>
      </w:pPr>
    </w:p>
    <w:p w:rsidR="00DC68D9" w:rsidRPr="00DC68D9" w:rsidRDefault="00DC68D9" w:rsidP="00DC68D9">
      <w:pPr>
        <w:tabs>
          <w:tab w:val="left" w:pos="426"/>
        </w:tabs>
        <w:spacing w:line="240" w:lineRule="auto"/>
        <w:rPr>
          <w:rFonts w:ascii="Arial" w:hAnsi="Arial" w:cs="Arial"/>
          <w:sz w:val="24"/>
          <w:szCs w:val="24"/>
        </w:rPr>
      </w:pPr>
      <w:r w:rsidRPr="00DC68D9">
        <w:rPr>
          <w:rFonts w:ascii="Arial" w:hAnsi="Arial" w:cs="Arial"/>
          <w:sz w:val="24"/>
          <w:szCs w:val="24"/>
        </w:rPr>
        <w:t xml:space="preserve">Pre bezproblémovú účasť v elektronickej aukcii je nutné mať v počítači nainštalovaný </w:t>
      </w:r>
    </w:p>
    <w:p w:rsidR="00DC68D9" w:rsidRDefault="00DC68D9" w:rsidP="00DC68D9">
      <w:pPr>
        <w:tabs>
          <w:tab w:val="left" w:pos="426"/>
        </w:tabs>
        <w:spacing w:line="240" w:lineRule="auto"/>
        <w:rPr>
          <w:rFonts w:ascii="Arial" w:hAnsi="Arial" w:cs="Arial"/>
          <w:sz w:val="24"/>
          <w:szCs w:val="24"/>
        </w:rPr>
      </w:pPr>
      <w:r w:rsidRPr="00DC68D9">
        <w:rPr>
          <w:rFonts w:ascii="Arial" w:hAnsi="Arial" w:cs="Arial"/>
          <w:sz w:val="24"/>
          <w:szCs w:val="24"/>
        </w:rPr>
        <w:t xml:space="preserve">Prehliadač </w:t>
      </w:r>
      <w:proofErr w:type="spellStart"/>
      <w:r w:rsidRPr="00DC68D9">
        <w:rPr>
          <w:rFonts w:ascii="Arial" w:hAnsi="Arial" w:cs="Arial"/>
          <w:sz w:val="24"/>
          <w:szCs w:val="24"/>
        </w:rPr>
        <w:t>Google</w:t>
      </w:r>
      <w:proofErr w:type="spellEnd"/>
      <w:r w:rsidRPr="00DC68D9">
        <w:rPr>
          <w:rFonts w:ascii="Arial" w:hAnsi="Arial" w:cs="Arial"/>
          <w:sz w:val="24"/>
          <w:szCs w:val="24"/>
        </w:rPr>
        <w:t xml:space="preserve"> </w:t>
      </w:r>
      <w:proofErr w:type="spellStart"/>
      <w:r w:rsidRPr="00DC68D9">
        <w:rPr>
          <w:rFonts w:ascii="Arial" w:hAnsi="Arial" w:cs="Arial"/>
          <w:sz w:val="24"/>
          <w:szCs w:val="24"/>
        </w:rPr>
        <w:t>Chrome</w:t>
      </w:r>
      <w:proofErr w:type="spellEnd"/>
      <w:r w:rsidRPr="00DC68D9">
        <w:rPr>
          <w:rFonts w:ascii="Arial" w:hAnsi="Arial" w:cs="Arial"/>
          <w:sz w:val="24"/>
          <w:szCs w:val="24"/>
        </w:rPr>
        <w:t xml:space="preserve"> 27.1.x a novší.</w:t>
      </w:r>
    </w:p>
    <w:p w:rsidR="00DC68D9" w:rsidRDefault="00DC68D9" w:rsidP="006F565B">
      <w:pPr>
        <w:pStyle w:val="slovantext3"/>
        <w:tabs>
          <w:tab w:val="left" w:pos="708"/>
        </w:tabs>
        <w:jc w:val="both"/>
        <w:rPr>
          <w:color w:val="auto"/>
          <w:sz w:val="24"/>
          <w:szCs w:val="24"/>
        </w:rPr>
      </w:pPr>
    </w:p>
    <w:p w:rsidR="006F565B" w:rsidRPr="0085545B" w:rsidRDefault="006F565B" w:rsidP="006F565B">
      <w:pPr>
        <w:pStyle w:val="slovantext3"/>
        <w:tabs>
          <w:tab w:val="left" w:pos="708"/>
        </w:tabs>
        <w:jc w:val="both"/>
        <w:rPr>
          <w:color w:val="auto"/>
          <w:sz w:val="24"/>
          <w:szCs w:val="24"/>
        </w:rPr>
      </w:pPr>
      <w:r w:rsidRPr="0085545B">
        <w:rPr>
          <w:color w:val="auto"/>
          <w:sz w:val="24"/>
          <w:szCs w:val="24"/>
        </w:rPr>
        <w:t>Predpokladaný dátum</w:t>
      </w:r>
      <w:r w:rsidR="00DC68D9">
        <w:rPr>
          <w:color w:val="auto"/>
          <w:sz w:val="24"/>
          <w:szCs w:val="24"/>
        </w:rPr>
        <w:t xml:space="preserve"> začatia elektronickej aukcie je</w:t>
      </w:r>
      <w:r w:rsidRPr="0085545B">
        <w:rPr>
          <w:color w:val="auto"/>
          <w:sz w:val="24"/>
          <w:szCs w:val="24"/>
        </w:rPr>
        <w:t xml:space="preserve"> minimálne 2 pracovné dni odo dňa odoslania Výzvy na účasť v elektronickej aukcii. </w:t>
      </w:r>
    </w:p>
    <w:p w:rsidR="00C34015" w:rsidRPr="0085545B" w:rsidRDefault="00C34015" w:rsidP="00F675DE">
      <w:pPr>
        <w:spacing w:line="240" w:lineRule="auto"/>
        <w:rPr>
          <w:rFonts w:ascii="Arial" w:hAnsi="Arial" w:cs="Arial"/>
          <w:sz w:val="24"/>
          <w:szCs w:val="24"/>
        </w:rPr>
      </w:pPr>
      <w:r w:rsidRPr="0085545B">
        <w:rPr>
          <w:rFonts w:ascii="Arial" w:hAnsi="Arial" w:cs="Arial"/>
          <w:sz w:val="24"/>
          <w:szCs w:val="24"/>
        </w:rPr>
        <w:t xml:space="preserve">Ostatné </w:t>
      </w:r>
      <w:r w:rsidR="007C5745" w:rsidRPr="0085545B">
        <w:rPr>
          <w:rFonts w:ascii="Arial" w:hAnsi="Arial" w:cs="Arial"/>
          <w:sz w:val="24"/>
          <w:szCs w:val="24"/>
        </w:rPr>
        <w:t>podrobnosti účasti  a podmienky elektronickej aukci</w:t>
      </w:r>
      <w:r w:rsidR="007F242C" w:rsidRPr="0085545B">
        <w:rPr>
          <w:rFonts w:ascii="Arial" w:hAnsi="Arial" w:cs="Arial"/>
          <w:sz w:val="24"/>
          <w:szCs w:val="24"/>
        </w:rPr>
        <w:t>e</w:t>
      </w:r>
      <w:r w:rsidRPr="0085545B">
        <w:rPr>
          <w:rFonts w:ascii="Arial" w:hAnsi="Arial" w:cs="Arial"/>
          <w:sz w:val="24"/>
          <w:szCs w:val="24"/>
        </w:rPr>
        <w:t xml:space="preserve"> budú uvedené vo Vý</w:t>
      </w:r>
      <w:r w:rsidR="006F565B" w:rsidRPr="0085545B">
        <w:rPr>
          <w:rFonts w:ascii="Arial" w:hAnsi="Arial" w:cs="Arial"/>
          <w:sz w:val="24"/>
          <w:szCs w:val="24"/>
        </w:rPr>
        <w:t>zve na účasť v elektronickej aukcii a</w:t>
      </w:r>
      <w:r w:rsidR="007F242C" w:rsidRPr="0085545B">
        <w:rPr>
          <w:rFonts w:ascii="Arial" w:hAnsi="Arial" w:cs="Arial"/>
          <w:sz w:val="24"/>
          <w:szCs w:val="24"/>
        </w:rPr>
        <w:t xml:space="preserve"> v </w:t>
      </w:r>
      <w:r w:rsidR="006F565B" w:rsidRPr="0085545B">
        <w:rPr>
          <w:rFonts w:ascii="Arial" w:hAnsi="Arial" w:cs="Arial"/>
          <w:sz w:val="24"/>
          <w:szCs w:val="24"/>
        </w:rPr>
        <w:t>pozvánke.</w:t>
      </w:r>
    </w:p>
    <w:p w:rsidR="00C34015" w:rsidRPr="0085545B" w:rsidRDefault="00C34015" w:rsidP="00F675DE">
      <w:pPr>
        <w:spacing w:line="240" w:lineRule="auto"/>
        <w:rPr>
          <w:rFonts w:ascii="Arial" w:hAnsi="Arial" w:cs="Arial"/>
          <w:sz w:val="24"/>
          <w:szCs w:val="24"/>
        </w:rPr>
      </w:pPr>
    </w:p>
    <w:p w:rsidR="00DC0239" w:rsidRPr="0085545B" w:rsidRDefault="00FA5757" w:rsidP="004E033D">
      <w:pPr>
        <w:spacing w:line="240" w:lineRule="auto"/>
        <w:rPr>
          <w:rFonts w:ascii="Arial" w:eastAsia="Times New Roman" w:hAnsi="Arial" w:cs="Arial"/>
          <w:sz w:val="24"/>
          <w:szCs w:val="24"/>
        </w:rPr>
      </w:pPr>
      <w:r w:rsidRPr="0085545B">
        <w:rPr>
          <w:rFonts w:ascii="Arial" w:eastAsia="Times New Roman" w:hAnsi="Arial" w:cs="Arial"/>
          <w:sz w:val="24"/>
          <w:szCs w:val="24"/>
          <w:u w:val="single"/>
        </w:rPr>
        <w:t>Predkladateľ</w:t>
      </w:r>
      <w:r w:rsidR="00DC0239" w:rsidRPr="0085545B">
        <w:rPr>
          <w:rFonts w:ascii="Arial" w:eastAsia="Times New Roman" w:hAnsi="Arial" w:cs="Arial"/>
          <w:sz w:val="24"/>
          <w:szCs w:val="24"/>
          <w:u w:val="single"/>
        </w:rPr>
        <w:t xml:space="preserve"> </w:t>
      </w:r>
      <w:r w:rsidR="006F565B" w:rsidRPr="0085545B">
        <w:rPr>
          <w:rFonts w:ascii="Arial" w:eastAsia="Times New Roman" w:hAnsi="Arial" w:cs="Arial"/>
          <w:sz w:val="24"/>
          <w:szCs w:val="24"/>
          <w:u w:val="single"/>
        </w:rPr>
        <w:t>okrem vyššie stanoveného uvedie</w:t>
      </w:r>
      <w:r w:rsidR="007C5745" w:rsidRPr="0085545B">
        <w:rPr>
          <w:rFonts w:ascii="Arial" w:eastAsia="Times New Roman" w:hAnsi="Arial" w:cs="Arial"/>
          <w:sz w:val="24"/>
          <w:szCs w:val="24"/>
          <w:u w:val="single"/>
        </w:rPr>
        <w:t xml:space="preserve"> </w:t>
      </w:r>
      <w:r w:rsidR="00441A8B" w:rsidRPr="0085545B">
        <w:rPr>
          <w:rFonts w:ascii="Arial" w:eastAsia="Times New Roman" w:hAnsi="Arial" w:cs="Arial"/>
          <w:sz w:val="24"/>
          <w:szCs w:val="24"/>
          <w:u w:val="single"/>
        </w:rPr>
        <w:t>v</w:t>
      </w:r>
      <w:r w:rsidRPr="0085545B">
        <w:rPr>
          <w:rFonts w:ascii="Arial" w:eastAsia="Times New Roman" w:hAnsi="Arial" w:cs="Arial"/>
          <w:sz w:val="24"/>
          <w:szCs w:val="24"/>
          <w:u w:val="single"/>
        </w:rPr>
        <w:t> cenovom návrhu</w:t>
      </w:r>
      <w:r w:rsidR="00DC0239" w:rsidRPr="0085545B">
        <w:rPr>
          <w:rFonts w:ascii="Arial" w:eastAsia="Times New Roman" w:hAnsi="Arial" w:cs="Arial"/>
          <w:sz w:val="24"/>
          <w:szCs w:val="24"/>
          <w:u w:val="single"/>
        </w:rPr>
        <w:t xml:space="preserve"> nasledovné údaje</w:t>
      </w:r>
      <w:r w:rsidR="00DC0239" w:rsidRPr="0085545B">
        <w:rPr>
          <w:rFonts w:ascii="Arial" w:eastAsia="Times New Roman" w:hAnsi="Arial" w:cs="Arial"/>
          <w:sz w:val="24"/>
          <w:szCs w:val="24"/>
        </w:rPr>
        <w:t>:</w:t>
      </w:r>
    </w:p>
    <w:p w:rsidR="00AF54CB" w:rsidRPr="00AF54CB" w:rsidRDefault="00AF54CB" w:rsidP="00AF54CB">
      <w:pPr>
        <w:pStyle w:val="Odsekzoznamu"/>
        <w:numPr>
          <w:ilvl w:val="0"/>
          <w:numId w:val="10"/>
        </w:numPr>
        <w:rPr>
          <w:rFonts w:ascii="Arial" w:hAnsi="Arial" w:cs="Arial"/>
        </w:rPr>
      </w:pPr>
      <w:r w:rsidRPr="00AF54CB">
        <w:rPr>
          <w:rFonts w:ascii="Arial" w:hAnsi="Arial" w:cs="Arial"/>
        </w:rPr>
        <w:t>či je zaregistrovaný ako dodávateľ v certifikovanom systéme elektronickej aukcie https://www.nadsr.sk</w:t>
      </w:r>
    </w:p>
    <w:p w:rsidR="00DC0239" w:rsidRPr="0085545B" w:rsidRDefault="00DC0239" w:rsidP="00FA5757">
      <w:pPr>
        <w:pStyle w:val="Odsekzoznamu"/>
        <w:numPr>
          <w:ilvl w:val="0"/>
          <w:numId w:val="10"/>
        </w:numPr>
        <w:rPr>
          <w:rFonts w:ascii="Arial" w:hAnsi="Arial" w:cs="Arial"/>
        </w:rPr>
      </w:pPr>
      <w:r w:rsidRPr="0085545B">
        <w:rPr>
          <w:rFonts w:ascii="Arial" w:hAnsi="Arial" w:cs="Arial"/>
        </w:rPr>
        <w:t>meno a priezvisko kontaktnej osoby, e–mail a telefónne číslo, ktorá sa z</w:t>
      </w:r>
      <w:r w:rsidR="00937A34" w:rsidRPr="0085545B">
        <w:rPr>
          <w:rFonts w:ascii="Arial" w:hAnsi="Arial" w:cs="Arial"/>
        </w:rPr>
        <w:t xml:space="preserve"> jeho </w:t>
      </w:r>
      <w:r w:rsidRPr="0085545B">
        <w:rPr>
          <w:rFonts w:ascii="Arial" w:hAnsi="Arial" w:cs="Arial"/>
        </w:rPr>
        <w:t xml:space="preserve">strany ako </w:t>
      </w:r>
      <w:r w:rsidR="00FA5757" w:rsidRPr="0085545B">
        <w:rPr>
          <w:rFonts w:ascii="Arial" w:hAnsi="Arial" w:cs="Arial"/>
        </w:rPr>
        <w:t>predkladateľa</w:t>
      </w:r>
      <w:r w:rsidRPr="0085545B">
        <w:rPr>
          <w:rFonts w:ascii="Arial" w:hAnsi="Arial" w:cs="Arial"/>
        </w:rPr>
        <w:t xml:space="preserve"> zúčastní elektronickej aukcie</w:t>
      </w:r>
      <w:r w:rsidR="00FA5757" w:rsidRPr="0085545B">
        <w:rPr>
          <w:rFonts w:ascii="Arial" w:hAnsi="Arial" w:cs="Arial"/>
        </w:rPr>
        <w:t>.</w:t>
      </w:r>
    </w:p>
    <w:p w:rsidR="00DC0239" w:rsidRPr="0085545B" w:rsidRDefault="00DC0239" w:rsidP="00F675DE">
      <w:pPr>
        <w:spacing w:line="240" w:lineRule="auto"/>
        <w:rPr>
          <w:rFonts w:ascii="Arial" w:hAnsi="Arial" w:cs="Arial"/>
          <w:sz w:val="24"/>
          <w:szCs w:val="24"/>
        </w:rPr>
      </w:pPr>
    </w:p>
    <w:p w:rsidR="007C627B" w:rsidRDefault="006F565B" w:rsidP="00D53E0F">
      <w:pPr>
        <w:pStyle w:val="Zkladntext21"/>
        <w:rPr>
          <w:rFonts w:cs="Arial"/>
          <w:szCs w:val="24"/>
        </w:rPr>
      </w:pPr>
      <w:r w:rsidRPr="0085545B">
        <w:rPr>
          <w:rFonts w:cs="Arial"/>
          <w:szCs w:val="24"/>
        </w:rPr>
        <w:lastRenderedPageBreak/>
        <w:t xml:space="preserve">Predložením </w:t>
      </w:r>
      <w:r w:rsidR="00FA5757" w:rsidRPr="0085545B">
        <w:rPr>
          <w:rFonts w:cs="Arial"/>
          <w:szCs w:val="24"/>
        </w:rPr>
        <w:t>cenového návrhu</w:t>
      </w:r>
      <w:r w:rsidRPr="0085545B">
        <w:rPr>
          <w:rFonts w:cs="Arial"/>
          <w:szCs w:val="24"/>
        </w:rPr>
        <w:t xml:space="preserve"> nevzniká právny nárok na uzatvorenie zmluvného vzťahu. Na uzatvoreni</w:t>
      </w:r>
      <w:r w:rsidR="007F242C" w:rsidRPr="0085545B">
        <w:rPr>
          <w:rFonts w:cs="Arial"/>
          <w:szCs w:val="24"/>
        </w:rPr>
        <w:t>e</w:t>
      </w:r>
      <w:r w:rsidRPr="0085545B">
        <w:rPr>
          <w:rFonts w:cs="Arial"/>
          <w:szCs w:val="24"/>
        </w:rPr>
        <w:t xml:space="preserve"> zmluvného vzťahu bude úspešný </w:t>
      </w:r>
      <w:r w:rsidR="00FA5757" w:rsidRPr="0085545B">
        <w:rPr>
          <w:rFonts w:cs="Arial"/>
          <w:szCs w:val="24"/>
        </w:rPr>
        <w:t>predkladateľ</w:t>
      </w:r>
      <w:r w:rsidRPr="0085545B">
        <w:rPr>
          <w:rFonts w:cs="Arial"/>
          <w:szCs w:val="24"/>
        </w:rPr>
        <w:t xml:space="preserve"> písomne vyzvaný zo strany ŽSR.</w:t>
      </w:r>
    </w:p>
    <w:p w:rsidR="00735455" w:rsidRDefault="00735455" w:rsidP="00D53E0F">
      <w:pPr>
        <w:pStyle w:val="Zkladntext21"/>
        <w:rPr>
          <w:rFonts w:cs="Arial"/>
          <w:szCs w:val="24"/>
        </w:rPr>
      </w:pPr>
    </w:p>
    <w:p w:rsidR="00735455" w:rsidRPr="00735455" w:rsidRDefault="00735455" w:rsidP="00735455">
      <w:pPr>
        <w:pStyle w:val="Zkladntext21"/>
        <w:rPr>
          <w:rFonts w:cs="Arial"/>
          <w:szCs w:val="24"/>
        </w:rPr>
      </w:pPr>
      <w:r w:rsidRPr="00735455">
        <w:rPr>
          <w:rFonts w:cs="Arial"/>
          <w:szCs w:val="24"/>
        </w:rPr>
        <w:t>Úspešný predkladateľ je povinný poskytnúť obstarávateľovi riadnu súčinnosť potrebnú na uzatvorenie zmluvy  na predmet zákazky do 15 kalendárnych dní,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w:t>
      </w:r>
    </w:p>
    <w:p w:rsidR="00735455" w:rsidRPr="0085545B" w:rsidRDefault="00735455" w:rsidP="00D53E0F">
      <w:pPr>
        <w:pStyle w:val="Zkladntext21"/>
        <w:rPr>
          <w:rFonts w:cs="Arial"/>
          <w:szCs w:val="24"/>
        </w:rPr>
      </w:pPr>
    </w:p>
    <w:p w:rsidR="0091368D" w:rsidRPr="0085545B" w:rsidRDefault="004E08F5" w:rsidP="0091368D">
      <w:pPr>
        <w:pStyle w:val="Zkladntext2"/>
        <w:spacing w:after="0" w:line="240" w:lineRule="auto"/>
        <w:jc w:val="both"/>
        <w:rPr>
          <w:rFonts w:ascii="Arial" w:eastAsia="Times New Roman" w:hAnsi="Arial" w:cs="Arial"/>
          <w:sz w:val="24"/>
          <w:szCs w:val="24"/>
          <w:lang w:eastAsia="cs-CZ"/>
        </w:rPr>
      </w:pPr>
      <w:r w:rsidRPr="0085545B">
        <w:rPr>
          <w:rFonts w:ascii="Arial" w:eastAsia="Times New Roman" w:hAnsi="Arial" w:cs="Arial"/>
          <w:sz w:val="24"/>
          <w:szCs w:val="24"/>
          <w:lang w:eastAsia="cs-CZ"/>
        </w:rPr>
        <w:t xml:space="preserve">Kontaktné údaje </w:t>
      </w:r>
      <w:r w:rsidR="009108D6" w:rsidRPr="0085545B">
        <w:rPr>
          <w:rFonts w:ascii="Arial" w:eastAsia="Times New Roman" w:hAnsi="Arial" w:cs="Arial"/>
          <w:sz w:val="24"/>
          <w:szCs w:val="24"/>
          <w:lang w:eastAsia="cs-CZ"/>
        </w:rPr>
        <w:t>obstarávateľa</w:t>
      </w:r>
      <w:r w:rsidR="007C627B" w:rsidRPr="0085545B">
        <w:rPr>
          <w:rFonts w:ascii="Arial" w:eastAsia="Times New Roman" w:hAnsi="Arial" w:cs="Arial"/>
          <w:sz w:val="24"/>
          <w:szCs w:val="24"/>
          <w:lang w:eastAsia="cs-CZ"/>
        </w:rPr>
        <w:t>,</w:t>
      </w:r>
      <w:r w:rsidRPr="0085545B">
        <w:rPr>
          <w:rFonts w:ascii="Arial" w:eastAsia="Times New Roman" w:hAnsi="Arial" w:cs="Arial"/>
          <w:sz w:val="24"/>
          <w:szCs w:val="24"/>
          <w:lang w:eastAsia="cs-CZ"/>
        </w:rPr>
        <w:t xml:space="preserve"> na ktoré je možné zaslať žiadosť o vysvetlenie </w:t>
      </w:r>
      <w:r w:rsidR="00265D40" w:rsidRPr="0085545B">
        <w:rPr>
          <w:rFonts w:ascii="Arial" w:eastAsia="Times New Roman" w:hAnsi="Arial" w:cs="Arial"/>
          <w:sz w:val="24"/>
          <w:szCs w:val="24"/>
          <w:lang w:eastAsia="cs-CZ"/>
        </w:rPr>
        <w:t>tejto v</w:t>
      </w:r>
      <w:r w:rsidRPr="0085545B">
        <w:rPr>
          <w:rFonts w:ascii="Arial" w:eastAsia="Times New Roman" w:hAnsi="Arial" w:cs="Arial"/>
          <w:sz w:val="24"/>
          <w:szCs w:val="24"/>
          <w:lang w:eastAsia="cs-CZ"/>
        </w:rPr>
        <w:t>ýzvy:</w:t>
      </w:r>
    </w:p>
    <w:p w:rsidR="00265D40" w:rsidRPr="0085545B" w:rsidRDefault="00265D40" w:rsidP="009108D6">
      <w:pPr>
        <w:pStyle w:val="Zkladntext2"/>
        <w:spacing w:after="0" w:line="240" w:lineRule="auto"/>
        <w:jc w:val="both"/>
        <w:rPr>
          <w:ins w:id="1" w:author="Fabulova.Daniela" w:date="2012-01-16T10:01:00Z"/>
          <w:rFonts w:ascii="Arial" w:eastAsia="Times New Roman" w:hAnsi="Arial" w:cs="Arial"/>
          <w:sz w:val="24"/>
          <w:szCs w:val="24"/>
          <w:lang w:eastAsia="cs-CZ"/>
        </w:rPr>
      </w:pPr>
      <w:r w:rsidRPr="0085545B">
        <w:rPr>
          <w:rFonts w:ascii="Arial" w:eastAsia="Times New Roman" w:hAnsi="Arial" w:cs="Arial"/>
          <w:sz w:val="24"/>
          <w:szCs w:val="24"/>
          <w:lang w:eastAsia="cs-CZ"/>
        </w:rPr>
        <w:t>o</w:t>
      </w:r>
      <w:r w:rsidR="004E08F5" w:rsidRPr="0085545B">
        <w:rPr>
          <w:rFonts w:ascii="Arial" w:eastAsia="Times New Roman" w:hAnsi="Arial" w:cs="Arial"/>
          <w:sz w:val="24"/>
          <w:szCs w:val="24"/>
          <w:lang w:eastAsia="cs-CZ"/>
        </w:rPr>
        <w:t xml:space="preserve">tázky </w:t>
      </w:r>
      <w:r w:rsidR="0091151B">
        <w:rPr>
          <w:rFonts w:ascii="Arial" w:eastAsia="Times New Roman" w:hAnsi="Arial" w:cs="Arial"/>
          <w:sz w:val="24"/>
          <w:szCs w:val="24"/>
          <w:lang w:eastAsia="cs-CZ"/>
        </w:rPr>
        <w:t xml:space="preserve">zasielajte na e-mailovú adresu: </w:t>
      </w:r>
      <w:hyperlink r:id="rId12" w:history="1">
        <w:r w:rsidR="0091151B" w:rsidRPr="00976190">
          <w:rPr>
            <w:rStyle w:val="Hypertextovprepojenie"/>
            <w:rFonts w:ascii="Arial" w:eastAsia="Times New Roman" w:hAnsi="Arial"/>
            <w:sz w:val="24"/>
            <w:szCs w:val="24"/>
            <w:lang w:eastAsia="cs-CZ"/>
          </w:rPr>
          <w:t>simoncic.marian@zsr.sk</w:t>
        </w:r>
      </w:hyperlink>
      <w:r w:rsidR="0091151B">
        <w:rPr>
          <w:rFonts w:ascii="Arial" w:eastAsia="Times New Roman" w:hAnsi="Arial" w:cs="Arial"/>
          <w:sz w:val="24"/>
          <w:szCs w:val="24"/>
          <w:lang w:eastAsia="cs-CZ"/>
        </w:rPr>
        <w:t xml:space="preserve">,  telef. číslo: 02/20292607 </w:t>
      </w:r>
      <w:r w:rsidR="00487B36">
        <w:rPr>
          <w:rFonts w:ascii="Arial" w:eastAsia="Times New Roman" w:hAnsi="Arial" w:cs="Arial"/>
          <w:sz w:val="24"/>
          <w:szCs w:val="24"/>
          <w:lang w:eastAsia="cs-CZ"/>
        </w:rPr>
        <w:t xml:space="preserve">najneskôr do </w:t>
      </w:r>
      <w:r w:rsidR="00EE3FAA">
        <w:rPr>
          <w:rFonts w:ascii="Arial" w:eastAsia="Times New Roman" w:hAnsi="Arial" w:cs="Arial"/>
          <w:sz w:val="24"/>
          <w:szCs w:val="24"/>
          <w:lang w:eastAsia="cs-CZ"/>
        </w:rPr>
        <w:t xml:space="preserve"> </w:t>
      </w:r>
      <w:r w:rsidR="009203B9">
        <w:rPr>
          <w:rFonts w:ascii="Arial" w:eastAsia="Times New Roman" w:hAnsi="Arial" w:cs="Arial"/>
          <w:sz w:val="24"/>
          <w:szCs w:val="24"/>
          <w:lang w:eastAsia="cs-CZ"/>
        </w:rPr>
        <w:t>04.05.2016</w:t>
      </w:r>
      <w:r w:rsidR="002A3040">
        <w:rPr>
          <w:rFonts w:ascii="Arial" w:eastAsia="Times New Roman" w:hAnsi="Arial" w:cs="Arial"/>
          <w:sz w:val="24"/>
          <w:szCs w:val="24"/>
          <w:lang w:eastAsia="cs-CZ"/>
        </w:rPr>
        <w:t xml:space="preserve"> </w:t>
      </w:r>
      <w:r w:rsidR="00487B36">
        <w:rPr>
          <w:rFonts w:ascii="Arial" w:eastAsia="Times New Roman" w:hAnsi="Arial" w:cs="Arial"/>
          <w:sz w:val="24"/>
          <w:szCs w:val="24"/>
          <w:lang w:eastAsia="cs-CZ"/>
        </w:rPr>
        <w:t>10.00</w:t>
      </w:r>
      <w:r w:rsidR="004E08F5" w:rsidRPr="0085545B">
        <w:rPr>
          <w:rFonts w:ascii="Arial" w:eastAsia="Times New Roman" w:hAnsi="Arial" w:cs="Arial"/>
          <w:sz w:val="24"/>
          <w:szCs w:val="24"/>
          <w:lang w:eastAsia="cs-CZ"/>
        </w:rPr>
        <w:t xml:space="preserve"> hod SEČ</w:t>
      </w:r>
      <w:r w:rsidR="00C255EB" w:rsidRPr="0085545B">
        <w:rPr>
          <w:rFonts w:ascii="Arial" w:eastAsia="Times New Roman" w:hAnsi="Arial" w:cs="Arial"/>
          <w:sz w:val="24"/>
          <w:szCs w:val="24"/>
          <w:lang w:eastAsia="cs-CZ"/>
        </w:rPr>
        <w:t>.</w:t>
      </w:r>
    </w:p>
    <w:p w:rsidR="004E08F5" w:rsidRPr="0085545B" w:rsidRDefault="00265D40" w:rsidP="00265D40">
      <w:pPr>
        <w:pStyle w:val="Zkladntext2"/>
        <w:spacing w:after="0" w:line="240" w:lineRule="auto"/>
        <w:jc w:val="both"/>
        <w:rPr>
          <w:rFonts w:ascii="Arial" w:eastAsia="Times New Roman" w:hAnsi="Arial" w:cs="Arial"/>
          <w:sz w:val="24"/>
          <w:szCs w:val="24"/>
          <w:lang w:eastAsia="cs-CZ"/>
        </w:rPr>
      </w:pPr>
      <w:r w:rsidRPr="0085545B">
        <w:rPr>
          <w:rFonts w:ascii="Arial" w:eastAsia="Times New Roman" w:hAnsi="Arial" w:cs="Arial"/>
          <w:sz w:val="24"/>
          <w:szCs w:val="24"/>
          <w:lang w:eastAsia="cs-CZ"/>
        </w:rPr>
        <w:t>N</w:t>
      </w:r>
      <w:r w:rsidR="004E08F5" w:rsidRPr="0085545B">
        <w:rPr>
          <w:rFonts w:ascii="Arial" w:eastAsia="Times New Roman" w:hAnsi="Arial" w:cs="Arial"/>
          <w:sz w:val="24"/>
          <w:szCs w:val="24"/>
          <w:lang w:eastAsia="cs-CZ"/>
        </w:rPr>
        <w:t>a žiadosti zaslané po uplynutí uvedenej lehoty sa neprihliada.</w:t>
      </w:r>
    </w:p>
    <w:p w:rsidR="00A51EE8" w:rsidRPr="0085545B" w:rsidRDefault="00A51EE8" w:rsidP="00F675DE">
      <w:pPr>
        <w:pStyle w:val="Zkladntext21"/>
        <w:rPr>
          <w:rFonts w:cs="Arial"/>
          <w:b/>
          <w:szCs w:val="24"/>
        </w:rPr>
      </w:pPr>
    </w:p>
    <w:p w:rsidR="007E1326" w:rsidRDefault="007E1326" w:rsidP="00F675DE">
      <w:pPr>
        <w:pStyle w:val="Zkladntext21"/>
        <w:rPr>
          <w:rFonts w:cs="Arial"/>
          <w:b/>
          <w:i/>
          <w:szCs w:val="24"/>
          <w:u w:val="single"/>
        </w:rPr>
      </w:pPr>
    </w:p>
    <w:p w:rsidR="00F675DE" w:rsidRPr="0085545B" w:rsidRDefault="00F675DE" w:rsidP="00F675DE">
      <w:pPr>
        <w:pStyle w:val="Zkladntext21"/>
        <w:rPr>
          <w:rFonts w:cs="Arial"/>
          <w:b/>
          <w:i/>
          <w:szCs w:val="24"/>
        </w:rPr>
      </w:pPr>
      <w:r w:rsidRPr="0085545B">
        <w:rPr>
          <w:rFonts w:cs="Arial"/>
          <w:b/>
          <w:i/>
          <w:szCs w:val="24"/>
          <w:u w:val="single"/>
        </w:rPr>
        <w:t>Upozornenie:</w:t>
      </w:r>
      <w:r w:rsidRPr="0085545B">
        <w:rPr>
          <w:rFonts w:cs="Arial"/>
          <w:b/>
          <w:i/>
          <w:szCs w:val="24"/>
        </w:rPr>
        <w:t xml:space="preserve"> </w:t>
      </w:r>
    </w:p>
    <w:p w:rsidR="00F675DE" w:rsidRPr="0085545B" w:rsidRDefault="00F675DE" w:rsidP="00F675DE">
      <w:pPr>
        <w:pStyle w:val="Zkladntext21"/>
        <w:rPr>
          <w:b/>
          <w:bCs/>
          <w:szCs w:val="24"/>
        </w:rPr>
      </w:pPr>
      <w:r w:rsidRPr="0085545B">
        <w:rPr>
          <w:rFonts w:cs="Arial"/>
          <w:b/>
          <w:szCs w:val="24"/>
        </w:rPr>
        <w:t xml:space="preserve">Všetky odpovede na žiadosti o vysvetlenie </w:t>
      </w:r>
      <w:r w:rsidR="00265D40" w:rsidRPr="0085545B">
        <w:rPr>
          <w:rFonts w:cs="Arial"/>
          <w:b/>
          <w:szCs w:val="24"/>
        </w:rPr>
        <w:t>tejto v</w:t>
      </w:r>
      <w:r w:rsidRPr="0085545B">
        <w:rPr>
          <w:rFonts w:cs="Arial"/>
          <w:b/>
          <w:szCs w:val="24"/>
        </w:rPr>
        <w:t>ýzvy a  oznámenia  súvisiace s </w:t>
      </w:r>
      <w:r w:rsidR="007C627B" w:rsidRPr="0085545B">
        <w:rPr>
          <w:rFonts w:cs="Arial"/>
          <w:b/>
          <w:szCs w:val="24"/>
        </w:rPr>
        <w:t xml:space="preserve"> </w:t>
      </w:r>
      <w:r w:rsidRPr="0085545B">
        <w:rPr>
          <w:rFonts w:cs="Arial"/>
          <w:b/>
          <w:szCs w:val="24"/>
        </w:rPr>
        <w:t xml:space="preserve">touto </w:t>
      </w:r>
      <w:r w:rsidR="00265D40" w:rsidRPr="0085545B">
        <w:rPr>
          <w:rFonts w:cs="Arial"/>
          <w:b/>
          <w:szCs w:val="24"/>
        </w:rPr>
        <w:t>v</w:t>
      </w:r>
      <w:r w:rsidRPr="0085545B">
        <w:rPr>
          <w:rFonts w:cs="Arial"/>
          <w:b/>
          <w:szCs w:val="24"/>
        </w:rPr>
        <w:t xml:space="preserve">ýzvou budú zverejnené </w:t>
      </w:r>
      <w:r w:rsidR="009108D6" w:rsidRPr="0085545B">
        <w:rPr>
          <w:rFonts w:cs="Arial"/>
          <w:b/>
          <w:szCs w:val="24"/>
        </w:rPr>
        <w:t xml:space="preserve">v profile </w:t>
      </w:r>
      <w:r w:rsidRPr="0085545B">
        <w:rPr>
          <w:rFonts w:cs="Arial"/>
          <w:b/>
          <w:szCs w:val="24"/>
        </w:rPr>
        <w:t>na webov</w:t>
      </w:r>
      <w:r w:rsidR="009108D6" w:rsidRPr="0085545B">
        <w:rPr>
          <w:rFonts w:cs="Arial"/>
          <w:b/>
          <w:szCs w:val="24"/>
        </w:rPr>
        <w:t>om</w:t>
      </w:r>
      <w:r w:rsidRPr="0085545B">
        <w:rPr>
          <w:rFonts w:cs="Arial"/>
          <w:b/>
          <w:szCs w:val="24"/>
        </w:rPr>
        <w:t xml:space="preserve"> s</w:t>
      </w:r>
      <w:r w:rsidR="009108D6" w:rsidRPr="0085545B">
        <w:rPr>
          <w:rFonts w:cs="Arial"/>
          <w:b/>
          <w:szCs w:val="24"/>
        </w:rPr>
        <w:t>ídle</w:t>
      </w:r>
      <w:r w:rsidRPr="0085545B">
        <w:rPr>
          <w:rFonts w:cs="Arial"/>
          <w:b/>
          <w:szCs w:val="24"/>
        </w:rPr>
        <w:t xml:space="preserve"> </w:t>
      </w:r>
      <w:r w:rsidR="009108D6" w:rsidRPr="0085545B">
        <w:rPr>
          <w:rFonts w:cs="Arial"/>
          <w:b/>
          <w:szCs w:val="24"/>
        </w:rPr>
        <w:t>(</w:t>
      </w:r>
      <w:proofErr w:type="spellStart"/>
      <w:r w:rsidRPr="0085545B">
        <w:rPr>
          <w:rFonts w:cs="Arial"/>
          <w:b/>
          <w:szCs w:val="24"/>
        </w:rPr>
        <w:t>www.zsr.sk</w:t>
      </w:r>
      <w:proofErr w:type="spellEnd"/>
      <w:r w:rsidR="009108D6" w:rsidRPr="0085545B">
        <w:rPr>
          <w:rFonts w:cs="Arial"/>
          <w:b/>
          <w:szCs w:val="24"/>
        </w:rPr>
        <w:t>)</w:t>
      </w:r>
      <w:r w:rsidRPr="0085545B">
        <w:rPr>
          <w:rFonts w:cs="Arial"/>
          <w:b/>
          <w:szCs w:val="24"/>
        </w:rPr>
        <w:t>.</w:t>
      </w:r>
      <w:r w:rsidRPr="0085545B">
        <w:rPr>
          <w:b/>
          <w:bCs/>
          <w:szCs w:val="24"/>
        </w:rPr>
        <w:t xml:space="preserve"> </w:t>
      </w:r>
    </w:p>
    <w:p w:rsidR="00F675DE" w:rsidRPr="0085545B" w:rsidRDefault="00F675DE" w:rsidP="00F675DE">
      <w:pPr>
        <w:pStyle w:val="Odsekzoznamu"/>
        <w:ind w:left="0"/>
        <w:rPr>
          <w:rFonts w:ascii="Arial" w:hAnsi="Arial" w:cs="Arial"/>
          <w:b/>
          <w:bCs/>
          <w:i/>
        </w:rPr>
      </w:pPr>
    </w:p>
    <w:p w:rsidR="00F675DE" w:rsidRPr="0085545B" w:rsidRDefault="009108D6" w:rsidP="00F675DE">
      <w:pPr>
        <w:autoSpaceDE w:val="0"/>
        <w:autoSpaceDN w:val="0"/>
        <w:adjustRightInd w:val="0"/>
        <w:spacing w:line="240" w:lineRule="auto"/>
        <w:rPr>
          <w:rFonts w:ascii="Arial" w:hAnsi="Arial" w:cs="Arial"/>
          <w:bCs/>
          <w:sz w:val="24"/>
          <w:szCs w:val="24"/>
        </w:rPr>
      </w:pPr>
      <w:r w:rsidRPr="0085545B">
        <w:rPr>
          <w:rFonts w:ascii="Arial" w:hAnsi="Arial" w:cs="Arial"/>
          <w:bCs/>
          <w:sz w:val="24"/>
          <w:szCs w:val="24"/>
        </w:rPr>
        <w:t>Obstarávateľ</w:t>
      </w:r>
      <w:r w:rsidR="00F675DE" w:rsidRPr="0085545B">
        <w:rPr>
          <w:rFonts w:ascii="Arial" w:hAnsi="Arial" w:cs="Arial"/>
          <w:bCs/>
          <w:sz w:val="24"/>
          <w:szCs w:val="24"/>
        </w:rPr>
        <w:t xml:space="preserve"> si vyhradzuje právo:</w:t>
      </w:r>
    </w:p>
    <w:p w:rsidR="00F675DE" w:rsidRPr="0085545B" w:rsidRDefault="00F675DE" w:rsidP="00F675DE">
      <w:pPr>
        <w:numPr>
          <w:ilvl w:val="0"/>
          <w:numId w:val="4"/>
        </w:numPr>
        <w:autoSpaceDE w:val="0"/>
        <w:autoSpaceDN w:val="0"/>
        <w:adjustRightInd w:val="0"/>
        <w:spacing w:line="240" w:lineRule="auto"/>
        <w:rPr>
          <w:rFonts w:ascii="Arial" w:hAnsi="Arial" w:cs="Arial"/>
          <w:bCs/>
          <w:sz w:val="24"/>
          <w:szCs w:val="24"/>
        </w:rPr>
      </w:pPr>
      <w:r w:rsidRPr="0085545B">
        <w:rPr>
          <w:rFonts w:ascii="Arial" w:hAnsi="Arial" w:cs="Arial"/>
          <w:bCs/>
          <w:sz w:val="24"/>
          <w:szCs w:val="24"/>
        </w:rPr>
        <w:t>doplniť Výzvu,</w:t>
      </w:r>
    </w:p>
    <w:p w:rsidR="00F675DE" w:rsidRPr="0085545B" w:rsidRDefault="00F675DE" w:rsidP="00F675DE">
      <w:pPr>
        <w:numPr>
          <w:ilvl w:val="0"/>
          <w:numId w:val="4"/>
        </w:numPr>
        <w:autoSpaceDE w:val="0"/>
        <w:autoSpaceDN w:val="0"/>
        <w:adjustRightInd w:val="0"/>
        <w:spacing w:line="240" w:lineRule="auto"/>
        <w:rPr>
          <w:rFonts w:ascii="Arial" w:hAnsi="Arial" w:cs="Arial"/>
          <w:bCs/>
          <w:sz w:val="24"/>
          <w:szCs w:val="24"/>
        </w:rPr>
      </w:pPr>
      <w:r w:rsidRPr="0085545B">
        <w:rPr>
          <w:rFonts w:ascii="Arial" w:hAnsi="Arial" w:cs="Arial"/>
          <w:bCs/>
          <w:sz w:val="24"/>
          <w:szCs w:val="24"/>
        </w:rPr>
        <w:t>zmeniť Výzvu,</w:t>
      </w:r>
    </w:p>
    <w:p w:rsidR="00F675DE" w:rsidRPr="0085545B" w:rsidRDefault="00F675DE" w:rsidP="00F675DE">
      <w:pPr>
        <w:numPr>
          <w:ilvl w:val="0"/>
          <w:numId w:val="4"/>
        </w:numPr>
        <w:autoSpaceDE w:val="0"/>
        <w:autoSpaceDN w:val="0"/>
        <w:adjustRightInd w:val="0"/>
        <w:spacing w:line="240" w:lineRule="auto"/>
        <w:rPr>
          <w:rFonts w:ascii="Arial" w:hAnsi="Arial" w:cs="Arial"/>
          <w:bCs/>
          <w:sz w:val="24"/>
          <w:szCs w:val="24"/>
        </w:rPr>
      </w:pPr>
      <w:r w:rsidRPr="0085545B">
        <w:rPr>
          <w:rFonts w:ascii="Arial" w:hAnsi="Arial" w:cs="Arial"/>
          <w:bCs/>
          <w:sz w:val="24"/>
          <w:szCs w:val="24"/>
        </w:rPr>
        <w:t>zrušiť vyhlásenú Výzvu,</w:t>
      </w:r>
    </w:p>
    <w:p w:rsidR="00F675DE" w:rsidRPr="0085545B" w:rsidRDefault="00F675DE" w:rsidP="004E08F5">
      <w:pPr>
        <w:numPr>
          <w:ilvl w:val="0"/>
          <w:numId w:val="4"/>
        </w:numPr>
        <w:autoSpaceDE w:val="0"/>
        <w:autoSpaceDN w:val="0"/>
        <w:adjustRightInd w:val="0"/>
        <w:spacing w:line="240" w:lineRule="auto"/>
        <w:rPr>
          <w:rFonts w:ascii="Arial" w:hAnsi="Arial" w:cs="Arial"/>
          <w:bCs/>
          <w:sz w:val="24"/>
          <w:szCs w:val="24"/>
        </w:rPr>
      </w:pPr>
      <w:r w:rsidRPr="0085545B">
        <w:rPr>
          <w:rFonts w:ascii="Arial" w:hAnsi="Arial" w:cs="Arial"/>
          <w:bCs/>
          <w:sz w:val="24"/>
          <w:szCs w:val="24"/>
        </w:rPr>
        <w:t xml:space="preserve">predĺžiť lehotu na predkladanie </w:t>
      </w:r>
      <w:r w:rsidR="009108D6" w:rsidRPr="0085545B">
        <w:rPr>
          <w:rFonts w:ascii="Arial" w:hAnsi="Arial" w:cs="Arial"/>
          <w:bCs/>
          <w:sz w:val="24"/>
          <w:szCs w:val="24"/>
        </w:rPr>
        <w:t>cenového návrhu.</w:t>
      </w:r>
    </w:p>
    <w:p w:rsidR="00F675DE" w:rsidRPr="0085545B" w:rsidRDefault="00F675DE" w:rsidP="00F675DE">
      <w:pPr>
        <w:pStyle w:val="Pta"/>
        <w:tabs>
          <w:tab w:val="clear" w:pos="4536"/>
          <w:tab w:val="clear" w:pos="9072"/>
          <w:tab w:val="left" w:pos="709"/>
        </w:tabs>
        <w:rPr>
          <w:rFonts w:ascii="Arial" w:hAnsi="Arial" w:cs="Arial"/>
          <w:sz w:val="24"/>
          <w:szCs w:val="24"/>
        </w:rPr>
      </w:pPr>
    </w:p>
    <w:p w:rsidR="0056043A" w:rsidRPr="007170F4" w:rsidRDefault="00F675DE" w:rsidP="007170F4">
      <w:pPr>
        <w:pStyle w:val="Pta"/>
        <w:tabs>
          <w:tab w:val="clear" w:pos="4536"/>
          <w:tab w:val="clear" w:pos="9072"/>
          <w:tab w:val="left" w:pos="709"/>
        </w:tabs>
        <w:rPr>
          <w:rFonts w:ascii="Arial" w:hAnsi="Arial" w:cs="Arial"/>
          <w:sz w:val="24"/>
          <w:szCs w:val="24"/>
        </w:rPr>
      </w:pPr>
      <w:r w:rsidRPr="0085545B">
        <w:rPr>
          <w:rFonts w:ascii="Arial" w:hAnsi="Arial" w:cs="Arial"/>
          <w:sz w:val="24"/>
          <w:szCs w:val="24"/>
        </w:rPr>
        <w:t>S</w:t>
      </w:r>
      <w:r w:rsidR="007C627B" w:rsidRPr="0085545B">
        <w:rPr>
          <w:rFonts w:ascii="Arial" w:hAnsi="Arial" w:cs="Arial"/>
          <w:sz w:val="24"/>
          <w:szCs w:val="24"/>
        </w:rPr>
        <w:t> </w:t>
      </w:r>
      <w:r w:rsidRPr="0085545B">
        <w:rPr>
          <w:rFonts w:ascii="Arial" w:hAnsi="Arial" w:cs="Arial"/>
          <w:sz w:val="24"/>
          <w:szCs w:val="24"/>
        </w:rPr>
        <w:t>pozdravom</w:t>
      </w:r>
      <w:r w:rsidR="004E08F5" w:rsidRPr="0085545B">
        <w:rPr>
          <w:rFonts w:ascii="Arial" w:hAnsi="Arial" w:cs="Arial"/>
          <w:b/>
          <w:bCs/>
          <w:sz w:val="24"/>
          <w:szCs w:val="24"/>
        </w:rPr>
        <w:t xml:space="preserve"> </w:t>
      </w:r>
    </w:p>
    <w:p w:rsidR="0056043A" w:rsidRDefault="0056043A" w:rsidP="009108D6">
      <w:pPr>
        <w:tabs>
          <w:tab w:val="center" w:pos="7088"/>
        </w:tabs>
        <w:spacing w:line="240" w:lineRule="auto"/>
        <w:ind w:left="5664"/>
        <w:rPr>
          <w:rFonts w:ascii="Arial" w:hAnsi="Arial" w:cs="Arial"/>
          <w:b/>
          <w:bCs/>
          <w:sz w:val="24"/>
          <w:szCs w:val="24"/>
        </w:rPr>
      </w:pPr>
    </w:p>
    <w:p w:rsidR="00BE6804" w:rsidRDefault="00BE6804" w:rsidP="009108D6">
      <w:pPr>
        <w:tabs>
          <w:tab w:val="center" w:pos="7088"/>
        </w:tabs>
        <w:spacing w:line="240" w:lineRule="auto"/>
        <w:ind w:left="5664"/>
        <w:rPr>
          <w:rFonts w:ascii="Arial" w:hAnsi="Arial" w:cs="Arial"/>
          <w:b/>
          <w:bCs/>
          <w:sz w:val="24"/>
          <w:szCs w:val="24"/>
        </w:rPr>
      </w:pPr>
    </w:p>
    <w:p w:rsidR="00BE6804" w:rsidRDefault="00BE6804" w:rsidP="009108D6">
      <w:pPr>
        <w:tabs>
          <w:tab w:val="center" w:pos="7088"/>
        </w:tabs>
        <w:spacing w:line="240" w:lineRule="auto"/>
        <w:ind w:left="5664"/>
        <w:rPr>
          <w:rFonts w:ascii="Arial" w:hAnsi="Arial" w:cs="Arial"/>
          <w:b/>
          <w:bCs/>
          <w:sz w:val="24"/>
          <w:szCs w:val="24"/>
        </w:rPr>
      </w:pPr>
    </w:p>
    <w:p w:rsidR="00F675DE" w:rsidRPr="0085545B" w:rsidRDefault="00F675DE" w:rsidP="009108D6">
      <w:pPr>
        <w:tabs>
          <w:tab w:val="center" w:pos="7088"/>
        </w:tabs>
        <w:spacing w:line="240" w:lineRule="auto"/>
        <w:ind w:left="5664"/>
        <w:rPr>
          <w:rFonts w:ascii="Arial" w:hAnsi="Arial" w:cs="Arial"/>
          <w:b/>
          <w:bCs/>
          <w:sz w:val="24"/>
          <w:szCs w:val="24"/>
        </w:rPr>
      </w:pPr>
      <w:r w:rsidRPr="0085545B">
        <w:rPr>
          <w:rFonts w:ascii="Arial" w:hAnsi="Arial" w:cs="Arial"/>
          <w:b/>
          <w:bCs/>
          <w:sz w:val="24"/>
          <w:szCs w:val="24"/>
        </w:rPr>
        <w:t xml:space="preserve">                                                                       </w:t>
      </w:r>
      <w:r w:rsidR="007170F4">
        <w:rPr>
          <w:rFonts w:ascii="Arial" w:hAnsi="Arial" w:cs="Arial"/>
          <w:b/>
          <w:bCs/>
          <w:sz w:val="24"/>
          <w:szCs w:val="24"/>
        </w:rPr>
        <w:t xml:space="preserve">               </w:t>
      </w:r>
      <w:r w:rsidRPr="0085545B">
        <w:rPr>
          <w:rFonts w:ascii="Arial" w:hAnsi="Arial" w:cs="Arial"/>
          <w:b/>
          <w:bCs/>
          <w:sz w:val="24"/>
          <w:szCs w:val="24"/>
        </w:rPr>
        <w:t>.............................................</w:t>
      </w:r>
    </w:p>
    <w:p w:rsidR="00B11744" w:rsidRDefault="00F675DE" w:rsidP="009108D6">
      <w:pPr>
        <w:tabs>
          <w:tab w:val="center" w:pos="6521"/>
        </w:tabs>
        <w:spacing w:line="240" w:lineRule="auto"/>
        <w:rPr>
          <w:rFonts w:ascii="Arial" w:hAnsi="Arial" w:cs="Arial"/>
          <w:b/>
          <w:bCs/>
          <w:sz w:val="24"/>
          <w:szCs w:val="24"/>
        </w:rPr>
      </w:pPr>
      <w:r w:rsidRPr="0085545B">
        <w:rPr>
          <w:rFonts w:ascii="Arial" w:hAnsi="Arial" w:cs="Arial"/>
          <w:b/>
          <w:bCs/>
          <w:sz w:val="24"/>
          <w:szCs w:val="24"/>
        </w:rPr>
        <w:tab/>
      </w:r>
      <w:r w:rsidR="00A10032" w:rsidRPr="0085545B">
        <w:rPr>
          <w:rFonts w:ascii="Arial" w:hAnsi="Arial" w:cs="Arial"/>
          <w:b/>
          <w:bCs/>
          <w:sz w:val="24"/>
          <w:szCs w:val="24"/>
        </w:rPr>
        <w:t xml:space="preserve">        </w:t>
      </w:r>
      <w:r w:rsidR="00115592">
        <w:rPr>
          <w:rFonts w:ascii="Arial" w:hAnsi="Arial" w:cs="Arial"/>
          <w:b/>
          <w:bCs/>
          <w:sz w:val="24"/>
          <w:szCs w:val="24"/>
        </w:rPr>
        <w:t xml:space="preserve">     </w:t>
      </w:r>
      <w:r w:rsidR="007170F4">
        <w:rPr>
          <w:rFonts w:ascii="Arial" w:hAnsi="Arial" w:cs="Arial"/>
          <w:b/>
          <w:bCs/>
          <w:sz w:val="24"/>
          <w:szCs w:val="24"/>
        </w:rPr>
        <w:t xml:space="preserve">       </w:t>
      </w:r>
      <w:r w:rsidR="00115592">
        <w:rPr>
          <w:rFonts w:ascii="Arial" w:hAnsi="Arial" w:cs="Arial"/>
          <w:b/>
          <w:bCs/>
          <w:sz w:val="24"/>
          <w:szCs w:val="24"/>
        </w:rPr>
        <w:t xml:space="preserve"> </w:t>
      </w:r>
      <w:r w:rsidR="00120C3C">
        <w:rPr>
          <w:rFonts w:ascii="Arial" w:hAnsi="Arial" w:cs="Arial"/>
          <w:b/>
          <w:bCs/>
          <w:sz w:val="24"/>
          <w:szCs w:val="24"/>
        </w:rPr>
        <w:t>Ing. Regina Vi</w:t>
      </w:r>
      <w:r w:rsidR="00B11744">
        <w:rPr>
          <w:rFonts w:ascii="Arial" w:hAnsi="Arial" w:cs="Arial"/>
          <w:b/>
          <w:bCs/>
          <w:sz w:val="24"/>
          <w:szCs w:val="24"/>
        </w:rPr>
        <w:t>teková</w:t>
      </w:r>
      <w:r w:rsidR="00AF62EA">
        <w:rPr>
          <w:rFonts w:ascii="Arial" w:hAnsi="Arial" w:cs="Arial"/>
          <w:b/>
          <w:bCs/>
          <w:sz w:val="24"/>
          <w:szCs w:val="24"/>
        </w:rPr>
        <w:t xml:space="preserve"> </w:t>
      </w:r>
      <w:proofErr w:type="spellStart"/>
      <w:r w:rsidR="00AE1FDA">
        <w:rPr>
          <w:rFonts w:ascii="Arial" w:hAnsi="Arial" w:cs="Arial"/>
          <w:b/>
          <w:bCs/>
          <w:sz w:val="24"/>
          <w:szCs w:val="24"/>
        </w:rPr>
        <w:t>v.r</w:t>
      </w:r>
      <w:proofErr w:type="spellEnd"/>
      <w:r w:rsidR="00AE1FDA">
        <w:rPr>
          <w:rFonts w:ascii="Arial" w:hAnsi="Arial" w:cs="Arial"/>
          <w:b/>
          <w:bCs/>
          <w:sz w:val="24"/>
          <w:szCs w:val="24"/>
        </w:rPr>
        <w:t>.</w:t>
      </w:r>
    </w:p>
    <w:p w:rsidR="007170F4" w:rsidRDefault="00B11744" w:rsidP="007170F4">
      <w:pPr>
        <w:tabs>
          <w:tab w:val="center" w:pos="6521"/>
        </w:tabs>
        <w:spacing w:line="240" w:lineRule="auto"/>
        <w:rPr>
          <w:rFonts w:ascii="Arial" w:hAnsi="Arial" w:cs="Arial"/>
          <w:b/>
          <w:sz w:val="24"/>
          <w:szCs w:val="24"/>
        </w:rPr>
      </w:pPr>
      <w:r>
        <w:rPr>
          <w:rFonts w:ascii="Arial" w:hAnsi="Arial" w:cs="Arial"/>
          <w:b/>
          <w:sz w:val="24"/>
          <w:szCs w:val="24"/>
        </w:rPr>
        <w:t xml:space="preserve">                                                                                              </w:t>
      </w:r>
      <w:r w:rsidR="0027443B" w:rsidRPr="0085545B">
        <w:rPr>
          <w:rFonts w:ascii="Arial" w:hAnsi="Arial" w:cs="Arial"/>
          <w:b/>
          <w:sz w:val="24"/>
          <w:szCs w:val="24"/>
        </w:rPr>
        <w:t>R</w:t>
      </w:r>
      <w:r w:rsidR="00A10032" w:rsidRPr="0085545B">
        <w:rPr>
          <w:rFonts w:ascii="Arial" w:hAnsi="Arial" w:cs="Arial"/>
          <w:b/>
          <w:sz w:val="24"/>
          <w:szCs w:val="24"/>
        </w:rPr>
        <w:t xml:space="preserve">iaditeľ </w:t>
      </w:r>
      <w:r w:rsidR="0027443B" w:rsidRPr="0085545B">
        <w:rPr>
          <w:rFonts w:ascii="Arial" w:hAnsi="Arial" w:cs="Arial"/>
          <w:b/>
          <w:sz w:val="24"/>
          <w:szCs w:val="24"/>
        </w:rPr>
        <w:t>CLaO</w:t>
      </w:r>
    </w:p>
    <w:p w:rsidR="00EE7653" w:rsidRDefault="00EE7653" w:rsidP="007170F4">
      <w:pPr>
        <w:tabs>
          <w:tab w:val="center" w:pos="6521"/>
        </w:tabs>
        <w:spacing w:line="240" w:lineRule="auto"/>
        <w:rPr>
          <w:rFonts w:ascii="Arial" w:hAnsi="Arial" w:cs="Arial"/>
          <w:b/>
          <w:sz w:val="24"/>
          <w:szCs w:val="24"/>
          <w:u w:val="single"/>
        </w:rPr>
      </w:pPr>
    </w:p>
    <w:p w:rsidR="00EE7653" w:rsidRDefault="00EE7653" w:rsidP="007170F4">
      <w:pPr>
        <w:tabs>
          <w:tab w:val="center" w:pos="6521"/>
        </w:tabs>
        <w:spacing w:line="240" w:lineRule="auto"/>
        <w:rPr>
          <w:rFonts w:ascii="Arial" w:hAnsi="Arial" w:cs="Arial"/>
          <w:b/>
          <w:sz w:val="24"/>
          <w:szCs w:val="24"/>
          <w:u w:val="single"/>
        </w:rPr>
      </w:pPr>
    </w:p>
    <w:p w:rsidR="008A41AE" w:rsidRPr="008A41AE" w:rsidRDefault="008A41AE" w:rsidP="008A41AE"/>
    <w:p w:rsidR="0002470A" w:rsidRDefault="0002470A" w:rsidP="008A41AE">
      <w:pPr>
        <w:tabs>
          <w:tab w:val="center" w:pos="7088"/>
        </w:tabs>
        <w:spacing w:line="240" w:lineRule="auto"/>
        <w:rPr>
          <w:rFonts w:ascii="Arial" w:hAnsi="Arial" w:cs="Arial"/>
          <w:b/>
          <w:sz w:val="24"/>
          <w:szCs w:val="24"/>
          <w:u w:val="single"/>
        </w:rPr>
      </w:pPr>
    </w:p>
    <w:p w:rsidR="00CC4DEB" w:rsidRDefault="00CC4DEB" w:rsidP="008A41AE">
      <w:pPr>
        <w:tabs>
          <w:tab w:val="center" w:pos="7088"/>
        </w:tabs>
        <w:spacing w:line="240" w:lineRule="auto"/>
        <w:rPr>
          <w:rFonts w:ascii="Arial" w:hAnsi="Arial" w:cs="Arial"/>
          <w:b/>
          <w:sz w:val="24"/>
          <w:szCs w:val="24"/>
          <w:u w:val="single"/>
        </w:rPr>
      </w:pPr>
    </w:p>
    <w:p w:rsidR="0002470A" w:rsidRDefault="0002470A" w:rsidP="008A41AE">
      <w:pPr>
        <w:tabs>
          <w:tab w:val="center" w:pos="7088"/>
        </w:tabs>
        <w:spacing w:line="240" w:lineRule="auto"/>
        <w:rPr>
          <w:rFonts w:ascii="Arial" w:hAnsi="Arial" w:cs="Arial"/>
          <w:b/>
          <w:sz w:val="24"/>
          <w:szCs w:val="24"/>
          <w:u w:val="single"/>
        </w:rPr>
      </w:pPr>
    </w:p>
    <w:p w:rsidR="008A41AE" w:rsidRPr="008A41AE" w:rsidRDefault="008A41AE" w:rsidP="008A41AE">
      <w:pPr>
        <w:tabs>
          <w:tab w:val="center" w:pos="7088"/>
        </w:tabs>
        <w:spacing w:line="240" w:lineRule="auto"/>
        <w:rPr>
          <w:rFonts w:ascii="Arial" w:hAnsi="Arial" w:cs="Arial"/>
          <w:sz w:val="24"/>
          <w:szCs w:val="24"/>
        </w:rPr>
      </w:pPr>
      <w:r w:rsidRPr="008A41AE">
        <w:rPr>
          <w:rFonts w:ascii="Arial" w:hAnsi="Arial" w:cs="Arial"/>
          <w:b/>
          <w:sz w:val="24"/>
          <w:szCs w:val="24"/>
          <w:u w:val="single"/>
        </w:rPr>
        <w:t>Prílohy:</w:t>
      </w:r>
    </w:p>
    <w:p w:rsidR="008A41AE" w:rsidRPr="008A41AE" w:rsidRDefault="008A41AE" w:rsidP="008A41AE">
      <w:pPr>
        <w:pStyle w:val="Pta"/>
        <w:tabs>
          <w:tab w:val="left" w:pos="708"/>
        </w:tabs>
        <w:rPr>
          <w:rFonts w:ascii="Arial" w:hAnsi="Arial" w:cs="Arial"/>
          <w:sz w:val="24"/>
          <w:szCs w:val="24"/>
        </w:rPr>
      </w:pPr>
      <w:r w:rsidRPr="008A41AE">
        <w:rPr>
          <w:rFonts w:ascii="Arial" w:hAnsi="Arial" w:cs="Arial"/>
          <w:sz w:val="24"/>
          <w:szCs w:val="24"/>
        </w:rPr>
        <w:t xml:space="preserve">Príloha č. 1 : </w:t>
      </w:r>
      <w:r w:rsidR="002A3040" w:rsidRPr="002A3040">
        <w:rPr>
          <w:rFonts w:ascii="Arial" w:hAnsi="Arial" w:cs="Arial"/>
          <w:sz w:val="24"/>
          <w:szCs w:val="24"/>
        </w:rPr>
        <w:t>Mechanizmy na údržbu prevádzkových priestorov ŽSR</w:t>
      </w:r>
    </w:p>
    <w:p w:rsidR="008A41AE" w:rsidRDefault="0002470A" w:rsidP="008A41AE">
      <w:pPr>
        <w:pStyle w:val="Pta"/>
        <w:tabs>
          <w:tab w:val="left" w:pos="708"/>
        </w:tabs>
        <w:rPr>
          <w:rFonts w:ascii="Arial" w:hAnsi="Arial" w:cs="Arial"/>
          <w:sz w:val="24"/>
          <w:szCs w:val="24"/>
        </w:rPr>
      </w:pPr>
      <w:r>
        <w:rPr>
          <w:rFonts w:ascii="Arial" w:hAnsi="Arial" w:cs="Arial"/>
          <w:sz w:val="24"/>
          <w:szCs w:val="24"/>
        </w:rPr>
        <w:t>Príloha č. 2</w:t>
      </w:r>
      <w:r w:rsidR="008A41AE" w:rsidRPr="008A41AE">
        <w:rPr>
          <w:rFonts w:ascii="Arial" w:hAnsi="Arial" w:cs="Arial"/>
          <w:sz w:val="24"/>
          <w:szCs w:val="24"/>
        </w:rPr>
        <w:t xml:space="preserve"> : Miesta dodania</w:t>
      </w:r>
    </w:p>
    <w:p w:rsidR="00077424" w:rsidRPr="00077424" w:rsidRDefault="00077424" w:rsidP="00077424">
      <w:pPr>
        <w:pStyle w:val="Pta"/>
        <w:tabs>
          <w:tab w:val="left" w:pos="708"/>
        </w:tabs>
        <w:rPr>
          <w:rFonts w:ascii="Arial" w:hAnsi="Arial" w:cs="Arial"/>
          <w:sz w:val="24"/>
          <w:szCs w:val="24"/>
        </w:rPr>
      </w:pPr>
      <w:r w:rsidRPr="00077424">
        <w:rPr>
          <w:rFonts w:ascii="Arial" w:hAnsi="Arial" w:cs="Arial"/>
          <w:sz w:val="24"/>
          <w:szCs w:val="24"/>
        </w:rPr>
        <w:t>Príloha č. 3: Všeobecné obchodné podmienky dodania tovaru</w:t>
      </w:r>
    </w:p>
    <w:p w:rsidR="00077424" w:rsidRPr="008A41AE" w:rsidRDefault="00077424" w:rsidP="00077424">
      <w:pPr>
        <w:pStyle w:val="Pta"/>
        <w:tabs>
          <w:tab w:val="left" w:pos="708"/>
        </w:tabs>
        <w:rPr>
          <w:rFonts w:ascii="Arial" w:hAnsi="Arial" w:cs="Arial"/>
          <w:sz w:val="24"/>
          <w:szCs w:val="24"/>
        </w:rPr>
      </w:pPr>
      <w:r w:rsidRPr="00077424">
        <w:rPr>
          <w:rFonts w:ascii="Arial" w:hAnsi="Arial" w:cs="Arial"/>
          <w:sz w:val="24"/>
          <w:szCs w:val="24"/>
        </w:rPr>
        <w:t>Príloha č. 4: Prehlásenie pre účely posúdenia obchodného partnera</w:t>
      </w:r>
    </w:p>
    <w:p w:rsidR="001F7869" w:rsidRDefault="001F7869" w:rsidP="008A41AE"/>
    <w:p w:rsidR="000470B3" w:rsidRDefault="000470B3" w:rsidP="008A41AE"/>
    <w:p w:rsidR="005A7B29" w:rsidRPr="005A7B29" w:rsidRDefault="005A7B29" w:rsidP="005A7B29">
      <w:pPr>
        <w:spacing w:line="240" w:lineRule="auto"/>
        <w:outlineLvl w:val="0"/>
        <w:rPr>
          <w:rFonts w:ascii="Times New Roman" w:eastAsia="Times New Roman" w:hAnsi="Times New Roman"/>
          <w:b/>
          <w:u w:val="single"/>
          <w:lang w:eastAsia="cs-CZ"/>
        </w:rPr>
      </w:pPr>
      <w:r w:rsidRPr="005A7B29">
        <w:rPr>
          <w:rFonts w:ascii="Times New Roman" w:eastAsia="Times New Roman" w:hAnsi="Times New Roman"/>
          <w:b/>
          <w:u w:val="single"/>
          <w:lang w:eastAsia="cs-CZ"/>
        </w:rPr>
        <w:t>Príloha č. 1</w:t>
      </w:r>
    </w:p>
    <w:p w:rsidR="005A7B29" w:rsidRPr="005A7B29" w:rsidRDefault="005A7B29" w:rsidP="005A7B29">
      <w:pPr>
        <w:autoSpaceDE w:val="0"/>
        <w:autoSpaceDN w:val="0"/>
        <w:adjustRightInd w:val="0"/>
        <w:spacing w:line="240" w:lineRule="auto"/>
        <w:jc w:val="left"/>
        <w:rPr>
          <w:rFonts w:ascii="Times New Roman" w:eastAsia="Times New Roman" w:hAnsi="Times New Roman"/>
          <w:lang w:eastAsia="cs-CZ"/>
        </w:rPr>
      </w:pPr>
    </w:p>
    <w:p w:rsidR="005A7B29" w:rsidRDefault="005A7B29" w:rsidP="005A7B29">
      <w:pPr>
        <w:autoSpaceDE w:val="0"/>
        <w:autoSpaceDN w:val="0"/>
        <w:adjustRightInd w:val="0"/>
        <w:spacing w:line="240" w:lineRule="auto"/>
        <w:jc w:val="left"/>
        <w:rPr>
          <w:rFonts w:ascii="Times New Roman" w:hAnsi="Times New Roman"/>
          <w:b/>
        </w:rPr>
      </w:pPr>
      <w:r>
        <w:rPr>
          <w:rFonts w:ascii="Times New Roman" w:eastAsia="Times New Roman" w:hAnsi="Times New Roman"/>
          <w:lang w:eastAsia="cs-CZ"/>
        </w:rPr>
        <w:t>Pomenovanie predmetu zákazky</w:t>
      </w:r>
      <w:r w:rsidRPr="005A7B29">
        <w:rPr>
          <w:rFonts w:ascii="Times New Roman" w:eastAsia="Times New Roman" w:hAnsi="Times New Roman"/>
          <w:lang w:eastAsia="cs-CZ"/>
        </w:rPr>
        <w:t xml:space="preserve">: </w:t>
      </w:r>
      <w:r w:rsidRPr="005A7B29">
        <w:rPr>
          <w:rFonts w:ascii="Times New Roman" w:hAnsi="Times New Roman"/>
          <w:b/>
        </w:rPr>
        <w:t>Mechanizmy na údržbu prevádzkových priestorov ŽSR</w:t>
      </w:r>
    </w:p>
    <w:p w:rsidR="00876097" w:rsidRPr="005A7B29" w:rsidRDefault="00876097" w:rsidP="005A7B29">
      <w:pPr>
        <w:autoSpaceDE w:val="0"/>
        <w:autoSpaceDN w:val="0"/>
        <w:adjustRightInd w:val="0"/>
        <w:spacing w:line="240" w:lineRule="auto"/>
        <w:jc w:val="left"/>
        <w:rPr>
          <w:rFonts w:ascii="Times New Roman" w:eastAsia="Times New Roman" w:hAnsi="Times New Roman"/>
          <w:b/>
          <w:lang w:eastAsia="cs-CZ"/>
        </w:rPr>
      </w:pPr>
    </w:p>
    <w:p w:rsidR="005A7B29" w:rsidRPr="005A7B29" w:rsidRDefault="005A7B29" w:rsidP="005A7B29">
      <w:pPr>
        <w:autoSpaceDE w:val="0"/>
        <w:autoSpaceDN w:val="0"/>
        <w:adjustRightInd w:val="0"/>
        <w:spacing w:line="240" w:lineRule="auto"/>
        <w:ind w:right="-2"/>
        <w:jc w:val="left"/>
        <w:rPr>
          <w:rFonts w:ascii="Times New Roman" w:eastAsia="Times New Roman" w:hAnsi="Times New Roman"/>
          <w:sz w:val="20"/>
          <w:szCs w:val="24"/>
          <w:lang w:eastAsia="cs-CZ"/>
        </w:rPr>
      </w:pPr>
    </w:p>
    <w:tbl>
      <w:tblPr>
        <w:tblW w:w="9639" w:type="dxa"/>
        <w:tblInd w:w="-4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
        <w:gridCol w:w="4111"/>
        <w:gridCol w:w="425"/>
        <w:gridCol w:w="1134"/>
        <w:gridCol w:w="1134"/>
        <w:gridCol w:w="1134"/>
        <w:gridCol w:w="1134"/>
      </w:tblGrid>
      <w:tr w:rsidR="005A7B29" w:rsidRPr="005A7B29" w:rsidTr="005E2CB3">
        <w:tc>
          <w:tcPr>
            <w:tcW w:w="567" w:type="dxa"/>
            <w:tcBorders>
              <w:bottom w:val="double" w:sz="4" w:space="0" w:color="auto"/>
            </w:tcBorders>
            <w:vAlign w:val="center"/>
          </w:tcPr>
          <w:p w:rsidR="005A7B29" w:rsidRPr="005A7B29" w:rsidRDefault="005A7B29" w:rsidP="005A7B29">
            <w:pPr>
              <w:autoSpaceDE w:val="0"/>
              <w:autoSpaceDN w:val="0"/>
              <w:adjustRightInd w:val="0"/>
              <w:spacing w:line="240" w:lineRule="auto"/>
              <w:jc w:val="center"/>
              <w:rPr>
                <w:rFonts w:ascii="Arial" w:eastAsia="Times New Roman" w:hAnsi="Arial" w:cs="Arial"/>
                <w:b/>
                <w:bCs/>
                <w:sz w:val="18"/>
                <w:szCs w:val="18"/>
                <w:lang w:eastAsia="cs-CZ"/>
              </w:rPr>
            </w:pPr>
            <w:r w:rsidRPr="005A7B29">
              <w:rPr>
                <w:rFonts w:ascii="Arial" w:eastAsia="Times New Roman" w:hAnsi="Arial" w:cs="Arial"/>
                <w:b/>
                <w:bCs/>
                <w:sz w:val="18"/>
                <w:szCs w:val="18"/>
                <w:lang w:eastAsia="cs-CZ"/>
              </w:rPr>
              <w:t xml:space="preserve">Por. </w:t>
            </w:r>
            <w:proofErr w:type="spellStart"/>
            <w:r w:rsidRPr="005A7B29">
              <w:rPr>
                <w:rFonts w:ascii="Arial" w:eastAsia="Times New Roman" w:hAnsi="Arial" w:cs="Arial"/>
                <w:b/>
                <w:bCs/>
                <w:sz w:val="18"/>
                <w:szCs w:val="18"/>
                <w:lang w:eastAsia="cs-CZ"/>
              </w:rPr>
              <w:t>čís</w:t>
            </w:r>
            <w:proofErr w:type="spellEnd"/>
            <w:r w:rsidRPr="005A7B29">
              <w:rPr>
                <w:rFonts w:ascii="Arial" w:eastAsia="Times New Roman" w:hAnsi="Arial" w:cs="Arial"/>
                <w:b/>
                <w:bCs/>
                <w:sz w:val="18"/>
                <w:szCs w:val="18"/>
                <w:lang w:eastAsia="cs-CZ"/>
              </w:rPr>
              <w:t>.</w:t>
            </w:r>
          </w:p>
        </w:tc>
        <w:tc>
          <w:tcPr>
            <w:tcW w:w="4111" w:type="dxa"/>
            <w:tcBorders>
              <w:bottom w:val="double" w:sz="4" w:space="0" w:color="auto"/>
            </w:tcBorders>
            <w:vAlign w:val="center"/>
          </w:tcPr>
          <w:p w:rsidR="005A7B29" w:rsidRPr="005A7B29" w:rsidRDefault="005A7B29" w:rsidP="005A7B29">
            <w:pPr>
              <w:autoSpaceDE w:val="0"/>
              <w:autoSpaceDN w:val="0"/>
              <w:adjustRightInd w:val="0"/>
              <w:spacing w:line="240" w:lineRule="auto"/>
              <w:jc w:val="center"/>
              <w:rPr>
                <w:rFonts w:ascii="Arial" w:eastAsia="Times New Roman" w:hAnsi="Arial" w:cs="Arial"/>
                <w:b/>
                <w:bCs/>
                <w:sz w:val="18"/>
                <w:szCs w:val="18"/>
                <w:lang w:eastAsia="cs-CZ"/>
              </w:rPr>
            </w:pPr>
            <w:r w:rsidRPr="005A7B29">
              <w:rPr>
                <w:rFonts w:ascii="Arial" w:eastAsia="Times New Roman" w:hAnsi="Arial" w:cs="Arial"/>
                <w:b/>
                <w:bCs/>
                <w:sz w:val="18"/>
                <w:szCs w:val="18"/>
                <w:lang w:eastAsia="cs-CZ"/>
              </w:rPr>
              <w:t>Názov materiálu (minimálne požadované technické parametre)*</w:t>
            </w:r>
          </w:p>
        </w:tc>
        <w:tc>
          <w:tcPr>
            <w:tcW w:w="425" w:type="dxa"/>
            <w:tcBorders>
              <w:bottom w:val="double" w:sz="4" w:space="0" w:color="auto"/>
            </w:tcBorders>
            <w:vAlign w:val="center"/>
          </w:tcPr>
          <w:p w:rsidR="005A7B29" w:rsidRPr="005A7B29" w:rsidRDefault="005A7B29" w:rsidP="005A7B29">
            <w:pPr>
              <w:autoSpaceDE w:val="0"/>
              <w:autoSpaceDN w:val="0"/>
              <w:adjustRightInd w:val="0"/>
              <w:spacing w:line="240" w:lineRule="auto"/>
              <w:jc w:val="center"/>
              <w:rPr>
                <w:rFonts w:ascii="Times New Roman" w:eastAsia="Times New Roman" w:hAnsi="Times New Roman"/>
                <w:sz w:val="18"/>
                <w:szCs w:val="18"/>
                <w:lang w:eastAsia="cs-CZ"/>
              </w:rPr>
            </w:pPr>
            <w:r w:rsidRPr="005A7B29">
              <w:rPr>
                <w:rFonts w:ascii="Arial" w:eastAsia="Times New Roman" w:hAnsi="Arial" w:cs="Arial"/>
                <w:b/>
                <w:bCs/>
                <w:sz w:val="18"/>
                <w:szCs w:val="18"/>
                <w:lang w:eastAsia="cs-CZ"/>
              </w:rPr>
              <w:t>MJ</w:t>
            </w:r>
          </w:p>
        </w:tc>
        <w:tc>
          <w:tcPr>
            <w:tcW w:w="1134" w:type="dxa"/>
            <w:tcBorders>
              <w:bottom w:val="double" w:sz="4" w:space="0" w:color="auto"/>
            </w:tcBorders>
            <w:vAlign w:val="center"/>
          </w:tcPr>
          <w:p w:rsidR="005A7B29" w:rsidRPr="005A7B29" w:rsidRDefault="005A7B29" w:rsidP="005A7B29">
            <w:pPr>
              <w:autoSpaceDE w:val="0"/>
              <w:autoSpaceDN w:val="0"/>
              <w:adjustRightInd w:val="0"/>
              <w:spacing w:line="240" w:lineRule="auto"/>
              <w:jc w:val="center"/>
              <w:rPr>
                <w:rFonts w:ascii="Arial" w:eastAsia="Times New Roman" w:hAnsi="Arial" w:cs="Arial"/>
                <w:b/>
                <w:bCs/>
                <w:sz w:val="18"/>
                <w:szCs w:val="18"/>
                <w:lang w:eastAsia="cs-CZ"/>
              </w:rPr>
            </w:pPr>
            <w:proofErr w:type="spellStart"/>
            <w:r w:rsidRPr="005A7B29">
              <w:rPr>
                <w:rFonts w:ascii="Arial" w:eastAsia="Times New Roman" w:hAnsi="Arial" w:cs="Arial"/>
                <w:b/>
                <w:bCs/>
                <w:sz w:val="18"/>
                <w:szCs w:val="18"/>
                <w:lang w:eastAsia="cs-CZ"/>
              </w:rPr>
              <w:t>Predpo</w:t>
            </w:r>
            <w:proofErr w:type="spellEnd"/>
            <w:r w:rsidRPr="005A7B29">
              <w:rPr>
                <w:rFonts w:ascii="Arial" w:eastAsia="Times New Roman" w:hAnsi="Arial" w:cs="Arial"/>
                <w:b/>
                <w:bCs/>
                <w:sz w:val="18"/>
                <w:szCs w:val="18"/>
                <w:lang w:eastAsia="cs-CZ"/>
              </w:rPr>
              <w:t>-</w:t>
            </w:r>
          </w:p>
          <w:p w:rsidR="005A7B29" w:rsidRPr="005A7B29" w:rsidRDefault="005A7B29" w:rsidP="005A7B29">
            <w:pPr>
              <w:autoSpaceDE w:val="0"/>
              <w:autoSpaceDN w:val="0"/>
              <w:adjustRightInd w:val="0"/>
              <w:spacing w:line="240" w:lineRule="auto"/>
              <w:jc w:val="center"/>
              <w:rPr>
                <w:rFonts w:ascii="Arial" w:eastAsia="Times New Roman" w:hAnsi="Arial" w:cs="Arial"/>
                <w:b/>
                <w:bCs/>
                <w:sz w:val="18"/>
                <w:szCs w:val="18"/>
                <w:lang w:eastAsia="cs-CZ"/>
              </w:rPr>
            </w:pPr>
            <w:proofErr w:type="spellStart"/>
            <w:r w:rsidRPr="005A7B29">
              <w:rPr>
                <w:rFonts w:ascii="Arial" w:eastAsia="Times New Roman" w:hAnsi="Arial" w:cs="Arial"/>
                <w:b/>
                <w:bCs/>
                <w:sz w:val="18"/>
                <w:szCs w:val="18"/>
                <w:lang w:eastAsia="cs-CZ"/>
              </w:rPr>
              <w:t>kladané</w:t>
            </w:r>
            <w:proofErr w:type="spellEnd"/>
            <w:r w:rsidRPr="005A7B29">
              <w:rPr>
                <w:rFonts w:ascii="Arial" w:eastAsia="Times New Roman" w:hAnsi="Arial" w:cs="Arial"/>
                <w:b/>
                <w:bCs/>
                <w:sz w:val="18"/>
                <w:szCs w:val="18"/>
                <w:lang w:eastAsia="cs-CZ"/>
              </w:rPr>
              <w:t xml:space="preserve"> množstvo</w:t>
            </w:r>
          </w:p>
        </w:tc>
        <w:tc>
          <w:tcPr>
            <w:tcW w:w="1134" w:type="dxa"/>
            <w:tcBorders>
              <w:bottom w:val="double" w:sz="4" w:space="0" w:color="auto"/>
            </w:tcBorders>
            <w:vAlign w:val="center"/>
          </w:tcPr>
          <w:p w:rsidR="005A7B29" w:rsidRPr="005A7B29" w:rsidRDefault="005A7B29" w:rsidP="005A7B29">
            <w:pPr>
              <w:autoSpaceDE w:val="0"/>
              <w:autoSpaceDN w:val="0"/>
              <w:adjustRightInd w:val="0"/>
              <w:spacing w:line="240" w:lineRule="auto"/>
              <w:jc w:val="center"/>
              <w:rPr>
                <w:rFonts w:ascii="Arial" w:eastAsia="Times New Roman" w:hAnsi="Arial" w:cs="Arial"/>
                <w:b/>
                <w:bCs/>
                <w:sz w:val="18"/>
                <w:szCs w:val="18"/>
                <w:lang w:eastAsia="cs-CZ"/>
              </w:rPr>
            </w:pPr>
            <w:r w:rsidRPr="005A7B29">
              <w:rPr>
                <w:rFonts w:ascii="Arial" w:eastAsia="Times New Roman" w:hAnsi="Arial" w:cs="Arial"/>
                <w:b/>
                <w:bCs/>
                <w:sz w:val="18"/>
                <w:szCs w:val="18"/>
                <w:lang w:eastAsia="cs-CZ"/>
              </w:rPr>
              <w:t>Cena za MJ bez DPH v €</w:t>
            </w:r>
          </w:p>
        </w:tc>
        <w:tc>
          <w:tcPr>
            <w:tcW w:w="1134" w:type="dxa"/>
            <w:tcBorders>
              <w:bottom w:val="double" w:sz="4" w:space="0" w:color="auto"/>
            </w:tcBorders>
            <w:vAlign w:val="center"/>
          </w:tcPr>
          <w:p w:rsidR="005A7B29" w:rsidRPr="005A7B29" w:rsidRDefault="005A7B29" w:rsidP="005A7B29">
            <w:pPr>
              <w:autoSpaceDE w:val="0"/>
              <w:autoSpaceDN w:val="0"/>
              <w:adjustRightInd w:val="0"/>
              <w:spacing w:line="240" w:lineRule="auto"/>
              <w:jc w:val="center"/>
              <w:rPr>
                <w:rFonts w:ascii="Arial" w:eastAsia="Times New Roman" w:hAnsi="Arial" w:cs="Arial"/>
                <w:b/>
                <w:bCs/>
                <w:sz w:val="18"/>
                <w:szCs w:val="18"/>
                <w:lang w:eastAsia="cs-CZ"/>
              </w:rPr>
            </w:pPr>
            <w:r w:rsidRPr="005A7B29">
              <w:rPr>
                <w:rFonts w:ascii="Arial" w:eastAsia="Times New Roman" w:hAnsi="Arial" w:cs="Arial"/>
                <w:b/>
                <w:bCs/>
                <w:sz w:val="18"/>
                <w:szCs w:val="18"/>
                <w:lang w:eastAsia="cs-CZ"/>
              </w:rPr>
              <w:t>Cena celkom bez DPH v €</w:t>
            </w:r>
          </w:p>
        </w:tc>
        <w:tc>
          <w:tcPr>
            <w:tcW w:w="1134" w:type="dxa"/>
            <w:tcBorders>
              <w:bottom w:val="double" w:sz="4" w:space="0" w:color="auto"/>
            </w:tcBorders>
          </w:tcPr>
          <w:p w:rsidR="005A7B29" w:rsidRPr="005A7B29" w:rsidRDefault="005A7B29" w:rsidP="005A7B29">
            <w:pPr>
              <w:autoSpaceDE w:val="0"/>
              <w:autoSpaceDN w:val="0"/>
              <w:adjustRightInd w:val="0"/>
              <w:spacing w:line="240" w:lineRule="auto"/>
              <w:jc w:val="center"/>
              <w:rPr>
                <w:rFonts w:ascii="Arial" w:eastAsia="Times New Roman" w:hAnsi="Arial" w:cs="Arial"/>
                <w:b/>
                <w:bCs/>
                <w:sz w:val="18"/>
                <w:szCs w:val="18"/>
                <w:lang w:eastAsia="cs-CZ"/>
              </w:rPr>
            </w:pPr>
            <w:r w:rsidRPr="005A7B29">
              <w:rPr>
                <w:rFonts w:ascii="Arial" w:eastAsia="Times New Roman" w:hAnsi="Arial" w:cs="Arial"/>
                <w:b/>
                <w:bCs/>
                <w:sz w:val="18"/>
                <w:szCs w:val="18"/>
                <w:lang w:eastAsia="cs-CZ"/>
              </w:rPr>
              <w:t>Cena celkom z DPH v €</w:t>
            </w:r>
          </w:p>
        </w:tc>
      </w:tr>
      <w:tr w:rsidR="005A7B29" w:rsidRPr="005A7B29" w:rsidTr="005E2CB3">
        <w:trPr>
          <w:trHeight w:val="255"/>
        </w:trPr>
        <w:tc>
          <w:tcPr>
            <w:tcW w:w="567" w:type="dxa"/>
            <w:vAlign w:val="center"/>
          </w:tcPr>
          <w:p w:rsidR="005A7B29" w:rsidRPr="005A7B29" w:rsidRDefault="005A7B29" w:rsidP="005A7B29">
            <w:pPr>
              <w:autoSpaceDE w:val="0"/>
              <w:autoSpaceDN w:val="0"/>
              <w:adjustRightInd w:val="0"/>
              <w:spacing w:line="240" w:lineRule="auto"/>
              <w:jc w:val="center"/>
              <w:rPr>
                <w:rFonts w:ascii="Arial Narrow" w:eastAsia="Times New Roman" w:hAnsi="Arial Narrow" w:cs="Arial"/>
                <w:sz w:val="18"/>
                <w:szCs w:val="18"/>
                <w:lang w:eastAsia="cs-CZ"/>
              </w:rPr>
            </w:pPr>
            <w:r w:rsidRPr="005A7B29">
              <w:rPr>
                <w:rFonts w:ascii="Arial Narrow" w:eastAsia="Times New Roman" w:hAnsi="Arial Narrow" w:cs="Arial"/>
                <w:sz w:val="18"/>
                <w:szCs w:val="18"/>
                <w:lang w:eastAsia="cs-CZ"/>
              </w:rPr>
              <w:t>1.</w:t>
            </w:r>
          </w:p>
        </w:tc>
        <w:tc>
          <w:tcPr>
            <w:tcW w:w="4111" w:type="dxa"/>
            <w:vAlign w:val="bottom"/>
          </w:tcPr>
          <w:p w:rsidR="005A7B29" w:rsidRPr="005A7B29" w:rsidRDefault="005A7B29" w:rsidP="005A7B29">
            <w:pPr>
              <w:autoSpaceDE w:val="0"/>
              <w:autoSpaceDN w:val="0"/>
              <w:adjustRightInd w:val="0"/>
              <w:spacing w:line="240" w:lineRule="auto"/>
              <w:jc w:val="left"/>
              <w:rPr>
                <w:rFonts w:ascii="Tahoma" w:eastAsia="Times New Roman" w:hAnsi="Tahoma" w:cs="Tahoma"/>
                <w:sz w:val="16"/>
                <w:szCs w:val="16"/>
                <w:lang w:eastAsia="cs-CZ"/>
              </w:rPr>
            </w:pPr>
            <w:proofErr w:type="spellStart"/>
            <w:r w:rsidRPr="005A7B29">
              <w:rPr>
                <w:rFonts w:ascii="Tahoma" w:eastAsia="Times New Roman" w:hAnsi="Tahoma" w:cs="Tahoma"/>
                <w:sz w:val="16"/>
                <w:szCs w:val="16"/>
                <w:lang w:eastAsia="cs-CZ"/>
              </w:rPr>
              <w:t>Krovinorez</w:t>
            </w:r>
            <w:proofErr w:type="spellEnd"/>
            <w:r w:rsidRPr="005A7B29">
              <w:rPr>
                <w:rFonts w:ascii="Tahoma" w:eastAsia="Times New Roman" w:hAnsi="Tahoma" w:cs="Tahoma"/>
                <w:sz w:val="16"/>
                <w:szCs w:val="16"/>
                <w:lang w:eastAsia="cs-CZ"/>
              </w:rPr>
              <w:t xml:space="preserve"> benzínový</w:t>
            </w:r>
          </w:p>
          <w:p w:rsidR="005A7B29" w:rsidRPr="005A7B29" w:rsidRDefault="005A7B29" w:rsidP="005A7B29">
            <w:pPr>
              <w:autoSpaceDE w:val="0"/>
              <w:autoSpaceDN w:val="0"/>
              <w:adjustRightInd w:val="0"/>
              <w:spacing w:line="240" w:lineRule="auto"/>
              <w:jc w:val="left"/>
              <w:rPr>
                <w:rFonts w:ascii="Tahoma" w:eastAsia="Times New Roman" w:hAnsi="Tahoma" w:cs="Tahoma"/>
                <w:sz w:val="16"/>
                <w:szCs w:val="16"/>
                <w:lang w:eastAsia="cs-CZ"/>
              </w:rPr>
            </w:pPr>
            <w:r w:rsidRPr="005A7B29">
              <w:rPr>
                <w:rFonts w:ascii="Tahoma" w:eastAsia="Times New Roman" w:hAnsi="Tahoma" w:cs="Tahoma"/>
                <w:sz w:val="16"/>
                <w:szCs w:val="16"/>
                <w:lang w:eastAsia="cs-CZ"/>
              </w:rPr>
              <w:t xml:space="preserve">(výkon 1,5 </w:t>
            </w:r>
            <w:proofErr w:type="spellStart"/>
            <w:r w:rsidRPr="005A7B29">
              <w:rPr>
                <w:rFonts w:ascii="Tahoma" w:eastAsia="Times New Roman" w:hAnsi="Tahoma" w:cs="Tahoma"/>
                <w:sz w:val="16"/>
                <w:szCs w:val="16"/>
                <w:lang w:eastAsia="cs-CZ"/>
              </w:rPr>
              <w:t>kW</w:t>
            </w:r>
            <w:proofErr w:type="spellEnd"/>
            <w:r w:rsidRPr="005A7B29">
              <w:rPr>
                <w:rFonts w:ascii="Tahoma" w:eastAsia="Times New Roman" w:hAnsi="Tahoma" w:cs="Tahoma"/>
                <w:sz w:val="16"/>
                <w:szCs w:val="16"/>
                <w:lang w:eastAsia="cs-CZ"/>
              </w:rPr>
              <w:t>, 3zubý nôž, silónová hlava, výškovo a stranovo nastaviteľné rukoväte, kombi systém motora s možnosťou výmeny rôznych nástrojov)</w:t>
            </w:r>
          </w:p>
        </w:tc>
        <w:tc>
          <w:tcPr>
            <w:tcW w:w="425"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r w:rsidRPr="005A7B29">
              <w:rPr>
                <w:rFonts w:ascii="Tahoma" w:eastAsia="Times New Roman" w:hAnsi="Tahoma" w:cs="Tahoma"/>
                <w:sz w:val="16"/>
                <w:szCs w:val="16"/>
                <w:lang w:eastAsia="cs-CZ"/>
              </w:rPr>
              <w:t>ks</w:t>
            </w:r>
          </w:p>
        </w:tc>
        <w:tc>
          <w:tcPr>
            <w:tcW w:w="1134" w:type="dxa"/>
            <w:vAlign w:val="bottom"/>
          </w:tcPr>
          <w:p w:rsidR="005A7B29" w:rsidRPr="005A7B29" w:rsidRDefault="005A7B29" w:rsidP="005A7B29">
            <w:pPr>
              <w:autoSpaceDE w:val="0"/>
              <w:autoSpaceDN w:val="0"/>
              <w:adjustRightInd w:val="0"/>
              <w:spacing w:line="240" w:lineRule="auto"/>
              <w:jc w:val="center"/>
              <w:rPr>
                <w:rFonts w:ascii="Tahoma" w:eastAsia="Times New Roman" w:hAnsi="Tahoma" w:cs="Tahoma"/>
                <w:sz w:val="16"/>
                <w:szCs w:val="16"/>
                <w:lang w:eastAsia="cs-CZ"/>
              </w:rPr>
            </w:pPr>
            <w:r w:rsidRPr="005A7B29">
              <w:rPr>
                <w:rFonts w:ascii="Tahoma" w:eastAsia="Times New Roman" w:hAnsi="Tahoma" w:cs="Tahoma"/>
                <w:sz w:val="16"/>
                <w:szCs w:val="16"/>
                <w:lang w:eastAsia="cs-CZ"/>
              </w:rPr>
              <w:t>9</w:t>
            </w:r>
          </w:p>
        </w:tc>
        <w:tc>
          <w:tcPr>
            <w:tcW w:w="1134"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c>
          <w:tcPr>
            <w:tcW w:w="1134"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c>
          <w:tcPr>
            <w:tcW w:w="1134"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r>
      <w:tr w:rsidR="005A7B29" w:rsidRPr="005A7B29" w:rsidTr="005E2CB3">
        <w:trPr>
          <w:trHeight w:val="255"/>
        </w:trPr>
        <w:tc>
          <w:tcPr>
            <w:tcW w:w="567" w:type="dxa"/>
            <w:vAlign w:val="center"/>
          </w:tcPr>
          <w:p w:rsidR="005A7B29" w:rsidRPr="005A7B29" w:rsidRDefault="005A7B29" w:rsidP="005A7B29">
            <w:pPr>
              <w:autoSpaceDE w:val="0"/>
              <w:autoSpaceDN w:val="0"/>
              <w:adjustRightInd w:val="0"/>
              <w:spacing w:line="240" w:lineRule="auto"/>
              <w:jc w:val="center"/>
              <w:rPr>
                <w:rFonts w:ascii="Arial Narrow" w:eastAsia="Times New Roman" w:hAnsi="Arial Narrow" w:cs="Arial"/>
                <w:sz w:val="18"/>
                <w:szCs w:val="18"/>
                <w:lang w:eastAsia="cs-CZ"/>
              </w:rPr>
            </w:pPr>
            <w:r w:rsidRPr="005A7B29">
              <w:rPr>
                <w:rFonts w:ascii="Arial Narrow" w:eastAsia="Times New Roman" w:hAnsi="Arial Narrow" w:cs="Arial"/>
                <w:sz w:val="18"/>
                <w:szCs w:val="18"/>
                <w:lang w:eastAsia="cs-CZ"/>
              </w:rPr>
              <w:t>2.</w:t>
            </w:r>
          </w:p>
        </w:tc>
        <w:tc>
          <w:tcPr>
            <w:tcW w:w="4111" w:type="dxa"/>
            <w:vAlign w:val="bottom"/>
          </w:tcPr>
          <w:p w:rsidR="005A7B29" w:rsidRPr="005A7B29" w:rsidRDefault="005A7B29" w:rsidP="005A7B29">
            <w:pPr>
              <w:autoSpaceDE w:val="0"/>
              <w:autoSpaceDN w:val="0"/>
              <w:adjustRightInd w:val="0"/>
              <w:spacing w:line="240" w:lineRule="auto"/>
              <w:jc w:val="left"/>
              <w:rPr>
                <w:rFonts w:ascii="Tahoma" w:eastAsia="Times New Roman" w:hAnsi="Tahoma" w:cs="Tahoma"/>
                <w:sz w:val="16"/>
                <w:szCs w:val="16"/>
                <w:lang w:eastAsia="cs-CZ"/>
              </w:rPr>
            </w:pPr>
            <w:proofErr w:type="spellStart"/>
            <w:r w:rsidRPr="005A7B29">
              <w:rPr>
                <w:rFonts w:ascii="Tahoma" w:eastAsia="Times New Roman" w:hAnsi="Tahoma" w:cs="Tahoma"/>
                <w:sz w:val="16"/>
                <w:szCs w:val="16"/>
                <w:lang w:eastAsia="cs-CZ"/>
              </w:rPr>
              <w:t>Krovinorez</w:t>
            </w:r>
            <w:proofErr w:type="spellEnd"/>
            <w:r w:rsidRPr="005A7B29">
              <w:rPr>
                <w:rFonts w:ascii="Tahoma" w:eastAsia="Times New Roman" w:hAnsi="Tahoma" w:cs="Tahoma"/>
                <w:sz w:val="16"/>
                <w:szCs w:val="16"/>
                <w:lang w:eastAsia="cs-CZ"/>
              </w:rPr>
              <w:t xml:space="preserve"> benzínový</w:t>
            </w:r>
          </w:p>
          <w:p w:rsidR="005A7B29" w:rsidRPr="005A7B29" w:rsidRDefault="007A3B02" w:rsidP="005A7B29">
            <w:pPr>
              <w:autoSpaceDE w:val="0"/>
              <w:autoSpaceDN w:val="0"/>
              <w:adjustRightInd w:val="0"/>
              <w:spacing w:line="240" w:lineRule="auto"/>
              <w:jc w:val="left"/>
              <w:rPr>
                <w:rFonts w:ascii="Tahoma" w:eastAsia="Times New Roman" w:hAnsi="Tahoma" w:cs="Tahoma"/>
                <w:sz w:val="16"/>
                <w:szCs w:val="16"/>
                <w:lang w:eastAsia="cs-CZ"/>
              </w:rPr>
            </w:pPr>
            <w:r>
              <w:rPr>
                <w:rFonts w:ascii="Tahoma" w:eastAsia="Times New Roman" w:hAnsi="Tahoma" w:cs="Tahoma"/>
                <w:sz w:val="16"/>
                <w:szCs w:val="16"/>
                <w:lang w:eastAsia="cs-CZ"/>
              </w:rPr>
              <w:t>(výkon 2,3</w:t>
            </w:r>
            <w:bookmarkStart w:id="2" w:name="_GoBack"/>
            <w:bookmarkEnd w:id="2"/>
            <w:r w:rsidR="005A7B29" w:rsidRPr="005A7B29">
              <w:rPr>
                <w:rFonts w:ascii="Tahoma" w:eastAsia="Times New Roman" w:hAnsi="Tahoma" w:cs="Tahoma"/>
                <w:sz w:val="16"/>
                <w:szCs w:val="16"/>
                <w:lang w:eastAsia="cs-CZ"/>
              </w:rPr>
              <w:t xml:space="preserve"> </w:t>
            </w:r>
            <w:proofErr w:type="spellStart"/>
            <w:r w:rsidR="005A7B29" w:rsidRPr="005A7B29">
              <w:rPr>
                <w:rFonts w:ascii="Tahoma" w:eastAsia="Times New Roman" w:hAnsi="Tahoma" w:cs="Tahoma"/>
                <w:sz w:val="16"/>
                <w:szCs w:val="16"/>
                <w:lang w:eastAsia="cs-CZ"/>
              </w:rPr>
              <w:t>kW</w:t>
            </w:r>
            <w:proofErr w:type="spellEnd"/>
            <w:r w:rsidR="005A7B29" w:rsidRPr="005A7B29">
              <w:rPr>
                <w:rFonts w:ascii="Tahoma" w:eastAsia="Times New Roman" w:hAnsi="Tahoma" w:cs="Tahoma"/>
                <w:sz w:val="16"/>
                <w:szCs w:val="16"/>
                <w:lang w:eastAsia="cs-CZ"/>
              </w:rPr>
              <w:t xml:space="preserve">, 3zubý nôž, silónová hlava, výškovo a stranovo nastaviteľné rukoväte, 4-bodový </w:t>
            </w:r>
            <w:proofErr w:type="spellStart"/>
            <w:r w:rsidR="005A7B29" w:rsidRPr="005A7B29">
              <w:rPr>
                <w:rFonts w:ascii="Tahoma" w:eastAsia="Times New Roman" w:hAnsi="Tahoma" w:cs="Tahoma"/>
                <w:sz w:val="16"/>
                <w:szCs w:val="16"/>
                <w:lang w:eastAsia="cs-CZ"/>
              </w:rPr>
              <w:t>antivybračný</w:t>
            </w:r>
            <w:proofErr w:type="spellEnd"/>
            <w:r w:rsidR="005A7B29" w:rsidRPr="005A7B29">
              <w:rPr>
                <w:rFonts w:ascii="Tahoma" w:eastAsia="Times New Roman" w:hAnsi="Tahoma" w:cs="Tahoma"/>
                <w:sz w:val="16"/>
                <w:szCs w:val="16"/>
                <w:lang w:eastAsia="cs-CZ"/>
              </w:rPr>
              <w:t xml:space="preserve"> systém)</w:t>
            </w:r>
          </w:p>
        </w:tc>
        <w:tc>
          <w:tcPr>
            <w:tcW w:w="425"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r w:rsidRPr="005A7B29">
              <w:rPr>
                <w:rFonts w:ascii="Tahoma" w:eastAsia="Times New Roman" w:hAnsi="Tahoma" w:cs="Tahoma"/>
                <w:sz w:val="16"/>
                <w:szCs w:val="16"/>
                <w:lang w:eastAsia="cs-CZ"/>
              </w:rPr>
              <w:t>ks</w:t>
            </w:r>
          </w:p>
        </w:tc>
        <w:tc>
          <w:tcPr>
            <w:tcW w:w="1134" w:type="dxa"/>
            <w:vAlign w:val="bottom"/>
          </w:tcPr>
          <w:p w:rsidR="005A7B29" w:rsidRPr="005A7B29" w:rsidRDefault="005A7B29" w:rsidP="005A7B29">
            <w:pPr>
              <w:autoSpaceDE w:val="0"/>
              <w:autoSpaceDN w:val="0"/>
              <w:adjustRightInd w:val="0"/>
              <w:spacing w:line="240" w:lineRule="auto"/>
              <w:jc w:val="center"/>
              <w:rPr>
                <w:rFonts w:ascii="Tahoma" w:eastAsia="Times New Roman" w:hAnsi="Tahoma" w:cs="Tahoma"/>
                <w:sz w:val="16"/>
                <w:szCs w:val="16"/>
                <w:lang w:eastAsia="cs-CZ"/>
              </w:rPr>
            </w:pPr>
            <w:r w:rsidRPr="005A7B29">
              <w:rPr>
                <w:rFonts w:ascii="Tahoma" w:eastAsia="Times New Roman" w:hAnsi="Tahoma" w:cs="Tahoma"/>
                <w:sz w:val="16"/>
                <w:szCs w:val="16"/>
                <w:lang w:eastAsia="cs-CZ"/>
              </w:rPr>
              <w:t>70</w:t>
            </w:r>
          </w:p>
        </w:tc>
        <w:tc>
          <w:tcPr>
            <w:tcW w:w="1134" w:type="dxa"/>
            <w:vAlign w:val="bottom"/>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c>
          <w:tcPr>
            <w:tcW w:w="1134"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c>
          <w:tcPr>
            <w:tcW w:w="1134"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r>
      <w:tr w:rsidR="005A7B29" w:rsidRPr="005A7B29" w:rsidTr="005E2CB3">
        <w:trPr>
          <w:trHeight w:val="255"/>
        </w:trPr>
        <w:tc>
          <w:tcPr>
            <w:tcW w:w="567" w:type="dxa"/>
            <w:vAlign w:val="center"/>
          </w:tcPr>
          <w:p w:rsidR="005A7B29" w:rsidRPr="005A7B29" w:rsidRDefault="005A7B29" w:rsidP="005A7B29">
            <w:pPr>
              <w:autoSpaceDE w:val="0"/>
              <w:autoSpaceDN w:val="0"/>
              <w:adjustRightInd w:val="0"/>
              <w:spacing w:line="240" w:lineRule="auto"/>
              <w:jc w:val="center"/>
              <w:rPr>
                <w:rFonts w:ascii="Arial Narrow" w:eastAsia="Times New Roman" w:hAnsi="Arial Narrow" w:cs="Arial"/>
                <w:sz w:val="18"/>
                <w:szCs w:val="18"/>
                <w:lang w:eastAsia="cs-CZ"/>
              </w:rPr>
            </w:pPr>
            <w:r w:rsidRPr="005A7B29">
              <w:rPr>
                <w:rFonts w:ascii="Arial Narrow" w:eastAsia="Times New Roman" w:hAnsi="Arial Narrow" w:cs="Arial"/>
                <w:sz w:val="18"/>
                <w:szCs w:val="18"/>
                <w:lang w:eastAsia="cs-CZ"/>
              </w:rPr>
              <w:t>3.</w:t>
            </w:r>
          </w:p>
        </w:tc>
        <w:tc>
          <w:tcPr>
            <w:tcW w:w="4111" w:type="dxa"/>
            <w:vAlign w:val="bottom"/>
          </w:tcPr>
          <w:p w:rsidR="005A7B29" w:rsidRPr="005A7B29" w:rsidRDefault="005A7B29" w:rsidP="005A7B29">
            <w:pPr>
              <w:autoSpaceDE w:val="0"/>
              <w:autoSpaceDN w:val="0"/>
              <w:adjustRightInd w:val="0"/>
              <w:spacing w:line="240" w:lineRule="auto"/>
              <w:jc w:val="left"/>
              <w:rPr>
                <w:rFonts w:ascii="Tahoma" w:eastAsia="Times New Roman" w:hAnsi="Tahoma" w:cs="Tahoma"/>
                <w:sz w:val="16"/>
                <w:szCs w:val="16"/>
                <w:lang w:eastAsia="cs-CZ"/>
              </w:rPr>
            </w:pPr>
            <w:r w:rsidRPr="005A7B29">
              <w:rPr>
                <w:rFonts w:ascii="Tahoma" w:eastAsia="Times New Roman" w:hAnsi="Tahoma" w:cs="Tahoma"/>
                <w:sz w:val="16"/>
                <w:szCs w:val="16"/>
                <w:lang w:eastAsia="cs-CZ"/>
              </w:rPr>
              <w:t>Kosačka benzínová bez pojazdu</w:t>
            </w:r>
          </w:p>
          <w:p w:rsidR="005A7B29" w:rsidRPr="005A7B29" w:rsidRDefault="005A7B29" w:rsidP="005A7B29">
            <w:pPr>
              <w:autoSpaceDE w:val="0"/>
              <w:autoSpaceDN w:val="0"/>
              <w:adjustRightInd w:val="0"/>
              <w:spacing w:line="240" w:lineRule="auto"/>
              <w:jc w:val="left"/>
              <w:rPr>
                <w:rFonts w:ascii="Tahoma" w:eastAsia="Times New Roman" w:hAnsi="Tahoma" w:cs="Tahoma"/>
                <w:sz w:val="16"/>
                <w:szCs w:val="16"/>
                <w:lang w:eastAsia="cs-CZ"/>
              </w:rPr>
            </w:pPr>
            <w:r w:rsidRPr="005A7B29">
              <w:rPr>
                <w:rFonts w:ascii="Tahoma" w:eastAsia="Times New Roman" w:hAnsi="Tahoma" w:cs="Tahoma"/>
                <w:sz w:val="16"/>
                <w:szCs w:val="16"/>
                <w:lang w:eastAsia="cs-CZ"/>
              </w:rPr>
              <w:t xml:space="preserve">(výkon 2,5 </w:t>
            </w:r>
            <w:proofErr w:type="spellStart"/>
            <w:r w:rsidRPr="005A7B29">
              <w:rPr>
                <w:rFonts w:ascii="Tahoma" w:eastAsia="Times New Roman" w:hAnsi="Tahoma" w:cs="Tahoma"/>
                <w:sz w:val="16"/>
                <w:szCs w:val="16"/>
                <w:lang w:eastAsia="cs-CZ"/>
              </w:rPr>
              <w:t>kW</w:t>
            </w:r>
            <w:proofErr w:type="spellEnd"/>
            <w:r w:rsidRPr="005A7B29">
              <w:rPr>
                <w:rFonts w:ascii="Tahoma" w:eastAsia="Times New Roman" w:hAnsi="Tahoma" w:cs="Tahoma"/>
                <w:sz w:val="16"/>
                <w:szCs w:val="16"/>
                <w:lang w:eastAsia="cs-CZ"/>
              </w:rPr>
              <w:t xml:space="preserve">, pracovný záber 50cm, skelet kovový, objem zásobníku 60L, </w:t>
            </w:r>
            <w:proofErr w:type="spellStart"/>
            <w:r w:rsidRPr="005A7B29">
              <w:rPr>
                <w:rFonts w:ascii="Tahoma" w:eastAsia="Times New Roman" w:hAnsi="Tahoma" w:cs="Tahoma"/>
                <w:sz w:val="16"/>
                <w:szCs w:val="16"/>
                <w:lang w:eastAsia="cs-CZ"/>
              </w:rPr>
              <w:t>guličkové</w:t>
            </w:r>
            <w:proofErr w:type="spellEnd"/>
            <w:r w:rsidRPr="005A7B29">
              <w:rPr>
                <w:rFonts w:ascii="Tahoma" w:eastAsia="Times New Roman" w:hAnsi="Tahoma" w:cs="Tahoma"/>
                <w:sz w:val="16"/>
                <w:szCs w:val="16"/>
                <w:lang w:eastAsia="cs-CZ"/>
              </w:rPr>
              <w:t xml:space="preserve"> ložiská kolies, výška kosenia 30-70mm)</w:t>
            </w:r>
          </w:p>
        </w:tc>
        <w:tc>
          <w:tcPr>
            <w:tcW w:w="425"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r w:rsidRPr="005A7B29">
              <w:rPr>
                <w:rFonts w:ascii="Tahoma" w:eastAsia="Times New Roman" w:hAnsi="Tahoma" w:cs="Tahoma"/>
                <w:sz w:val="16"/>
                <w:szCs w:val="16"/>
                <w:lang w:eastAsia="cs-CZ"/>
              </w:rPr>
              <w:t>ks</w:t>
            </w:r>
          </w:p>
        </w:tc>
        <w:tc>
          <w:tcPr>
            <w:tcW w:w="1134" w:type="dxa"/>
            <w:vAlign w:val="bottom"/>
          </w:tcPr>
          <w:p w:rsidR="005A7B29" w:rsidRPr="005A7B29" w:rsidRDefault="005A7B29" w:rsidP="005A7B29">
            <w:pPr>
              <w:autoSpaceDE w:val="0"/>
              <w:autoSpaceDN w:val="0"/>
              <w:adjustRightInd w:val="0"/>
              <w:spacing w:line="240" w:lineRule="auto"/>
              <w:jc w:val="center"/>
              <w:rPr>
                <w:rFonts w:ascii="Tahoma" w:eastAsia="Times New Roman" w:hAnsi="Tahoma" w:cs="Tahoma"/>
                <w:sz w:val="16"/>
                <w:szCs w:val="16"/>
                <w:lang w:eastAsia="cs-CZ"/>
              </w:rPr>
            </w:pPr>
            <w:r w:rsidRPr="005A7B29">
              <w:rPr>
                <w:rFonts w:ascii="Tahoma" w:eastAsia="Times New Roman" w:hAnsi="Tahoma" w:cs="Tahoma"/>
                <w:sz w:val="16"/>
                <w:szCs w:val="16"/>
                <w:lang w:eastAsia="cs-CZ"/>
              </w:rPr>
              <w:t>1</w:t>
            </w:r>
          </w:p>
        </w:tc>
        <w:tc>
          <w:tcPr>
            <w:tcW w:w="1134" w:type="dxa"/>
            <w:vAlign w:val="bottom"/>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c>
          <w:tcPr>
            <w:tcW w:w="1134"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c>
          <w:tcPr>
            <w:tcW w:w="1134"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r>
      <w:tr w:rsidR="005A7B29" w:rsidRPr="005A7B29" w:rsidTr="005E2CB3">
        <w:trPr>
          <w:trHeight w:val="255"/>
        </w:trPr>
        <w:tc>
          <w:tcPr>
            <w:tcW w:w="567" w:type="dxa"/>
            <w:vAlign w:val="center"/>
          </w:tcPr>
          <w:p w:rsidR="005A7B29" w:rsidRPr="005A7B29" w:rsidRDefault="005A7B29" w:rsidP="005A7B29">
            <w:pPr>
              <w:autoSpaceDE w:val="0"/>
              <w:autoSpaceDN w:val="0"/>
              <w:adjustRightInd w:val="0"/>
              <w:spacing w:line="240" w:lineRule="auto"/>
              <w:jc w:val="center"/>
              <w:rPr>
                <w:rFonts w:ascii="Arial Narrow" w:eastAsia="Times New Roman" w:hAnsi="Arial Narrow" w:cs="Arial"/>
                <w:sz w:val="18"/>
                <w:szCs w:val="18"/>
                <w:lang w:eastAsia="cs-CZ"/>
              </w:rPr>
            </w:pPr>
            <w:r w:rsidRPr="005A7B29">
              <w:rPr>
                <w:rFonts w:ascii="Arial Narrow" w:eastAsia="Times New Roman" w:hAnsi="Arial Narrow" w:cs="Arial"/>
                <w:sz w:val="18"/>
                <w:szCs w:val="18"/>
                <w:lang w:eastAsia="cs-CZ"/>
              </w:rPr>
              <w:t>4.</w:t>
            </w:r>
          </w:p>
        </w:tc>
        <w:tc>
          <w:tcPr>
            <w:tcW w:w="4111" w:type="dxa"/>
            <w:vAlign w:val="bottom"/>
          </w:tcPr>
          <w:p w:rsidR="005A7B29" w:rsidRPr="005A7B29" w:rsidRDefault="005A7B29" w:rsidP="005A7B29">
            <w:pPr>
              <w:autoSpaceDE w:val="0"/>
              <w:autoSpaceDN w:val="0"/>
              <w:adjustRightInd w:val="0"/>
              <w:spacing w:line="240" w:lineRule="auto"/>
              <w:jc w:val="left"/>
              <w:rPr>
                <w:rFonts w:ascii="Tahoma" w:eastAsia="Times New Roman" w:hAnsi="Tahoma" w:cs="Tahoma"/>
                <w:sz w:val="16"/>
                <w:szCs w:val="16"/>
                <w:lang w:eastAsia="cs-CZ"/>
              </w:rPr>
            </w:pPr>
            <w:r w:rsidRPr="005A7B29">
              <w:rPr>
                <w:rFonts w:ascii="Tahoma" w:eastAsia="Times New Roman" w:hAnsi="Tahoma" w:cs="Tahoma"/>
                <w:sz w:val="16"/>
                <w:szCs w:val="16"/>
                <w:lang w:eastAsia="cs-CZ"/>
              </w:rPr>
              <w:t>Kosačka benzínová s pojazdom</w:t>
            </w:r>
          </w:p>
          <w:p w:rsidR="005A7B29" w:rsidRPr="005A7B29" w:rsidRDefault="005A7B29" w:rsidP="005A7B29">
            <w:pPr>
              <w:autoSpaceDE w:val="0"/>
              <w:autoSpaceDN w:val="0"/>
              <w:adjustRightInd w:val="0"/>
              <w:spacing w:line="240" w:lineRule="auto"/>
              <w:jc w:val="left"/>
              <w:rPr>
                <w:rFonts w:ascii="Tahoma" w:eastAsia="Times New Roman" w:hAnsi="Tahoma" w:cs="Tahoma"/>
                <w:sz w:val="16"/>
                <w:szCs w:val="16"/>
                <w:lang w:eastAsia="cs-CZ"/>
              </w:rPr>
            </w:pPr>
            <w:r w:rsidRPr="005A7B29">
              <w:rPr>
                <w:rFonts w:ascii="Tahoma" w:eastAsia="Times New Roman" w:hAnsi="Tahoma" w:cs="Tahoma"/>
                <w:sz w:val="16"/>
                <w:szCs w:val="16"/>
                <w:lang w:eastAsia="cs-CZ"/>
              </w:rPr>
              <w:t xml:space="preserve">(výkon 2,5 </w:t>
            </w:r>
            <w:proofErr w:type="spellStart"/>
            <w:r w:rsidRPr="005A7B29">
              <w:rPr>
                <w:rFonts w:ascii="Tahoma" w:eastAsia="Times New Roman" w:hAnsi="Tahoma" w:cs="Tahoma"/>
                <w:sz w:val="16"/>
                <w:szCs w:val="16"/>
                <w:lang w:eastAsia="cs-CZ"/>
              </w:rPr>
              <w:t>kW</w:t>
            </w:r>
            <w:proofErr w:type="spellEnd"/>
            <w:r w:rsidRPr="005A7B29">
              <w:rPr>
                <w:rFonts w:ascii="Tahoma" w:eastAsia="Times New Roman" w:hAnsi="Tahoma" w:cs="Tahoma"/>
                <w:sz w:val="16"/>
                <w:szCs w:val="16"/>
                <w:lang w:eastAsia="cs-CZ"/>
              </w:rPr>
              <w:t xml:space="preserve">, pracovný záber 50cm, skelet kovový, objem zásobníku 60L, </w:t>
            </w:r>
            <w:proofErr w:type="spellStart"/>
            <w:r w:rsidRPr="005A7B29">
              <w:rPr>
                <w:rFonts w:ascii="Tahoma" w:eastAsia="Times New Roman" w:hAnsi="Tahoma" w:cs="Tahoma"/>
                <w:sz w:val="16"/>
                <w:szCs w:val="16"/>
                <w:lang w:eastAsia="cs-CZ"/>
              </w:rPr>
              <w:t>guličkové</w:t>
            </w:r>
            <w:proofErr w:type="spellEnd"/>
            <w:r w:rsidRPr="005A7B29">
              <w:rPr>
                <w:rFonts w:ascii="Tahoma" w:eastAsia="Times New Roman" w:hAnsi="Tahoma" w:cs="Tahoma"/>
                <w:sz w:val="16"/>
                <w:szCs w:val="16"/>
                <w:lang w:eastAsia="cs-CZ"/>
              </w:rPr>
              <w:t xml:space="preserve"> ložiská kolies, výška kosenia 30-70mm)</w:t>
            </w:r>
          </w:p>
        </w:tc>
        <w:tc>
          <w:tcPr>
            <w:tcW w:w="425"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r w:rsidRPr="005A7B29">
              <w:rPr>
                <w:rFonts w:ascii="Tahoma" w:eastAsia="Times New Roman" w:hAnsi="Tahoma" w:cs="Tahoma"/>
                <w:sz w:val="16"/>
                <w:szCs w:val="16"/>
                <w:lang w:eastAsia="cs-CZ"/>
              </w:rPr>
              <w:t>ks</w:t>
            </w:r>
          </w:p>
        </w:tc>
        <w:tc>
          <w:tcPr>
            <w:tcW w:w="1134" w:type="dxa"/>
            <w:vAlign w:val="bottom"/>
          </w:tcPr>
          <w:p w:rsidR="005A7B29" w:rsidRPr="005A7B29" w:rsidRDefault="005A7B29" w:rsidP="005A7B29">
            <w:pPr>
              <w:autoSpaceDE w:val="0"/>
              <w:autoSpaceDN w:val="0"/>
              <w:adjustRightInd w:val="0"/>
              <w:spacing w:line="240" w:lineRule="auto"/>
              <w:jc w:val="center"/>
              <w:rPr>
                <w:rFonts w:ascii="Tahoma" w:eastAsia="Times New Roman" w:hAnsi="Tahoma" w:cs="Tahoma"/>
                <w:sz w:val="16"/>
                <w:szCs w:val="16"/>
                <w:lang w:eastAsia="cs-CZ"/>
              </w:rPr>
            </w:pPr>
            <w:r w:rsidRPr="005A7B29">
              <w:rPr>
                <w:rFonts w:ascii="Tahoma" w:eastAsia="Times New Roman" w:hAnsi="Tahoma" w:cs="Tahoma"/>
                <w:sz w:val="16"/>
                <w:szCs w:val="16"/>
                <w:lang w:eastAsia="cs-CZ"/>
              </w:rPr>
              <w:t>1</w:t>
            </w:r>
          </w:p>
        </w:tc>
        <w:tc>
          <w:tcPr>
            <w:tcW w:w="1134" w:type="dxa"/>
            <w:vAlign w:val="bottom"/>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c>
          <w:tcPr>
            <w:tcW w:w="1134"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c>
          <w:tcPr>
            <w:tcW w:w="1134"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r>
      <w:tr w:rsidR="005A7B29" w:rsidRPr="005A7B29" w:rsidTr="005E2CB3">
        <w:trPr>
          <w:trHeight w:val="255"/>
        </w:trPr>
        <w:tc>
          <w:tcPr>
            <w:tcW w:w="567" w:type="dxa"/>
            <w:vAlign w:val="center"/>
          </w:tcPr>
          <w:p w:rsidR="005A7B29" w:rsidRPr="005A7B29" w:rsidRDefault="005A7B29" w:rsidP="005A7B29">
            <w:pPr>
              <w:autoSpaceDE w:val="0"/>
              <w:autoSpaceDN w:val="0"/>
              <w:adjustRightInd w:val="0"/>
              <w:spacing w:line="240" w:lineRule="auto"/>
              <w:jc w:val="center"/>
              <w:rPr>
                <w:rFonts w:ascii="Arial Narrow" w:eastAsia="Times New Roman" w:hAnsi="Arial Narrow" w:cs="Arial"/>
                <w:sz w:val="18"/>
                <w:szCs w:val="18"/>
                <w:lang w:eastAsia="cs-CZ"/>
              </w:rPr>
            </w:pPr>
            <w:r w:rsidRPr="005A7B29">
              <w:rPr>
                <w:rFonts w:ascii="Arial Narrow" w:eastAsia="Times New Roman" w:hAnsi="Arial Narrow" w:cs="Arial"/>
                <w:sz w:val="18"/>
                <w:szCs w:val="18"/>
                <w:lang w:eastAsia="cs-CZ"/>
              </w:rPr>
              <w:t>5.</w:t>
            </w:r>
          </w:p>
        </w:tc>
        <w:tc>
          <w:tcPr>
            <w:tcW w:w="4111" w:type="dxa"/>
            <w:vAlign w:val="bottom"/>
          </w:tcPr>
          <w:p w:rsidR="005A7B29" w:rsidRPr="005A7B29" w:rsidRDefault="005A7B29" w:rsidP="005A7B29">
            <w:pPr>
              <w:autoSpaceDE w:val="0"/>
              <w:autoSpaceDN w:val="0"/>
              <w:adjustRightInd w:val="0"/>
              <w:spacing w:line="240" w:lineRule="auto"/>
              <w:jc w:val="left"/>
              <w:rPr>
                <w:rFonts w:ascii="Tahoma" w:eastAsia="Times New Roman" w:hAnsi="Tahoma" w:cs="Tahoma"/>
                <w:sz w:val="16"/>
                <w:szCs w:val="16"/>
                <w:lang w:eastAsia="cs-CZ"/>
              </w:rPr>
            </w:pPr>
            <w:r w:rsidRPr="005A7B29">
              <w:rPr>
                <w:rFonts w:ascii="Tahoma" w:eastAsia="Times New Roman" w:hAnsi="Tahoma" w:cs="Tahoma"/>
                <w:sz w:val="16"/>
                <w:szCs w:val="16"/>
                <w:lang w:eastAsia="cs-CZ"/>
              </w:rPr>
              <w:t>Kosačka benzínová s pojazdom</w:t>
            </w:r>
          </w:p>
          <w:p w:rsidR="005A7B29" w:rsidRPr="005A7B29" w:rsidRDefault="005A7B29" w:rsidP="005A7B29">
            <w:pPr>
              <w:autoSpaceDE w:val="0"/>
              <w:autoSpaceDN w:val="0"/>
              <w:adjustRightInd w:val="0"/>
              <w:spacing w:line="240" w:lineRule="auto"/>
              <w:jc w:val="left"/>
              <w:rPr>
                <w:rFonts w:ascii="Tahoma" w:eastAsia="Times New Roman" w:hAnsi="Tahoma" w:cs="Tahoma"/>
                <w:sz w:val="16"/>
                <w:szCs w:val="16"/>
                <w:lang w:eastAsia="cs-CZ"/>
              </w:rPr>
            </w:pPr>
            <w:r w:rsidRPr="005A7B29">
              <w:rPr>
                <w:rFonts w:ascii="Tahoma" w:eastAsia="Times New Roman" w:hAnsi="Tahoma" w:cs="Tahoma"/>
                <w:sz w:val="16"/>
                <w:szCs w:val="16"/>
                <w:lang w:eastAsia="cs-CZ"/>
              </w:rPr>
              <w:t xml:space="preserve">(výkon 4 </w:t>
            </w:r>
            <w:proofErr w:type="spellStart"/>
            <w:r w:rsidRPr="005A7B29">
              <w:rPr>
                <w:rFonts w:ascii="Tahoma" w:eastAsia="Times New Roman" w:hAnsi="Tahoma" w:cs="Tahoma"/>
                <w:sz w:val="16"/>
                <w:szCs w:val="16"/>
                <w:lang w:eastAsia="cs-CZ"/>
              </w:rPr>
              <w:t>kW</w:t>
            </w:r>
            <w:proofErr w:type="spellEnd"/>
            <w:r w:rsidRPr="005A7B29">
              <w:rPr>
                <w:rFonts w:ascii="Tahoma" w:eastAsia="Times New Roman" w:hAnsi="Tahoma" w:cs="Tahoma"/>
                <w:sz w:val="16"/>
                <w:szCs w:val="16"/>
                <w:lang w:eastAsia="cs-CZ"/>
              </w:rPr>
              <w:t xml:space="preserve">, pracovný záber 50cm, skelet kovový, objem zásobníku 60L, </w:t>
            </w:r>
            <w:proofErr w:type="spellStart"/>
            <w:r w:rsidRPr="005A7B29">
              <w:rPr>
                <w:rFonts w:ascii="Tahoma" w:eastAsia="Times New Roman" w:hAnsi="Tahoma" w:cs="Tahoma"/>
                <w:sz w:val="16"/>
                <w:szCs w:val="16"/>
                <w:lang w:eastAsia="cs-CZ"/>
              </w:rPr>
              <w:t>guličkové</w:t>
            </w:r>
            <w:proofErr w:type="spellEnd"/>
            <w:r w:rsidRPr="005A7B29">
              <w:rPr>
                <w:rFonts w:ascii="Tahoma" w:eastAsia="Times New Roman" w:hAnsi="Tahoma" w:cs="Tahoma"/>
                <w:sz w:val="16"/>
                <w:szCs w:val="16"/>
                <w:lang w:eastAsia="cs-CZ"/>
              </w:rPr>
              <w:t xml:space="preserve"> ložiská kolies, výška kosenia 30-70mm)</w:t>
            </w:r>
          </w:p>
        </w:tc>
        <w:tc>
          <w:tcPr>
            <w:tcW w:w="425"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r w:rsidRPr="005A7B29">
              <w:rPr>
                <w:rFonts w:ascii="Tahoma" w:eastAsia="Times New Roman" w:hAnsi="Tahoma" w:cs="Tahoma"/>
                <w:sz w:val="16"/>
                <w:szCs w:val="16"/>
                <w:lang w:eastAsia="cs-CZ"/>
              </w:rPr>
              <w:t>ks</w:t>
            </w:r>
          </w:p>
        </w:tc>
        <w:tc>
          <w:tcPr>
            <w:tcW w:w="1134" w:type="dxa"/>
            <w:vAlign w:val="bottom"/>
          </w:tcPr>
          <w:p w:rsidR="005A7B29" w:rsidRPr="005A7B29" w:rsidRDefault="005A7B29" w:rsidP="005A7B29">
            <w:pPr>
              <w:autoSpaceDE w:val="0"/>
              <w:autoSpaceDN w:val="0"/>
              <w:adjustRightInd w:val="0"/>
              <w:spacing w:line="240" w:lineRule="auto"/>
              <w:jc w:val="center"/>
              <w:rPr>
                <w:rFonts w:ascii="Tahoma" w:eastAsia="Times New Roman" w:hAnsi="Tahoma" w:cs="Tahoma"/>
                <w:sz w:val="16"/>
                <w:szCs w:val="16"/>
                <w:lang w:eastAsia="cs-CZ"/>
              </w:rPr>
            </w:pPr>
            <w:r w:rsidRPr="005A7B29">
              <w:rPr>
                <w:rFonts w:ascii="Tahoma" w:eastAsia="Times New Roman" w:hAnsi="Tahoma" w:cs="Tahoma"/>
                <w:sz w:val="16"/>
                <w:szCs w:val="16"/>
                <w:lang w:eastAsia="cs-CZ"/>
              </w:rPr>
              <w:t>17</w:t>
            </w:r>
          </w:p>
        </w:tc>
        <w:tc>
          <w:tcPr>
            <w:tcW w:w="1134" w:type="dxa"/>
            <w:vAlign w:val="bottom"/>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c>
          <w:tcPr>
            <w:tcW w:w="1134"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c>
          <w:tcPr>
            <w:tcW w:w="1134"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r>
      <w:tr w:rsidR="005A7B29" w:rsidRPr="005A7B29" w:rsidTr="005E2CB3">
        <w:trPr>
          <w:trHeight w:val="255"/>
        </w:trPr>
        <w:tc>
          <w:tcPr>
            <w:tcW w:w="567" w:type="dxa"/>
            <w:vAlign w:val="center"/>
          </w:tcPr>
          <w:p w:rsidR="005A7B29" w:rsidRPr="005A7B29" w:rsidRDefault="005A7B29" w:rsidP="005A7B29">
            <w:pPr>
              <w:autoSpaceDE w:val="0"/>
              <w:autoSpaceDN w:val="0"/>
              <w:adjustRightInd w:val="0"/>
              <w:spacing w:line="240" w:lineRule="auto"/>
              <w:jc w:val="center"/>
              <w:rPr>
                <w:rFonts w:ascii="Arial Narrow" w:eastAsia="Times New Roman" w:hAnsi="Arial Narrow" w:cs="Arial"/>
                <w:sz w:val="18"/>
                <w:szCs w:val="18"/>
                <w:lang w:eastAsia="cs-CZ"/>
              </w:rPr>
            </w:pPr>
            <w:r w:rsidRPr="005A7B29">
              <w:rPr>
                <w:rFonts w:ascii="Arial Narrow" w:eastAsia="Times New Roman" w:hAnsi="Arial Narrow" w:cs="Arial"/>
                <w:sz w:val="18"/>
                <w:szCs w:val="18"/>
                <w:lang w:eastAsia="cs-CZ"/>
              </w:rPr>
              <w:t>6.</w:t>
            </w:r>
          </w:p>
        </w:tc>
        <w:tc>
          <w:tcPr>
            <w:tcW w:w="4111" w:type="dxa"/>
            <w:vAlign w:val="bottom"/>
          </w:tcPr>
          <w:p w:rsidR="005A7B29" w:rsidRPr="005A7B29" w:rsidRDefault="005A7B29" w:rsidP="005A7B29">
            <w:pPr>
              <w:autoSpaceDE w:val="0"/>
              <w:autoSpaceDN w:val="0"/>
              <w:adjustRightInd w:val="0"/>
              <w:spacing w:line="240" w:lineRule="auto"/>
              <w:jc w:val="left"/>
              <w:rPr>
                <w:rFonts w:ascii="Tahoma" w:eastAsia="Times New Roman" w:hAnsi="Tahoma" w:cs="Tahoma"/>
                <w:sz w:val="16"/>
                <w:szCs w:val="16"/>
                <w:lang w:eastAsia="cs-CZ"/>
              </w:rPr>
            </w:pPr>
            <w:r w:rsidRPr="005A7B29">
              <w:rPr>
                <w:rFonts w:ascii="Tahoma" w:eastAsia="Times New Roman" w:hAnsi="Tahoma" w:cs="Tahoma"/>
                <w:sz w:val="16"/>
                <w:szCs w:val="16"/>
                <w:lang w:eastAsia="cs-CZ"/>
              </w:rPr>
              <w:t>Lištová kosačka benzínová s pojazdom</w:t>
            </w:r>
          </w:p>
          <w:p w:rsidR="005A7B29" w:rsidRPr="005A7B29" w:rsidRDefault="005A7B29" w:rsidP="005A7B29">
            <w:pPr>
              <w:autoSpaceDE w:val="0"/>
              <w:autoSpaceDN w:val="0"/>
              <w:adjustRightInd w:val="0"/>
              <w:spacing w:line="240" w:lineRule="auto"/>
              <w:jc w:val="left"/>
              <w:rPr>
                <w:rFonts w:ascii="Tahoma" w:eastAsia="Times New Roman" w:hAnsi="Tahoma" w:cs="Tahoma"/>
                <w:sz w:val="16"/>
                <w:szCs w:val="16"/>
                <w:lang w:eastAsia="cs-CZ"/>
              </w:rPr>
            </w:pPr>
            <w:r w:rsidRPr="005A7B29">
              <w:rPr>
                <w:rFonts w:ascii="Tahoma" w:eastAsia="Times New Roman" w:hAnsi="Tahoma" w:cs="Tahoma"/>
                <w:sz w:val="16"/>
                <w:szCs w:val="16"/>
                <w:lang w:eastAsia="cs-CZ"/>
              </w:rPr>
              <w:t>(výkon 3kW, záber 80cm)</w:t>
            </w:r>
          </w:p>
        </w:tc>
        <w:tc>
          <w:tcPr>
            <w:tcW w:w="425"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r w:rsidRPr="005A7B29">
              <w:rPr>
                <w:rFonts w:ascii="Tahoma" w:eastAsia="Times New Roman" w:hAnsi="Tahoma" w:cs="Tahoma"/>
                <w:sz w:val="16"/>
                <w:szCs w:val="16"/>
                <w:lang w:eastAsia="cs-CZ"/>
              </w:rPr>
              <w:t>ks</w:t>
            </w:r>
          </w:p>
        </w:tc>
        <w:tc>
          <w:tcPr>
            <w:tcW w:w="1134" w:type="dxa"/>
            <w:vAlign w:val="bottom"/>
          </w:tcPr>
          <w:p w:rsidR="005A7B29" w:rsidRPr="005A7B29" w:rsidRDefault="005A7B29" w:rsidP="005A7B29">
            <w:pPr>
              <w:autoSpaceDE w:val="0"/>
              <w:autoSpaceDN w:val="0"/>
              <w:adjustRightInd w:val="0"/>
              <w:spacing w:line="240" w:lineRule="auto"/>
              <w:jc w:val="center"/>
              <w:rPr>
                <w:rFonts w:ascii="Tahoma" w:eastAsia="Times New Roman" w:hAnsi="Tahoma" w:cs="Tahoma"/>
                <w:sz w:val="16"/>
                <w:szCs w:val="16"/>
                <w:lang w:eastAsia="cs-CZ"/>
              </w:rPr>
            </w:pPr>
            <w:r w:rsidRPr="005A7B29">
              <w:rPr>
                <w:rFonts w:ascii="Tahoma" w:eastAsia="Times New Roman" w:hAnsi="Tahoma" w:cs="Tahoma"/>
                <w:sz w:val="16"/>
                <w:szCs w:val="16"/>
                <w:lang w:eastAsia="cs-CZ"/>
              </w:rPr>
              <w:t>5</w:t>
            </w:r>
          </w:p>
        </w:tc>
        <w:tc>
          <w:tcPr>
            <w:tcW w:w="1134" w:type="dxa"/>
            <w:vAlign w:val="bottom"/>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c>
          <w:tcPr>
            <w:tcW w:w="1134"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c>
          <w:tcPr>
            <w:tcW w:w="1134"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r>
      <w:tr w:rsidR="005A7B29" w:rsidRPr="005A7B29" w:rsidTr="005E2CB3">
        <w:trPr>
          <w:trHeight w:val="255"/>
        </w:trPr>
        <w:tc>
          <w:tcPr>
            <w:tcW w:w="567" w:type="dxa"/>
            <w:vAlign w:val="center"/>
          </w:tcPr>
          <w:p w:rsidR="005A7B29" w:rsidRPr="005A7B29" w:rsidRDefault="005A7B29" w:rsidP="005A7B29">
            <w:pPr>
              <w:autoSpaceDE w:val="0"/>
              <w:autoSpaceDN w:val="0"/>
              <w:adjustRightInd w:val="0"/>
              <w:spacing w:line="240" w:lineRule="auto"/>
              <w:jc w:val="center"/>
              <w:rPr>
                <w:rFonts w:ascii="Arial Narrow" w:eastAsia="Times New Roman" w:hAnsi="Arial Narrow" w:cs="Arial"/>
                <w:sz w:val="18"/>
                <w:szCs w:val="18"/>
                <w:lang w:eastAsia="cs-CZ"/>
              </w:rPr>
            </w:pPr>
            <w:r w:rsidRPr="005A7B29">
              <w:rPr>
                <w:rFonts w:ascii="Arial Narrow" w:eastAsia="Times New Roman" w:hAnsi="Arial Narrow" w:cs="Arial"/>
                <w:sz w:val="18"/>
                <w:szCs w:val="18"/>
                <w:lang w:eastAsia="cs-CZ"/>
              </w:rPr>
              <w:t>7.</w:t>
            </w:r>
          </w:p>
        </w:tc>
        <w:tc>
          <w:tcPr>
            <w:tcW w:w="4111" w:type="dxa"/>
            <w:vAlign w:val="bottom"/>
          </w:tcPr>
          <w:p w:rsidR="005A7B29" w:rsidRPr="005A7B29" w:rsidRDefault="005A7B29" w:rsidP="005A7B29">
            <w:pPr>
              <w:autoSpaceDE w:val="0"/>
              <w:autoSpaceDN w:val="0"/>
              <w:adjustRightInd w:val="0"/>
              <w:spacing w:line="240" w:lineRule="auto"/>
              <w:jc w:val="left"/>
              <w:rPr>
                <w:rFonts w:ascii="Tahoma" w:eastAsia="Times New Roman" w:hAnsi="Tahoma" w:cs="Tahoma"/>
                <w:sz w:val="16"/>
                <w:szCs w:val="16"/>
                <w:lang w:eastAsia="cs-CZ"/>
              </w:rPr>
            </w:pPr>
            <w:r w:rsidRPr="005A7B29">
              <w:rPr>
                <w:rFonts w:ascii="Tahoma" w:eastAsia="Times New Roman" w:hAnsi="Tahoma" w:cs="Tahoma"/>
                <w:sz w:val="16"/>
                <w:szCs w:val="16"/>
                <w:lang w:eastAsia="cs-CZ"/>
              </w:rPr>
              <w:t>Kosačka bubnová benzínová s pojazdom</w:t>
            </w:r>
          </w:p>
          <w:p w:rsidR="005A7B29" w:rsidRPr="005A7B29" w:rsidRDefault="005A7B29" w:rsidP="005A7B29">
            <w:pPr>
              <w:autoSpaceDE w:val="0"/>
              <w:autoSpaceDN w:val="0"/>
              <w:adjustRightInd w:val="0"/>
              <w:spacing w:line="240" w:lineRule="auto"/>
              <w:jc w:val="left"/>
              <w:rPr>
                <w:rFonts w:ascii="Tahoma" w:eastAsia="Times New Roman" w:hAnsi="Tahoma" w:cs="Tahoma"/>
                <w:sz w:val="16"/>
                <w:szCs w:val="16"/>
                <w:lang w:eastAsia="cs-CZ"/>
              </w:rPr>
            </w:pPr>
            <w:r w:rsidRPr="005A7B29">
              <w:rPr>
                <w:rFonts w:ascii="Tahoma" w:eastAsia="Times New Roman" w:hAnsi="Tahoma" w:cs="Tahoma"/>
                <w:sz w:val="16"/>
                <w:szCs w:val="16"/>
                <w:lang w:eastAsia="cs-CZ"/>
              </w:rPr>
              <w:t>(výkon 3,5kW, záber 60cm, prevodovka so spojkou, motor 4takt)</w:t>
            </w:r>
          </w:p>
        </w:tc>
        <w:tc>
          <w:tcPr>
            <w:tcW w:w="425"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r w:rsidRPr="005A7B29">
              <w:rPr>
                <w:rFonts w:ascii="Tahoma" w:eastAsia="Times New Roman" w:hAnsi="Tahoma" w:cs="Tahoma"/>
                <w:sz w:val="16"/>
                <w:szCs w:val="16"/>
                <w:lang w:eastAsia="cs-CZ"/>
              </w:rPr>
              <w:t>ks</w:t>
            </w:r>
          </w:p>
        </w:tc>
        <w:tc>
          <w:tcPr>
            <w:tcW w:w="1134" w:type="dxa"/>
            <w:vAlign w:val="bottom"/>
          </w:tcPr>
          <w:p w:rsidR="005A7B29" w:rsidRPr="005A7B29" w:rsidRDefault="005A7B29" w:rsidP="005A7B29">
            <w:pPr>
              <w:autoSpaceDE w:val="0"/>
              <w:autoSpaceDN w:val="0"/>
              <w:adjustRightInd w:val="0"/>
              <w:spacing w:line="240" w:lineRule="auto"/>
              <w:jc w:val="center"/>
              <w:rPr>
                <w:rFonts w:ascii="Tahoma" w:eastAsia="Times New Roman" w:hAnsi="Tahoma" w:cs="Tahoma"/>
                <w:sz w:val="16"/>
                <w:szCs w:val="16"/>
                <w:lang w:eastAsia="cs-CZ"/>
              </w:rPr>
            </w:pPr>
            <w:r w:rsidRPr="005A7B29">
              <w:rPr>
                <w:rFonts w:ascii="Tahoma" w:eastAsia="Times New Roman" w:hAnsi="Tahoma" w:cs="Tahoma"/>
                <w:sz w:val="16"/>
                <w:szCs w:val="16"/>
                <w:lang w:eastAsia="cs-CZ"/>
              </w:rPr>
              <w:t>15</w:t>
            </w:r>
          </w:p>
        </w:tc>
        <w:tc>
          <w:tcPr>
            <w:tcW w:w="1134" w:type="dxa"/>
            <w:vAlign w:val="center"/>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c>
          <w:tcPr>
            <w:tcW w:w="1134"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c>
          <w:tcPr>
            <w:tcW w:w="1134"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r>
      <w:tr w:rsidR="005A7B29" w:rsidRPr="005A7B29" w:rsidTr="005E2CB3">
        <w:trPr>
          <w:trHeight w:val="255"/>
        </w:trPr>
        <w:tc>
          <w:tcPr>
            <w:tcW w:w="567" w:type="dxa"/>
            <w:vAlign w:val="center"/>
          </w:tcPr>
          <w:p w:rsidR="005A7B29" w:rsidRPr="005A7B29" w:rsidRDefault="005A7B29" w:rsidP="005A7B29">
            <w:pPr>
              <w:autoSpaceDE w:val="0"/>
              <w:autoSpaceDN w:val="0"/>
              <w:adjustRightInd w:val="0"/>
              <w:spacing w:line="240" w:lineRule="auto"/>
              <w:jc w:val="center"/>
              <w:rPr>
                <w:rFonts w:ascii="Arial Narrow" w:eastAsia="Times New Roman" w:hAnsi="Arial Narrow" w:cs="Arial"/>
                <w:sz w:val="18"/>
                <w:szCs w:val="18"/>
                <w:lang w:eastAsia="cs-CZ"/>
              </w:rPr>
            </w:pPr>
            <w:r w:rsidRPr="005A7B29">
              <w:rPr>
                <w:rFonts w:ascii="Arial Narrow" w:eastAsia="Times New Roman" w:hAnsi="Arial Narrow" w:cs="Arial"/>
                <w:sz w:val="18"/>
                <w:szCs w:val="18"/>
                <w:lang w:eastAsia="cs-CZ"/>
              </w:rPr>
              <w:t>8.</w:t>
            </w:r>
          </w:p>
        </w:tc>
        <w:tc>
          <w:tcPr>
            <w:tcW w:w="4111" w:type="dxa"/>
            <w:vAlign w:val="bottom"/>
          </w:tcPr>
          <w:p w:rsidR="005A7B29" w:rsidRPr="005A7B29" w:rsidRDefault="005A7B29" w:rsidP="005A7B29">
            <w:pPr>
              <w:autoSpaceDE w:val="0"/>
              <w:autoSpaceDN w:val="0"/>
              <w:adjustRightInd w:val="0"/>
              <w:spacing w:line="240" w:lineRule="auto"/>
              <w:jc w:val="left"/>
              <w:rPr>
                <w:rFonts w:ascii="Tahoma" w:eastAsia="Times New Roman" w:hAnsi="Tahoma" w:cs="Tahoma"/>
                <w:sz w:val="16"/>
                <w:szCs w:val="16"/>
                <w:lang w:eastAsia="cs-CZ"/>
              </w:rPr>
            </w:pPr>
            <w:proofErr w:type="spellStart"/>
            <w:r w:rsidRPr="005A7B29">
              <w:rPr>
                <w:rFonts w:ascii="Tahoma" w:eastAsia="Times New Roman" w:hAnsi="Tahoma" w:cs="Tahoma"/>
                <w:sz w:val="16"/>
                <w:szCs w:val="16"/>
                <w:lang w:eastAsia="cs-CZ"/>
              </w:rPr>
              <w:t>Vyvetvovacia</w:t>
            </w:r>
            <w:proofErr w:type="spellEnd"/>
            <w:r w:rsidRPr="005A7B29">
              <w:rPr>
                <w:rFonts w:ascii="Tahoma" w:eastAsia="Times New Roman" w:hAnsi="Tahoma" w:cs="Tahoma"/>
                <w:sz w:val="16"/>
                <w:szCs w:val="16"/>
                <w:lang w:eastAsia="cs-CZ"/>
              </w:rPr>
              <w:t xml:space="preserve"> píla</w:t>
            </w:r>
          </w:p>
          <w:p w:rsidR="005A7B29" w:rsidRPr="005A7B29" w:rsidRDefault="005A7B29" w:rsidP="005A7B29">
            <w:pPr>
              <w:autoSpaceDE w:val="0"/>
              <w:autoSpaceDN w:val="0"/>
              <w:adjustRightInd w:val="0"/>
              <w:spacing w:line="240" w:lineRule="auto"/>
              <w:jc w:val="left"/>
              <w:rPr>
                <w:rFonts w:ascii="Tahoma" w:eastAsia="Times New Roman" w:hAnsi="Tahoma" w:cs="Tahoma"/>
                <w:sz w:val="16"/>
                <w:szCs w:val="16"/>
                <w:lang w:eastAsia="cs-CZ"/>
              </w:rPr>
            </w:pPr>
            <w:r w:rsidRPr="005A7B29">
              <w:rPr>
                <w:rFonts w:ascii="Tahoma" w:eastAsia="Times New Roman" w:hAnsi="Tahoma" w:cs="Tahoma"/>
                <w:sz w:val="16"/>
                <w:szCs w:val="16"/>
                <w:lang w:eastAsia="cs-CZ"/>
              </w:rPr>
              <w:t>(výkon 1,2kW, dĺžka reznej časti lišty 30cm, celková dĺžka min 250cm)</w:t>
            </w:r>
          </w:p>
        </w:tc>
        <w:tc>
          <w:tcPr>
            <w:tcW w:w="425"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r w:rsidRPr="005A7B29">
              <w:rPr>
                <w:rFonts w:ascii="Tahoma" w:eastAsia="Times New Roman" w:hAnsi="Tahoma" w:cs="Tahoma"/>
                <w:sz w:val="16"/>
                <w:szCs w:val="16"/>
                <w:lang w:eastAsia="cs-CZ"/>
              </w:rPr>
              <w:t>ks</w:t>
            </w:r>
          </w:p>
        </w:tc>
        <w:tc>
          <w:tcPr>
            <w:tcW w:w="1134" w:type="dxa"/>
            <w:vAlign w:val="bottom"/>
          </w:tcPr>
          <w:p w:rsidR="005A7B29" w:rsidRPr="005A7B29" w:rsidRDefault="005A7B29" w:rsidP="005A7B29">
            <w:pPr>
              <w:autoSpaceDE w:val="0"/>
              <w:autoSpaceDN w:val="0"/>
              <w:adjustRightInd w:val="0"/>
              <w:spacing w:line="240" w:lineRule="auto"/>
              <w:jc w:val="center"/>
              <w:rPr>
                <w:rFonts w:ascii="Tahoma" w:eastAsia="Times New Roman" w:hAnsi="Tahoma" w:cs="Tahoma"/>
                <w:sz w:val="16"/>
                <w:szCs w:val="16"/>
                <w:lang w:eastAsia="cs-CZ"/>
              </w:rPr>
            </w:pPr>
            <w:r w:rsidRPr="005A7B29">
              <w:rPr>
                <w:rFonts w:ascii="Tahoma" w:eastAsia="Times New Roman" w:hAnsi="Tahoma" w:cs="Tahoma"/>
                <w:sz w:val="16"/>
                <w:szCs w:val="16"/>
                <w:lang w:eastAsia="cs-CZ"/>
              </w:rPr>
              <w:t>38</w:t>
            </w:r>
          </w:p>
        </w:tc>
        <w:tc>
          <w:tcPr>
            <w:tcW w:w="1134" w:type="dxa"/>
            <w:vAlign w:val="bottom"/>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c>
          <w:tcPr>
            <w:tcW w:w="1134"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c>
          <w:tcPr>
            <w:tcW w:w="1134"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r>
      <w:tr w:rsidR="005A7B29" w:rsidRPr="005A7B29" w:rsidTr="005E2CB3">
        <w:trPr>
          <w:trHeight w:val="255"/>
        </w:trPr>
        <w:tc>
          <w:tcPr>
            <w:tcW w:w="567" w:type="dxa"/>
            <w:vAlign w:val="center"/>
          </w:tcPr>
          <w:p w:rsidR="005A7B29" w:rsidRPr="005A7B29" w:rsidRDefault="005A7B29" w:rsidP="005A7B29">
            <w:pPr>
              <w:autoSpaceDE w:val="0"/>
              <w:autoSpaceDN w:val="0"/>
              <w:adjustRightInd w:val="0"/>
              <w:spacing w:line="240" w:lineRule="auto"/>
              <w:jc w:val="center"/>
              <w:rPr>
                <w:rFonts w:ascii="Arial Narrow" w:eastAsia="Times New Roman" w:hAnsi="Arial Narrow" w:cs="Arial"/>
                <w:sz w:val="18"/>
                <w:szCs w:val="18"/>
                <w:lang w:eastAsia="cs-CZ"/>
              </w:rPr>
            </w:pPr>
            <w:r w:rsidRPr="005A7B29">
              <w:rPr>
                <w:rFonts w:ascii="Arial Narrow" w:eastAsia="Times New Roman" w:hAnsi="Arial Narrow" w:cs="Arial"/>
                <w:sz w:val="18"/>
                <w:szCs w:val="18"/>
                <w:lang w:eastAsia="cs-CZ"/>
              </w:rPr>
              <w:t>9.</w:t>
            </w:r>
          </w:p>
        </w:tc>
        <w:tc>
          <w:tcPr>
            <w:tcW w:w="4111" w:type="dxa"/>
            <w:vAlign w:val="bottom"/>
          </w:tcPr>
          <w:p w:rsidR="005A7B29" w:rsidRPr="005A7B29" w:rsidRDefault="005A7B29" w:rsidP="005A7B29">
            <w:pPr>
              <w:autoSpaceDE w:val="0"/>
              <w:autoSpaceDN w:val="0"/>
              <w:adjustRightInd w:val="0"/>
              <w:spacing w:line="240" w:lineRule="auto"/>
              <w:jc w:val="left"/>
              <w:rPr>
                <w:rFonts w:ascii="Tahoma" w:eastAsia="Times New Roman" w:hAnsi="Tahoma" w:cs="Tahoma"/>
                <w:sz w:val="16"/>
                <w:szCs w:val="16"/>
                <w:lang w:eastAsia="cs-CZ"/>
              </w:rPr>
            </w:pPr>
            <w:r w:rsidRPr="005A7B29">
              <w:rPr>
                <w:rFonts w:ascii="Tahoma" w:eastAsia="Times New Roman" w:hAnsi="Tahoma" w:cs="Tahoma"/>
                <w:sz w:val="16"/>
                <w:szCs w:val="16"/>
                <w:lang w:eastAsia="cs-CZ"/>
              </w:rPr>
              <w:t xml:space="preserve">Motorový </w:t>
            </w:r>
            <w:proofErr w:type="spellStart"/>
            <w:r w:rsidRPr="005A7B29">
              <w:rPr>
                <w:rFonts w:ascii="Tahoma" w:eastAsia="Times New Roman" w:hAnsi="Tahoma" w:cs="Tahoma"/>
                <w:sz w:val="16"/>
                <w:szCs w:val="16"/>
                <w:lang w:eastAsia="cs-CZ"/>
              </w:rPr>
              <w:t>plotostrih</w:t>
            </w:r>
            <w:proofErr w:type="spellEnd"/>
          </w:p>
          <w:p w:rsidR="005A7B29" w:rsidRPr="005A7B29" w:rsidRDefault="005A7B29" w:rsidP="005A7B29">
            <w:pPr>
              <w:autoSpaceDE w:val="0"/>
              <w:autoSpaceDN w:val="0"/>
              <w:adjustRightInd w:val="0"/>
              <w:spacing w:line="240" w:lineRule="auto"/>
              <w:jc w:val="left"/>
              <w:rPr>
                <w:rFonts w:ascii="Tahoma" w:eastAsia="Times New Roman" w:hAnsi="Tahoma" w:cs="Tahoma"/>
                <w:sz w:val="16"/>
                <w:szCs w:val="16"/>
                <w:lang w:eastAsia="cs-CZ"/>
              </w:rPr>
            </w:pPr>
            <w:r w:rsidRPr="005A7B29">
              <w:rPr>
                <w:rFonts w:ascii="Tahoma" w:eastAsia="Times New Roman" w:hAnsi="Tahoma" w:cs="Tahoma"/>
                <w:sz w:val="16"/>
                <w:szCs w:val="16"/>
                <w:lang w:eastAsia="cs-CZ"/>
              </w:rPr>
              <w:t>(výkon 0,8kW, dĺžka lišty 70 cm)</w:t>
            </w:r>
          </w:p>
        </w:tc>
        <w:tc>
          <w:tcPr>
            <w:tcW w:w="425"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r w:rsidRPr="005A7B29">
              <w:rPr>
                <w:rFonts w:ascii="Tahoma" w:eastAsia="Times New Roman" w:hAnsi="Tahoma" w:cs="Tahoma"/>
                <w:sz w:val="16"/>
                <w:szCs w:val="16"/>
                <w:lang w:eastAsia="cs-CZ"/>
              </w:rPr>
              <w:t>ks</w:t>
            </w:r>
          </w:p>
        </w:tc>
        <w:tc>
          <w:tcPr>
            <w:tcW w:w="1134" w:type="dxa"/>
            <w:vAlign w:val="bottom"/>
          </w:tcPr>
          <w:p w:rsidR="005A7B29" w:rsidRPr="005A7B29" w:rsidRDefault="005A7B29" w:rsidP="005A7B29">
            <w:pPr>
              <w:autoSpaceDE w:val="0"/>
              <w:autoSpaceDN w:val="0"/>
              <w:adjustRightInd w:val="0"/>
              <w:spacing w:line="240" w:lineRule="auto"/>
              <w:jc w:val="center"/>
              <w:rPr>
                <w:rFonts w:ascii="Tahoma" w:eastAsia="Times New Roman" w:hAnsi="Tahoma" w:cs="Tahoma"/>
                <w:sz w:val="16"/>
                <w:szCs w:val="16"/>
                <w:lang w:eastAsia="cs-CZ"/>
              </w:rPr>
            </w:pPr>
            <w:r w:rsidRPr="005A7B29">
              <w:rPr>
                <w:rFonts w:ascii="Tahoma" w:eastAsia="Times New Roman" w:hAnsi="Tahoma" w:cs="Tahoma"/>
                <w:sz w:val="16"/>
                <w:szCs w:val="16"/>
                <w:lang w:eastAsia="cs-CZ"/>
              </w:rPr>
              <w:t>6</w:t>
            </w:r>
          </w:p>
        </w:tc>
        <w:tc>
          <w:tcPr>
            <w:tcW w:w="1134" w:type="dxa"/>
            <w:vAlign w:val="bottom"/>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c>
          <w:tcPr>
            <w:tcW w:w="1134"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c>
          <w:tcPr>
            <w:tcW w:w="1134"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r>
      <w:tr w:rsidR="005A7B29" w:rsidRPr="005A7B29" w:rsidTr="005E2CB3">
        <w:trPr>
          <w:trHeight w:val="255"/>
        </w:trPr>
        <w:tc>
          <w:tcPr>
            <w:tcW w:w="567" w:type="dxa"/>
            <w:vAlign w:val="center"/>
          </w:tcPr>
          <w:p w:rsidR="005A7B29" w:rsidRPr="005A7B29" w:rsidRDefault="005A7B29" w:rsidP="005A7B29">
            <w:pPr>
              <w:autoSpaceDE w:val="0"/>
              <w:autoSpaceDN w:val="0"/>
              <w:adjustRightInd w:val="0"/>
              <w:spacing w:line="240" w:lineRule="auto"/>
              <w:jc w:val="center"/>
              <w:rPr>
                <w:rFonts w:ascii="Arial Narrow" w:eastAsia="Times New Roman" w:hAnsi="Arial Narrow" w:cs="Arial"/>
                <w:sz w:val="18"/>
                <w:szCs w:val="18"/>
                <w:lang w:eastAsia="cs-CZ"/>
              </w:rPr>
            </w:pPr>
            <w:r w:rsidRPr="005A7B29">
              <w:rPr>
                <w:rFonts w:ascii="Arial Narrow" w:eastAsia="Times New Roman" w:hAnsi="Arial Narrow" w:cs="Arial"/>
                <w:sz w:val="18"/>
                <w:szCs w:val="18"/>
                <w:lang w:eastAsia="cs-CZ"/>
              </w:rPr>
              <w:t>10.</w:t>
            </w:r>
          </w:p>
        </w:tc>
        <w:tc>
          <w:tcPr>
            <w:tcW w:w="4111" w:type="dxa"/>
            <w:vAlign w:val="bottom"/>
          </w:tcPr>
          <w:p w:rsidR="005A7B29" w:rsidRPr="005A7B29" w:rsidRDefault="005A7B29" w:rsidP="005A7B29">
            <w:pPr>
              <w:autoSpaceDE w:val="0"/>
              <w:autoSpaceDN w:val="0"/>
              <w:adjustRightInd w:val="0"/>
              <w:spacing w:line="240" w:lineRule="auto"/>
              <w:jc w:val="left"/>
              <w:rPr>
                <w:rFonts w:ascii="Tahoma" w:eastAsia="Times New Roman" w:hAnsi="Tahoma" w:cs="Tahoma"/>
                <w:sz w:val="16"/>
                <w:szCs w:val="16"/>
                <w:lang w:eastAsia="cs-CZ"/>
              </w:rPr>
            </w:pPr>
            <w:r w:rsidRPr="005A7B29">
              <w:rPr>
                <w:rFonts w:ascii="Tahoma" w:eastAsia="Times New Roman" w:hAnsi="Tahoma" w:cs="Tahoma"/>
                <w:sz w:val="16"/>
                <w:szCs w:val="16"/>
                <w:lang w:eastAsia="cs-CZ"/>
              </w:rPr>
              <w:t>Drvič konárov motorový</w:t>
            </w:r>
          </w:p>
          <w:p w:rsidR="005A7B29" w:rsidRPr="005A7B29" w:rsidRDefault="005A7B29" w:rsidP="005A7B29">
            <w:pPr>
              <w:autoSpaceDE w:val="0"/>
              <w:autoSpaceDN w:val="0"/>
              <w:adjustRightInd w:val="0"/>
              <w:spacing w:line="240" w:lineRule="auto"/>
              <w:jc w:val="left"/>
              <w:rPr>
                <w:rFonts w:ascii="Tahoma" w:eastAsia="Times New Roman" w:hAnsi="Tahoma" w:cs="Tahoma"/>
                <w:sz w:val="16"/>
                <w:szCs w:val="16"/>
                <w:lang w:eastAsia="cs-CZ"/>
              </w:rPr>
            </w:pPr>
            <w:r w:rsidRPr="005A7B29">
              <w:rPr>
                <w:rFonts w:ascii="Tahoma" w:eastAsia="Times New Roman" w:hAnsi="Tahoma" w:cs="Tahoma"/>
                <w:sz w:val="16"/>
                <w:szCs w:val="16"/>
                <w:lang w:eastAsia="cs-CZ"/>
              </w:rPr>
              <w:t>(</w:t>
            </w:r>
            <w:proofErr w:type="spellStart"/>
            <w:r w:rsidRPr="005A7B29">
              <w:rPr>
                <w:rFonts w:ascii="Tahoma" w:eastAsia="Times New Roman" w:hAnsi="Tahoma" w:cs="Tahoma"/>
                <w:sz w:val="16"/>
                <w:szCs w:val="16"/>
                <w:lang w:eastAsia="cs-CZ"/>
              </w:rPr>
              <w:t>výkov</w:t>
            </w:r>
            <w:proofErr w:type="spellEnd"/>
            <w:r w:rsidRPr="005A7B29">
              <w:rPr>
                <w:rFonts w:ascii="Tahoma" w:eastAsia="Times New Roman" w:hAnsi="Tahoma" w:cs="Tahoma"/>
                <w:sz w:val="16"/>
                <w:szCs w:val="16"/>
                <w:lang w:eastAsia="cs-CZ"/>
              </w:rPr>
              <w:t xml:space="preserve"> 5,5 </w:t>
            </w:r>
            <w:proofErr w:type="spellStart"/>
            <w:r w:rsidRPr="005A7B29">
              <w:rPr>
                <w:rFonts w:ascii="Tahoma" w:eastAsia="Times New Roman" w:hAnsi="Tahoma" w:cs="Tahoma"/>
                <w:sz w:val="16"/>
                <w:szCs w:val="16"/>
                <w:lang w:eastAsia="cs-CZ"/>
              </w:rPr>
              <w:t>kW</w:t>
            </w:r>
            <w:proofErr w:type="spellEnd"/>
            <w:r w:rsidRPr="005A7B29">
              <w:rPr>
                <w:rFonts w:ascii="Tahoma" w:eastAsia="Times New Roman" w:hAnsi="Tahoma" w:cs="Tahoma"/>
                <w:sz w:val="16"/>
                <w:szCs w:val="16"/>
                <w:lang w:eastAsia="cs-CZ"/>
              </w:rPr>
              <w:t>, max priemer konárov 50mm)</w:t>
            </w:r>
          </w:p>
        </w:tc>
        <w:tc>
          <w:tcPr>
            <w:tcW w:w="425"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r w:rsidRPr="005A7B29">
              <w:rPr>
                <w:rFonts w:ascii="Tahoma" w:eastAsia="Times New Roman" w:hAnsi="Tahoma" w:cs="Tahoma"/>
                <w:sz w:val="16"/>
                <w:szCs w:val="16"/>
                <w:lang w:eastAsia="cs-CZ"/>
              </w:rPr>
              <w:t>ks</w:t>
            </w:r>
          </w:p>
        </w:tc>
        <w:tc>
          <w:tcPr>
            <w:tcW w:w="1134" w:type="dxa"/>
            <w:vAlign w:val="bottom"/>
          </w:tcPr>
          <w:p w:rsidR="005A7B29" w:rsidRPr="005A7B29" w:rsidRDefault="005A7B29" w:rsidP="005A7B29">
            <w:pPr>
              <w:autoSpaceDE w:val="0"/>
              <w:autoSpaceDN w:val="0"/>
              <w:adjustRightInd w:val="0"/>
              <w:spacing w:line="240" w:lineRule="auto"/>
              <w:jc w:val="center"/>
              <w:rPr>
                <w:rFonts w:ascii="Tahoma" w:eastAsia="Times New Roman" w:hAnsi="Tahoma" w:cs="Tahoma"/>
                <w:sz w:val="16"/>
                <w:szCs w:val="16"/>
                <w:lang w:eastAsia="cs-CZ"/>
              </w:rPr>
            </w:pPr>
            <w:r w:rsidRPr="005A7B29">
              <w:rPr>
                <w:rFonts w:ascii="Tahoma" w:eastAsia="Times New Roman" w:hAnsi="Tahoma" w:cs="Tahoma"/>
                <w:sz w:val="16"/>
                <w:szCs w:val="16"/>
                <w:lang w:eastAsia="cs-CZ"/>
              </w:rPr>
              <w:t>11</w:t>
            </w:r>
          </w:p>
        </w:tc>
        <w:tc>
          <w:tcPr>
            <w:tcW w:w="1134" w:type="dxa"/>
            <w:vAlign w:val="bottom"/>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c>
          <w:tcPr>
            <w:tcW w:w="1134"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c>
          <w:tcPr>
            <w:tcW w:w="1134"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r>
      <w:tr w:rsidR="005A7B29" w:rsidRPr="005A7B29" w:rsidTr="005E2CB3">
        <w:trPr>
          <w:trHeight w:val="255"/>
        </w:trPr>
        <w:tc>
          <w:tcPr>
            <w:tcW w:w="567" w:type="dxa"/>
            <w:vAlign w:val="center"/>
          </w:tcPr>
          <w:p w:rsidR="005A7B29" w:rsidRPr="005A7B29" w:rsidRDefault="005A7B29" w:rsidP="005A7B29">
            <w:pPr>
              <w:autoSpaceDE w:val="0"/>
              <w:autoSpaceDN w:val="0"/>
              <w:adjustRightInd w:val="0"/>
              <w:spacing w:line="240" w:lineRule="auto"/>
              <w:jc w:val="center"/>
              <w:rPr>
                <w:rFonts w:ascii="Arial Narrow" w:eastAsia="Times New Roman" w:hAnsi="Arial Narrow" w:cs="Arial"/>
                <w:sz w:val="18"/>
                <w:szCs w:val="18"/>
                <w:lang w:eastAsia="cs-CZ"/>
              </w:rPr>
            </w:pPr>
            <w:r w:rsidRPr="005A7B29">
              <w:rPr>
                <w:rFonts w:ascii="Arial Narrow" w:eastAsia="Times New Roman" w:hAnsi="Arial Narrow" w:cs="Arial"/>
                <w:sz w:val="18"/>
                <w:szCs w:val="18"/>
                <w:lang w:eastAsia="cs-CZ"/>
              </w:rPr>
              <w:t>11.</w:t>
            </w:r>
          </w:p>
        </w:tc>
        <w:tc>
          <w:tcPr>
            <w:tcW w:w="4111" w:type="dxa"/>
            <w:vAlign w:val="bottom"/>
          </w:tcPr>
          <w:p w:rsidR="005A7B29" w:rsidRPr="005A7B29" w:rsidRDefault="005A7B29" w:rsidP="005A7B29">
            <w:pPr>
              <w:autoSpaceDE w:val="0"/>
              <w:autoSpaceDN w:val="0"/>
              <w:adjustRightInd w:val="0"/>
              <w:spacing w:line="240" w:lineRule="auto"/>
              <w:jc w:val="left"/>
              <w:rPr>
                <w:rFonts w:ascii="Tahoma" w:eastAsia="Times New Roman" w:hAnsi="Tahoma" w:cs="Tahoma"/>
                <w:sz w:val="16"/>
                <w:szCs w:val="16"/>
                <w:lang w:eastAsia="cs-CZ"/>
              </w:rPr>
            </w:pPr>
            <w:r w:rsidRPr="005A7B29">
              <w:rPr>
                <w:rFonts w:ascii="Tahoma" w:eastAsia="Times New Roman" w:hAnsi="Tahoma" w:cs="Tahoma"/>
                <w:sz w:val="16"/>
                <w:szCs w:val="16"/>
                <w:lang w:eastAsia="cs-CZ"/>
              </w:rPr>
              <w:t>Motorová píla benzínová reťazová</w:t>
            </w:r>
          </w:p>
          <w:p w:rsidR="005A7B29" w:rsidRPr="005A7B29" w:rsidRDefault="005A7B29" w:rsidP="005A7B29">
            <w:pPr>
              <w:autoSpaceDE w:val="0"/>
              <w:autoSpaceDN w:val="0"/>
              <w:adjustRightInd w:val="0"/>
              <w:spacing w:line="240" w:lineRule="auto"/>
              <w:jc w:val="left"/>
              <w:rPr>
                <w:rFonts w:ascii="Tahoma" w:eastAsia="Times New Roman" w:hAnsi="Tahoma" w:cs="Tahoma"/>
                <w:sz w:val="16"/>
                <w:szCs w:val="16"/>
                <w:lang w:eastAsia="cs-CZ"/>
              </w:rPr>
            </w:pPr>
            <w:r w:rsidRPr="005A7B29">
              <w:rPr>
                <w:rFonts w:ascii="Tahoma" w:eastAsia="Times New Roman" w:hAnsi="Tahoma" w:cs="Tahoma"/>
                <w:sz w:val="16"/>
                <w:szCs w:val="16"/>
                <w:lang w:eastAsia="cs-CZ"/>
              </w:rPr>
              <w:t xml:space="preserve">(výkon 2,9kW, dĺžka reznej </w:t>
            </w:r>
            <w:proofErr w:type="spellStart"/>
            <w:r w:rsidRPr="005A7B29">
              <w:rPr>
                <w:rFonts w:ascii="Tahoma" w:eastAsia="Times New Roman" w:hAnsi="Tahoma" w:cs="Tahoma"/>
                <w:sz w:val="16"/>
                <w:szCs w:val="16"/>
                <w:lang w:eastAsia="cs-CZ"/>
              </w:rPr>
              <w:t>čast</w:t>
            </w:r>
            <w:proofErr w:type="spellEnd"/>
            <w:r w:rsidRPr="005A7B29">
              <w:rPr>
                <w:rFonts w:ascii="Tahoma" w:eastAsia="Times New Roman" w:hAnsi="Tahoma" w:cs="Tahoma"/>
                <w:sz w:val="16"/>
                <w:szCs w:val="16"/>
                <w:lang w:eastAsia="cs-CZ"/>
              </w:rPr>
              <w:t xml:space="preserve"> lišty 35cm, </w:t>
            </w:r>
            <w:proofErr w:type="spellStart"/>
            <w:r w:rsidRPr="005A7B29">
              <w:rPr>
                <w:rFonts w:ascii="Tahoma" w:eastAsia="Times New Roman" w:hAnsi="Tahoma" w:cs="Tahoma"/>
                <w:sz w:val="16"/>
                <w:szCs w:val="16"/>
                <w:lang w:eastAsia="cs-CZ"/>
              </w:rPr>
              <w:t>antivibračný</w:t>
            </w:r>
            <w:proofErr w:type="spellEnd"/>
            <w:r w:rsidRPr="005A7B29">
              <w:rPr>
                <w:rFonts w:ascii="Tahoma" w:eastAsia="Times New Roman" w:hAnsi="Tahoma" w:cs="Tahoma"/>
                <w:sz w:val="16"/>
                <w:szCs w:val="16"/>
                <w:lang w:eastAsia="cs-CZ"/>
              </w:rPr>
              <w:t xml:space="preserve"> systém, Zariadenie na bočné napínanie reťaze, Uzatváranie palivovej nádržky bez použitia náradia, Kompenzátor)</w:t>
            </w:r>
          </w:p>
        </w:tc>
        <w:tc>
          <w:tcPr>
            <w:tcW w:w="425"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r w:rsidRPr="005A7B29">
              <w:rPr>
                <w:rFonts w:ascii="Tahoma" w:eastAsia="Times New Roman" w:hAnsi="Tahoma" w:cs="Tahoma"/>
                <w:sz w:val="16"/>
                <w:szCs w:val="16"/>
                <w:lang w:eastAsia="cs-CZ"/>
              </w:rPr>
              <w:t>ks</w:t>
            </w:r>
          </w:p>
        </w:tc>
        <w:tc>
          <w:tcPr>
            <w:tcW w:w="1134" w:type="dxa"/>
            <w:vAlign w:val="bottom"/>
          </w:tcPr>
          <w:p w:rsidR="005A7B29" w:rsidRPr="005A7B29" w:rsidRDefault="005A7B29" w:rsidP="005A7B29">
            <w:pPr>
              <w:autoSpaceDE w:val="0"/>
              <w:autoSpaceDN w:val="0"/>
              <w:adjustRightInd w:val="0"/>
              <w:spacing w:line="240" w:lineRule="auto"/>
              <w:jc w:val="center"/>
              <w:rPr>
                <w:rFonts w:ascii="Tahoma" w:eastAsia="Times New Roman" w:hAnsi="Tahoma" w:cs="Tahoma"/>
                <w:sz w:val="16"/>
                <w:szCs w:val="16"/>
                <w:lang w:eastAsia="cs-CZ"/>
              </w:rPr>
            </w:pPr>
            <w:r w:rsidRPr="005A7B29">
              <w:rPr>
                <w:rFonts w:ascii="Tahoma" w:eastAsia="Times New Roman" w:hAnsi="Tahoma" w:cs="Tahoma"/>
                <w:sz w:val="16"/>
                <w:szCs w:val="16"/>
                <w:lang w:eastAsia="cs-CZ"/>
              </w:rPr>
              <w:t>6</w:t>
            </w:r>
          </w:p>
        </w:tc>
        <w:tc>
          <w:tcPr>
            <w:tcW w:w="1134" w:type="dxa"/>
            <w:vAlign w:val="bottom"/>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c>
          <w:tcPr>
            <w:tcW w:w="1134"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c>
          <w:tcPr>
            <w:tcW w:w="1134"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r>
      <w:tr w:rsidR="005A7B29" w:rsidRPr="005A7B29" w:rsidTr="005E2CB3">
        <w:trPr>
          <w:trHeight w:val="255"/>
        </w:trPr>
        <w:tc>
          <w:tcPr>
            <w:tcW w:w="567" w:type="dxa"/>
            <w:vAlign w:val="center"/>
          </w:tcPr>
          <w:p w:rsidR="005A7B29" w:rsidRPr="005A7B29" w:rsidRDefault="005A7B29" w:rsidP="005A7B29">
            <w:pPr>
              <w:autoSpaceDE w:val="0"/>
              <w:autoSpaceDN w:val="0"/>
              <w:adjustRightInd w:val="0"/>
              <w:spacing w:line="240" w:lineRule="auto"/>
              <w:jc w:val="center"/>
              <w:rPr>
                <w:rFonts w:ascii="Arial Narrow" w:eastAsia="Times New Roman" w:hAnsi="Arial Narrow" w:cs="Arial"/>
                <w:sz w:val="18"/>
                <w:szCs w:val="18"/>
                <w:lang w:eastAsia="cs-CZ"/>
              </w:rPr>
            </w:pPr>
            <w:r w:rsidRPr="005A7B29">
              <w:rPr>
                <w:rFonts w:ascii="Arial Narrow" w:eastAsia="Times New Roman" w:hAnsi="Arial Narrow" w:cs="Arial"/>
                <w:sz w:val="18"/>
                <w:szCs w:val="18"/>
                <w:lang w:eastAsia="cs-CZ"/>
              </w:rPr>
              <w:t>12.</w:t>
            </w:r>
          </w:p>
        </w:tc>
        <w:tc>
          <w:tcPr>
            <w:tcW w:w="4111" w:type="dxa"/>
            <w:vAlign w:val="bottom"/>
          </w:tcPr>
          <w:p w:rsidR="005A7B29" w:rsidRPr="005A7B29" w:rsidRDefault="005A7B29" w:rsidP="005A7B29">
            <w:pPr>
              <w:autoSpaceDE w:val="0"/>
              <w:autoSpaceDN w:val="0"/>
              <w:adjustRightInd w:val="0"/>
              <w:spacing w:line="240" w:lineRule="auto"/>
              <w:jc w:val="left"/>
              <w:rPr>
                <w:rFonts w:ascii="Tahoma" w:eastAsia="Times New Roman" w:hAnsi="Tahoma" w:cs="Tahoma"/>
                <w:sz w:val="16"/>
                <w:szCs w:val="16"/>
                <w:lang w:eastAsia="cs-CZ"/>
              </w:rPr>
            </w:pPr>
            <w:r w:rsidRPr="005A7B29">
              <w:rPr>
                <w:rFonts w:ascii="Tahoma" w:eastAsia="Times New Roman" w:hAnsi="Tahoma" w:cs="Tahoma"/>
                <w:sz w:val="16"/>
                <w:szCs w:val="16"/>
                <w:lang w:eastAsia="cs-CZ"/>
              </w:rPr>
              <w:t>Motorová píla benzínová reťazová</w:t>
            </w:r>
          </w:p>
          <w:p w:rsidR="005A7B29" w:rsidRPr="005A7B29" w:rsidRDefault="005A7B29" w:rsidP="005A7B29">
            <w:pPr>
              <w:autoSpaceDE w:val="0"/>
              <w:autoSpaceDN w:val="0"/>
              <w:adjustRightInd w:val="0"/>
              <w:spacing w:line="240" w:lineRule="auto"/>
              <w:jc w:val="left"/>
              <w:rPr>
                <w:rFonts w:ascii="Tahoma" w:eastAsia="Times New Roman" w:hAnsi="Tahoma" w:cs="Tahoma"/>
                <w:sz w:val="16"/>
                <w:szCs w:val="16"/>
                <w:lang w:eastAsia="cs-CZ"/>
              </w:rPr>
            </w:pPr>
            <w:r w:rsidRPr="005A7B29">
              <w:rPr>
                <w:rFonts w:ascii="Tahoma" w:eastAsia="Times New Roman" w:hAnsi="Tahoma" w:cs="Tahoma"/>
                <w:sz w:val="16"/>
                <w:szCs w:val="16"/>
                <w:lang w:eastAsia="cs-CZ"/>
              </w:rPr>
              <w:t xml:space="preserve">(výkon 4,2kW, dĺžka reznej </w:t>
            </w:r>
            <w:proofErr w:type="spellStart"/>
            <w:r w:rsidRPr="005A7B29">
              <w:rPr>
                <w:rFonts w:ascii="Tahoma" w:eastAsia="Times New Roman" w:hAnsi="Tahoma" w:cs="Tahoma"/>
                <w:sz w:val="16"/>
                <w:szCs w:val="16"/>
                <w:lang w:eastAsia="cs-CZ"/>
              </w:rPr>
              <w:t>čast</w:t>
            </w:r>
            <w:proofErr w:type="spellEnd"/>
            <w:r w:rsidRPr="005A7B29">
              <w:rPr>
                <w:rFonts w:ascii="Tahoma" w:eastAsia="Times New Roman" w:hAnsi="Tahoma" w:cs="Tahoma"/>
                <w:sz w:val="16"/>
                <w:szCs w:val="16"/>
                <w:lang w:eastAsia="cs-CZ"/>
              </w:rPr>
              <w:t xml:space="preserve"> lišty 40cm, </w:t>
            </w:r>
            <w:proofErr w:type="spellStart"/>
            <w:r w:rsidRPr="005A7B29">
              <w:rPr>
                <w:rFonts w:ascii="Tahoma" w:eastAsia="Times New Roman" w:hAnsi="Tahoma" w:cs="Tahoma"/>
                <w:sz w:val="16"/>
                <w:szCs w:val="16"/>
                <w:lang w:eastAsia="cs-CZ"/>
              </w:rPr>
              <w:t>antivibračný</w:t>
            </w:r>
            <w:proofErr w:type="spellEnd"/>
            <w:r w:rsidRPr="005A7B29">
              <w:rPr>
                <w:rFonts w:ascii="Tahoma" w:eastAsia="Times New Roman" w:hAnsi="Tahoma" w:cs="Tahoma"/>
                <w:sz w:val="16"/>
                <w:szCs w:val="16"/>
                <w:lang w:eastAsia="cs-CZ"/>
              </w:rPr>
              <w:t xml:space="preserve"> systém, Zariadenie na bočné napínanie reťaze, Uzatváranie palivovej nádržky bez použitia náradia, Kompenzátor)</w:t>
            </w:r>
          </w:p>
        </w:tc>
        <w:tc>
          <w:tcPr>
            <w:tcW w:w="425"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r w:rsidRPr="005A7B29">
              <w:rPr>
                <w:rFonts w:ascii="Tahoma" w:eastAsia="Times New Roman" w:hAnsi="Tahoma" w:cs="Tahoma"/>
                <w:sz w:val="16"/>
                <w:szCs w:val="16"/>
                <w:lang w:eastAsia="cs-CZ"/>
              </w:rPr>
              <w:t>ks</w:t>
            </w:r>
          </w:p>
        </w:tc>
        <w:tc>
          <w:tcPr>
            <w:tcW w:w="1134" w:type="dxa"/>
            <w:vAlign w:val="bottom"/>
          </w:tcPr>
          <w:p w:rsidR="005A7B29" w:rsidRPr="005A7B29" w:rsidRDefault="005A7B29" w:rsidP="005A7B29">
            <w:pPr>
              <w:autoSpaceDE w:val="0"/>
              <w:autoSpaceDN w:val="0"/>
              <w:adjustRightInd w:val="0"/>
              <w:spacing w:line="240" w:lineRule="auto"/>
              <w:jc w:val="center"/>
              <w:rPr>
                <w:rFonts w:ascii="Tahoma" w:eastAsia="Times New Roman" w:hAnsi="Tahoma" w:cs="Tahoma"/>
                <w:sz w:val="16"/>
                <w:szCs w:val="16"/>
                <w:lang w:eastAsia="cs-CZ"/>
              </w:rPr>
            </w:pPr>
            <w:r w:rsidRPr="005A7B29">
              <w:rPr>
                <w:rFonts w:ascii="Tahoma" w:eastAsia="Times New Roman" w:hAnsi="Tahoma" w:cs="Tahoma"/>
                <w:sz w:val="16"/>
                <w:szCs w:val="16"/>
                <w:lang w:eastAsia="cs-CZ"/>
              </w:rPr>
              <w:t>20</w:t>
            </w:r>
          </w:p>
        </w:tc>
        <w:tc>
          <w:tcPr>
            <w:tcW w:w="1134" w:type="dxa"/>
            <w:vAlign w:val="bottom"/>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c>
          <w:tcPr>
            <w:tcW w:w="1134"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c>
          <w:tcPr>
            <w:tcW w:w="1134"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r>
      <w:tr w:rsidR="005A7B29" w:rsidRPr="005A7B29" w:rsidTr="005E2CB3">
        <w:trPr>
          <w:trHeight w:val="255"/>
        </w:trPr>
        <w:tc>
          <w:tcPr>
            <w:tcW w:w="567" w:type="dxa"/>
            <w:vAlign w:val="center"/>
          </w:tcPr>
          <w:p w:rsidR="005A7B29" w:rsidRPr="005A7B29" w:rsidRDefault="005A7B29" w:rsidP="005A7B29">
            <w:pPr>
              <w:autoSpaceDE w:val="0"/>
              <w:autoSpaceDN w:val="0"/>
              <w:adjustRightInd w:val="0"/>
              <w:spacing w:line="240" w:lineRule="auto"/>
              <w:jc w:val="center"/>
              <w:rPr>
                <w:rFonts w:ascii="Arial Narrow" w:eastAsia="Times New Roman" w:hAnsi="Arial Narrow" w:cs="Arial"/>
                <w:sz w:val="18"/>
                <w:szCs w:val="18"/>
                <w:lang w:eastAsia="cs-CZ"/>
              </w:rPr>
            </w:pPr>
            <w:r w:rsidRPr="005A7B29">
              <w:rPr>
                <w:rFonts w:ascii="Arial Narrow" w:eastAsia="Times New Roman" w:hAnsi="Arial Narrow" w:cs="Arial"/>
                <w:sz w:val="18"/>
                <w:szCs w:val="18"/>
                <w:lang w:eastAsia="cs-CZ"/>
              </w:rPr>
              <w:t>13.</w:t>
            </w:r>
          </w:p>
        </w:tc>
        <w:tc>
          <w:tcPr>
            <w:tcW w:w="4111" w:type="dxa"/>
            <w:vAlign w:val="bottom"/>
          </w:tcPr>
          <w:p w:rsidR="005A7B29" w:rsidRPr="005A7B29" w:rsidRDefault="005A7B29" w:rsidP="005A7B29">
            <w:pPr>
              <w:autoSpaceDE w:val="0"/>
              <w:autoSpaceDN w:val="0"/>
              <w:adjustRightInd w:val="0"/>
              <w:spacing w:line="240" w:lineRule="auto"/>
              <w:jc w:val="left"/>
              <w:rPr>
                <w:rFonts w:ascii="Tahoma" w:eastAsia="Times New Roman" w:hAnsi="Tahoma" w:cs="Tahoma"/>
                <w:sz w:val="16"/>
                <w:szCs w:val="16"/>
                <w:lang w:eastAsia="cs-CZ"/>
              </w:rPr>
            </w:pPr>
            <w:proofErr w:type="spellStart"/>
            <w:r w:rsidRPr="005A7B29">
              <w:rPr>
                <w:rFonts w:ascii="Tahoma" w:eastAsia="Times New Roman" w:hAnsi="Tahoma" w:cs="Tahoma"/>
                <w:sz w:val="16"/>
                <w:szCs w:val="16"/>
                <w:lang w:eastAsia="cs-CZ"/>
              </w:rPr>
              <w:t>Elektricka</w:t>
            </w:r>
            <w:proofErr w:type="spellEnd"/>
            <w:r w:rsidRPr="005A7B29">
              <w:rPr>
                <w:rFonts w:ascii="Tahoma" w:eastAsia="Times New Roman" w:hAnsi="Tahoma" w:cs="Tahoma"/>
                <w:sz w:val="16"/>
                <w:szCs w:val="16"/>
                <w:lang w:eastAsia="cs-CZ"/>
              </w:rPr>
              <w:t xml:space="preserve"> reťazová píla</w:t>
            </w:r>
          </w:p>
          <w:p w:rsidR="005A7B29" w:rsidRPr="005A7B29" w:rsidRDefault="005A7B29" w:rsidP="005A7B29">
            <w:pPr>
              <w:autoSpaceDE w:val="0"/>
              <w:autoSpaceDN w:val="0"/>
              <w:adjustRightInd w:val="0"/>
              <w:spacing w:line="240" w:lineRule="auto"/>
              <w:jc w:val="left"/>
              <w:rPr>
                <w:rFonts w:ascii="Tahoma" w:eastAsia="Times New Roman" w:hAnsi="Tahoma" w:cs="Tahoma"/>
                <w:sz w:val="16"/>
                <w:szCs w:val="16"/>
                <w:lang w:eastAsia="cs-CZ"/>
              </w:rPr>
            </w:pPr>
            <w:r w:rsidRPr="005A7B29">
              <w:rPr>
                <w:rFonts w:ascii="Tahoma" w:eastAsia="Times New Roman" w:hAnsi="Tahoma" w:cs="Tahoma"/>
                <w:sz w:val="16"/>
                <w:szCs w:val="16"/>
                <w:lang w:eastAsia="cs-CZ"/>
              </w:rPr>
              <w:t>(výkon 2,2kW)</w:t>
            </w:r>
          </w:p>
        </w:tc>
        <w:tc>
          <w:tcPr>
            <w:tcW w:w="425"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r w:rsidRPr="005A7B29">
              <w:rPr>
                <w:rFonts w:ascii="Tahoma" w:eastAsia="Times New Roman" w:hAnsi="Tahoma" w:cs="Tahoma"/>
                <w:sz w:val="16"/>
                <w:szCs w:val="16"/>
                <w:lang w:eastAsia="cs-CZ"/>
              </w:rPr>
              <w:t>ks</w:t>
            </w:r>
          </w:p>
        </w:tc>
        <w:tc>
          <w:tcPr>
            <w:tcW w:w="1134" w:type="dxa"/>
            <w:vAlign w:val="bottom"/>
          </w:tcPr>
          <w:p w:rsidR="005A7B29" w:rsidRPr="005A7B29" w:rsidRDefault="005A7B29" w:rsidP="005A7B29">
            <w:pPr>
              <w:autoSpaceDE w:val="0"/>
              <w:autoSpaceDN w:val="0"/>
              <w:adjustRightInd w:val="0"/>
              <w:spacing w:line="240" w:lineRule="auto"/>
              <w:jc w:val="center"/>
              <w:rPr>
                <w:rFonts w:ascii="Tahoma" w:eastAsia="Times New Roman" w:hAnsi="Tahoma" w:cs="Tahoma"/>
                <w:sz w:val="16"/>
                <w:szCs w:val="16"/>
                <w:lang w:eastAsia="cs-CZ"/>
              </w:rPr>
            </w:pPr>
            <w:r w:rsidRPr="005A7B29">
              <w:rPr>
                <w:rFonts w:ascii="Tahoma" w:eastAsia="Times New Roman" w:hAnsi="Tahoma" w:cs="Tahoma"/>
                <w:sz w:val="16"/>
                <w:szCs w:val="16"/>
                <w:lang w:eastAsia="cs-CZ"/>
              </w:rPr>
              <w:t>11</w:t>
            </w:r>
          </w:p>
        </w:tc>
        <w:tc>
          <w:tcPr>
            <w:tcW w:w="1134" w:type="dxa"/>
            <w:vAlign w:val="bottom"/>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c>
          <w:tcPr>
            <w:tcW w:w="1134"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c>
          <w:tcPr>
            <w:tcW w:w="1134"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r>
      <w:tr w:rsidR="005A7B29" w:rsidRPr="005A7B29" w:rsidTr="005E2CB3">
        <w:trPr>
          <w:trHeight w:val="255"/>
        </w:trPr>
        <w:tc>
          <w:tcPr>
            <w:tcW w:w="567" w:type="dxa"/>
            <w:vAlign w:val="center"/>
          </w:tcPr>
          <w:p w:rsidR="005A7B29" w:rsidRPr="005A7B29" w:rsidRDefault="005A7B29" w:rsidP="005A7B29">
            <w:pPr>
              <w:autoSpaceDE w:val="0"/>
              <w:autoSpaceDN w:val="0"/>
              <w:adjustRightInd w:val="0"/>
              <w:spacing w:line="240" w:lineRule="auto"/>
              <w:jc w:val="center"/>
              <w:rPr>
                <w:rFonts w:ascii="Arial Narrow" w:eastAsia="Times New Roman" w:hAnsi="Arial Narrow" w:cs="Arial"/>
                <w:sz w:val="18"/>
                <w:szCs w:val="18"/>
                <w:lang w:eastAsia="cs-CZ"/>
              </w:rPr>
            </w:pPr>
            <w:r w:rsidRPr="005A7B29">
              <w:rPr>
                <w:rFonts w:ascii="Arial Narrow" w:eastAsia="Times New Roman" w:hAnsi="Arial Narrow" w:cs="Arial"/>
                <w:sz w:val="18"/>
                <w:szCs w:val="18"/>
                <w:lang w:eastAsia="cs-CZ"/>
              </w:rPr>
              <w:t>14.</w:t>
            </w:r>
          </w:p>
        </w:tc>
        <w:tc>
          <w:tcPr>
            <w:tcW w:w="4111" w:type="dxa"/>
            <w:vAlign w:val="bottom"/>
          </w:tcPr>
          <w:p w:rsidR="005A7B29" w:rsidRPr="005A7B29" w:rsidRDefault="005A7B29" w:rsidP="005A7B29">
            <w:pPr>
              <w:autoSpaceDE w:val="0"/>
              <w:autoSpaceDN w:val="0"/>
              <w:adjustRightInd w:val="0"/>
              <w:spacing w:line="240" w:lineRule="auto"/>
              <w:jc w:val="left"/>
              <w:rPr>
                <w:rFonts w:ascii="Tahoma" w:eastAsia="Times New Roman" w:hAnsi="Tahoma" w:cs="Tahoma"/>
                <w:sz w:val="16"/>
                <w:szCs w:val="16"/>
                <w:lang w:eastAsia="cs-CZ"/>
              </w:rPr>
            </w:pPr>
            <w:r w:rsidRPr="005A7B29">
              <w:rPr>
                <w:rFonts w:ascii="Tahoma" w:eastAsia="Times New Roman" w:hAnsi="Tahoma" w:cs="Tahoma"/>
                <w:sz w:val="16"/>
                <w:szCs w:val="16"/>
                <w:lang w:eastAsia="cs-CZ"/>
              </w:rPr>
              <w:t>Postrekovač chrbtový motorový</w:t>
            </w:r>
          </w:p>
          <w:p w:rsidR="005A7B29" w:rsidRPr="005A7B29" w:rsidRDefault="005A7B29" w:rsidP="005A7B29">
            <w:pPr>
              <w:autoSpaceDE w:val="0"/>
              <w:autoSpaceDN w:val="0"/>
              <w:adjustRightInd w:val="0"/>
              <w:spacing w:line="240" w:lineRule="auto"/>
              <w:jc w:val="left"/>
              <w:rPr>
                <w:rFonts w:ascii="Tahoma" w:eastAsia="Times New Roman" w:hAnsi="Tahoma" w:cs="Tahoma"/>
                <w:sz w:val="16"/>
                <w:szCs w:val="16"/>
                <w:lang w:eastAsia="cs-CZ"/>
              </w:rPr>
            </w:pPr>
            <w:r w:rsidRPr="005A7B29">
              <w:rPr>
                <w:rFonts w:ascii="Tahoma" w:eastAsia="Times New Roman" w:hAnsi="Tahoma" w:cs="Tahoma"/>
                <w:sz w:val="16"/>
                <w:szCs w:val="16"/>
                <w:lang w:eastAsia="cs-CZ"/>
              </w:rPr>
              <w:t xml:space="preserve">(výkon 2,0kW, objem nádrže 14 L, </w:t>
            </w:r>
            <w:proofErr w:type="spellStart"/>
            <w:r w:rsidRPr="005A7B29">
              <w:rPr>
                <w:rFonts w:ascii="Tahoma" w:eastAsia="Times New Roman" w:hAnsi="Tahoma" w:cs="Tahoma"/>
                <w:sz w:val="16"/>
                <w:szCs w:val="16"/>
                <w:lang w:eastAsia="cs-CZ"/>
              </w:rPr>
              <w:t>Antivibračný</w:t>
            </w:r>
            <w:proofErr w:type="spellEnd"/>
            <w:r w:rsidRPr="005A7B29">
              <w:rPr>
                <w:rFonts w:ascii="Tahoma" w:eastAsia="Times New Roman" w:hAnsi="Tahoma" w:cs="Tahoma"/>
                <w:sz w:val="16"/>
                <w:szCs w:val="16"/>
                <w:lang w:eastAsia="cs-CZ"/>
              </w:rPr>
              <w:t xml:space="preserve"> systém, </w:t>
            </w:r>
            <w:proofErr w:type="spellStart"/>
            <w:r w:rsidRPr="005A7B29">
              <w:rPr>
                <w:rFonts w:ascii="Tahoma" w:eastAsia="Times New Roman" w:hAnsi="Tahoma" w:cs="Tahoma"/>
                <w:sz w:val="16"/>
                <w:szCs w:val="16"/>
                <w:lang w:eastAsia="cs-CZ"/>
              </w:rPr>
              <w:t>Elastostart</w:t>
            </w:r>
            <w:proofErr w:type="spellEnd"/>
            <w:r w:rsidRPr="005A7B29">
              <w:rPr>
                <w:rFonts w:ascii="Tahoma" w:eastAsia="Times New Roman" w:hAnsi="Tahoma" w:cs="Tahoma"/>
                <w:sz w:val="16"/>
                <w:szCs w:val="16"/>
                <w:lang w:eastAsia="cs-CZ"/>
              </w:rPr>
              <w:t>, Systém dlhodobej filtrácie vzduchu, Maximálny prietok vzduchu: 1.300 m3/h)</w:t>
            </w:r>
          </w:p>
        </w:tc>
        <w:tc>
          <w:tcPr>
            <w:tcW w:w="425"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r w:rsidRPr="005A7B29">
              <w:rPr>
                <w:rFonts w:ascii="Tahoma" w:eastAsia="Times New Roman" w:hAnsi="Tahoma" w:cs="Tahoma"/>
                <w:sz w:val="16"/>
                <w:szCs w:val="16"/>
                <w:lang w:eastAsia="cs-CZ"/>
              </w:rPr>
              <w:t>ks</w:t>
            </w:r>
          </w:p>
        </w:tc>
        <w:tc>
          <w:tcPr>
            <w:tcW w:w="1134" w:type="dxa"/>
            <w:vAlign w:val="bottom"/>
          </w:tcPr>
          <w:p w:rsidR="005A7B29" w:rsidRPr="005A7B29" w:rsidRDefault="005A7B29" w:rsidP="005A7B29">
            <w:pPr>
              <w:autoSpaceDE w:val="0"/>
              <w:autoSpaceDN w:val="0"/>
              <w:adjustRightInd w:val="0"/>
              <w:spacing w:line="240" w:lineRule="auto"/>
              <w:jc w:val="center"/>
              <w:rPr>
                <w:rFonts w:ascii="Tahoma" w:eastAsia="Times New Roman" w:hAnsi="Tahoma" w:cs="Tahoma"/>
                <w:sz w:val="16"/>
                <w:szCs w:val="16"/>
                <w:lang w:eastAsia="cs-CZ"/>
              </w:rPr>
            </w:pPr>
            <w:r w:rsidRPr="005A7B29">
              <w:rPr>
                <w:rFonts w:ascii="Tahoma" w:eastAsia="Times New Roman" w:hAnsi="Tahoma" w:cs="Tahoma"/>
                <w:sz w:val="16"/>
                <w:szCs w:val="16"/>
                <w:lang w:eastAsia="cs-CZ"/>
              </w:rPr>
              <w:t>22</w:t>
            </w:r>
          </w:p>
        </w:tc>
        <w:tc>
          <w:tcPr>
            <w:tcW w:w="1134" w:type="dxa"/>
            <w:vAlign w:val="bottom"/>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c>
          <w:tcPr>
            <w:tcW w:w="1134"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c>
          <w:tcPr>
            <w:tcW w:w="1134"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r>
      <w:tr w:rsidR="005A7B29" w:rsidRPr="005A7B29" w:rsidTr="005E2CB3">
        <w:trPr>
          <w:trHeight w:val="255"/>
        </w:trPr>
        <w:tc>
          <w:tcPr>
            <w:tcW w:w="567" w:type="dxa"/>
            <w:vAlign w:val="center"/>
          </w:tcPr>
          <w:p w:rsidR="005A7B29" w:rsidRPr="005A7B29" w:rsidRDefault="005A7B29" w:rsidP="005A7B29">
            <w:pPr>
              <w:autoSpaceDE w:val="0"/>
              <w:autoSpaceDN w:val="0"/>
              <w:adjustRightInd w:val="0"/>
              <w:spacing w:line="240" w:lineRule="auto"/>
              <w:jc w:val="center"/>
              <w:rPr>
                <w:rFonts w:ascii="Arial Narrow" w:eastAsia="Times New Roman" w:hAnsi="Arial Narrow" w:cs="Arial"/>
                <w:sz w:val="18"/>
                <w:szCs w:val="18"/>
                <w:lang w:eastAsia="cs-CZ"/>
              </w:rPr>
            </w:pPr>
            <w:r w:rsidRPr="005A7B29">
              <w:rPr>
                <w:rFonts w:ascii="Arial Narrow" w:eastAsia="Times New Roman" w:hAnsi="Arial Narrow" w:cs="Arial"/>
                <w:sz w:val="18"/>
                <w:szCs w:val="18"/>
                <w:lang w:eastAsia="cs-CZ"/>
              </w:rPr>
              <w:t>15.</w:t>
            </w:r>
          </w:p>
        </w:tc>
        <w:tc>
          <w:tcPr>
            <w:tcW w:w="4111" w:type="dxa"/>
            <w:vAlign w:val="bottom"/>
          </w:tcPr>
          <w:p w:rsidR="005A7B29" w:rsidRPr="005A7B29" w:rsidRDefault="005A7B29" w:rsidP="005A7B29">
            <w:pPr>
              <w:autoSpaceDE w:val="0"/>
              <w:autoSpaceDN w:val="0"/>
              <w:adjustRightInd w:val="0"/>
              <w:spacing w:line="240" w:lineRule="auto"/>
              <w:jc w:val="left"/>
              <w:rPr>
                <w:rFonts w:ascii="Tahoma" w:eastAsia="Times New Roman" w:hAnsi="Tahoma" w:cs="Tahoma"/>
                <w:sz w:val="16"/>
                <w:szCs w:val="16"/>
                <w:lang w:eastAsia="cs-CZ"/>
              </w:rPr>
            </w:pPr>
            <w:r w:rsidRPr="005A7B29">
              <w:rPr>
                <w:rFonts w:ascii="Tahoma" w:eastAsia="Times New Roman" w:hAnsi="Tahoma" w:cs="Tahoma"/>
                <w:sz w:val="16"/>
                <w:szCs w:val="16"/>
                <w:lang w:eastAsia="cs-CZ"/>
              </w:rPr>
              <w:t>Postrekovač ručný</w:t>
            </w:r>
          </w:p>
          <w:p w:rsidR="005A7B29" w:rsidRPr="005A7B29" w:rsidRDefault="005A7B29" w:rsidP="005A7B29">
            <w:pPr>
              <w:autoSpaceDE w:val="0"/>
              <w:autoSpaceDN w:val="0"/>
              <w:adjustRightInd w:val="0"/>
              <w:spacing w:line="240" w:lineRule="auto"/>
              <w:jc w:val="left"/>
              <w:rPr>
                <w:rFonts w:ascii="Tahoma" w:eastAsia="Times New Roman" w:hAnsi="Tahoma" w:cs="Tahoma"/>
                <w:sz w:val="16"/>
                <w:szCs w:val="16"/>
                <w:lang w:eastAsia="cs-CZ"/>
              </w:rPr>
            </w:pPr>
            <w:r w:rsidRPr="005A7B29">
              <w:rPr>
                <w:rFonts w:ascii="Tahoma" w:eastAsia="Times New Roman" w:hAnsi="Tahoma" w:cs="Tahoma"/>
                <w:sz w:val="16"/>
                <w:szCs w:val="16"/>
                <w:lang w:eastAsia="cs-CZ"/>
              </w:rPr>
              <w:t xml:space="preserve">(nádrž 18L, príslušenstvo: hadica, teleskopická tyč, </w:t>
            </w:r>
            <w:proofErr w:type="spellStart"/>
            <w:r w:rsidRPr="005A7B29">
              <w:rPr>
                <w:rFonts w:ascii="Tahoma" w:eastAsia="Times New Roman" w:hAnsi="Tahoma" w:cs="Tahoma"/>
                <w:sz w:val="16"/>
                <w:szCs w:val="16"/>
                <w:lang w:eastAsia="cs-CZ"/>
              </w:rPr>
              <w:t>tryska</w:t>
            </w:r>
            <w:proofErr w:type="spellEnd"/>
            <w:r w:rsidRPr="005A7B29">
              <w:rPr>
                <w:rFonts w:ascii="Tahoma" w:eastAsia="Times New Roman" w:hAnsi="Tahoma" w:cs="Tahoma"/>
                <w:sz w:val="16"/>
                <w:szCs w:val="16"/>
                <w:lang w:eastAsia="cs-CZ"/>
              </w:rPr>
              <w:t>)</w:t>
            </w:r>
          </w:p>
        </w:tc>
        <w:tc>
          <w:tcPr>
            <w:tcW w:w="425"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r w:rsidRPr="005A7B29">
              <w:rPr>
                <w:rFonts w:ascii="Tahoma" w:eastAsia="Times New Roman" w:hAnsi="Tahoma" w:cs="Tahoma"/>
                <w:sz w:val="16"/>
                <w:szCs w:val="16"/>
                <w:lang w:eastAsia="cs-CZ"/>
              </w:rPr>
              <w:t>ks</w:t>
            </w:r>
          </w:p>
        </w:tc>
        <w:tc>
          <w:tcPr>
            <w:tcW w:w="1134" w:type="dxa"/>
            <w:vAlign w:val="bottom"/>
          </w:tcPr>
          <w:p w:rsidR="005A7B29" w:rsidRPr="005A7B29" w:rsidRDefault="005A7B29" w:rsidP="005A7B29">
            <w:pPr>
              <w:autoSpaceDE w:val="0"/>
              <w:autoSpaceDN w:val="0"/>
              <w:adjustRightInd w:val="0"/>
              <w:spacing w:line="240" w:lineRule="auto"/>
              <w:jc w:val="center"/>
              <w:rPr>
                <w:rFonts w:ascii="Tahoma" w:eastAsia="Times New Roman" w:hAnsi="Tahoma" w:cs="Tahoma"/>
                <w:sz w:val="16"/>
                <w:szCs w:val="16"/>
                <w:lang w:eastAsia="cs-CZ"/>
              </w:rPr>
            </w:pPr>
            <w:r w:rsidRPr="005A7B29">
              <w:rPr>
                <w:rFonts w:ascii="Tahoma" w:eastAsia="Times New Roman" w:hAnsi="Tahoma" w:cs="Tahoma"/>
                <w:sz w:val="16"/>
                <w:szCs w:val="16"/>
                <w:lang w:eastAsia="cs-CZ"/>
              </w:rPr>
              <w:t>50</w:t>
            </w:r>
          </w:p>
        </w:tc>
        <w:tc>
          <w:tcPr>
            <w:tcW w:w="1134" w:type="dxa"/>
            <w:vAlign w:val="bottom"/>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c>
          <w:tcPr>
            <w:tcW w:w="1134"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c>
          <w:tcPr>
            <w:tcW w:w="1134"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r>
      <w:tr w:rsidR="005A7B29" w:rsidRPr="005A7B29" w:rsidTr="005E2CB3">
        <w:trPr>
          <w:trHeight w:val="255"/>
        </w:trPr>
        <w:tc>
          <w:tcPr>
            <w:tcW w:w="567" w:type="dxa"/>
            <w:vAlign w:val="center"/>
          </w:tcPr>
          <w:p w:rsidR="005A7B29" w:rsidRPr="005A7B29" w:rsidRDefault="005A7B29" w:rsidP="005A7B29">
            <w:pPr>
              <w:autoSpaceDE w:val="0"/>
              <w:autoSpaceDN w:val="0"/>
              <w:adjustRightInd w:val="0"/>
              <w:spacing w:line="240" w:lineRule="auto"/>
              <w:jc w:val="center"/>
              <w:rPr>
                <w:rFonts w:ascii="Arial Narrow" w:eastAsia="Times New Roman" w:hAnsi="Arial Narrow" w:cs="Arial"/>
                <w:sz w:val="18"/>
                <w:szCs w:val="18"/>
                <w:lang w:eastAsia="cs-CZ"/>
              </w:rPr>
            </w:pPr>
            <w:r w:rsidRPr="005A7B29">
              <w:rPr>
                <w:rFonts w:ascii="Arial Narrow" w:eastAsia="Times New Roman" w:hAnsi="Arial Narrow" w:cs="Arial"/>
                <w:sz w:val="18"/>
                <w:szCs w:val="18"/>
                <w:lang w:eastAsia="cs-CZ"/>
              </w:rPr>
              <w:t>16.</w:t>
            </w:r>
          </w:p>
        </w:tc>
        <w:tc>
          <w:tcPr>
            <w:tcW w:w="4111" w:type="dxa"/>
            <w:vAlign w:val="bottom"/>
          </w:tcPr>
          <w:p w:rsidR="005A7B29" w:rsidRPr="005A7B29" w:rsidRDefault="005A7B29" w:rsidP="005A7B29">
            <w:pPr>
              <w:autoSpaceDE w:val="0"/>
              <w:autoSpaceDN w:val="0"/>
              <w:adjustRightInd w:val="0"/>
              <w:spacing w:line="240" w:lineRule="auto"/>
              <w:jc w:val="left"/>
              <w:rPr>
                <w:rFonts w:ascii="Tahoma" w:eastAsia="Times New Roman" w:hAnsi="Tahoma" w:cs="Tahoma"/>
                <w:sz w:val="16"/>
                <w:szCs w:val="16"/>
                <w:lang w:eastAsia="cs-CZ"/>
              </w:rPr>
            </w:pPr>
            <w:r w:rsidRPr="005A7B29">
              <w:rPr>
                <w:rFonts w:ascii="Tahoma" w:eastAsia="Times New Roman" w:hAnsi="Tahoma" w:cs="Tahoma"/>
                <w:sz w:val="16"/>
                <w:szCs w:val="16"/>
                <w:lang w:eastAsia="cs-CZ"/>
              </w:rPr>
              <w:t>Vysávač lístia benzínový</w:t>
            </w:r>
          </w:p>
          <w:p w:rsidR="005A7B29" w:rsidRPr="005A7B29" w:rsidRDefault="005A7B29" w:rsidP="005A7B29">
            <w:pPr>
              <w:autoSpaceDE w:val="0"/>
              <w:autoSpaceDN w:val="0"/>
              <w:adjustRightInd w:val="0"/>
              <w:spacing w:line="240" w:lineRule="auto"/>
              <w:jc w:val="left"/>
              <w:rPr>
                <w:rFonts w:ascii="Tahoma" w:eastAsia="Times New Roman" w:hAnsi="Tahoma" w:cs="Tahoma"/>
                <w:sz w:val="16"/>
                <w:szCs w:val="16"/>
                <w:lang w:eastAsia="cs-CZ"/>
              </w:rPr>
            </w:pPr>
            <w:r w:rsidRPr="005A7B29">
              <w:rPr>
                <w:rFonts w:ascii="Tahoma" w:eastAsia="Times New Roman" w:hAnsi="Tahoma" w:cs="Tahoma"/>
                <w:sz w:val="16"/>
                <w:szCs w:val="16"/>
                <w:lang w:eastAsia="cs-CZ"/>
              </w:rPr>
              <w:t xml:space="preserve">(výkon 0,7 </w:t>
            </w:r>
            <w:proofErr w:type="spellStart"/>
            <w:r w:rsidRPr="005A7B29">
              <w:rPr>
                <w:rFonts w:ascii="Tahoma" w:eastAsia="Times New Roman" w:hAnsi="Tahoma" w:cs="Tahoma"/>
                <w:sz w:val="16"/>
                <w:szCs w:val="16"/>
                <w:lang w:eastAsia="cs-CZ"/>
              </w:rPr>
              <w:t>kW</w:t>
            </w:r>
            <w:proofErr w:type="spellEnd"/>
            <w:r w:rsidRPr="005A7B29">
              <w:rPr>
                <w:rFonts w:ascii="Tahoma" w:eastAsia="Times New Roman" w:hAnsi="Tahoma" w:cs="Tahoma"/>
                <w:sz w:val="16"/>
                <w:szCs w:val="16"/>
                <w:lang w:eastAsia="cs-CZ"/>
              </w:rPr>
              <w:t xml:space="preserve">, Hladina akustického výkonu </w:t>
            </w:r>
            <w:proofErr w:type="spellStart"/>
            <w:r w:rsidRPr="005A7B29">
              <w:rPr>
                <w:rFonts w:ascii="Tahoma" w:eastAsia="Times New Roman" w:hAnsi="Tahoma" w:cs="Tahoma"/>
                <w:sz w:val="16"/>
                <w:szCs w:val="16"/>
                <w:lang w:eastAsia="cs-CZ"/>
              </w:rPr>
              <w:t>mindB</w:t>
            </w:r>
            <w:proofErr w:type="spellEnd"/>
            <w:r w:rsidRPr="005A7B29">
              <w:rPr>
                <w:rFonts w:ascii="Tahoma" w:eastAsia="Times New Roman" w:hAnsi="Tahoma" w:cs="Tahoma"/>
                <w:sz w:val="16"/>
                <w:szCs w:val="16"/>
                <w:lang w:eastAsia="cs-CZ"/>
              </w:rPr>
              <w:t>(A) 3) 100,0, výbava okrúhla rúra, Objemový prietok vzduchu min: 700 m3/h)</w:t>
            </w:r>
          </w:p>
        </w:tc>
        <w:tc>
          <w:tcPr>
            <w:tcW w:w="425"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r w:rsidRPr="005A7B29">
              <w:rPr>
                <w:rFonts w:ascii="Tahoma" w:eastAsia="Times New Roman" w:hAnsi="Tahoma" w:cs="Tahoma"/>
                <w:sz w:val="16"/>
                <w:szCs w:val="16"/>
                <w:lang w:eastAsia="cs-CZ"/>
              </w:rPr>
              <w:t>ks</w:t>
            </w:r>
          </w:p>
        </w:tc>
        <w:tc>
          <w:tcPr>
            <w:tcW w:w="1134" w:type="dxa"/>
            <w:vAlign w:val="bottom"/>
          </w:tcPr>
          <w:p w:rsidR="005A7B29" w:rsidRPr="005A7B29" w:rsidRDefault="005A7B29" w:rsidP="005A7B29">
            <w:pPr>
              <w:autoSpaceDE w:val="0"/>
              <w:autoSpaceDN w:val="0"/>
              <w:adjustRightInd w:val="0"/>
              <w:spacing w:line="240" w:lineRule="auto"/>
              <w:jc w:val="center"/>
              <w:rPr>
                <w:rFonts w:ascii="Tahoma" w:eastAsia="Times New Roman" w:hAnsi="Tahoma" w:cs="Tahoma"/>
                <w:sz w:val="16"/>
                <w:szCs w:val="16"/>
                <w:lang w:eastAsia="cs-CZ"/>
              </w:rPr>
            </w:pPr>
            <w:r w:rsidRPr="005A7B29">
              <w:rPr>
                <w:rFonts w:ascii="Tahoma" w:eastAsia="Times New Roman" w:hAnsi="Tahoma" w:cs="Tahoma"/>
                <w:sz w:val="16"/>
                <w:szCs w:val="16"/>
                <w:lang w:eastAsia="cs-CZ"/>
              </w:rPr>
              <w:t>20</w:t>
            </w:r>
          </w:p>
        </w:tc>
        <w:tc>
          <w:tcPr>
            <w:tcW w:w="1134" w:type="dxa"/>
            <w:vAlign w:val="bottom"/>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c>
          <w:tcPr>
            <w:tcW w:w="1134"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c>
          <w:tcPr>
            <w:tcW w:w="1134"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r>
      <w:tr w:rsidR="005A7B29" w:rsidRPr="005A7B29" w:rsidTr="005E2CB3">
        <w:trPr>
          <w:trHeight w:val="255"/>
        </w:trPr>
        <w:tc>
          <w:tcPr>
            <w:tcW w:w="567" w:type="dxa"/>
            <w:vAlign w:val="center"/>
          </w:tcPr>
          <w:p w:rsidR="005A7B29" w:rsidRPr="005A7B29" w:rsidRDefault="005A7B29" w:rsidP="005A7B29">
            <w:pPr>
              <w:autoSpaceDE w:val="0"/>
              <w:autoSpaceDN w:val="0"/>
              <w:adjustRightInd w:val="0"/>
              <w:spacing w:line="240" w:lineRule="auto"/>
              <w:jc w:val="center"/>
              <w:rPr>
                <w:rFonts w:ascii="Arial Narrow" w:eastAsia="Times New Roman" w:hAnsi="Arial Narrow" w:cs="Arial"/>
                <w:sz w:val="18"/>
                <w:szCs w:val="18"/>
                <w:lang w:eastAsia="cs-CZ"/>
              </w:rPr>
            </w:pPr>
            <w:r w:rsidRPr="005A7B29">
              <w:rPr>
                <w:rFonts w:ascii="Arial Narrow" w:eastAsia="Times New Roman" w:hAnsi="Arial Narrow" w:cs="Arial"/>
                <w:sz w:val="18"/>
                <w:szCs w:val="18"/>
                <w:lang w:eastAsia="cs-CZ"/>
              </w:rPr>
              <w:t>17.</w:t>
            </w:r>
          </w:p>
        </w:tc>
        <w:tc>
          <w:tcPr>
            <w:tcW w:w="4111" w:type="dxa"/>
            <w:vAlign w:val="bottom"/>
          </w:tcPr>
          <w:p w:rsidR="005A7B29" w:rsidRPr="005A7B29" w:rsidRDefault="005A7B29" w:rsidP="005A7B29">
            <w:pPr>
              <w:autoSpaceDE w:val="0"/>
              <w:autoSpaceDN w:val="0"/>
              <w:adjustRightInd w:val="0"/>
              <w:spacing w:line="240" w:lineRule="auto"/>
              <w:jc w:val="left"/>
              <w:rPr>
                <w:rFonts w:ascii="Tahoma" w:eastAsia="Times New Roman" w:hAnsi="Tahoma" w:cs="Tahoma"/>
                <w:sz w:val="16"/>
                <w:szCs w:val="16"/>
                <w:lang w:eastAsia="cs-CZ"/>
              </w:rPr>
            </w:pPr>
            <w:r w:rsidRPr="005A7B29">
              <w:rPr>
                <w:rFonts w:ascii="Tahoma" w:eastAsia="Times New Roman" w:hAnsi="Tahoma" w:cs="Tahoma"/>
                <w:sz w:val="16"/>
                <w:szCs w:val="16"/>
                <w:lang w:eastAsia="cs-CZ"/>
              </w:rPr>
              <w:t>Motorová rotačná kefa</w:t>
            </w:r>
          </w:p>
          <w:p w:rsidR="005A7B29" w:rsidRPr="005A7B29" w:rsidRDefault="005A7B29" w:rsidP="005A7B29">
            <w:pPr>
              <w:autoSpaceDE w:val="0"/>
              <w:autoSpaceDN w:val="0"/>
              <w:adjustRightInd w:val="0"/>
              <w:spacing w:line="240" w:lineRule="auto"/>
              <w:jc w:val="left"/>
              <w:rPr>
                <w:rFonts w:ascii="Tahoma" w:eastAsia="Times New Roman" w:hAnsi="Tahoma" w:cs="Tahoma"/>
                <w:sz w:val="16"/>
                <w:szCs w:val="16"/>
                <w:lang w:eastAsia="cs-CZ"/>
              </w:rPr>
            </w:pPr>
            <w:r w:rsidRPr="005A7B29">
              <w:rPr>
                <w:rFonts w:ascii="Tahoma" w:eastAsia="Times New Roman" w:hAnsi="Tahoma" w:cs="Tahoma"/>
                <w:sz w:val="16"/>
                <w:szCs w:val="16"/>
                <w:lang w:eastAsia="cs-CZ"/>
              </w:rPr>
              <w:t>(4 taktný motor, výkon 6 HP OHV,  Šírka záberu kefy 100 cm, 4 rýchlosti vpred a 2 rýchlosti vzad, Riadidlá výškovo nastaviteľné)</w:t>
            </w:r>
          </w:p>
        </w:tc>
        <w:tc>
          <w:tcPr>
            <w:tcW w:w="425"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r w:rsidRPr="005A7B29">
              <w:rPr>
                <w:rFonts w:ascii="Tahoma" w:eastAsia="Times New Roman" w:hAnsi="Tahoma" w:cs="Tahoma"/>
                <w:sz w:val="16"/>
                <w:szCs w:val="16"/>
                <w:lang w:eastAsia="cs-CZ"/>
              </w:rPr>
              <w:t>ks</w:t>
            </w:r>
          </w:p>
        </w:tc>
        <w:tc>
          <w:tcPr>
            <w:tcW w:w="1134" w:type="dxa"/>
            <w:vAlign w:val="bottom"/>
          </w:tcPr>
          <w:p w:rsidR="005A7B29" w:rsidRPr="005A7B29" w:rsidRDefault="005A7B29" w:rsidP="005A7B29">
            <w:pPr>
              <w:autoSpaceDE w:val="0"/>
              <w:autoSpaceDN w:val="0"/>
              <w:adjustRightInd w:val="0"/>
              <w:spacing w:line="240" w:lineRule="auto"/>
              <w:jc w:val="center"/>
              <w:rPr>
                <w:rFonts w:ascii="Tahoma" w:eastAsia="Times New Roman" w:hAnsi="Tahoma" w:cs="Tahoma"/>
                <w:sz w:val="16"/>
                <w:szCs w:val="16"/>
                <w:lang w:eastAsia="cs-CZ"/>
              </w:rPr>
            </w:pPr>
            <w:r w:rsidRPr="005A7B29">
              <w:rPr>
                <w:rFonts w:ascii="Tahoma" w:eastAsia="Times New Roman" w:hAnsi="Tahoma" w:cs="Tahoma"/>
                <w:sz w:val="16"/>
                <w:szCs w:val="16"/>
                <w:lang w:eastAsia="cs-CZ"/>
              </w:rPr>
              <w:t>17</w:t>
            </w:r>
          </w:p>
        </w:tc>
        <w:tc>
          <w:tcPr>
            <w:tcW w:w="1134" w:type="dxa"/>
            <w:vAlign w:val="bottom"/>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c>
          <w:tcPr>
            <w:tcW w:w="1134"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c>
          <w:tcPr>
            <w:tcW w:w="1134"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r>
      <w:tr w:rsidR="005A7B29" w:rsidRPr="005A7B29" w:rsidTr="005E2CB3">
        <w:trPr>
          <w:trHeight w:val="255"/>
        </w:trPr>
        <w:tc>
          <w:tcPr>
            <w:tcW w:w="567" w:type="dxa"/>
            <w:vAlign w:val="center"/>
          </w:tcPr>
          <w:p w:rsidR="005A7B29" w:rsidRPr="005A7B29" w:rsidRDefault="005A7B29" w:rsidP="005A7B29">
            <w:pPr>
              <w:autoSpaceDE w:val="0"/>
              <w:autoSpaceDN w:val="0"/>
              <w:adjustRightInd w:val="0"/>
              <w:spacing w:line="240" w:lineRule="auto"/>
              <w:jc w:val="center"/>
              <w:rPr>
                <w:rFonts w:ascii="Arial Narrow" w:eastAsia="Times New Roman" w:hAnsi="Arial Narrow" w:cs="Arial"/>
                <w:sz w:val="18"/>
                <w:szCs w:val="18"/>
                <w:lang w:eastAsia="cs-CZ"/>
              </w:rPr>
            </w:pPr>
            <w:r w:rsidRPr="005A7B29">
              <w:rPr>
                <w:rFonts w:ascii="Arial Narrow" w:eastAsia="Times New Roman" w:hAnsi="Arial Narrow" w:cs="Arial"/>
                <w:sz w:val="18"/>
                <w:szCs w:val="18"/>
                <w:lang w:eastAsia="cs-CZ"/>
              </w:rPr>
              <w:lastRenderedPageBreak/>
              <w:t>18.</w:t>
            </w:r>
          </w:p>
        </w:tc>
        <w:tc>
          <w:tcPr>
            <w:tcW w:w="4111" w:type="dxa"/>
            <w:vAlign w:val="bottom"/>
          </w:tcPr>
          <w:p w:rsidR="005A7B29" w:rsidRPr="005A7B29" w:rsidRDefault="005A7B29" w:rsidP="005A7B29">
            <w:pPr>
              <w:autoSpaceDE w:val="0"/>
              <w:autoSpaceDN w:val="0"/>
              <w:adjustRightInd w:val="0"/>
              <w:spacing w:line="240" w:lineRule="auto"/>
              <w:jc w:val="left"/>
              <w:rPr>
                <w:rFonts w:ascii="Tahoma" w:eastAsia="Times New Roman" w:hAnsi="Tahoma" w:cs="Tahoma"/>
                <w:sz w:val="16"/>
                <w:szCs w:val="16"/>
                <w:lang w:eastAsia="cs-CZ"/>
              </w:rPr>
            </w:pPr>
            <w:r w:rsidRPr="005A7B29">
              <w:rPr>
                <w:rFonts w:ascii="Tahoma" w:eastAsia="Times New Roman" w:hAnsi="Tahoma" w:cs="Tahoma"/>
                <w:sz w:val="16"/>
                <w:szCs w:val="16"/>
                <w:lang w:eastAsia="cs-CZ"/>
              </w:rPr>
              <w:t xml:space="preserve">Akumulátorový vyžínač </w:t>
            </w:r>
          </w:p>
          <w:p w:rsidR="005A7B29" w:rsidRPr="005A7B29" w:rsidRDefault="005A7B29" w:rsidP="005A7B29">
            <w:pPr>
              <w:autoSpaceDE w:val="0"/>
              <w:autoSpaceDN w:val="0"/>
              <w:adjustRightInd w:val="0"/>
              <w:spacing w:line="240" w:lineRule="auto"/>
              <w:jc w:val="left"/>
              <w:rPr>
                <w:rFonts w:ascii="Tahoma" w:eastAsia="Times New Roman" w:hAnsi="Tahoma" w:cs="Tahoma"/>
                <w:sz w:val="16"/>
                <w:szCs w:val="16"/>
                <w:lang w:eastAsia="cs-CZ"/>
              </w:rPr>
            </w:pPr>
            <w:r w:rsidRPr="005A7B29">
              <w:rPr>
                <w:rFonts w:ascii="Tahoma" w:eastAsia="Times New Roman" w:hAnsi="Tahoma" w:cs="Tahoma"/>
                <w:sz w:val="16"/>
                <w:szCs w:val="16"/>
                <w:lang w:eastAsia="cs-CZ"/>
              </w:rPr>
              <w:t>(s teleskopickou nastaviteľnou rukoväťou, výklopnou a sklopnou strunovou hlavicou, otočná rezná hlava, motor 18 V/ 1,3 Ah </w:t>
            </w:r>
            <w:proofErr w:type="spellStart"/>
            <w:r w:rsidRPr="005A7B29">
              <w:rPr>
                <w:rFonts w:ascii="Tahoma" w:eastAsia="Times New Roman" w:hAnsi="Tahoma" w:cs="Tahoma"/>
                <w:sz w:val="16"/>
                <w:szCs w:val="16"/>
                <w:lang w:eastAsia="cs-CZ"/>
              </w:rPr>
              <w:t>Li-ion</w:t>
            </w:r>
            <w:proofErr w:type="spellEnd"/>
            <w:r w:rsidRPr="005A7B29">
              <w:rPr>
                <w:rFonts w:ascii="Tahoma" w:eastAsia="Times New Roman" w:hAnsi="Tahoma" w:cs="Tahoma"/>
                <w:sz w:val="16"/>
                <w:szCs w:val="16"/>
                <w:lang w:eastAsia="cs-CZ"/>
              </w:rPr>
              <w:t xml:space="preserve"> akumulátorom + náhradná batéria) </w:t>
            </w:r>
          </w:p>
        </w:tc>
        <w:tc>
          <w:tcPr>
            <w:tcW w:w="425"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c>
          <w:tcPr>
            <w:tcW w:w="1134" w:type="dxa"/>
            <w:vAlign w:val="bottom"/>
          </w:tcPr>
          <w:p w:rsidR="005A7B29" w:rsidRPr="005A7B29" w:rsidRDefault="005A7B29" w:rsidP="005A7B29">
            <w:pPr>
              <w:autoSpaceDE w:val="0"/>
              <w:autoSpaceDN w:val="0"/>
              <w:adjustRightInd w:val="0"/>
              <w:spacing w:line="240" w:lineRule="auto"/>
              <w:jc w:val="center"/>
              <w:rPr>
                <w:rFonts w:ascii="Tahoma" w:eastAsia="Times New Roman" w:hAnsi="Tahoma" w:cs="Tahoma"/>
                <w:sz w:val="16"/>
                <w:szCs w:val="16"/>
                <w:lang w:eastAsia="cs-CZ"/>
              </w:rPr>
            </w:pPr>
            <w:r w:rsidRPr="005A7B29">
              <w:rPr>
                <w:rFonts w:ascii="Tahoma" w:eastAsia="Times New Roman" w:hAnsi="Tahoma" w:cs="Tahoma"/>
                <w:sz w:val="16"/>
                <w:szCs w:val="16"/>
                <w:lang w:eastAsia="cs-CZ"/>
              </w:rPr>
              <w:t>5</w:t>
            </w:r>
          </w:p>
        </w:tc>
        <w:tc>
          <w:tcPr>
            <w:tcW w:w="1134" w:type="dxa"/>
            <w:vAlign w:val="bottom"/>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c>
          <w:tcPr>
            <w:tcW w:w="1134"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c>
          <w:tcPr>
            <w:tcW w:w="1134"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r>
      <w:tr w:rsidR="005A7B29" w:rsidRPr="005A7B29" w:rsidTr="005E2CB3">
        <w:trPr>
          <w:trHeight w:val="620"/>
        </w:trPr>
        <w:tc>
          <w:tcPr>
            <w:tcW w:w="567" w:type="dxa"/>
            <w:vAlign w:val="center"/>
          </w:tcPr>
          <w:p w:rsidR="005A7B29" w:rsidRPr="005A7B29" w:rsidRDefault="005A7B29" w:rsidP="005A7B29">
            <w:pPr>
              <w:autoSpaceDE w:val="0"/>
              <w:autoSpaceDN w:val="0"/>
              <w:adjustRightInd w:val="0"/>
              <w:spacing w:line="240" w:lineRule="auto"/>
              <w:jc w:val="center"/>
              <w:rPr>
                <w:rFonts w:ascii="Arial Narrow" w:eastAsia="Times New Roman" w:hAnsi="Arial Narrow" w:cs="Arial"/>
                <w:sz w:val="18"/>
                <w:szCs w:val="18"/>
                <w:lang w:eastAsia="cs-CZ"/>
              </w:rPr>
            </w:pPr>
            <w:r w:rsidRPr="005A7B29">
              <w:rPr>
                <w:rFonts w:ascii="Arial Narrow" w:eastAsia="Times New Roman" w:hAnsi="Arial Narrow" w:cs="Arial"/>
                <w:sz w:val="18"/>
                <w:szCs w:val="18"/>
                <w:lang w:eastAsia="cs-CZ"/>
              </w:rPr>
              <w:t>19.</w:t>
            </w:r>
          </w:p>
        </w:tc>
        <w:tc>
          <w:tcPr>
            <w:tcW w:w="4111" w:type="dxa"/>
            <w:vAlign w:val="bottom"/>
          </w:tcPr>
          <w:p w:rsidR="005A7B29" w:rsidRPr="005A7B29" w:rsidRDefault="005A7B29" w:rsidP="005A7B29">
            <w:pPr>
              <w:autoSpaceDE w:val="0"/>
              <w:autoSpaceDN w:val="0"/>
              <w:adjustRightInd w:val="0"/>
              <w:spacing w:line="240" w:lineRule="auto"/>
              <w:jc w:val="left"/>
              <w:rPr>
                <w:rFonts w:ascii="Tahoma" w:eastAsia="Times New Roman" w:hAnsi="Tahoma" w:cs="Tahoma"/>
                <w:sz w:val="16"/>
                <w:szCs w:val="16"/>
                <w:lang w:eastAsia="cs-CZ"/>
              </w:rPr>
            </w:pPr>
            <w:r w:rsidRPr="005A7B29">
              <w:rPr>
                <w:rFonts w:ascii="Tahoma" w:eastAsia="Times New Roman" w:hAnsi="Tahoma" w:cs="Tahoma"/>
                <w:sz w:val="16"/>
                <w:szCs w:val="16"/>
                <w:lang w:eastAsia="cs-CZ"/>
              </w:rPr>
              <w:t>Elektrický vyžínač</w:t>
            </w:r>
            <w:r w:rsidRPr="005A7B29">
              <w:rPr>
                <w:rFonts w:ascii="Tahoma" w:eastAsia="Times New Roman" w:hAnsi="Tahoma" w:cs="Tahoma"/>
                <w:sz w:val="16"/>
                <w:szCs w:val="16"/>
                <w:lang w:eastAsia="cs-CZ"/>
              </w:rPr>
              <w:br/>
              <w:t xml:space="preserve">(napätie 230V, príkon 540W, hnací hriadeľ - pružný, žacia hlava </w:t>
            </w:r>
            <w:proofErr w:type="spellStart"/>
            <w:r w:rsidRPr="005A7B29">
              <w:rPr>
                <w:rFonts w:ascii="Tahoma" w:eastAsia="Times New Roman" w:hAnsi="Tahoma" w:cs="Tahoma"/>
                <w:sz w:val="16"/>
                <w:szCs w:val="16"/>
                <w:lang w:eastAsia="cs-CZ"/>
              </w:rPr>
              <w:t>autocut</w:t>
            </w:r>
            <w:proofErr w:type="spellEnd"/>
            <w:r w:rsidRPr="005A7B29">
              <w:rPr>
                <w:rFonts w:ascii="Tahoma" w:eastAsia="Times New Roman" w:hAnsi="Tahoma" w:cs="Tahoma"/>
                <w:sz w:val="16"/>
                <w:szCs w:val="16"/>
                <w:lang w:eastAsia="cs-CZ"/>
              </w:rPr>
              <w:t xml:space="preserve"> C)</w:t>
            </w:r>
          </w:p>
        </w:tc>
        <w:tc>
          <w:tcPr>
            <w:tcW w:w="425"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c>
          <w:tcPr>
            <w:tcW w:w="1134" w:type="dxa"/>
            <w:vAlign w:val="bottom"/>
          </w:tcPr>
          <w:p w:rsidR="005A7B29" w:rsidRPr="005A7B29" w:rsidRDefault="005A7B29" w:rsidP="005A7B29">
            <w:pPr>
              <w:autoSpaceDE w:val="0"/>
              <w:autoSpaceDN w:val="0"/>
              <w:adjustRightInd w:val="0"/>
              <w:spacing w:line="240" w:lineRule="auto"/>
              <w:jc w:val="center"/>
              <w:rPr>
                <w:rFonts w:ascii="Tahoma" w:eastAsia="Times New Roman" w:hAnsi="Tahoma" w:cs="Tahoma"/>
                <w:sz w:val="16"/>
                <w:szCs w:val="16"/>
                <w:lang w:eastAsia="cs-CZ"/>
              </w:rPr>
            </w:pPr>
            <w:r w:rsidRPr="005A7B29">
              <w:rPr>
                <w:rFonts w:ascii="Tahoma" w:eastAsia="Times New Roman" w:hAnsi="Tahoma" w:cs="Tahoma"/>
                <w:sz w:val="16"/>
                <w:szCs w:val="16"/>
                <w:lang w:eastAsia="cs-CZ"/>
              </w:rPr>
              <w:t>1</w:t>
            </w:r>
          </w:p>
        </w:tc>
        <w:tc>
          <w:tcPr>
            <w:tcW w:w="1134" w:type="dxa"/>
            <w:vAlign w:val="bottom"/>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c>
          <w:tcPr>
            <w:tcW w:w="1134"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c>
          <w:tcPr>
            <w:tcW w:w="1134"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r>
      <w:tr w:rsidR="005A7B29" w:rsidRPr="005A7B29" w:rsidTr="005E2CB3">
        <w:trPr>
          <w:trHeight w:val="255"/>
        </w:trPr>
        <w:tc>
          <w:tcPr>
            <w:tcW w:w="567" w:type="dxa"/>
            <w:vAlign w:val="center"/>
          </w:tcPr>
          <w:p w:rsidR="005A7B29" w:rsidRPr="005A7B29" w:rsidRDefault="005A7B29" w:rsidP="005A7B29">
            <w:pPr>
              <w:autoSpaceDE w:val="0"/>
              <w:autoSpaceDN w:val="0"/>
              <w:adjustRightInd w:val="0"/>
              <w:spacing w:line="240" w:lineRule="auto"/>
              <w:jc w:val="center"/>
              <w:rPr>
                <w:rFonts w:ascii="Arial Narrow" w:eastAsia="Times New Roman" w:hAnsi="Arial Narrow" w:cs="Arial"/>
                <w:sz w:val="18"/>
                <w:szCs w:val="18"/>
                <w:lang w:eastAsia="cs-CZ"/>
              </w:rPr>
            </w:pPr>
            <w:r w:rsidRPr="005A7B29">
              <w:rPr>
                <w:rFonts w:ascii="Arial Narrow" w:eastAsia="Times New Roman" w:hAnsi="Arial Narrow" w:cs="Arial"/>
                <w:sz w:val="18"/>
                <w:szCs w:val="18"/>
                <w:lang w:eastAsia="cs-CZ"/>
              </w:rPr>
              <w:t>20.</w:t>
            </w:r>
          </w:p>
        </w:tc>
        <w:tc>
          <w:tcPr>
            <w:tcW w:w="4111" w:type="dxa"/>
            <w:vAlign w:val="bottom"/>
          </w:tcPr>
          <w:p w:rsidR="005A7B29" w:rsidRPr="005A7B29" w:rsidRDefault="005A7B29" w:rsidP="005A7B29">
            <w:pPr>
              <w:autoSpaceDE w:val="0"/>
              <w:autoSpaceDN w:val="0"/>
              <w:adjustRightInd w:val="0"/>
              <w:spacing w:line="240" w:lineRule="auto"/>
              <w:rPr>
                <w:rFonts w:ascii="Tahoma" w:eastAsia="Times New Roman" w:hAnsi="Tahoma" w:cs="Tahoma"/>
                <w:sz w:val="16"/>
                <w:szCs w:val="16"/>
                <w:lang w:eastAsia="cs-CZ"/>
              </w:rPr>
            </w:pPr>
            <w:r w:rsidRPr="005A7B29">
              <w:rPr>
                <w:rFonts w:ascii="Tahoma" w:eastAsia="Times New Roman" w:hAnsi="Tahoma" w:cs="Tahoma"/>
                <w:sz w:val="16"/>
                <w:szCs w:val="16"/>
                <w:lang w:eastAsia="cs-CZ"/>
              </w:rPr>
              <w:t>Elektrický záhradný vysávač</w:t>
            </w:r>
            <w:r w:rsidRPr="005A7B29">
              <w:rPr>
                <w:rFonts w:ascii="Tahoma" w:eastAsia="Times New Roman" w:hAnsi="Tahoma" w:cs="Tahoma"/>
                <w:sz w:val="16"/>
                <w:szCs w:val="16"/>
                <w:lang w:eastAsia="cs-CZ"/>
              </w:rPr>
              <w:br/>
              <w:t>(Príkon 1100W, Objem prietoku vzduchu 580m3/h, kompletná výbava so sacím adaptérom, plochá rúra)</w:t>
            </w:r>
          </w:p>
        </w:tc>
        <w:tc>
          <w:tcPr>
            <w:tcW w:w="425"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c>
          <w:tcPr>
            <w:tcW w:w="1134" w:type="dxa"/>
            <w:vAlign w:val="bottom"/>
          </w:tcPr>
          <w:p w:rsidR="005A7B29" w:rsidRPr="005A7B29" w:rsidRDefault="005A7B29" w:rsidP="005A7B29">
            <w:pPr>
              <w:autoSpaceDE w:val="0"/>
              <w:autoSpaceDN w:val="0"/>
              <w:adjustRightInd w:val="0"/>
              <w:spacing w:line="240" w:lineRule="auto"/>
              <w:jc w:val="center"/>
              <w:rPr>
                <w:rFonts w:ascii="Tahoma" w:eastAsia="Times New Roman" w:hAnsi="Tahoma" w:cs="Tahoma"/>
                <w:sz w:val="16"/>
                <w:szCs w:val="16"/>
                <w:lang w:eastAsia="cs-CZ"/>
              </w:rPr>
            </w:pPr>
            <w:r w:rsidRPr="005A7B29">
              <w:rPr>
                <w:rFonts w:ascii="Tahoma" w:eastAsia="Times New Roman" w:hAnsi="Tahoma" w:cs="Tahoma"/>
                <w:sz w:val="16"/>
                <w:szCs w:val="16"/>
                <w:lang w:eastAsia="cs-CZ"/>
              </w:rPr>
              <w:t>1</w:t>
            </w:r>
          </w:p>
        </w:tc>
        <w:tc>
          <w:tcPr>
            <w:tcW w:w="1134" w:type="dxa"/>
            <w:vAlign w:val="bottom"/>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c>
          <w:tcPr>
            <w:tcW w:w="1134"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c>
          <w:tcPr>
            <w:tcW w:w="1134"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r>
      <w:tr w:rsidR="005A7B29" w:rsidRPr="005A7B29" w:rsidTr="005E2CB3">
        <w:trPr>
          <w:trHeight w:val="255"/>
        </w:trPr>
        <w:tc>
          <w:tcPr>
            <w:tcW w:w="567" w:type="dxa"/>
            <w:vAlign w:val="center"/>
          </w:tcPr>
          <w:p w:rsidR="005A7B29" w:rsidRPr="005A7B29" w:rsidRDefault="005A7B29" w:rsidP="005A7B29">
            <w:pPr>
              <w:autoSpaceDE w:val="0"/>
              <w:autoSpaceDN w:val="0"/>
              <w:adjustRightInd w:val="0"/>
              <w:spacing w:line="240" w:lineRule="auto"/>
              <w:jc w:val="center"/>
              <w:rPr>
                <w:rFonts w:ascii="Arial Narrow" w:eastAsia="Times New Roman" w:hAnsi="Arial Narrow" w:cs="Arial"/>
                <w:sz w:val="18"/>
                <w:szCs w:val="18"/>
                <w:lang w:eastAsia="cs-CZ"/>
              </w:rPr>
            </w:pPr>
            <w:r w:rsidRPr="005A7B29">
              <w:rPr>
                <w:rFonts w:ascii="Arial Narrow" w:eastAsia="Times New Roman" w:hAnsi="Arial Narrow" w:cs="Arial"/>
                <w:sz w:val="18"/>
                <w:szCs w:val="18"/>
                <w:lang w:eastAsia="cs-CZ"/>
              </w:rPr>
              <w:t>21.</w:t>
            </w:r>
          </w:p>
        </w:tc>
        <w:tc>
          <w:tcPr>
            <w:tcW w:w="4111" w:type="dxa"/>
            <w:vAlign w:val="bottom"/>
          </w:tcPr>
          <w:p w:rsidR="005A7B29" w:rsidRPr="005A7B29" w:rsidRDefault="005A7B29" w:rsidP="005A7B29">
            <w:pPr>
              <w:autoSpaceDE w:val="0"/>
              <w:autoSpaceDN w:val="0"/>
              <w:adjustRightInd w:val="0"/>
              <w:spacing w:line="240" w:lineRule="auto"/>
              <w:rPr>
                <w:rFonts w:ascii="Tahoma" w:eastAsia="Times New Roman" w:hAnsi="Tahoma" w:cs="Tahoma"/>
                <w:sz w:val="16"/>
                <w:szCs w:val="16"/>
                <w:lang w:eastAsia="cs-CZ"/>
              </w:rPr>
            </w:pPr>
            <w:r w:rsidRPr="005A7B29">
              <w:rPr>
                <w:rFonts w:ascii="Tahoma" w:eastAsia="Times New Roman" w:hAnsi="Tahoma" w:cs="Tahoma"/>
                <w:sz w:val="16"/>
                <w:szCs w:val="16"/>
                <w:lang w:eastAsia="cs-CZ"/>
              </w:rPr>
              <w:t xml:space="preserve">Postrekovač chrbtový motorový </w:t>
            </w:r>
          </w:p>
          <w:p w:rsidR="005A7B29" w:rsidRPr="005A7B29" w:rsidRDefault="005A7B29" w:rsidP="005A7B29">
            <w:pPr>
              <w:autoSpaceDE w:val="0"/>
              <w:autoSpaceDN w:val="0"/>
              <w:adjustRightInd w:val="0"/>
              <w:spacing w:line="240" w:lineRule="auto"/>
              <w:rPr>
                <w:rFonts w:ascii="Tahoma" w:eastAsia="Times New Roman" w:hAnsi="Tahoma" w:cs="Tahoma"/>
                <w:sz w:val="16"/>
                <w:szCs w:val="16"/>
                <w:lang w:eastAsia="cs-CZ"/>
              </w:rPr>
            </w:pPr>
            <w:r w:rsidRPr="005A7B29">
              <w:rPr>
                <w:rFonts w:ascii="Tahoma" w:eastAsia="Times New Roman" w:hAnsi="Tahoma" w:cs="Tahoma"/>
                <w:sz w:val="16"/>
                <w:szCs w:val="16"/>
                <w:lang w:eastAsia="cs-CZ"/>
              </w:rPr>
              <w:t>(výkon 0,7kW, objem nádrže 20 L, tlak 30 barov , prietok postrekovej zmesi 2 l / min)</w:t>
            </w:r>
          </w:p>
        </w:tc>
        <w:tc>
          <w:tcPr>
            <w:tcW w:w="425"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c>
          <w:tcPr>
            <w:tcW w:w="1134" w:type="dxa"/>
            <w:vAlign w:val="bottom"/>
          </w:tcPr>
          <w:p w:rsidR="005A7B29" w:rsidRPr="005A7B29" w:rsidRDefault="005A7B29" w:rsidP="005A7B29">
            <w:pPr>
              <w:autoSpaceDE w:val="0"/>
              <w:autoSpaceDN w:val="0"/>
              <w:adjustRightInd w:val="0"/>
              <w:spacing w:line="240" w:lineRule="auto"/>
              <w:jc w:val="center"/>
              <w:rPr>
                <w:rFonts w:ascii="Tahoma" w:eastAsia="Times New Roman" w:hAnsi="Tahoma" w:cs="Tahoma"/>
                <w:sz w:val="16"/>
                <w:szCs w:val="16"/>
                <w:lang w:eastAsia="cs-CZ"/>
              </w:rPr>
            </w:pPr>
            <w:r w:rsidRPr="005A7B29">
              <w:rPr>
                <w:rFonts w:ascii="Tahoma" w:eastAsia="Times New Roman" w:hAnsi="Tahoma" w:cs="Tahoma"/>
                <w:sz w:val="16"/>
                <w:szCs w:val="16"/>
                <w:lang w:eastAsia="cs-CZ"/>
              </w:rPr>
              <w:t>1</w:t>
            </w:r>
          </w:p>
        </w:tc>
        <w:tc>
          <w:tcPr>
            <w:tcW w:w="1134" w:type="dxa"/>
            <w:vAlign w:val="bottom"/>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c>
          <w:tcPr>
            <w:tcW w:w="1134"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c>
          <w:tcPr>
            <w:tcW w:w="1134"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r>
      <w:tr w:rsidR="005A7B29" w:rsidRPr="005A7B29" w:rsidTr="005E2CB3">
        <w:trPr>
          <w:trHeight w:val="255"/>
        </w:trPr>
        <w:tc>
          <w:tcPr>
            <w:tcW w:w="567" w:type="dxa"/>
            <w:vAlign w:val="center"/>
          </w:tcPr>
          <w:p w:rsidR="005A7B29" w:rsidRPr="005A7B29" w:rsidRDefault="005A7B29" w:rsidP="005A7B29">
            <w:pPr>
              <w:autoSpaceDE w:val="0"/>
              <w:autoSpaceDN w:val="0"/>
              <w:adjustRightInd w:val="0"/>
              <w:spacing w:line="240" w:lineRule="auto"/>
              <w:jc w:val="center"/>
              <w:rPr>
                <w:rFonts w:ascii="Arial Narrow" w:eastAsia="Times New Roman" w:hAnsi="Arial Narrow" w:cs="Arial"/>
                <w:sz w:val="18"/>
                <w:szCs w:val="18"/>
                <w:lang w:eastAsia="cs-CZ"/>
              </w:rPr>
            </w:pPr>
            <w:r w:rsidRPr="005A7B29">
              <w:rPr>
                <w:rFonts w:ascii="Arial Narrow" w:eastAsia="Times New Roman" w:hAnsi="Arial Narrow" w:cs="Arial"/>
                <w:sz w:val="18"/>
                <w:szCs w:val="18"/>
                <w:lang w:eastAsia="cs-CZ"/>
              </w:rPr>
              <w:t>22.</w:t>
            </w:r>
          </w:p>
        </w:tc>
        <w:tc>
          <w:tcPr>
            <w:tcW w:w="4111" w:type="dxa"/>
            <w:vAlign w:val="bottom"/>
          </w:tcPr>
          <w:p w:rsidR="005A7B29" w:rsidRPr="005A7B29" w:rsidRDefault="005A7B29" w:rsidP="005A7B29">
            <w:pPr>
              <w:autoSpaceDE w:val="0"/>
              <w:autoSpaceDN w:val="0"/>
              <w:adjustRightInd w:val="0"/>
              <w:spacing w:line="240" w:lineRule="auto"/>
              <w:rPr>
                <w:rFonts w:ascii="Tahoma" w:eastAsia="Times New Roman" w:hAnsi="Tahoma" w:cs="Tahoma"/>
                <w:sz w:val="16"/>
                <w:szCs w:val="16"/>
                <w:lang w:eastAsia="cs-CZ"/>
              </w:rPr>
            </w:pPr>
            <w:r w:rsidRPr="005A7B29">
              <w:rPr>
                <w:rFonts w:ascii="Tahoma" w:eastAsia="Times New Roman" w:hAnsi="Tahoma" w:cs="Tahoma"/>
                <w:sz w:val="16"/>
                <w:szCs w:val="16"/>
                <w:lang w:eastAsia="cs-CZ"/>
              </w:rPr>
              <w:t>Motorová píla benzínová reťazová</w:t>
            </w:r>
          </w:p>
          <w:p w:rsidR="005A7B29" w:rsidRPr="005A7B29" w:rsidRDefault="005A7B29" w:rsidP="005A7B29">
            <w:pPr>
              <w:autoSpaceDE w:val="0"/>
              <w:autoSpaceDN w:val="0"/>
              <w:adjustRightInd w:val="0"/>
              <w:spacing w:line="240" w:lineRule="auto"/>
              <w:rPr>
                <w:rFonts w:ascii="Tahoma" w:eastAsia="Times New Roman" w:hAnsi="Tahoma" w:cs="Tahoma"/>
                <w:sz w:val="16"/>
                <w:szCs w:val="16"/>
                <w:lang w:eastAsia="cs-CZ"/>
              </w:rPr>
            </w:pPr>
            <w:r w:rsidRPr="005A7B29">
              <w:rPr>
                <w:rFonts w:ascii="Tahoma" w:eastAsia="Times New Roman" w:hAnsi="Tahoma" w:cs="Tahoma"/>
                <w:sz w:val="16"/>
                <w:szCs w:val="16"/>
                <w:lang w:eastAsia="cs-CZ"/>
              </w:rPr>
              <w:t xml:space="preserve">(výkon 1,3kW, dĺžka reznej časti lišty 30cm, </w:t>
            </w:r>
            <w:proofErr w:type="spellStart"/>
            <w:r w:rsidRPr="005A7B29">
              <w:rPr>
                <w:rFonts w:ascii="Tahoma" w:eastAsia="Times New Roman" w:hAnsi="Tahoma" w:cs="Tahoma"/>
                <w:sz w:val="16"/>
                <w:szCs w:val="16"/>
                <w:lang w:eastAsia="cs-CZ"/>
              </w:rPr>
              <w:t>antivibračný</w:t>
            </w:r>
            <w:proofErr w:type="spellEnd"/>
            <w:r w:rsidRPr="005A7B29">
              <w:rPr>
                <w:rFonts w:ascii="Tahoma" w:eastAsia="Times New Roman" w:hAnsi="Tahoma" w:cs="Tahoma"/>
                <w:sz w:val="16"/>
                <w:szCs w:val="16"/>
                <w:lang w:eastAsia="cs-CZ"/>
              </w:rPr>
              <w:t xml:space="preserve"> systém, Zariadenie na bočné napínanie reťaze, Uzatváranie palivovej nádržky bez použitia náradia)</w:t>
            </w:r>
          </w:p>
        </w:tc>
        <w:tc>
          <w:tcPr>
            <w:tcW w:w="425"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c>
          <w:tcPr>
            <w:tcW w:w="1134" w:type="dxa"/>
            <w:vAlign w:val="bottom"/>
          </w:tcPr>
          <w:p w:rsidR="005A7B29" w:rsidRPr="005A7B29" w:rsidRDefault="005A7B29" w:rsidP="005A7B29">
            <w:pPr>
              <w:autoSpaceDE w:val="0"/>
              <w:autoSpaceDN w:val="0"/>
              <w:adjustRightInd w:val="0"/>
              <w:spacing w:line="240" w:lineRule="auto"/>
              <w:jc w:val="center"/>
              <w:rPr>
                <w:rFonts w:ascii="Tahoma" w:eastAsia="Times New Roman" w:hAnsi="Tahoma" w:cs="Tahoma"/>
                <w:sz w:val="16"/>
                <w:szCs w:val="16"/>
                <w:lang w:eastAsia="cs-CZ"/>
              </w:rPr>
            </w:pPr>
            <w:r w:rsidRPr="005A7B29">
              <w:rPr>
                <w:rFonts w:ascii="Tahoma" w:eastAsia="Times New Roman" w:hAnsi="Tahoma" w:cs="Tahoma"/>
                <w:sz w:val="16"/>
                <w:szCs w:val="16"/>
                <w:lang w:eastAsia="cs-CZ"/>
              </w:rPr>
              <w:t>3</w:t>
            </w:r>
          </w:p>
        </w:tc>
        <w:tc>
          <w:tcPr>
            <w:tcW w:w="1134" w:type="dxa"/>
            <w:vAlign w:val="bottom"/>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c>
          <w:tcPr>
            <w:tcW w:w="1134"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c>
          <w:tcPr>
            <w:tcW w:w="1134"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r>
      <w:tr w:rsidR="005A7B29" w:rsidRPr="005A7B29" w:rsidTr="005E2CB3">
        <w:trPr>
          <w:trHeight w:val="255"/>
        </w:trPr>
        <w:tc>
          <w:tcPr>
            <w:tcW w:w="567" w:type="dxa"/>
            <w:vAlign w:val="center"/>
          </w:tcPr>
          <w:p w:rsidR="005A7B29" w:rsidRPr="005A7B29" w:rsidRDefault="005A7B29" w:rsidP="005A7B29">
            <w:pPr>
              <w:autoSpaceDE w:val="0"/>
              <w:autoSpaceDN w:val="0"/>
              <w:adjustRightInd w:val="0"/>
              <w:spacing w:line="240" w:lineRule="auto"/>
              <w:jc w:val="center"/>
              <w:rPr>
                <w:rFonts w:ascii="Arial Narrow" w:eastAsia="Times New Roman" w:hAnsi="Arial Narrow" w:cs="Arial"/>
                <w:sz w:val="18"/>
                <w:szCs w:val="18"/>
                <w:lang w:eastAsia="cs-CZ"/>
              </w:rPr>
            </w:pPr>
            <w:r w:rsidRPr="005A7B29">
              <w:rPr>
                <w:rFonts w:ascii="Arial Narrow" w:eastAsia="Times New Roman" w:hAnsi="Arial Narrow" w:cs="Arial"/>
                <w:sz w:val="18"/>
                <w:szCs w:val="18"/>
                <w:lang w:eastAsia="cs-CZ"/>
              </w:rPr>
              <w:t>23.</w:t>
            </w:r>
          </w:p>
        </w:tc>
        <w:tc>
          <w:tcPr>
            <w:tcW w:w="4111" w:type="dxa"/>
            <w:vAlign w:val="bottom"/>
          </w:tcPr>
          <w:p w:rsidR="005A7B29" w:rsidRPr="005A7B29" w:rsidRDefault="005A7B29" w:rsidP="005A7B29">
            <w:pPr>
              <w:autoSpaceDE w:val="0"/>
              <w:autoSpaceDN w:val="0"/>
              <w:adjustRightInd w:val="0"/>
              <w:spacing w:line="240" w:lineRule="auto"/>
              <w:jc w:val="left"/>
              <w:rPr>
                <w:rFonts w:ascii="Tahoma" w:eastAsia="Times New Roman" w:hAnsi="Tahoma" w:cs="Tahoma"/>
                <w:sz w:val="16"/>
                <w:szCs w:val="16"/>
                <w:lang w:eastAsia="cs-CZ"/>
              </w:rPr>
            </w:pPr>
            <w:r w:rsidRPr="005A7B29">
              <w:rPr>
                <w:rFonts w:ascii="Tahoma" w:eastAsia="Times New Roman" w:hAnsi="Tahoma" w:cs="Tahoma"/>
                <w:sz w:val="16"/>
                <w:szCs w:val="16"/>
                <w:lang w:eastAsia="cs-CZ"/>
              </w:rPr>
              <w:t>Benzínová fréza s pojazdom</w:t>
            </w:r>
          </w:p>
          <w:p w:rsidR="005A7B29" w:rsidRPr="005A7B29" w:rsidRDefault="005A7B29" w:rsidP="005A7B29">
            <w:pPr>
              <w:autoSpaceDE w:val="0"/>
              <w:autoSpaceDN w:val="0"/>
              <w:adjustRightInd w:val="0"/>
              <w:spacing w:line="240" w:lineRule="auto"/>
              <w:jc w:val="left"/>
              <w:rPr>
                <w:rFonts w:ascii="Tahoma" w:eastAsia="Times New Roman" w:hAnsi="Tahoma" w:cs="Tahoma"/>
                <w:sz w:val="16"/>
                <w:szCs w:val="16"/>
                <w:lang w:eastAsia="cs-CZ"/>
              </w:rPr>
            </w:pPr>
            <w:r w:rsidRPr="005A7B29">
              <w:rPr>
                <w:rFonts w:ascii="Tahoma" w:eastAsia="Times New Roman" w:hAnsi="Tahoma" w:cs="Tahoma"/>
                <w:sz w:val="16"/>
                <w:szCs w:val="16"/>
                <w:lang w:eastAsia="cs-CZ"/>
              </w:rPr>
              <w:t>(4 taktný motor OHV, 6kW, záber, 60cm, skelet z ocele, 5 rýchlostí vpred, 2 rýchlosti vzad, ovládací panel so svetlom)</w:t>
            </w:r>
          </w:p>
        </w:tc>
        <w:tc>
          <w:tcPr>
            <w:tcW w:w="425"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c>
          <w:tcPr>
            <w:tcW w:w="1134" w:type="dxa"/>
            <w:vAlign w:val="bottom"/>
          </w:tcPr>
          <w:p w:rsidR="005A7B29" w:rsidRPr="005A7B29" w:rsidRDefault="005A7B29" w:rsidP="005A7B29">
            <w:pPr>
              <w:autoSpaceDE w:val="0"/>
              <w:autoSpaceDN w:val="0"/>
              <w:adjustRightInd w:val="0"/>
              <w:spacing w:line="240" w:lineRule="auto"/>
              <w:jc w:val="center"/>
              <w:rPr>
                <w:rFonts w:ascii="Tahoma" w:eastAsia="Times New Roman" w:hAnsi="Tahoma" w:cs="Tahoma"/>
                <w:sz w:val="16"/>
                <w:szCs w:val="16"/>
                <w:lang w:eastAsia="cs-CZ"/>
              </w:rPr>
            </w:pPr>
            <w:r w:rsidRPr="005A7B29">
              <w:rPr>
                <w:rFonts w:ascii="Tahoma" w:eastAsia="Times New Roman" w:hAnsi="Tahoma" w:cs="Tahoma"/>
                <w:sz w:val="16"/>
                <w:szCs w:val="16"/>
                <w:lang w:eastAsia="cs-CZ"/>
              </w:rPr>
              <w:t>2</w:t>
            </w:r>
          </w:p>
        </w:tc>
        <w:tc>
          <w:tcPr>
            <w:tcW w:w="1134" w:type="dxa"/>
            <w:vAlign w:val="bottom"/>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c>
          <w:tcPr>
            <w:tcW w:w="1134"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c>
          <w:tcPr>
            <w:tcW w:w="1134"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r>
      <w:tr w:rsidR="005A7B29" w:rsidRPr="005A7B29" w:rsidTr="005E2CB3">
        <w:trPr>
          <w:trHeight w:val="255"/>
        </w:trPr>
        <w:tc>
          <w:tcPr>
            <w:tcW w:w="567" w:type="dxa"/>
            <w:vAlign w:val="center"/>
          </w:tcPr>
          <w:p w:rsidR="005A7B29" w:rsidRPr="005A7B29" w:rsidRDefault="005A7B29" w:rsidP="005A7B29">
            <w:pPr>
              <w:autoSpaceDE w:val="0"/>
              <w:autoSpaceDN w:val="0"/>
              <w:adjustRightInd w:val="0"/>
              <w:spacing w:line="240" w:lineRule="auto"/>
              <w:jc w:val="center"/>
              <w:rPr>
                <w:rFonts w:ascii="Arial Narrow" w:eastAsia="Times New Roman" w:hAnsi="Arial Narrow" w:cs="Arial"/>
                <w:sz w:val="18"/>
                <w:szCs w:val="18"/>
                <w:lang w:eastAsia="cs-CZ"/>
              </w:rPr>
            </w:pPr>
          </w:p>
        </w:tc>
        <w:tc>
          <w:tcPr>
            <w:tcW w:w="5670" w:type="dxa"/>
            <w:gridSpan w:val="3"/>
            <w:vAlign w:val="bottom"/>
          </w:tcPr>
          <w:p w:rsidR="005A7B29" w:rsidRPr="005A7B29" w:rsidRDefault="005A7B29" w:rsidP="005A7B29">
            <w:pPr>
              <w:autoSpaceDE w:val="0"/>
              <w:autoSpaceDN w:val="0"/>
              <w:adjustRightInd w:val="0"/>
              <w:spacing w:line="240" w:lineRule="auto"/>
              <w:jc w:val="left"/>
              <w:rPr>
                <w:rFonts w:ascii="Tahoma" w:eastAsia="Times New Roman" w:hAnsi="Tahoma" w:cs="Tahoma"/>
                <w:sz w:val="16"/>
                <w:szCs w:val="16"/>
                <w:lang w:eastAsia="cs-CZ"/>
              </w:rPr>
            </w:pPr>
            <w:r w:rsidRPr="005A7B29">
              <w:rPr>
                <w:rFonts w:ascii="Tahoma" w:eastAsia="Times New Roman" w:hAnsi="Tahoma" w:cs="Tahoma"/>
                <w:b/>
                <w:sz w:val="16"/>
                <w:szCs w:val="16"/>
                <w:lang w:eastAsia="cs-CZ"/>
              </w:rPr>
              <w:t>Cena celkom</w:t>
            </w:r>
          </w:p>
        </w:tc>
        <w:tc>
          <w:tcPr>
            <w:tcW w:w="1134" w:type="dxa"/>
            <w:vAlign w:val="bottom"/>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c>
          <w:tcPr>
            <w:tcW w:w="1134"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c>
          <w:tcPr>
            <w:tcW w:w="1134" w:type="dxa"/>
          </w:tcPr>
          <w:p w:rsidR="005A7B29" w:rsidRPr="005A7B29" w:rsidRDefault="005A7B29" w:rsidP="005A7B29">
            <w:pPr>
              <w:autoSpaceDE w:val="0"/>
              <w:autoSpaceDN w:val="0"/>
              <w:adjustRightInd w:val="0"/>
              <w:spacing w:line="240" w:lineRule="auto"/>
              <w:jc w:val="right"/>
              <w:rPr>
                <w:rFonts w:ascii="Tahoma" w:eastAsia="Times New Roman" w:hAnsi="Tahoma" w:cs="Tahoma"/>
                <w:sz w:val="16"/>
                <w:szCs w:val="16"/>
                <w:lang w:eastAsia="cs-CZ"/>
              </w:rPr>
            </w:pPr>
          </w:p>
        </w:tc>
      </w:tr>
    </w:tbl>
    <w:p w:rsidR="005A7B29" w:rsidRPr="005A7B29" w:rsidRDefault="005A7B29" w:rsidP="005A7B29">
      <w:pPr>
        <w:autoSpaceDE w:val="0"/>
        <w:autoSpaceDN w:val="0"/>
        <w:adjustRightInd w:val="0"/>
        <w:spacing w:line="240" w:lineRule="auto"/>
        <w:ind w:right="-2"/>
        <w:rPr>
          <w:rFonts w:ascii="Times New Roman" w:eastAsia="Times New Roman" w:hAnsi="Times New Roman"/>
          <w:sz w:val="20"/>
          <w:szCs w:val="24"/>
          <w:lang w:eastAsia="cs-CZ"/>
        </w:rPr>
      </w:pPr>
    </w:p>
    <w:p w:rsidR="005A7B29" w:rsidRPr="005A7B29" w:rsidRDefault="005A7B29" w:rsidP="005A7B29">
      <w:pPr>
        <w:autoSpaceDE w:val="0"/>
        <w:autoSpaceDN w:val="0"/>
        <w:adjustRightInd w:val="0"/>
        <w:spacing w:line="240" w:lineRule="auto"/>
        <w:ind w:right="-2"/>
        <w:rPr>
          <w:rFonts w:ascii="Tahoma" w:eastAsia="Times New Roman" w:hAnsi="Tahoma" w:cs="Tahoma"/>
          <w:sz w:val="16"/>
          <w:szCs w:val="16"/>
          <w:lang w:eastAsia="cs-CZ"/>
        </w:rPr>
      </w:pPr>
      <w:r w:rsidRPr="005A7B29">
        <w:rPr>
          <w:rFonts w:ascii="Tahoma" w:eastAsia="Times New Roman" w:hAnsi="Tahoma" w:cs="Tahoma"/>
          <w:sz w:val="16"/>
          <w:szCs w:val="16"/>
          <w:lang w:eastAsia="cs-CZ"/>
        </w:rPr>
        <w:t xml:space="preserve">Jedná sa o predpokladané množstvo, ktoré sa bude meniť v závislosti od požiadaviek našich odberateľov. V </w:t>
      </w:r>
      <w:r w:rsidRPr="005A7B29">
        <w:rPr>
          <w:rFonts w:ascii="Tahoma" w:eastAsia="Times New Roman" w:hAnsi="Tahoma" w:cs="Tahoma"/>
          <w:bCs/>
          <w:sz w:val="16"/>
          <w:szCs w:val="16"/>
          <w:lang w:eastAsia="cs-CZ"/>
        </w:rPr>
        <w:t>cene sú zahrnuté všetky náklady</w:t>
      </w:r>
      <w:r w:rsidRPr="005A7B29">
        <w:rPr>
          <w:rFonts w:ascii="Tahoma" w:eastAsia="Times New Roman" w:hAnsi="Tahoma" w:cs="Tahoma"/>
          <w:b/>
          <w:bCs/>
          <w:sz w:val="16"/>
          <w:szCs w:val="16"/>
          <w:lang w:eastAsia="cs-CZ"/>
        </w:rPr>
        <w:t xml:space="preserve"> </w:t>
      </w:r>
      <w:r w:rsidRPr="005A7B29">
        <w:rPr>
          <w:rFonts w:ascii="Tahoma" w:eastAsia="Times New Roman" w:hAnsi="Tahoma" w:cs="Tahoma"/>
          <w:bCs/>
          <w:sz w:val="16"/>
          <w:szCs w:val="16"/>
          <w:lang w:eastAsia="cs-CZ"/>
        </w:rPr>
        <w:t>spojené s dodávkou tovaru do miesta dodania</w:t>
      </w:r>
      <w:r w:rsidRPr="005A7B29">
        <w:rPr>
          <w:rFonts w:ascii="Tahoma" w:eastAsia="Times New Roman" w:hAnsi="Tahoma" w:cs="Tahoma"/>
          <w:sz w:val="16"/>
          <w:szCs w:val="16"/>
          <w:lang w:eastAsia="cs-CZ"/>
        </w:rPr>
        <w:t xml:space="preserve">. </w:t>
      </w:r>
    </w:p>
    <w:p w:rsidR="005A7B29" w:rsidRPr="005A7B29" w:rsidRDefault="005A7B29" w:rsidP="005A7B29">
      <w:pPr>
        <w:autoSpaceDE w:val="0"/>
        <w:autoSpaceDN w:val="0"/>
        <w:adjustRightInd w:val="0"/>
        <w:spacing w:line="240" w:lineRule="auto"/>
        <w:ind w:right="-2"/>
        <w:rPr>
          <w:rFonts w:ascii="Tahoma" w:eastAsia="Times New Roman" w:hAnsi="Tahoma" w:cs="Tahoma"/>
          <w:sz w:val="16"/>
          <w:szCs w:val="16"/>
          <w:lang w:eastAsia="cs-CZ"/>
        </w:rPr>
      </w:pPr>
    </w:p>
    <w:p w:rsidR="005A7B29" w:rsidRPr="005A7B29" w:rsidRDefault="005A7B29" w:rsidP="005A7B29">
      <w:pPr>
        <w:spacing w:line="240" w:lineRule="auto"/>
        <w:ind w:right="-2"/>
        <w:rPr>
          <w:rFonts w:ascii="Tahoma" w:hAnsi="Tahoma" w:cs="Tahoma"/>
          <w:sz w:val="16"/>
          <w:szCs w:val="16"/>
          <w:lang w:eastAsia="cs-CZ"/>
        </w:rPr>
      </w:pPr>
      <w:r w:rsidRPr="005A7B29">
        <w:rPr>
          <w:rFonts w:ascii="Tahoma" w:hAnsi="Tahoma" w:cs="Tahoma"/>
          <w:sz w:val="16"/>
          <w:szCs w:val="16"/>
          <w:lang w:eastAsia="cs-CZ"/>
        </w:rPr>
        <w:t xml:space="preserve">*ide o minimálne požadované parametre, ktoré musia byť dodržané. Je možné </w:t>
      </w:r>
      <w:proofErr w:type="spellStart"/>
      <w:r w:rsidRPr="005A7B29">
        <w:rPr>
          <w:rFonts w:ascii="Tahoma" w:hAnsi="Tahoma" w:cs="Tahoma"/>
          <w:sz w:val="16"/>
          <w:szCs w:val="16"/>
          <w:lang w:eastAsia="cs-CZ"/>
        </w:rPr>
        <w:t>naceniť</w:t>
      </w:r>
      <w:proofErr w:type="spellEnd"/>
      <w:r w:rsidRPr="005A7B29">
        <w:rPr>
          <w:rFonts w:ascii="Tahoma" w:hAnsi="Tahoma" w:cs="Tahoma"/>
          <w:sz w:val="16"/>
          <w:szCs w:val="16"/>
          <w:lang w:eastAsia="cs-CZ"/>
        </w:rPr>
        <w:t xml:space="preserve"> výrobok s lepšími parametrami.</w:t>
      </w:r>
    </w:p>
    <w:p w:rsidR="005A7B29" w:rsidRPr="005A7B29" w:rsidRDefault="005A7B29" w:rsidP="005A7B29">
      <w:pPr>
        <w:autoSpaceDE w:val="0"/>
        <w:autoSpaceDN w:val="0"/>
        <w:adjustRightInd w:val="0"/>
        <w:spacing w:line="240" w:lineRule="auto"/>
        <w:jc w:val="left"/>
        <w:rPr>
          <w:rFonts w:ascii="Times New Roman" w:eastAsia="Times New Roman" w:hAnsi="Times New Roman"/>
          <w:sz w:val="20"/>
          <w:szCs w:val="24"/>
          <w:lang w:eastAsia="cs-CZ"/>
        </w:rPr>
      </w:pPr>
    </w:p>
    <w:tbl>
      <w:tblPr>
        <w:tblW w:w="9899" w:type="dxa"/>
        <w:tblCellMar>
          <w:left w:w="70" w:type="dxa"/>
          <w:right w:w="70" w:type="dxa"/>
        </w:tblCellMar>
        <w:tblLook w:val="04A0" w:firstRow="1" w:lastRow="0" w:firstColumn="1" w:lastColumn="0" w:noHBand="0" w:noVBand="1"/>
      </w:tblPr>
      <w:tblGrid>
        <w:gridCol w:w="4305"/>
        <w:gridCol w:w="960"/>
        <w:gridCol w:w="1700"/>
        <w:gridCol w:w="1460"/>
        <w:gridCol w:w="960"/>
        <w:gridCol w:w="324"/>
        <w:gridCol w:w="190"/>
      </w:tblGrid>
      <w:tr w:rsidR="005A7B29" w:rsidRPr="005A7B29" w:rsidTr="005E2CB3">
        <w:trPr>
          <w:trHeight w:val="300"/>
        </w:trPr>
        <w:tc>
          <w:tcPr>
            <w:tcW w:w="4305" w:type="dxa"/>
            <w:tcBorders>
              <w:top w:val="single" w:sz="4" w:space="0" w:color="auto"/>
              <w:left w:val="single" w:sz="4" w:space="0" w:color="auto"/>
              <w:bottom w:val="single" w:sz="4" w:space="0" w:color="auto"/>
              <w:right w:val="nil"/>
            </w:tcBorders>
            <w:shd w:val="clear" w:color="000000" w:fill="FFFFFF"/>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Dodacia lehota:</w:t>
            </w:r>
          </w:p>
        </w:tc>
        <w:tc>
          <w:tcPr>
            <w:tcW w:w="960" w:type="dxa"/>
            <w:tcBorders>
              <w:top w:val="single" w:sz="4" w:space="0" w:color="auto"/>
              <w:left w:val="single" w:sz="4" w:space="0" w:color="auto"/>
              <w:bottom w:val="single" w:sz="4" w:space="0" w:color="auto"/>
              <w:right w:val="nil"/>
            </w:tcBorders>
            <w:shd w:val="clear" w:color="auto" w:fill="auto"/>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 </w:t>
            </w:r>
          </w:p>
        </w:tc>
        <w:tc>
          <w:tcPr>
            <w:tcW w:w="1700" w:type="dxa"/>
            <w:tcBorders>
              <w:top w:val="single" w:sz="4" w:space="0" w:color="auto"/>
              <w:left w:val="nil"/>
              <w:bottom w:val="single" w:sz="4" w:space="0" w:color="auto"/>
              <w:right w:val="nil"/>
            </w:tcBorders>
            <w:shd w:val="clear" w:color="auto" w:fill="auto"/>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 </w:t>
            </w:r>
          </w:p>
        </w:tc>
        <w:tc>
          <w:tcPr>
            <w:tcW w:w="1460" w:type="dxa"/>
            <w:tcBorders>
              <w:top w:val="single" w:sz="4" w:space="0" w:color="auto"/>
              <w:left w:val="nil"/>
              <w:bottom w:val="single" w:sz="4" w:space="0" w:color="auto"/>
              <w:right w:val="nil"/>
            </w:tcBorders>
            <w:shd w:val="clear" w:color="auto" w:fill="auto"/>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 </w:t>
            </w:r>
          </w:p>
        </w:tc>
        <w:tc>
          <w:tcPr>
            <w:tcW w:w="960" w:type="dxa"/>
            <w:tcBorders>
              <w:top w:val="single" w:sz="4" w:space="0" w:color="auto"/>
              <w:left w:val="nil"/>
              <w:bottom w:val="single" w:sz="4" w:space="0" w:color="auto"/>
              <w:right w:val="nil"/>
            </w:tcBorders>
            <w:shd w:val="clear" w:color="auto" w:fill="auto"/>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 </w:t>
            </w:r>
          </w:p>
        </w:tc>
        <w:tc>
          <w:tcPr>
            <w:tcW w:w="324" w:type="dxa"/>
            <w:tcBorders>
              <w:top w:val="single" w:sz="4" w:space="0" w:color="auto"/>
              <w:left w:val="nil"/>
              <w:bottom w:val="single" w:sz="4" w:space="0" w:color="auto"/>
              <w:right w:val="nil"/>
            </w:tcBorders>
            <w:shd w:val="clear" w:color="auto" w:fill="auto"/>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 </w:t>
            </w:r>
          </w:p>
        </w:tc>
        <w:tc>
          <w:tcPr>
            <w:tcW w:w="190" w:type="dxa"/>
            <w:tcBorders>
              <w:top w:val="single" w:sz="4" w:space="0" w:color="auto"/>
              <w:left w:val="nil"/>
              <w:bottom w:val="single" w:sz="4" w:space="0" w:color="auto"/>
              <w:right w:val="single" w:sz="4" w:space="0" w:color="auto"/>
            </w:tcBorders>
            <w:shd w:val="clear" w:color="auto" w:fill="auto"/>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 </w:t>
            </w:r>
          </w:p>
        </w:tc>
      </w:tr>
      <w:tr w:rsidR="005A7B29" w:rsidRPr="005A7B29" w:rsidTr="005E2CB3">
        <w:trPr>
          <w:trHeight w:val="300"/>
        </w:trPr>
        <w:tc>
          <w:tcPr>
            <w:tcW w:w="4305" w:type="dxa"/>
            <w:tcBorders>
              <w:top w:val="nil"/>
              <w:left w:val="single" w:sz="4" w:space="0" w:color="auto"/>
              <w:bottom w:val="single" w:sz="4" w:space="0" w:color="auto"/>
              <w:right w:val="nil"/>
            </w:tcBorders>
            <w:shd w:val="clear" w:color="000000" w:fill="FFFFFF"/>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Splatnosť faktúry:</w:t>
            </w:r>
          </w:p>
        </w:tc>
        <w:tc>
          <w:tcPr>
            <w:tcW w:w="960" w:type="dxa"/>
            <w:tcBorders>
              <w:top w:val="nil"/>
              <w:left w:val="single" w:sz="4" w:space="0" w:color="auto"/>
              <w:bottom w:val="single" w:sz="4" w:space="0" w:color="auto"/>
              <w:right w:val="nil"/>
            </w:tcBorders>
            <w:shd w:val="clear" w:color="auto" w:fill="auto"/>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p>
        </w:tc>
        <w:tc>
          <w:tcPr>
            <w:tcW w:w="1700" w:type="dxa"/>
            <w:tcBorders>
              <w:top w:val="nil"/>
              <w:left w:val="nil"/>
              <w:bottom w:val="single" w:sz="4" w:space="0" w:color="auto"/>
              <w:right w:val="nil"/>
            </w:tcBorders>
            <w:shd w:val="clear" w:color="auto" w:fill="auto"/>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 </w:t>
            </w:r>
          </w:p>
        </w:tc>
        <w:tc>
          <w:tcPr>
            <w:tcW w:w="1460" w:type="dxa"/>
            <w:tcBorders>
              <w:top w:val="nil"/>
              <w:left w:val="nil"/>
              <w:bottom w:val="single" w:sz="4" w:space="0" w:color="auto"/>
              <w:right w:val="nil"/>
            </w:tcBorders>
            <w:shd w:val="clear" w:color="auto" w:fill="auto"/>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 </w:t>
            </w:r>
          </w:p>
        </w:tc>
        <w:tc>
          <w:tcPr>
            <w:tcW w:w="960" w:type="dxa"/>
            <w:tcBorders>
              <w:top w:val="nil"/>
              <w:left w:val="nil"/>
              <w:bottom w:val="single" w:sz="4" w:space="0" w:color="auto"/>
              <w:right w:val="nil"/>
            </w:tcBorders>
            <w:shd w:val="clear" w:color="auto" w:fill="auto"/>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 </w:t>
            </w:r>
          </w:p>
        </w:tc>
        <w:tc>
          <w:tcPr>
            <w:tcW w:w="324" w:type="dxa"/>
            <w:tcBorders>
              <w:top w:val="nil"/>
              <w:left w:val="nil"/>
              <w:bottom w:val="single" w:sz="4" w:space="0" w:color="auto"/>
              <w:right w:val="nil"/>
            </w:tcBorders>
            <w:shd w:val="clear" w:color="auto" w:fill="auto"/>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 </w:t>
            </w:r>
          </w:p>
        </w:tc>
        <w:tc>
          <w:tcPr>
            <w:tcW w:w="190" w:type="dxa"/>
            <w:tcBorders>
              <w:top w:val="nil"/>
              <w:left w:val="nil"/>
              <w:bottom w:val="single" w:sz="4" w:space="0" w:color="auto"/>
              <w:right w:val="single" w:sz="4" w:space="0" w:color="auto"/>
            </w:tcBorders>
            <w:shd w:val="clear" w:color="auto" w:fill="auto"/>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 </w:t>
            </w:r>
          </w:p>
        </w:tc>
      </w:tr>
      <w:tr w:rsidR="005A7B29" w:rsidRPr="005A7B29" w:rsidTr="005E2CB3">
        <w:trPr>
          <w:trHeight w:val="300"/>
        </w:trPr>
        <w:tc>
          <w:tcPr>
            <w:tcW w:w="4305" w:type="dxa"/>
            <w:tcBorders>
              <w:top w:val="nil"/>
              <w:left w:val="single" w:sz="4" w:space="0" w:color="auto"/>
              <w:bottom w:val="single" w:sz="4" w:space="0" w:color="auto"/>
              <w:right w:val="nil"/>
            </w:tcBorders>
            <w:shd w:val="clear" w:color="000000" w:fill="FFFFFF"/>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proofErr w:type="spellStart"/>
            <w:r w:rsidRPr="005A7B29">
              <w:rPr>
                <w:rFonts w:ascii="Tahoma" w:eastAsia="Times New Roman" w:hAnsi="Tahoma" w:cs="Tahoma"/>
                <w:color w:val="000000"/>
                <w:sz w:val="16"/>
                <w:szCs w:val="16"/>
                <w:lang w:eastAsia="sk-SK"/>
              </w:rPr>
              <w:t>Kontakná</w:t>
            </w:r>
            <w:proofErr w:type="spellEnd"/>
            <w:r w:rsidRPr="005A7B29">
              <w:rPr>
                <w:rFonts w:ascii="Tahoma" w:eastAsia="Times New Roman" w:hAnsi="Tahoma" w:cs="Tahoma"/>
                <w:color w:val="000000"/>
                <w:sz w:val="16"/>
                <w:szCs w:val="16"/>
                <w:lang w:eastAsia="sk-SK"/>
              </w:rPr>
              <w:t xml:space="preserve"> osoba:</w:t>
            </w:r>
          </w:p>
        </w:tc>
        <w:tc>
          <w:tcPr>
            <w:tcW w:w="960" w:type="dxa"/>
            <w:tcBorders>
              <w:top w:val="nil"/>
              <w:left w:val="single" w:sz="4" w:space="0" w:color="auto"/>
              <w:bottom w:val="single" w:sz="4" w:space="0" w:color="auto"/>
              <w:right w:val="nil"/>
            </w:tcBorders>
            <w:shd w:val="clear" w:color="auto" w:fill="auto"/>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 </w:t>
            </w:r>
          </w:p>
        </w:tc>
        <w:tc>
          <w:tcPr>
            <w:tcW w:w="1700" w:type="dxa"/>
            <w:tcBorders>
              <w:top w:val="nil"/>
              <w:left w:val="nil"/>
              <w:bottom w:val="single" w:sz="4" w:space="0" w:color="auto"/>
              <w:right w:val="nil"/>
            </w:tcBorders>
            <w:shd w:val="clear" w:color="auto" w:fill="auto"/>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 </w:t>
            </w:r>
          </w:p>
        </w:tc>
        <w:tc>
          <w:tcPr>
            <w:tcW w:w="1460" w:type="dxa"/>
            <w:tcBorders>
              <w:top w:val="nil"/>
              <w:left w:val="nil"/>
              <w:bottom w:val="single" w:sz="4" w:space="0" w:color="auto"/>
              <w:right w:val="nil"/>
            </w:tcBorders>
            <w:shd w:val="clear" w:color="auto" w:fill="auto"/>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 </w:t>
            </w:r>
          </w:p>
        </w:tc>
        <w:tc>
          <w:tcPr>
            <w:tcW w:w="960" w:type="dxa"/>
            <w:tcBorders>
              <w:top w:val="nil"/>
              <w:left w:val="nil"/>
              <w:bottom w:val="single" w:sz="4" w:space="0" w:color="auto"/>
              <w:right w:val="nil"/>
            </w:tcBorders>
            <w:shd w:val="clear" w:color="auto" w:fill="auto"/>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 </w:t>
            </w:r>
          </w:p>
        </w:tc>
        <w:tc>
          <w:tcPr>
            <w:tcW w:w="324" w:type="dxa"/>
            <w:tcBorders>
              <w:top w:val="nil"/>
              <w:left w:val="nil"/>
              <w:bottom w:val="single" w:sz="4" w:space="0" w:color="auto"/>
              <w:right w:val="nil"/>
            </w:tcBorders>
            <w:shd w:val="clear" w:color="auto" w:fill="auto"/>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 </w:t>
            </w:r>
          </w:p>
        </w:tc>
        <w:tc>
          <w:tcPr>
            <w:tcW w:w="190" w:type="dxa"/>
            <w:tcBorders>
              <w:top w:val="nil"/>
              <w:left w:val="nil"/>
              <w:bottom w:val="single" w:sz="4" w:space="0" w:color="auto"/>
              <w:right w:val="single" w:sz="4" w:space="0" w:color="auto"/>
            </w:tcBorders>
            <w:shd w:val="clear" w:color="auto" w:fill="auto"/>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 </w:t>
            </w:r>
          </w:p>
        </w:tc>
      </w:tr>
      <w:tr w:rsidR="005A7B29" w:rsidRPr="005A7B29" w:rsidTr="005E2CB3">
        <w:trPr>
          <w:trHeight w:val="300"/>
        </w:trPr>
        <w:tc>
          <w:tcPr>
            <w:tcW w:w="4305" w:type="dxa"/>
            <w:tcBorders>
              <w:top w:val="nil"/>
              <w:left w:val="single" w:sz="4" w:space="0" w:color="auto"/>
              <w:bottom w:val="single" w:sz="4" w:space="0" w:color="auto"/>
              <w:right w:val="nil"/>
            </w:tcBorders>
            <w:shd w:val="clear" w:color="000000" w:fill="FFFFFF"/>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Telefón:</w:t>
            </w:r>
          </w:p>
        </w:tc>
        <w:tc>
          <w:tcPr>
            <w:tcW w:w="960" w:type="dxa"/>
            <w:tcBorders>
              <w:top w:val="nil"/>
              <w:left w:val="single" w:sz="4" w:space="0" w:color="auto"/>
              <w:bottom w:val="single" w:sz="4" w:space="0" w:color="auto"/>
              <w:right w:val="nil"/>
            </w:tcBorders>
            <w:shd w:val="clear" w:color="auto" w:fill="auto"/>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 </w:t>
            </w:r>
          </w:p>
        </w:tc>
        <w:tc>
          <w:tcPr>
            <w:tcW w:w="1700" w:type="dxa"/>
            <w:tcBorders>
              <w:top w:val="nil"/>
              <w:left w:val="nil"/>
              <w:bottom w:val="single" w:sz="4" w:space="0" w:color="auto"/>
              <w:right w:val="nil"/>
            </w:tcBorders>
            <w:shd w:val="clear" w:color="auto" w:fill="auto"/>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 </w:t>
            </w:r>
          </w:p>
        </w:tc>
        <w:tc>
          <w:tcPr>
            <w:tcW w:w="1460" w:type="dxa"/>
            <w:tcBorders>
              <w:top w:val="nil"/>
              <w:left w:val="nil"/>
              <w:bottom w:val="single" w:sz="4" w:space="0" w:color="auto"/>
              <w:right w:val="nil"/>
            </w:tcBorders>
            <w:shd w:val="clear" w:color="auto" w:fill="auto"/>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 </w:t>
            </w:r>
          </w:p>
        </w:tc>
        <w:tc>
          <w:tcPr>
            <w:tcW w:w="960" w:type="dxa"/>
            <w:tcBorders>
              <w:top w:val="nil"/>
              <w:left w:val="nil"/>
              <w:bottom w:val="single" w:sz="4" w:space="0" w:color="auto"/>
              <w:right w:val="nil"/>
            </w:tcBorders>
            <w:shd w:val="clear" w:color="auto" w:fill="auto"/>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 </w:t>
            </w:r>
          </w:p>
        </w:tc>
        <w:tc>
          <w:tcPr>
            <w:tcW w:w="324" w:type="dxa"/>
            <w:tcBorders>
              <w:top w:val="nil"/>
              <w:left w:val="nil"/>
              <w:bottom w:val="single" w:sz="4" w:space="0" w:color="auto"/>
              <w:right w:val="nil"/>
            </w:tcBorders>
            <w:shd w:val="clear" w:color="auto" w:fill="auto"/>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 </w:t>
            </w:r>
          </w:p>
        </w:tc>
        <w:tc>
          <w:tcPr>
            <w:tcW w:w="190" w:type="dxa"/>
            <w:tcBorders>
              <w:top w:val="nil"/>
              <w:left w:val="nil"/>
              <w:bottom w:val="single" w:sz="4" w:space="0" w:color="auto"/>
              <w:right w:val="single" w:sz="4" w:space="0" w:color="auto"/>
            </w:tcBorders>
            <w:shd w:val="clear" w:color="auto" w:fill="auto"/>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 </w:t>
            </w:r>
          </w:p>
        </w:tc>
      </w:tr>
      <w:tr w:rsidR="005A7B29" w:rsidRPr="005A7B29" w:rsidTr="005E2CB3">
        <w:trPr>
          <w:trHeight w:val="300"/>
        </w:trPr>
        <w:tc>
          <w:tcPr>
            <w:tcW w:w="4305" w:type="dxa"/>
            <w:tcBorders>
              <w:top w:val="nil"/>
              <w:left w:val="single" w:sz="4" w:space="0" w:color="auto"/>
              <w:bottom w:val="single" w:sz="4" w:space="0" w:color="auto"/>
              <w:right w:val="nil"/>
            </w:tcBorders>
            <w:shd w:val="clear" w:color="000000" w:fill="FFFFFF"/>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IČO:</w:t>
            </w:r>
          </w:p>
        </w:tc>
        <w:tc>
          <w:tcPr>
            <w:tcW w:w="960" w:type="dxa"/>
            <w:tcBorders>
              <w:top w:val="nil"/>
              <w:left w:val="single" w:sz="4" w:space="0" w:color="auto"/>
              <w:bottom w:val="single" w:sz="4" w:space="0" w:color="auto"/>
              <w:right w:val="nil"/>
            </w:tcBorders>
            <w:shd w:val="clear" w:color="auto" w:fill="auto"/>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 </w:t>
            </w:r>
          </w:p>
        </w:tc>
        <w:tc>
          <w:tcPr>
            <w:tcW w:w="1700" w:type="dxa"/>
            <w:tcBorders>
              <w:top w:val="nil"/>
              <w:left w:val="nil"/>
              <w:bottom w:val="single" w:sz="4" w:space="0" w:color="auto"/>
              <w:right w:val="nil"/>
            </w:tcBorders>
            <w:shd w:val="clear" w:color="auto" w:fill="auto"/>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 </w:t>
            </w:r>
          </w:p>
        </w:tc>
        <w:tc>
          <w:tcPr>
            <w:tcW w:w="1460" w:type="dxa"/>
            <w:tcBorders>
              <w:top w:val="nil"/>
              <w:left w:val="nil"/>
              <w:bottom w:val="single" w:sz="4" w:space="0" w:color="auto"/>
              <w:right w:val="nil"/>
            </w:tcBorders>
            <w:shd w:val="clear" w:color="auto" w:fill="auto"/>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 </w:t>
            </w:r>
          </w:p>
        </w:tc>
        <w:tc>
          <w:tcPr>
            <w:tcW w:w="960" w:type="dxa"/>
            <w:tcBorders>
              <w:top w:val="nil"/>
              <w:left w:val="nil"/>
              <w:bottom w:val="single" w:sz="4" w:space="0" w:color="auto"/>
              <w:right w:val="nil"/>
            </w:tcBorders>
            <w:shd w:val="clear" w:color="auto" w:fill="auto"/>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 </w:t>
            </w:r>
          </w:p>
        </w:tc>
        <w:tc>
          <w:tcPr>
            <w:tcW w:w="324" w:type="dxa"/>
            <w:tcBorders>
              <w:top w:val="nil"/>
              <w:left w:val="nil"/>
              <w:bottom w:val="single" w:sz="4" w:space="0" w:color="auto"/>
              <w:right w:val="nil"/>
            </w:tcBorders>
            <w:shd w:val="clear" w:color="auto" w:fill="auto"/>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 </w:t>
            </w:r>
          </w:p>
        </w:tc>
        <w:tc>
          <w:tcPr>
            <w:tcW w:w="190" w:type="dxa"/>
            <w:tcBorders>
              <w:top w:val="nil"/>
              <w:left w:val="nil"/>
              <w:bottom w:val="single" w:sz="4" w:space="0" w:color="auto"/>
              <w:right w:val="single" w:sz="4" w:space="0" w:color="auto"/>
            </w:tcBorders>
            <w:shd w:val="clear" w:color="auto" w:fill="auto"/>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 </w:t>
            </w:r>
          </w:p>
        </w:tc>
      </w:tr>
      <w:tr w:rsidR="005A7B29" w:rsidRPr="005A7B29" w:rsidTr="005E2CB3">
        <w:trPr>
          <w:trHeight w:val="300"/>
        </w:trPr>
        <w:tc>
          <w:tcPr>
            <w:tcW w:w="4305" w:type="dxa"/>
            <w:tcBorders>
              <w:top w:val="nil"/>
              <w:left w:val="single" w:sz="4" w:space="0" w:color="auto"/>
              <w:bottom w:val="single" w:sz="4" w:space="0" w:color="auto"/>
              <w:right w:val="nil"/>
            </w:tcBorders>
            <w:shd w:val="clear" w:color="000000" w:fill="FFFFFF"/>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DIČ:</w:t>
            </w:r>
          </w:p>
        </w:tc>
        <w:tc>
          <w:tcPr>
            <w:tcW w:w="960" w:type="dxa"/>
            <w:tcBorders>
              <w:top w:val="nil"/>
              <w:left w:val="single" w:sz="4" w:space="0" w:color="auto"/>
              <w:bottom w:val="single" w:sz="4" w:space="0" w:color="auto"/>
              <w:right w:val="nil"/>
            </w:tcBorders>
            <w:shd w:val="clear" w:color="auto" w:fill="auto"/>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 </w:t>
            </w:r>
          </w:p>
        </w:tc>
        <w:tc>
          <w:tcPr>
            <w:tcW w:w="1700" w:type="dxa"/>
            <w:tcBorders>
              <w:top w:val="nil"/>
              <w:left w:val="nil"/>
              <w:bottom w:val="single" w:sz="4" w:space="0" w:color="auto"/>
              <w:right w:val="nil"/>
            </w:tcBorders>
            <w:shd w:val="clear" w:color="auto" w:fill="auto"/>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 </w:t>
            </w:r>
          </w:p>
        </w:tc>
        <w:tc>
          <w:tcPr>
            <w:tcW w:w="1460" w:type="dxa"/>
            <w:tcBorders>
              <w:top w:val="nil"/>
              <w:left w:val="nil"/>
              <w:bottom w:val="single" w:sz="4" w:space="0" w:color="auto"/>
              <w:right w:val="nil"/>
            </w:tcBorders>
            <w:shd w:val="clear" w:color="auto" w:fill="auto"/>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 </w:t>
            </w:r>
          </w:p>
        </w:tc>
        <w:tc>
          <w:tcPr>
            <w:tcW w:w="960" w:type="dxa"/>
            <w:tcBorders>
              <w:top w:val="nil"/>
              <w:left w:val="nil"/>
              <w:bottom w:val="single" w:sz="4" w:space="0" w:color="auto"/>
              <w:right w:val="nil"/>
            </w:tcBorders>
            <w:shd w:val="clear" w:color="auto" w:fill="auto"/>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 </w:t>
            </w:r>
          </w:p>
        </w:tc>
        <w:tc>
          <w:tcPr>
            <w:tcW w:w="324" w:type="dxa"/>
            <w:tcBorders>
              <w:top w:val="nil"/>
              <w:left w:val="nil"/>
              <w:bottom w:val="single" w:sz="4" w:space="0" w:color="auto"/>
              <w:right w:val="nil"/>
            </w:tcBorders>
            <w:shd w:val="clear" w:color="auto" w:fill="auto"/>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 </w:t>
            </w:r>
          </w:p>
        </w:tc>
        <w:tc>
          <w:tcPr>
            <w:tcW w:w="190" w:type="dxa"/>
            <w:tcBorders>
              <w:top w:val="nil"/>
              <w:left w:val="nil"/>
              <w:bottom w:val="single" w:sz="4" w:space="0" w:color="auto"/>
              <w:right w:val="single" w:sz="4" w:space="0" w:color="auto"/>
            </w:tcBorders>
            <w:shd w:val="clear" w:color="auto" w:fill="auto"/>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 </w:t>
            </w:r>
          </w:p>
        </w:tc>
      </w:tr>
      <w:tr w:rsidR="005A7B29" w:rsidRPr="005A7B29" w:rsidTr="005E2CB3">
        <w:trPr>
          <w:trHeight w:val="300"/>
        </w:trPr>
        <w:tc>
          <w:tcPr>
            <w:tcW w:w="4305" w:type="dxa"/>
            <w:tcBorders>
              <w:top w:val="nil"/>
              <w:left w:val="single" w:sz="4" w:space="0" w:color="auto"/>
              <w:bottom w:val="single" w:sz="4" w:space="0" w:color="auto"/>
              <w:right w:val="nil"/>
            </w:tcBorders>
            <w:shd w:val="clear" w:color="000000" w:fill="FFFFFF"/>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IČ DPH:</w:t>
            </w:r>
          </w:p>
        </w:tc>
        <w:tc>
          <w:tcPr>
            <w:tcW w:w="960" w:type="dxa"/>
            <w:tcBorders>
              <w:top w:val="nil"/>
              <w:left w:val="single" w:sz="4" w:space="0" w:color="auto"/>
              <w:bottom w:val="single" w:sz="4" w:space="0" w:color="auto"/>
              <w:right w:val="nil"/>
            </w:tcBorders>
            <w:shd w:val="clear" w:color="auto" w:fill="auto"/>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 </w:t>
            </w:r>
          </w:p>
        </w:tc>
        <w:tc>
          <w:tcPr>
            <w:tcW w:w="1700" w:type="dxa"/>
            <w:tcBorders>
              <w:top w:val="nil"/>
              <w:left w:val="nil"/>
              <w:bottom w:val="single" w:sz="4" w:space="0" w:color="auto"/>
              <w:right w:val="nil"/>
            </w:tcBorders>
            <w:shd w:val="clear" w:color="auto" w:fill="auto"/>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 </w:t>
            </w:r>
          </w:p>
        </w:tc>
        <w:tc>
          <w:tcPr>
            <w:tcW w:w="1460" w:type="dxa"/>
            <w:tcBorders>
              <w:top w:val="nil"/>
              <w:left w:val="nil"/>
              <w:bottom w:val="single" w:sz="4" w:space="0" w:color="auto"/>
              <w:right w:val="nil"/>
            </w:tcBorders>
            <w:shd w:val="clear" w:color="auto" w:fill="auto"/>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 </w:t>
            </w:r>
          </w:p>
        </w:tc>
        <w:tc>
          <w:tcPr>
            <w:tcW w:w="960" w:type="dxa"/>
            <w:tcBorders>
              <w:top w:val="nil"/>
              <w:left w:val="nil"/>
              <w:bottom w:val="single" w:sz="4" w:space="0" w:color="auto"/>
              <w:right w:val="nil"/>
            </w:tcBorders>
            <w:shd w:val="clear" w:color="auto" w:fill="auto"/>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 </w:t>
            </w:r>
          </w:p>
        </w:tc>
        <w:tc>
          <w:tcPr>
            <w:tcW w:w="324" w:type="dxa"/>
            <w:tcBorders>
              <w:top w:val="nil"/>
              <w:left w:val="nil"/>
              <w:bottom w:val="single" w:sz="4" w:space="0" w:color="auto"/>
              <w:right w:val="nil"/>
            </w:tcBorders>
            <w:shd w:val="clear" w:color="auto" w:fill="auto"/>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 </w:t>
            </w:r>
          </w:p>
        </w:tc>
        <w:tc>
          <w:tcPr>
            <w:tcW w:w="190" w:type="dxa"/>
            <w:tcBorders>
              <w:top w:val="nil"/>
              <w:left w:val="nil"/>
              <w:bottom w:val="single" w:sz="4" w:space="0" w:color="auto"/>
              <w:right w:val="single" w:sz="4" w:space="0" w:color="auto"/>
            </w:tcBorders>
            <w:shd w:val="clear" w:color="auto" w:fill="auto"/>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 </w:t>
            </w:r>
          </w:p>
        </w:tc>
      </w:tr>
      <w:tr w:rsidR="005A7B29" w:rsidRPr="005A7B29" w:rsidTr="005E2CB3">
        <w:trPr>
          <w:trHeight w:val="300"/>
        </w:trPr>
        <w:tc>
          <w:tcPr>
            <w:tcW w:w="4305" w:type="dxa"/>
            <w:tcBorders>
              <w:top w:val="nil"/>
              <w:left w:val="single" w:sz="4" w:space="0" w:color="auto"/>
              <w:bottom w:val="single" w:sz="4" w:space="0" w:color="auto"/>
              <w:right w:val="nil"/>
            </w:tcBorders>
            <w:shd w:val="clear" w:color="000000" w:fill="FFFFFF"/>
            <w:noWrap/>
            <w:vAlign w:val="bottom"/>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SWIFT (BIC) kód:</w:t>
            </w:r>
          </w:p>
        </w:tc>
        <w:tc>
          <w:tcPr>
            <w:tcW w:w="960" w:type="dxa"/>
            <w:tcBorders>
              <w:top w:val="nil"/>
              <w:left w:val="single" w:sz="4" w:space="0" w:color="auto"/>
              <w:bottom w:val="single" w:sz="4" w:space="0" w:color="auto"/>
              <w:right w:val="nil"/>
            </w:tcBorders>
            <w:shd w:val="clear" w:color="auto" w:fill="auto"/>
            <w:noWrap/>
            <w:vAlign w:val="bottom"/>
          </w:tcPr>
          <w:p w:rsidR="005A7B29" w:rsidRPr="005A7B29" w:rsidRDefault="005A7B29" w:rsidP="005A7B29">
            <w:pPr>
              <w:spacing w:line="240" w:lineRule="auto"/>
              <w:jc w:val="left"/>
              <w:rPr>
                <w:rFonts w:ascii="Tahoma" w:eastAsia="Times New Roman" w:hAnsi="Tahoma" w:cs="Tahoma"/>
                <w:color w:val="000000"/>
                <w:sz w:val="16"/>
                <w:szCs w:val="16"/>
                <w:lang w:eastAsia="sk-SK"/>
              </w:rPr>
            </w:pPr>
          </w:p>
        </w:tc>
        <w:tc>
          <w:tcPr>
            <w:tcW w:w="1700" w:type="dxa"/>
            <w:tcBorders>
              <w:top w:val="nil"/>
              <w:left w:val="nil"/>
              <w:bottom w:val="single" w:sz="4" w:space="0" w:color="auto"/>
              <w:right w:val="nil"/>
            </w:tcBorders>
            <w:shd w:val="clear" w:color="auto" w:fill="auto"/>
            <w:noWrap/>
            <w:vAlign w:val="bottom"/>
          </w:tcPr>
          <w:p w:rsidR="005A7B29" w:rsidRPr="005A7B29" w:rsidRDefault="005A7B29" w:rsidP="005A7B29">
            <w:pPr>
              <w:spacing w:line="240" w:lineRule="auto"/>
              <w:jc w:val="left"/>
              <w:rPr>
                <w:rFonts w:ascii="Tahoma" w:eastAsia="Times New Roman" w:hAnsi="Tahoma" w:cs="Tahoma"/>
                <w:color w:val="000000"/>
                <w:sz w:val="16"/>
                <w:szCs w:val="16"/>
                <w:lang w:eastAsia="sk-SK"/>
              </w:rPr>
            </w:pPr>
          </w:p>
        </w:tc>
        <w:tc>
          <w:tcPr>
            <w:tcW w:w="1460" w:type="dxa"/>
            <w:tcBorders>
              <w:top w:val="nil"/>
              <w:left w:val="nil"/>
              <w:bottom w:val="single" w:sz="4" w:space="0" w:color="auto"/>
              <w:right w:val="nil"/>
            </w:tcBorders>
            <w:shd w:val="clear" w:color="auto" w:fill="auto"/>
            <w:noWrap/>
            <w:vAlign w:val="bottom"/>
          </w:tcPr>
          <w:p w:rsidR="005A7B29" w:rsidRPr="005A7B29" w:rsidRDefault="005A7B29" w:rsidP="005A7B29">
            <w:pPr>
              <w:spacing w:line="240" w:lineRule="auto"/>
              <w:jc w:val="left"/>
              <w:rPr>
                <w:rFonts w:ascii="Tahoma" w:eastAsia="Times New Roman" w:hAnsi="Tahoma" w:cs="Tahoma"/>
                <w:color w:val="000000"/>
                <w:sz w:val="16"/>
                <w:szCs w:val="16"/>
                <w:lang w:eastAsia="sk-SK"/>
              </w:rPr>
            </w:pPr>
          </w:p>
        </w:tc>
        <w:tc>
          <w:tcPr>
            <w:tcW w:w="960" w:type="dxa"/>
            <w:tcBorders>
              <w:top w:val="nil"/>
              <w:left w:val="nil"/>
              <w:bottom w:val="single" w:sz="4" w:space="0" w:color="auto"/>
              <w:right w:val="nil"/>
            </w:tcBorders>
            <w:shd w:val="clear" w:color="auto" w:fill="auto"/>
            <w:noWrap/>
            <w:vAlign w:val="bottom"/>
          </w:tcPr>
          <w:p w:rsidR="005A7B29" w:rsidRPr="005A7B29" w:rsidRDefault="005A7B29" w:rsidP="005A7B29">
            <w:pPr>
              <w:spacing w:line="240" w:lineRule="auto"/>
              <w:jc w:val="left"/>
              <w:rPr>
                <w:rFonts w:ascii="Tahoma" w:eastAsia="Times New Roman" w:hAnsi="Tahoma" w:cs="Tahoma"/>
                <w:color w:val="000000"/>
                <w:sz w:val="16"/>
                <w:szCs w:val="16"/>
                <w:lang w:eastAsia="sk-SK"/>
              </w:rPr>
            </w:pPr>
          </w:p>
        </w:tc>
        <w:tc>
          <w:tcPr>
            <w:tcW w:w="324" w:type="dxa"/>
            <w:tcBorders>
              <w:top w:val="nil"/>
              <w:left w:val="nil"/>
              <w:bottom w:val="single" w:sz="4" w:space="0" w:color="auto"/>
              <w:right w:val="nil"/>
            </w:tcBorders>
            <w:shd w:val="clear" w:color="auto" w:fill="auto"/>
            <w:noWrap/>
            <w:vAlign w:val="bottom"/>
          </w:tcPr>
          <w:p w:rsidR="005A7B29" w:rsidRPr="005A7B29" w:rsidRDefault="005A7B29" w:rsidP="005A7B29">
            <w:pPr>
              <w:spacing w:line="240" w:lineRule="auto"/>
              <w:jc w:val="left"/>
              <w:rPr>
                <w:rFonts w:ascii="Tahoma" w:eastAsia="Times New Roman" w:hAnsi="Tahoma" w:cs="Tahoma"/>
                <w:color w:val="000000"/>
                <w:sz w:val="16"/>
                <w:szCs w:val="16"/>
                <w:lang w:eastAsia="sk-SK"/>
              </w:rPr>
            </w:pPr>
          </w:p>
        </w:tc>
        <w:tc>
          <w:tcPr>
            <w:tcW w:w="190" w:type="dxa"/>
            <w:tcBorders>
              <w:top w:val="nil"/>
              <w:left w:val="nil"/>
              <w:bottom w:val="single" w:sz="4" w:space="0" w:color="auto"/>
              <w:right w:val="single" w:sz="4" w:space="0" w:color="auto"/>
            </w:tcBorders>
            <w:shd w:val="clear" w:color="auto" w:fill="auto"/>
            <w:noWrap/>
            <w:vAlign w:val="bottom"/>
          </w:tcPr>
          <w:p w:rsidR="005A7B29" w:rsidRPr="005A7B29" w:rsidRDefault="005A7B29" w:rsidP="005A7B29">
            <w:pPr>
              <w:spacing w:line="240" w:lineRule="auto"/>
              <w:jc w:val="left"/>
              <w:rPr>
                <w:rFonts w:ascii="Tahoma" w:eastAsia="Times New Roman" w:hAnsi="Tahoma" w:cs="Tahoma"/>
                <w:color w:val="000000"/>
                <w:sz w:val="16"/>
                <w:szCs w:val="16"/>
                <w:lang w:eastAsia="sk-SK"/>
              </w:rPr>
            </w:pPr>
          </w:p>
        </w:tc>
      </w:tr>
      <w:tr w:rsidR="005A7B29" w:rsidRPr="005A7B29" w:rsidTr="005E2CB3">
        <w:trPr>
          <w:trHeight w:val="300"/>
        </w:trPr>
        <w:tc>
          <w:tcPr>
            <w:tcW w:w="4305" w:type="dxa"/>
            <w:tcBorders>
              <w:top w:val="nil"/>
              <w:left w:val="single" w:sz="4" w:space="0" w:color="auto"/>
              <w:bottom w:val="single" w:sz="4" w:space="0" w:color="auto"/>
              <w:right w:val="nil"/>
            </w:tcBorders>
            <w:shd w:val="clear" w:color="000000" w:fill="FFFFFF"/>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Celý názov banky:</w:t>
            </w:r>
          </w:p>
        </w:tc>
        <w:tc>
          <w:tcPr>
            <w:tcW w:w="960" w:type="dxa"/>
            <w:tcBorders>
              <w:top w:val="nil"/>
              <w:left w:val="single" w:sz="4" w:space="0" w:color="auto"/>
              <w:bottom w:val="single" w:sz="4" w:space="0" w:color="auto"/>
              <w:right w:val="nil"/>
            </w:tcBorders>
            <w:shd w:val="clear" w:color="auto" w:fill="auto"/>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 </w:t>
            </w:r>
          </w:p>
        </w:tc>
        <w:tc>
          <w:tcPr>
            <w:tcW w:w="1700" w:type="dxa"/>
            <w:tcBorders>
              <w:top w:val="nil"/>
              <w:left w:val="nil"/>
              <w:bottom w:val="single" w:sz="4" w:space="0" w:color="auto"/>
              <w:right w:val="nil"/>
            </w:tcBorders>
            <w:shd w:val="clear" w:color="auto" w:fill="auto"/>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 </w:t>
            </w:r>
          </w:p>
        </w:tc>
        <w:tc>
          <w:tcPr>
            <w:tcW w:w="1460" w:type="dxa"/>
            <w:tcBorders>
              <w:top w:val="nil"/>
              <w:left w:val="nil"/>
              <w:bottom w:val="single" w:sz="4" w:space="0" w:color="auto"/>
              <w:right w:val="nil"/>
            </w:tcBorders>
            <w:shd w:val="clear" w:color="auto" w:fill="auto"/>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 </w:t>
            </w:r>
          </w:p>
        </w:tc>
        <w:tc>
          <w:tcPr>
            <w:tcW w:w="960" w:type="dxa"/>
            <w:tcBorders>
              <w:top w:val="nil"/>
              <w:left w:val="nil"/>
              <w:bottom w:val="single" w:sz="4" w:space="0" w:color="auto"/>
              <w:right w:val="nil"/>
            </w:tcBorders>
            <w:shd w:val="clear" w:color="auto" w:fill="auto"/>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 </w:t>
            </w:r>
          </w:p>
        </w:tc>
        <w:tc>
          <w:tcPr>
            <w:tcW w:w="324" w:type="dxa"/>
            <w:tcBorders>
              <w:top w:val="nil"/>
              <w:left w:val="nil"/>
              <w:bottom w:val="single" w:sz="4" w:space="0" w:color="auto"/>
              <w:right w:val="nil"/>
            </w:tcBorders>
            <w:shd w:val="clear" w:color="auto" w:fill="auto"/>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 </w:t>
            </w:r>
          </w:p>
        </w:tc>
        <w:tc>
          <w:tcPr>
            <w:tcW w:w="190" w:type="dxa"/>
            <w:tcBorders>
              <w:top w:val="nil"/>
              <w:left w:val="nil"/>
              <w:bottom w:val="single" w:sz="4" w:space="0" w:color="auto"/>
              <w:right w:val="single" w:sz="4" w:space="0" w:color="auto"/>
            </w:tcBorders>
            <w:shd w:val="clear" w:color="auto" w:fill="auto"/>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 </w:t>
            </w:r>
          </w:p>
        </w:tc>
      </w:tr>
      <w:tr w:rsidR="005A7B29" w:rsidRPr="005A7B29" w:rsidTr="005E2CB3">
        <w:trPr>
          <w:trHeight w:val="300"/>
        </w:trPr>
        <w:tc>
          <w:tcPr>
            <w:tcW w:w="4305" w:type="dxa"/>
            <w:tcBorders>
              <w:top w:val="nil"/>
              <w:left w:val="single" w:sz="4" w:space="0" w:color="auto"/>
              <w:bottom w:val="single" w:sz="4" w:space="0" w:color="auto"/>
              <w:right w:val="nil"/>
            </w:tcBorders>
            <w:shd w:val="clear" w:color="000000" w:fill="FFFFFF"/>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Číslo účtu:</w:t>
            </w:r>
          </w:p>
        </w:tc>
        <w:tc>
          <w:tcPr>
            <w:tcW w:w="960" w:type="dxa"/>
            <w:tcBorders>
              <w:top w:val="nil"/>
              <w:left w:val="single" w:sz="4" w:space="0" w:color="auto"/>
              <w:bottom w:val="single" w:sz="4" w:space="0" w:color="auto"/>
              <w:right w:val="nil"/>
            </w:tcBorders>
            <w:shd w:val="clear" w:color="auto" w:fill="auto"/>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 </w:t>
            </w:r>
          </w:p>
        </w:tc>
        <w:tc>
          <w:tcPr>
            <w:tcW w:w="1700" w:type="dxa"/>
            <w:tcBorders>
              <w:top w:val="nil"/>
              <w:left w:val="nil"/>
              <w:bottom w:val="single" w:sz="4" w:space="0" w:color="auto"/>
              <w:right w:val="nil"/>
            </w:tcBorders>
            <w:shd w:val="clear" w:color="auto" w:fill="auto"/>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 </w:t>
            </w:r>
          </w:p>
        </w:tc>
        <w:tc>
          <w:tcPr>
            <w:tcW w:w="1460" w:type="dxa"/>
            <w:tcBorders>
              <w:top w:val="nil"/>
              <w:left w:val="nil"/>
              <w:bottom w:val="single" w:sz="4" w:space="0" w:color="auto"/>
              <w:right w:val="nil"/>
            </w:tcBorders>
            <w:shd w:val="clear" w:color="auto" w:fill="auto"/>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 </w:t>
            </w:r>
          </w:p>
        </w:tc>
        <w:tc>
          <w:tcPr>
            <w:tcW w:w="960" w:type="dxa"/>
            <w:tcBorders>
              <w:top w:val="nil"/>
              <w:left w:val="nil"/>
              <w:bottom w:val="single" w:sz="4" w:space="0" w:color="auto"/>
              <w:right w:val="nil"/>
            </w:tcBorders>
            <w:shd w:val="clear" w:color="auto" w:fill="auto"/>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 </w:t>
            </w:r>
          </w:p>
        </w:tc>
        <w:tc>
          <w:tcPr>
            <w:tcW w:w="324" w:type="dxa"/>
            <w:tcBorders>
              <w:top w:val="nil"/>
              <w:left w:val="nil"/>
              <w:bottom w:val="single" w:sz="4" w:space="0" w:color="auto"/>
              <w:right w:val="nil"/>
            </w:tcBorders>
            <w:shd w:val="clear" w:color="auto" w:fill="auto"/>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 </w:t>
            </w:r>
          </w:p>
        </w:tc>
        <w:tc>
          <w:tcPr>
            <w:tcW w:w="190" w:type="dxa"/>
            <w:tcBorders>
              <w:top w:val="nil"/>
              <w:left w:val="nil"/>
              <w:bottom w:val="single" w:sz="4" w:space="0" w:color="auto"/>
              <w:right w:val="single" w:sz="4" w:space="0" w:color="auto"/>
            </w:tcBorders>
            <w:shd w:val="clear" w:color="auto" w:fill="auto"/>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 </w:t>
            </w:r>
          </w:p>
        </w:tc>
      </w:tr>
      <w:tr w:rsidR="005A7B29" w:rsidRPr="005A7B29" w:rsidTr="005E2CB3">
        <w:trPr>
          <w:trHeight w:val="300"/>
        </w:trPr>
        <w:tc>
          <w:tcPr>
            <w:tcW w:w="4305" w:type="dxa"/>
            <w:tcBorders>
              <w:top w:val="nil"/>
              <w:left w:val="single" w:sz="4" w:space="0" w:color="auto"/>
              <w:bottom w:val="single" w:sz="4" w:space="0" w:color="auto"/>
              <w:right w:val="nil"/>
            </w:tcBorders>
            <w:shd w:val="clear" w:color="000000" w:fill="FFFFFF"/>
            <w:noWrap/>
            <w:vAlign w:val="bottom"/>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 xml:space="preserve">IBAN: </w:t>
            </w:r>
          </w:p>
        </w:tc>
        <w:tc>
          <w:tcPr>
            <w:tcW w:w="960" w:type="dxa"/>
            <w:tcBorders>
              <w:top w:val="nil"/>
              <w:left w:val="single" w:sz="4" w:space="0" w:color="auto"/>
              <w:bottom w:val="single" w:sz="4" w:space="0" w:color="auto"/>
              <w:right w:val="nil"/>
            </w:tcBorders>
            <w:shd w:val="clear" w:color="auto" w:fill="auto"/>
            <w:noWrap/>
            <w:vAlign w:val="bottom"/>
          </w:tcPr>
          <w:p w:rsidR="005A7B29" w:rsidRPr="005A7B29" w:rsidRDefault="005A7B29" w:rsidP="005A7B29">
            <w:pPr>
              <w:spacing w:line="240" w:lineRule="auto"/>
              <w:jc w:val="left"/>
              <w:rPr>
                <w:rFonts w:ascii="Tahoma" w:eastAsia="Times New Roman" w:hAnsi="Tahoma" w:cs="Tahoma"/>
                <w:color w:val="000000"/>
                <w:sz w:val="16"/>
                <w:szCs w:val="16"/>
                <w:lang w:eastAsia="sk-SK"/>
              </w:rPr>
            </w:pPr>
          </w:p>
        </w:tc>
        <w:tc>
          <w:tcPr>
            <w:tcW w:w="1700" w:type="dxa"/>
            <w:tcBorders>
              <w:top w:val="nil"/>
              <w:left w:val="nil"/>
              <w:bottom w:val="single" w:sz="4" w:space="0" w:color="auto"/>
              <w:right w:val="nil"/>
            </w:tcBorders>
            <w:shd w:val="clear" w:color="auto" w:fill="auto"/>
            <w:noWrap/>
            <w:vAlign w:val="bottom"/>
          </w:tcPr>
          <w:p w:rsidR="005A7B29" w:rsidRPr="005A7B29" w:rsidRDefault="005A7B29" w:rsidP="005A7B29">
            <w:pPr>
              <w:spacing w:line="240" w:lineRule="auto"/>
              <w:jc w:val="left"/>
              <w:rPr>
                <w:rFonts w:ascii="Tahoma" w:eastAsia="Times New Roman" w:hAnsi="Tahoma" w:cs="Tahoma"/>
                <w:color w:val="000000"/>
                <w:sz w:val="16"/>
                <w:szCs w:val="16"/>
                <w:lang w:eastAsia="sk-SK"/>
              </w:rPr>
            </w:pPr>
          </w:p>
        </w:tc>
        <w:tc>
          <w:tcPr>
            <w:tcW w:w="1460" w:type="dxa"/>
            <w:tcBorders>
              <w:top w:val="nil"/>
              <w:left w:val="nil"/>
              <w:bottom w:val="single" w:sz="4" w:space="0" w:color="auto"/>
              <w:right w:val="nil"/>
            </w:tcBorders>
            <w:shd w:val="clear" w:color="auto" w:fill="auto"/>
            <w:noWrap/>
            <w:vAlign w:val="bottom"/>
          </w:tcPr>
          <w:p w:rsidR="005A7B29" w:rsidRPr="005A7B29" w:rsidRDefault="005A7B29" w:rsidP="005A7B29">
            <w:pPr>
              <w:spacing w:line="240" w:lineRule="auto"/>
              <w:jc w:val="left"/>
              <w:rPr>
                <w:rFonts w:ascii="Tahoma" w:eastAsia="Times New Roman" w:hAnsi="Tahoma" w:cs="Tahoma"/>
                <w:color w:val="000000"/>
                <w:sz w:val="16"/>
                <w:szCs w:val="16"/>
                <w:lang w:eastAsia="sk-SK"/>
              </w:rPr>
            </w:pPr>
          </w:p>
        </w:tc>
        <w:tc>
          <w:tcPr>
            <w:tcW w:w="960" w:type="dxa"/>
            <w:tcBorders>
              <w:top w:val="nil"/>
              <w:left w:val="nil"/>
              <w:bottom w:val="single" w:sz="4" w:space="0" w:color="auto"/>
              <w:right w:val="nil"/>
            </w:tcBorders>
            <w:shd w:val="clear" w:color="auto" w:fill="auto"/>
            <w:noWrap/>
            <w:vAlign w:val="bottom"/>
          </w:tcPr>
          <w:p w:rsidR="005A7B29" w:rsidRPr="005A7B29" w:rsidRDefault="005A7B29" w:rsidP="005A7B29">
            <w:pPr>
              <w:spacing w:line="240" w:lineRule="auto"/>
              <w:jc w:val="left"/>
              <w:rPr>
                <w:rFonts w:ascii="Tahoma" w:eastAsia="Times New Roman" w:hAnsi="Tahoma" w:cs="Tahoma"/>
                <w:color w:val="000000"/>
                <w:sz w:val="16"/>
                <w:szCs w:val="16"/>
                <w:lang w:eastAsia="sk-SK"/>
              </w:rPr>
            </w:pPr>
          </w:p>
        </w:tc>
        <w:tc>
          <w:tcPr>
            <w:tcW w:w="324" w:type="dxa"/>
            <w:tcBorders>
              <w:top w:val="nil"/>
              <w:left w:val="nil"/>
              <w:bottom w:val="single" w:sz="4" w:space="0" w:color="auto"/>
              <w:right w:val="nil"/>
            </w:tcBorders>
            <w:shd w:val="clear" w:color="auto" w:fill="auto"/>
            <w:noWrap/>
            <w:vAlign w:val="bottom"/>
          </w:tcPr>
          <w:p w:rsidR="005A7B29" w:rsidRPr="005A7B29" w:rsidRDefault="005A7B29" w:rsidP="005A7B29">
            <w:pPr>
              <w:spacing w:line="240" w:lineRule="auto"/>
              <w:jc w:val="left"/>
              <w:rPr>
                <w:rFonts w:ascii="Tahoma" w:eastAsia="Times New Roman" w:hAnsi="Tahoma" w:cs="Tahoma"/>
                <w:color w:val="000000"/>
                <w:sz w:val="16"/>
                <w:szCs w:val="16"/>
                <w:lang w:eastAsia="sk-SK"/>
              </w:rPr>
            </w:pPr>
          </w:p>
        </w:tc>
        <w:tc>
          <w:tcPr>
            <w:tcW w:w="190" w:type="dxa"/>
            <w:tcBorders>
              <w:top w:val="nil"/>
              <w:left w:val="nil"/>
              <w:bottom w:val="single" w:sz="4" w:space="0" w:color="auto"/>
              <w:right w:val="single" w:sz="4" w:space="0" w:color="auto"/>
            </w:tcBorders>
            <w:shd w:val="clear" w:color="auto" w:fill="auto"/>
            <w:noWrap/>
            <w:vAlign w:val="bottom"/>
          </w:tcPr>
          <w:p w:rsidR="005A7B29" w:rsidRPr="005A7B29" w:rsidRDefault="005A7B29" w:rsidP="005A7B29">
            <w:pPr>
              <w:spacing w:line="240" w:lineRule="auto"/>
              <w:jc w:val="left"/>
              <w:rPr>
                <w:rFonts w:ascii="Tahoma" w:eastAsia="Times New Roman" w:hAnsi="Tahoma" w:cs="Tahoma"/>
                <w:color w:val="000000"/>
                <w:sz w:val="16"/>
                <w:szCs w:val="16"/>
                <w:lang w:eastAsia="sk-SK"/>
              </w:rPr>
            </w:pPr>
          </w:p>
        </w:tc>
      </w:tr>
      <w:tr w:rsidR="005A7B29" w:rsidRPr="005A7B29" w:rsidTr="005E2CB3">
        <w:trPr>
          <w:trHeight w:val="300"/>
        </w:trPr>
        <w:tc>
          <w:tcPr>
            <w:tcW w:w="4305" w:type="dxa"/>
            <w:tcBorders>
              <w:top w:val="nil"/>
              <w:left w:val="single" w:sz="4" w:space="0" w:color="auto"/>
              <w:bottom w:val="single" w:sz="4" w:space="0" w:color="auto"/>
              <w:right w:val="nil"/>
            </w:tcBorders>
            <w:shd w:val="clear" w:color="000000" w:fill="FFFFFF"/>
            <w:noWrap/>
            <w:vAlign w:val="bottom"/>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Zapísaný v obchodnom alebo živnostenskom registri:</w:t>
            </w:r>
          </w:p>
        </w:tc>
        <w:tc>
          <w:tcPr>
            <w:tcW w:w="960" w:type="dxa"/>
            <w:tcBorders>
              <w:top w:val="nil"/>
              <w:left w:val="single" w:sz="4" w:space="0" w:color="auto"/>
              <w:bottom w:val="single" w:sz="4" w:space="0" w:color="auto"/>
              <w:right w:val="nil"/>
            </w:tcBorders>
            <w:shd w:val="clear" w:color="auto" w:fill="auto"/>
            <w:noWrap/>
            <w:vAlign w:val="bottom"/>
          </w:tcPr>
          <w:p w:rsidR="005A7B29" w:rsidRPr="005A7B29" w:rsidRDefault="005A7B29" w:rsidP="005A7B29">
            <w:pPr>
              <w:spacing w:line="240" w:lineRule="auto"/>
              <w:jc w:val="left"/>
              <w:rPr>
                <w:rFonts w:ascii="Tahoma" w:eastAsia="Times New Roman" w:hAnsi="Tahoma" w:cs="Tahoma"/>
                <w:color w:val="000000"/>
                <w:sz w:val="16"/>
                <w:szCs w:val="16"/>
                <w:lang w:eastAsia="sk-SK"/>
              </w:rPr>
            </w:pPr>
          </w:p>
        </w:tc>
        <w:tc>
          <w:tcPr>
            <w:tcW w:w="1700" w:type="dxa"/>
            <w:tcBorders>
              <w:top w:val="nil"/>
              <w:left w:val="nil"/>
              <w:bottom w:val="single" w:sz="4" w:space="0" w:color="auto"/>
              <w:right w:val="nil"/>
            </w:tcBorders>
            <w:shd w:val="clear" w:color="auto" w:fill="auto"/>
            <w:noWrap/>
            <w:vAlign w:val="bottom"/>
          </w:tcPr>
          <w:p w:rsidR="005A7B29" w:rsidRPr="005A7B29" w:rsidRDefault="005A7B29" w:rsidP="005A7B29">
            <w:pPr>
              <w:spacing w:line="240" w:lineRule="auto"/>
              <w:jc w:val="left"/>
              <w:rPr>
                <w:rFonts w:ascii="Tahoma" w:eastAsia="Times New Roman" w:hAnsi="Tahoma" w:cs="Tahoma"/>
                <w:color w:val="000000"/>
                <w:sz w:val="16"/>
                <w:szCs w:val="16"/>
                <w:lang w:eastAsia="sk-SK"/>
              </w:rPr>
            </w:pPr>
          </w:p>
        </w:tc>
        <w:tc>
          <w:tcPr>
            <w:tcW w:w="1460" w:type="dxa"/>
            <w:tcBorders>
              <w:top w:val="nil"/>
              <w:left w:val="nil"/>
              <w:bottom w:val="single" w:sz="4" w:space="0" w:color="auto"/>
              <w:right w:val="nil"/>
            </w:tcBorders>
            <w:shd w:val="clear" w:color="auto" w:fill="auto"/>
            <w:noWrap/>
            <w:vAlign w:val="bottom"/>
          </w:tcPr>
          <w:p w:rsidR="005A7B29" w:rsidRPr="005A7B29" w:rsidRDefault="005A7B29" w:rsidP="005A7B29">
            <w:pPr>
              <w:spacing w:line="240" w:lineRule="auto"/>
              <w:jc w:val="left"/>
              <w:rPr>
                <w:rFonts w:ascii="Tahoma" w:eastAsia="Times New Roman" w:hAnsi="Tahoma" w:cs="Tahoma"/>
                <w:color w:val="000000"/>
                <w:sz w:val="16"/>
                <w:szCs w:val="16"/>
                <w:lang w:eastAsia="sk-SK"/>
              </w:rPr>
            </w:pPr>
          </w:p>
        </w:tc>
        <w:tc>
          <w:tcPr>
            <w:tcW w:w="960" w:type="dxa"/>
            <w:tcBorders>
              <w:top w:val="nil"/>
              <w:left w:val="nil"/>
              <w:bottom w:val="single" w:sz="4" w:space="0" w:color="auto"/>
              <w:right w:val="nil"/>
            </w:tcBorders>
            <w:shd w:val="clear" w:color="auto" w:fill="auto"/>
            <w:noWrap/>
            <w:vAlign w:val="bottom"/>
          </w:tcPr>
          <w:p w:rsidR="005A7B29" w:rsidRPr="005A7B29" w:rsidRDefault="005A7B29" w:rsidP="005A7B29">
            <w:pPr>
              <w:spacing w:line="240" w:lineRule="auto"/>
              <w:jc w:val="left"/>
              <w:rPr>
                <w:rFonts w:ascii="Tahoma" w:eastAsia="Times New Roman" w:hAnsi="Tahoma" w:cs="Tahoma"/>
                <w:color w:val="000000"/>
                <w:sz w:val="16"/>
                <w:szCs w:val="16"/>
                <w:lang w:eastAsia="sk-SK"/>
              </w:rPr>
            </w:pPr>
          </w:p>
        </w:tc>
        <w:tc>
          <w:tcPr>
            <w:tcW w:w="324" w:type="dxa"/>
            <w:tcBorders>
              <w:top w:val="nil"/>
              <w:left w:val="nil"/>
              <w:bottom w:val="single" w:sz="4" w:space="0" w:color="auto"/>
              <w:right w:val="nil"/>
            </w:tcBorders>
            <w:shd w:val="clear" w:color="auto" w:fill="auto"/>
            <w:noWrap/>
            <w:vAlign w:val="bottom"/>
          </w:tcPr>
          <w:p w:rsidR="005A7B29" w:rsidRPr="005A7B29" w:rsidRDefault="005A7B29" w:rsidP="005A7B29">
            <w:pPr>
              <w:spacing w:line="240" w:lineRule="auto"/>
              <w:jc w:val="left"/>
              <w:rPr>
                <w:rFonts w:ascii="Tahoma" w:eastAsia="Times New Roman" w:hAnsi="Tahoma" w:cs="Tahoma"/>
                <w:color w:val="000000"/>
                <w:sz w:val="16"/>
                <w:szCs w:val="16"/>
                <w:lang w:eastAsia="sk-SK"/>
              </w:rPr>
            </w:pPr>
          </w:p>
        </w:tc>
        <w:tc>
          <w:tcPr>
            <w:tcW w:w="190" w:type="dxa"/>
            <w:tcBorders>
              <w:top w:val="nil"/>
              <w:left w:val="nil"/>
              <w:bottom w:val="single" w:sz="4" w:space="0" w:color="auto"/>
              <w:right w:val="single" w:sz="4" w:space="0" w:color="auto"/>
            </w:tcBorders>
            <w:shd w:val="clear" w:color="auto" w:fill="auto"/>
            <w:noWrap/>
            <w:vAlign w:val="bottom"/>
          </w:tcPr>
          <w:p w:rsidR="005A7B29" w:rsidRPr="005A7B29" w:rsidRDefault="005A7B29" w:rsidP="005A7B29">
            <w:pPr>
              <w:spacing w:line="240" w:lineRule="auto"/>
              <w:jc w:val="left"/>
              <w:rPr>
                <w:rFonts w:ascii="Tahoma" w:eastAsia="Times New Roman" w:hAnsi="Tahoma" w:cs="Tahoma"/>
                <w:color w:val="000000"/>
                <w:sz w:val="16"/>
                <w:szCs w:val="16"/>
                <w:lang w:eastAsia="sk-SK"/>
              </w:rPr>
            </w:pPr>
          </w:p>
        </w:tc>
      </w:tr>
      <w:tr w:rsidR="005A7B29" w:rsidRPr="005A7B29" w:rsidTr="005E2CB3">
        <w:trPr>
          <w:trHeight w:val="300"/>
        </w:trPr>
        <w:tc>
          <w:tcPr>
            <w:tcW w:w="4305" w:type="dxa"/>
            <w:tcBorders>
              <w:top w:val="nil"/>
              <w:left w:val="single" w:sz="4" w:space="0" w:color="auto"/>
              <w:bottom w:val="single" w:sz="4" w:space="0" w:color="auto"/>
              <w:right w:val="nil"/>
            </w:tcBorders>
            <w:shd w:val="clear" w:color="000000" w:fill="FFFFFF"/>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Mailový kontakt pre zasielanie objednávok:</w:t>
            </w:r>
          </w:p>
        </w:tc>
        <w:tc>
          <w:tcPr>
            <w:tcW w:w="960" w:type="dxa"/>
            <w:tcBorders>
              <w:top w:val="nil"/>
              <w:left w:val="single" w:sz="4" w:space="0" w:color="auto"/>
              <w:bottom w:val="single" w:sz="4" w:space="0" w:color="auto"/>
              <w:right w:val="nil"/>
            </w:tcBorders>
            <w:shd w:val="clear" w:color="auto" w:fill="auto"/>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 </w:t>
            </w:r>
          </w:p>
        </w:tc>
        <w:tc>
          <w:tcPr>
            <w:tcW w:w="1700" w:type="dxa"/>
            <w:tcBorders>
              <w:top w:val="nil"/>
              <w:left w:val="nil"/>
              <w:bottom w:val="single" w:sz="4" w:space="0" w:color="auto"/>
              <w:right w:val="nil"/>
            </w:tcBorders>
            <w:shd w:val="clear" w:color="auto" w:fill="auto"/>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 </w:t>
            </w:r>
          </w:p>
        </w:tc>
        <w:tc>
          <w:tcPr>
            <w:tcW w:w="1460" w:type="dxa"/>
            <w:tcBorders>
              <w:top w:val="nil"/>
              <w:left w:val="nil"/>
              <w:bottom w:val="single" w:sz="4" w:space="0" w:color="auto"/>
              <w:right w:val="nil"/>
            </w:tcBorders>
            <w:shd w:val="clear" w:color="auto" w:fill="auto"/>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 </w:t>
            </w:r>
          </w:p>
        </w:tc>
        <w:tc>
          <w:tcPr>
            <w:tcW w:w="960" w:type="dxa"/>
            <w:tcBorders>
              <w:top w:val="nil"/>
              <w:left w:val="nil"/>
              <w:bottom w:val="single" w:sz="4" w:space="0" w:color="auto"/>
              <w:right w:val="nil"/>
            </w:tcBorders>
            <w:shd w:val="clear" w:color="auto" w:fill="auto"/>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 </w:t>
            </w:r>
          </w:p>
        </w:tc>
        <w:tc>
          <w:tcPr>
            <w:tcW w:w="324" w:type="dxa"/>
            <w:tcBorders>
              <w:top w:val="nil"/>
              <w:left w:val="nil"/>
              <w:bottom w:val="single" w:sz="4" w:space="0" w:color="auto"/>
              <w:right w:val="nil"/>
            </w:tcBorders>
            <w:shd w:val="clear" w:color="auto" w:fill="auto"/>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 </w:t>
            </w:r>
          </w:p>
        </w:tc>
        <w:tc>
          <w:tcPr>
            <w:tcW w:w="190" w:type="dxa"/>
            <w:tcBorders>
              <w:top w:val="nil"/>
              <w:left w:val="nil"/>
              <w:bottom w:val="single" w:sz="4" w:space="0" w:color="auto"/>
              <w:right w:val="single" w:sz="4" w:space="0" w:color="auto"/>
            </w:tcBorders>
            <w:shd w:val="clear" w:color="auto" w:fill="auto"/>
            <w:noWrap/>
            <w:vAlign w:val="bottom"/>
            <w:hideMark/>
          </w:tcPr>
          <w:p w:rsidR="005A7B29" w:rsidRPr="005A7B29" w:rsidRDefault="005A7B29" w:rsidP="005A7B29">
            <w:pPr>
              <w:spacing w:line="240" w:lineRule="auto"/>
              <w:jc w:val="left"/>
              <w:rPr>
                <w:rFonts w:ascii="Tahoma" w:eastAsia="Times New Roman" w:hAnsi="Tahoma" w:cs="Tahoma"/>
                <w:color w:val="000000"/>
                <w:sz w:val="16"/>
                <w:szCs w:val="16"/>
                <w:lang w:eastAsia="sk-SK"/>
              </w:rPr>
            </w:pPr>
            <w:r w:rsidRPr="005A7B29">
              <w:rPr>
                <w:rFonts w:ascii="Tahoma" w:eastAsia="Times New Roman" w:hAnsi="Tahoma" w:cs="Tahoma"/>
                <w:color w:val="000000"/>
                <w:sz w:val="16"/>
                <w:szCs w:val="16"/>
                <w:lang w:eastAsia="sk-SK"/>
              </w:rPr>
              <w:t> </w:t>
            </w:r>
          </w:p>
        </w:tc>
      </w:tr>
    </w:tbl>
    <w:p w:rsidR="005A7B29" w:rsidRPr="005A7B29" w:rsidRDefault="005A7B29" w:rsidP="005A7B29">
      <w:pPr>
        <w:autoSpaceDE w:val="0"/>
        <w:autoSpaceDN w:val="0"/>
        <w:adjustRightInd w:val="0"/>
        <w:spacing w:line="240" w:lineRule="auto"/>
        <w:jc w:val="left"/>
        <w:rPr>
          <w:rFonts w:ascii="Times New Roman" w:eastAsia="Times New Roman" w:hAnsi="Times New Roman"/>
          <w:sz w:val="20"/>
          <w:szCs w:val="24"/>
          <w:lang w:eastAsia="cs-CZ"/>
        </w:rPr>
      </w:pPr>
    </w:p>
    <w:p w:rsidR="005A7B29" w:rsidRPr="005A7B29" w:rsidRDefault="005A7B29" w:rsidP="005A7B29">
      <w:pPr>
        <w:autoSpaceDE w:val="0"/>
        <w:autoSpaceDN w:val="0"/>
        <w:adjustRightInd w:val="0"/>
        <w:spacing w:line="240" w:lineRule="auto"/>
        <w:jc w:val="left"/>
        <w:rPr>
          <w:rFonts w:ascii="Times New Roman" w:eastAsia="Times New Roman" w:hAnsi="Times New Roman"/>
          <w:sz w:val="20"/>
          <w:szCs w:val="24"/>
          <w:lang w:eastAsia="cs-CZ"/>
        </w:rPr>
      </w:pPr>
    </w:p>
    <w:p w:rsidR="005A7B29" w:rsidRPr="005A7B29" w:rsidRDefault="005A7B29" w:rsidP="005A7B29">
      <w:pPr>
        <w:autoSpaceDE w:val="0"/>
        <w:autoSpaceDN w:val="0"/>
        <w:adjustRightInd w:val="0"/>
        <w:spacing w:line="240" w:lineRule="auto"/>
        <w:jc w:val="left"/>
        <w:rPr>
          <w:rFonts w:ascii="Times New Roman" w:eastAsia="Times New Roman" w:hAnsi="Times New Roman"/>
          <w:sz w:val="20"/>
          <w:szCs w:val="24"/>
          <w:lang w:eastAsia="cs-CZ"/>
        </w:rPr>
      </w:pPr>
      <w:r w:rsidRPr="005A7B29">
        <w:rPr>
          <w:rFonts w:ascii="Times New Roman" w:eastAsia="Times New Roman" w:hAnsi="Times New Roman"/>
          <w:sz w:val="20"/>
          <w:szCs w:val="24"/>
          <w:lang w:eastAsia="cs-CZ"/>
        </w:rPr>
        <w:t>V  ....................., dňa ............................</w:t>
      </w:r>
    </w:p>
    <w:p w:rsidR="005A7B29" w:rsidRPr="005A7B29" w:rsidRDefault="005A7B29" w:rsidP="005A7B29">
      <w:pPr>
        <w:autoSpaceDE w:val="0"/>
        <w:autoSpaceDN w:val="0"/>
        <w:adjustRightInd w:val="0"/>
        <w:spacing w:line="240" w:lineRule="auto"/>
        <w:jc w:val="left"/>
        <w:rPr>
          <w:rFonts w:ascii="Times New Roman" w:eastAsia="Times New Roman" w:hAnsi="Times New Roman"/>
          <w:sz w:val="20"/>
          <w:szCs w:val="24"/>
          <w:lang w:eastAsia="cs-CZ"/>
        </w:rPr>
      </w:pPr>
    </w:p>
    <w:p w:rsidR="005A7B29" w:rsidRPr="005A7B29" w:rsidRDefault="005A7B29" w:rsidP="005A7B29">
      <w:pPr>
        <w:autoSpaceDE w:val="0"/>
        <w:autoSpaceDN w:val="0"/>
        <w:adjustRightInd w:val="0"/>
        <w:spacing w:line="240" w:lineRule="auto"/>
        <w:jc w:val="left"/>
        <w:rPr>
          <w:rFonts w:ascii="Times New Roman" w:eastAsia="Times New Roman" w:hAnsi="Times New Roman"/>
          <w:sz w:val="20"/>
          <w:szCs w:val="24"/>
          <w:lang w:eastAsia="cs-CZ"/>
        </w:rPr>
      </w:pPr>
      <w:r w:rsidRPr="005A7B29">
        <w:rPr>
          <w:rFonts w:ascii="Times New Roman" w:eastAsia="Times New Roman" w:hAnsi="Times New Roman"/>
          <w:sz w:val="20"/>
          <w:szCs w:val="24"/>
          <w:lang w:eastAsia="cs-CZ"/>
        </w:rPr>
        <w:t xml:space="preserve">                                                                                     ............................................................................................</w:t>
      </w:r>
    </w:p>
    <w:p w:rsidR="005A7B29" w:rsidRPr="005A7B29" w:rsidRDefault="005A7B29" w:rsidP="005A7B29">
      <w:pPr>
        <w:autoSpaceDE w:val="0"/>
        <w:autoSpaceDN w:val="0"/>
        <w:adjustRightInd w:val="0"/>
        <w:spacing w:line="240" w:lineRule="auto"/>
        <w:jc w:val="left"/>
        <w:rPr>
          <w:rFonts w:ascii="Times New Roman" w:eastAsia="Times New Roman" w:hAnsi="Times New Roman"/>
          <w:sz w:val="20"/>
          <w:szCs w:val="24"/>
          <w:lang w:eastAsia="cs-CZ"/>
        </w:rPr>
      </w:pPr>
      <w:r w:rsidRPr="005A7B29">
        <w:rPr>
          <w:rFonts w:ascii="Times New Roman" w:eastAsia="Times New Roman" w:hAnsi="Times New Roman"/>
          <w:sz w:val="20"/>
          <w:szCs w:val="24"/>
          <w:lang w:eastAsia="cs-CZ"/>
        </w:rPr>
        <w:t xml:space="preserve">                  </w:t>
      </w:r>
    </w:p>
    <w:p w:rsidR="005A7B29" w:rsidRPr="005A7B29" w:rsidRDefault="005A7B29" w:rsidP="005A7B29">
      <w:pPr>
        <w:autoSpaceDE w:val="0"/>
        <w:autoSpaceDN w:val="0"/>
        <w:adjustRightInd w:val="0"/>
        <w:spacing w:line="240" w:lineRule="auto"/>
        <w:jc w:val="left"/>
        <w:rPr>
          <w:rFonts w:ascii="Times New Roman" w:eastAsia="Times New Roman" w:hAnsi="Times New Roman"/>
          <w:sz w:val="20"/>
          <w:szCs w:val="24"/>
          <w:lang w:eastAsia="cs-CZ"/>
        </w:rPr>
      </w:pPr>
      <w:r w:rsidRPr="005A7B29">
        <w:rPr>
          <w:rFonts w:ascii="Times New Roman" w:eastAsia="Times New Roman" w:hAnsi="Times New Roman"/>
          <w:sz w:val="20"/>
          <w:szCs w:val="24"/>
          <w:lang w:eastAsia="cs-CZ"/>
        </w:rPr>
        <w:t xml:space="preserve">                                                                              Pečiatka a podpis štatutára/konateľa/ spoločnosti</w:t>
      </w:r>
    </w:p>
    <w:p w:rsidR="005A7B29" w:rsidRPr="005A7B29" w:rsidRDefault="005A7B29" w:rsidP="005A7B29">
      <w:pPr>
        <w:autoSpaceDE w:val="0"/>
        <w:autoSpaceDN w:val="0"/>
        <w:spacing w:line="240" w:lineRule="auto"/>
        <w:jc w:val="left"/>
        <w:rPr>
          <w:rFonts w:ascii="Arial" w:eastAsia="Times New Roman" w:hAnsi="Arial" w:cs="Arial"/>
          <w:sz w:val="24"/>
          <w:szCs w:val="24"/>
        </w:rPr>
      </w:pPr>
    </w:p>
    <w:p w:rsidR="005A7B29" w:rsidRPr="005A7B29" w:rsidRDefault="005A7B29" w:rsidP="005A7B29">
      <w:pPr>
        <w:autoSpaceDE w:val="0"/>
        <w:autoSpaceDN w:val="0"/>
        <w:spacing w:line="240" w:lineRule="auto"/>
        <w:jc w:val="left"/>
        <w:rPr>
          <w:rFonts w:ascii="Arial" w:eastAsia="Times New Roman" w:hAnsi="Arial" w:cs="Arial"/>
          <w:sz w:val="24"/>
          <w:szCs w:val="24"/>
        </w:rPr>
      </w:pPr>
    </w:p>
    <w:p w:rsidR="005A7B29" w:rsidRPr="005A7B29" w:rsidRDefault="005A7B29" w:rsidP="005A7B29">
      <w:pPr>
        <w:autoSpaceDE w:val="0"/>
        <w:autoSpaceDN w:val="0"/>
        <w:spacing w:line="240" w:lineRule="auto"/>
        <w:jc w:val="left"/>
        <w:rPr>
          <w:rFonts w:ascii="Arial" w:eastAsia="Times New Roman" w:hAnsi="Arial" w:cs="Arial"/>
          <w:sz w:val="24"/>
          <w:szCs w:val="24"/>
        </w:rPr>
      </w:pPr>
    </w:p>
    <w:p w:rsidR="005A7B29" w:rsidRPr="005A7B29" w:rsidRDefault="005A7B29" w:rsidP="005A7B29">
      <w:pPr>
        <w:autoSpaceDE w:val="0"/>
        <w:autoSpaceDN w:val="0"/>
        <w:spacing w:line="240" w:lineRule="auto"/>
        <w:jc w:val="left"/>
        <w:rPr>
          <w:rFonts w:ascii="Arial" w:eastAsia="Times New Roman" w:hAnsi="Arial" w:cs="Arial"/>
          <w:sz w:val="24"/>
          <w:szCs w:val="24"/>
        </w:rPr>
      </w:pPr>
    </w:p>
    <w:p w:rsidR="009E682E" w:rsidRDefault="009E682E" w:rsidP="008A41AE"/>
    <w:p w:rsidR="005A7B29" w:rsidRDefault="005A7B29" w:rsidP="008A41AE"/>
    <w:p w:rsidR="005A7B29" w:rsidRDefault="005A7B29" w:rsidP="008A41AE"/>
    <w:p w:rsidR="005A7B29" w:rsidRDefault="005A7B29" w:rsidP="008A41AE"/>
    <w:p w:rsidR="000470B3" w:rsidRPr="000470B3" w:rsidRDefault="000470B3" w:rsidP="000470B3">
      <w:pPr>
        <w:spacing w:after="200" w:line="276" w:lineRule="auto"/>
        <w:jc w:val="left"/>
        <w:rPr>
          <w:rFonts w:ascii="Arial" w:hAnsi="Arial" w:cs="Arial"/>
          <w:color w:val="FF0000"/>
          <w:sz w:val="24"/>
          <w:szCs w:val="24"/>
          <w:u w:val="single"/>
        </w:rPr>
      </w:pPr>
      <w:r w:rsidRPr="000470B3">
        <w:rPr>
          <w:rFonts w:ascii="Arial" w:eastAsia="Times New Roman" w:hAnsi="Arial" w:cs="Arial"/>
          <w:color w:val="000000"/>
          <w:sz w:val="24"/>
          <w:szCs w:val="24"/>
          <w:u w:val="single"/>
          <w:lang w:eastAsia="sk-SK"/>
        </w:rPr>
        <w:t>Príloha č.</w:t>
      </w:r>
      <w:r w:rsidR="0002470A">
        <w:rPr>
          <w:rFonts w:ascii="Arial" w:eastAsia="Times New Roman" w:hAnsi="Arial" w:cs="Arial"/>
          <w:color w:val="000000"/>
          <w:sz w:val="24"/>
          <w:szCs w:val="24"/>
          <w:u w:val="single"/>
          <w:lang w:eastAsia="sk-SK"/>
        </w:rPr>
        <w:t>2</w:t>
      </w:r>
      <w:r w:rsidRPr="000470B3">
        <w:rPr>
          <w:rFonts w:ascii="Arial" w:eastAsia="Times New Roman" w:hAnsi="Arial" w:cs="Arial"/>
          <w:color w:val="000000"/>
          <w:sz w:val="24"/>
          <w:szCs w:val="24"/>
          <w:lang w:eastAsia="sk-SK"/>
        </w:rPr>
        <w:t xml:space="preserve"> </w:t>
      </w:r>
      <w:r w:rsidRPr="000470B3">
        <w:rPr>
          <w:rFonts w:ascii="Arial" w:eastAsia="Times New Roman" w:hAnsi="Arial" w:cs="Arial"/>
          <w:color w:val="FF0000"/>
          <w:sz w:val="24"/>
          <w:szCs w:val="24"/>
          <w:lang w:eastAsia="sk-SK"/>
        </w:rPr>
        <w:t xml:space="preserve"> </w:t>
      </w:r>
      <w:r w:rsidRPr="000470B3">
        <w:rPr>
          <w:rFonts w:ascii="Arial" w:eastAsia="Times New Roman" w:hAnsi="Arial" w:cs="Arial"/>
          <w:b/>
          <w:sz w:val="24"/>
          <w:szCs w:val="24"/>
          <w:lang w:eastAsia="sk-SK"/>
        </w:rPr>
        <w:t>Miesta dodania</w:t>
      </w:r>
    </w:p>
    <w:tbl>
      <w:tblPr>
        <w:tblW w:w="7640" w:type="dxa"/>
        <w:tblInd w:w="55" w:type="dxa"/>
        <w:tblCellMar>
          <w:left w:w="70" w:type="dxa"/>
          <w:right w:w="70" w:type="dxa"/>
        </w:tblCellMar>
        <w:tblLook w:val="04A0" w:firstRow="1" w:lastRow="0" w:firstColumn="1" w:lastColumn="0" w:noHBand="0" w:noVBand="1"/>
      </w:tblPr>
      <w:tblGrid>
        <w:gridCol w:w="2297"/>
        <w:gridCol w:w="2095"/>
        <w:gridCol w:w="3248"/>
      </w:tblGrid>
      <w:tr w:rsidR="000470B3" w:rsidTr="000470B3">
        <w:trPr>
          <w:trHeight w:val="300"/>
        </w:trPr>
        <w:tc>
          <w:tcPr>
            <w:tcW w:w="7640" w:type="dxa"/>
            <w:gridSpan w:val="3"/>
            <w:tcBorders>
              <w:top w:val="nil"/>
              <w:left w:val="nil"/>
              <w:bottom w:val="single" w:sz="4" w:space="0" w:color="auto"/>
              <w:right w:val="nil"/>
            </w:tcBorders>
            <w:noWrap/>
            <w:vAlign w:val="bottom"/>
            <w:hideMark/>
          </w:tcPr>
          <w:p w:rsidR="000470B3" w:rsidRDefault="000470B3">
            <w:pPr>
              <w:spacing w:line="240" w:lineRule="auto"/>
              <w:jc w:val="left"/>
              <w:rPr>
                <w:sz w:val="20"/>
                <w:szCs w:val="20"/>
                <w:lang w:eastAsia="sk-SK"/>
              </w:rPr>
            </w:pPr>
          </w:p>
        </w:tc>
      </w:tr>
      <w:tr w:rsidR="000470B3" w:rsidTr="000470B3">
        <w:trPr>
          <w:trHeight w:val="300"/>
        </w:trPr>
        <w:tc>
          <w:tcPr>
            <w:tcW w:w="2297" w:type="dxa"/>
            <w:tcBorders>
              <w:top w:val="nil"/>
              <w:left w:val="single" w:sz="4" w:space="0" w:color="auto"/>
              <w:bottom w:val="single" w:sz="4" w:space="0" w:color="auto"/>
              <w:right w:val="single" w:sz="4" w:space="0" w:color="auto"/>
            </w:tcBorders>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 </w:t>
            </w:r>
          </w:p>
        </w:tc>
        <w:tc>
          <w:tcPr>
            <w:tcW w:w="2095"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 </w:t>
            </w:r>
          </w:p>
        </w:tc>
        <w:tc>
          <w:tcPr>
            <w:tcW w:w="3248"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 </w:t>
            </w:r>
          </w:p>
        </w:tc>
      </w:tr>
      <w:tr w:rsidR="000470B3" w:rsidTr="000470B3">
        <w:trPr>
          <w:trHeight w:val="300"/>
        </w:trPr>
        <w:tc>
          <w:tcPr>
            <w:tcW w:w="2297" w:type="dxa"/>
            <w:vMerge w:val="restart"/>
            <w:tcBorders>
              <w:top w:val="nil"/>
              <w:left w:val="single" w:sz="4" w:space="0" w:color="auto"/>
              <w:bottom w:val="single" w:sz="4" w:space="0" w:color="000000"/>
              <w:right w:val="single" w:sz="4" w:space="0" w:color="auto"/>
            </w:tcBorders>
            <w:vAlign w:val="bottom"/>
            <w:hideMark/>
          </w:tcPr>
          <w:p w:rsidR="000470B3" w:rsidRDefault="000470B3">
            <w:pPr>
              <w:spacing w:line="240" w:lineRule="auto"/>
              <w:jc w:val="center"/>
              <w:rPr>
                <w:rFonts w:eastAsia="Times New Roman" w:cs="Calibri"/>
                <w:color w:val="000000"/>
                <w:lang w:eastAsia="sk-SK"/>
              </w:rPr>
            </w:pPr>
            <w:r>
              <w:rPr>
                <w:rFonts w:eastAsia="Times New Roman" w:cs="Calibri"/>
                <w:color w:val="000000"/>
                <w:lang w:eastAsia="sk-SK"/>
              </w:rPr>
              <w:t>Zásobovací sklad    BA Východné (sklad č. 3102)</w:t>
            </w:r>
          </w:p>
        </w:tc>
        <w:tc>
          <w:tcPr>
            <w:tcW w:w="2095"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Meno</w:t>
            </w:r>
          </w:p>
        </w:tc>
        <w:tc>
          <w:tcPr>
            <w:tcW w:w="3248" w:type="dxa"/>
            <w:tcBorders>
              <w:top w:val="nil"/>
              <w:left w:val="nil"/>
              <w:bottom w:val="single" w:sz="4" w:space="0" w:color="auto"/>
              <w:right w:val="single" w:sz="4" w:space="0" w:color="auto"/>
            </w:tcBorders>
            <w:noWrap/>
            <w:vAlign w:val="bottom"/>
            <w:hideMark/>
          </w:tcPr>
          <w:p w:rsidR="000470B3" w:rsidRDefault="00CF1F89">
            <w:pPr>
              <w:spacing w:line="240" w:lineRule="auto"/>
              <w:jc w:val="left"/>
              <w:rPr>
                <w:rFonts w:eastAsia="Times New Roman" w:cs="Calibri"/>
                <w:color w:val="000000"/>
                <w:lang w:eastAsia="sk-SK"/>
              </w:rPr>
            </w:pPr>
            <w:r>
              <w:rPr>
                <w:rFonts w:eastAsia="Times New Roman" w:cs="Calibri"/>
                <w:color w:val="000000"/>
                <w:lang w:eastAsia="sk-SK"/>
              </w:rPr>
              <w:t>Ružena Matejovová</w:t>
            </w:r>
          </w:p>
        </w:tc>
      </w:tr>
      <w:tr w:rsidR="000470B3" w:rsidTr="000470B3">
        <w:trPr>
          <w:trHeight w:val="300"/>
        </w:trPr>
        <w:tc>
          <w:tcPr>
            <w:tcW w:w="0" w:type="auto"/>
            <w:vMerge/>
            <w:tcBorders>
              <w:top w:val="nil"/>
              <w:left w:val="single" w:sz="4" w:space="0" w:color="auto"/>
              <w:bottom w:val="single" w:sz="4" w:space="0" w:color="000000"/>
              <w:right w:val="single" w:sz="4" w:space="0" w:color="auto"/>
            </w:tcBorders>
            <w:vAlign w:val="center"/>
            <w:hideMark/>
          </w:tcPr>
          <w:p w:rsidR="000470B3" w:rsidRDefault="000470B3">
            <w:pPr>
              <w:spacing w:line="240" w:lineRule="auto"/>
              <w:jc w:val="left"/>
              <w:rPr>
                <w:rFonts w:eastAsia="Times New Roman" w:cs="Calibri"/>
                <w:color w:val="000000"/>
                <w:lang w:eastAsia="sk-SK"/>
              </w:rPr>
            </w:pPr>
          </w:p>
        </w:tc>
        <w:tc>
          <w:tcPr>
            <w:tcW w:w="2095"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e-mail</w:t>
            </w:r>
          </w:p>
        </w:tc>
        <w:tc>
          <w:tcPr>
            <w:tcW w:w="3248" w:type="dxa"/>
            <w:tcBorders>
              <w:top w:val="nil"/>
              <w:left w:val="nil"/>
              <w:bottom w:val="single" w:sz="4" w:space="0" w:color="auto"/>
              <w:right w:val="single" w:sz="4" w:space="0" w:color="auto"/>
            </w:tcBorders>
            <w:noWrap/>
            <w:vAlign w:val="bottom"/>
            <w:hideMark/>
          </w:tcPr>
          <w:p w:rsidR="000470B3" w:rsidRDefault="00CF1F89">
            <w:pPr>
              <w:spacing w:line="240" w:lineRule="auto"/>
              <w:jc w:val="left"/>
              <w:rPr>
                <w:rFonts w:eastAsia="Times New Roman" w:cs="Calibri"/>
                <w:color w:val="000000"/>
                <w:lang w:eastAsia="sk-SK"/>
              </w:rPr>
            </w:pPr>
            <w:r>
              <w:rPr>
                <w:rFonts w:eastAsia="Times New Roman" w:cs="Calibri"/>
                <w:color w:val="000000"/>
                <w:lang w:eastAsia="sk-SK"/>
              </w:rPr>
              <w:t>Matejovova.ruzena</w:t>
            </w:r>
            <w:r w:rsidR="000470B3">
              <w:rPr>
                <w:rFonts w:eastAsia="Times New Roman" w:cs="Calibri"/>
                <w:color w:val="000000"/>
                <w:lang w:eastAsia="sk-SK"/>
              </w:rPr>
              <w:t>@zsr.sk</w:t>
            </w:r>
          </w:p>
        </w:tc>
      </w:tr>
      <w:tr w:rsidR="000470B3" w:rsidTr="000470B3">
        <w:trPr>
          <w:trHeight w:val="300"/>
        </w:trPr>
        <w:tc>
          <w:tcPr>
            <w:tcW w:w="0" w:type="auto"/>
            <w:vMerge/>
            <w:tcBorders>
              <w:top w:val="nil"/>
              <w:left w:val="single" w:sz="4" w:space="0" w:color="auto"/>
              <w:bottom w:val="single" w:sz="4" w:space="0" w:color="000000"/>
              <w:right w:val="single" w:sz="4" w:space="0" w:color="auto"/>
            </w:tcBorders>
            <w:vAlign w:val="center"/>
            <w:hideMark/>
          </w:tcPr>
          <w:p w:rsidR="000470B3" w:rsidRDefault="000470B3">
            <w:pPr>
              <w:spacing w:line="240" w:lineRule="auto"/>
              <w:jc w:val="left"/>
              <w:rPr>
                <w:rFonts w:eastAsia="Times New Roman" w:cs="Calibri"/>
                <w:color w:val="000000"/>
                <w:lang w:eastAsia="sk-SK"/>
              </w:rPr>
            </w:pPr>
          </w:p>
        </w:tc>
        <w:tc>
          <w:tcPr>
            <w:tcW w:w="2095"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telefón</w:t>
            </w:r>
          </w:p>
        </w:tc>
        <w:tc>
          <w:tcPr>
            <w:tcW w:w="3248" w:type="dxa"/>
            <w:tcBorders>
              <w:top w:val="nil"/>
              <w:left w:val="nil"/>
              <w:bottom w:val="single" w:sz="4" w:space="0" w:color="auto"/>
              <w:right w:val="single" w:sz="4" w:space="0" w:color="auto"/>
            </w:tcBorders>
            <w:noWrap/>
            <w:vAlign w:val="bottom"/>
            <w:hideMark/>
          </w:tcPr>
          <w:p w:rsidR="000470B3" w:rsidRDefault="00CF1F89">
            <w:pPr>
              <w:spacing w:line="240" w:lineRule="auto"/>
              <w:jc w:val="left"/>
              <w:rPr>
                <w:rFonts w:eastAsia="Times New Roman" w:cs="Calibri"/>
                <w:color w:val="000000"/>
                <w:lang w:eastAsia="sk-SK"/>
              </w:rPr>
            </w:pPr>
            <w:r>
              <w:rPr>
                <w:rFonts w:eastAsia="Times New Roman" w:cs="Calibri"/>
                <w:color w:val="000000"/>
                <w:lang w:eastAsia="sk-SK"/>
              </w:rPr>
              <w:t>02/202922</w:t>
            </w:r>
            <w:r w:rsidR="000470B3">
              <w:rPr>
                <w:rFonts w:eastAsia="Times New Roman" w:cs="Calibri"/>
                <w:color w:val="000000"/>
                <w:lang w:eastAsia="sk-SK"/>
              </w:rPr>
              <w:t>85</w:t>
            </w:r>
          </w:p>
        </w:tc>
      </w:tr>
      <w:tr w:rsidR="000470B3" w:rsidTr="000470B3">
        <w:trPr>
          <w:trHeight w:val="300"/>
        </w:trPr>
        <w:tc>
          <w:tcPr>
            <w:tcW w:w="0" w:type="auto"/>
            <w:vMerge/>
            <w:tcBorders>
              <w:top w:val="nil"/>
              <w:left w:val="single" w:sz="4" w:space="0" w:color="auto"/>
              <w:bottom w:val="single" w:sz="4" w:space="0" w:color="000000"/>
              <w:right w:val="single" w:sz="4" w:space="0" w:color="auto"/>
            </w:tcBorders>
            <w:vAlign w:val="center"/>
            <w:hideMark/>
          </w:tcPr>
          <w:p w:rsidR="000470B3" w:rsidRDefault="000470B3">
            <w:pPr>
              <w:spacing w:line="240" w:lineRule="auto"/>
              <w:jc w:val="left"/>
              <w:rPr>
                <w:rFonts w:eastAsia="Times New Roman" w:cs="Calibri"/>
                <w:color w:val="000000"/>
                <w:lang w:eastAsia="sk-SK"/>
              </w:rPr>
            </w:pPr>
          </w:p>
        </w:tc>
        <w:tc>
          <w:tcPr>
            <w:tcW w:w="2095"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prevádzková doba</w:t>
            </w:r>
          </w:p>
        </w:tc>
        <w:tc>
          <w:tcPr>
            <w:tcW w:w="3248"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6.30 - 14.30 hod</w:t>
            </w:r>
          </w:p>
        </w:tc>
      </w:tr>
      <w:tr w:rsidR="000470B3" w:rsidTr="000470B3">
        <w:trPr>
          <w:trHeight w:val="300"/>
        </w:trPr>
        <w:tc>
          <w:tcPr>
            <w:tcW w:w="2297" w:type="dxa"/>
            <w:tcBorders>
              <w:top w:val="nil"/>
              <w:left w:val="single" w:sz="4" w:space="0" w:color="auto"/>
              <w:bottom w:val="single" w:sz="4" w:space="0" w:color="auto"/>
              <w:right w:val="single" w:sz="4" w:space="0" w:color="auto"/>
            </w:tcBorders>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 </w:t>
            </w:r>
          </w:p>
        </w:tc>
        <w:tc>
          <w:tcPr>
            <w:tcW w:w="2095"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 </w:t>
            </w:r>
          </w:p>
        </w:tc>
        <w:tc>
          <w:tcPr>
            <w:tcW w:w="3248"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 </w:t>
            </w:r>
          </w:p>
        </w:tc>
      </w:tr>
      <w:tr w:rsidR="000470B3" w:rsidTr="000470B3">
        <w:trPr>
          <w:trHeight w:val="300"/>
        </w:trPr>
        <w:tc>
          <w:tcPr>
            <w:tcW w:w="2297" w:type="dxa"/>
            <w:vMerge w:val="restart"/>
            <w:tcBorders>
              <w:top w:val="nil"/>
              <w:left w:val="single" w:sz="4" w:space="0" w:color="auto"/>
              <w:bottom w:val="single" w:sz="4" w:space="0" w:color="000000"/>
              <w:right w:val="single" w:sz="4" w:space="0" w:color="auto"/>
            </w:tcBorders>
            <w:vAlign w:val="bottom"/>
            <w:hideMark/>
          </w:tcPr>
          <w:p w:rsidR="000470B3" w:rsidRDefault="000470B3">
            <w:pPr>
              <w:spacing w:line="240" w:lineRule="auto"/>
              <w:jc w:val="center"/>
              <w:rPr>
                <w:rFonts w:eastAsia="Times New Roman" w:cs="Calibri"/>
                <w:color w:val="000000"/>
                <w:lang w:eastAsia="sk-SK"/>
              </w:rPr>
            </w:pPr>
            <w:r>
              <w:rPr>
                <w:rFonts w:eastAsia="Times New Roman" w:cs="Calibri"/>
                <w:color w:val="000000"/>
                <w:lang w:eastAsia="sk-SK"/>
              </w:rPr>
              <w:t>Zásobovací sklad Žilina (sklad č. 3202)</w:t>
            </w:r>
          </w:p>
        </w:tc>
        <w:tc>
          <w:tcPr>
            <w:tcW w:w="2095"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Meno</w:t>
            </w:r>
          </w:p>
        </w:tc>
        <w:tc>
          <w:tcPr>
            <w:tcW w:w="3248" w:type="dxa"/>
            <w:tcBorders>
              <w:top w:val="nil"/>
              <w:left w:val="nil"/>
              <w:bottom w:val="single" w:sz="4" w:space="0" w:color="auto"/>
              <w:right w:val="single" w:sz="4" w:space="0" w:color="auto"/>
            </w:tcBorders>
            <w:noWrap/>
            <w:vAlign w:val="bottom"/>
            <w:hideMark/>
          </w:tcPr>
          <w:p w:rsidR="000470B3" w:rsidRDefault="00CF1F89">
            <w:pPr>
              <w:spacing w:line="240" w:lineRule="auto"/>
              <w:jc w:val="left"/>
              <w:rPr>
                <w:rFonts w:eastAsia="Times New Roman" w:cs="Calibri"/>
                <w:color w:val="000000"/>
                <w:lang w:eastAsia="sk-SK"/>
              </w:rPr>
            </w:pPr>
            <w:proofErr w:type="spellStart"/>
            <w:r>
              <w:rPr>
                <w:rFonts w:eastAsia="Times New Roman" w:cs="Calibri"/>
                <w:color w:val="000000"/>
                <w:lang w:eastAsia="sk-SK"/>
              </w:rPr>
              <w:t>Šišítková</w:t>
            </w:r>
            <w:proofErr w:type="spellEnd"/>
            <w:r>
              <w:rPr>
                <w:rFonts w:eastAsia="Times New Roman" w:cs="Calibri"/>
                <w:color w:val="000000"/>
                <w:lang w:eastAsia="sk-SK"/>
              </w:rPr>
              <w:t xml:space="preserve"> Oľga</w:t>
            </w:r>
          </w:p>
        </w:tc>
      </w:tr>
      <w:tr w:rsidR="000470B3" w:rsidTr="000470B3">
        <w:trPr>
          <w:trHeight w:val="300"/>
        </w:trPr>
        <w:tc>
          <w:tcPr>
            <w:tcW w:w="0" w:type="auto"/>
            <w:vMerge/>
            <w:tcBorders>
              <w:top w:val="nil"/>
              <w:left w:val="single" w:sz="4" w:space="0" w:color="auto"/>
              <w:bottom w:val="single" w:sz="4" w:space="0" w:color="000000"/>
              <w:right w:val="single" w:sz="4" w:space="0" w:color="auto"/>
            </w:tcBorders>
            <w:vAlign w:val="center"/>
            <w:hideMark/>
          </w:tcPr>
          <w:p w:rsidR="000470B3" w:rsidRDefault="000470B3">
            <w:pPr>
              <w:spacing w:line="240" w:lineRule="auto"/>
              <w:jc w:val="left"/>
              <w:rPr>
                <w:rFonts w:eastAsia="Times New Roman" w:cs="Calibri"/>
                <w:color w:val="000000"/>
                <w:lang w:eastAsia="sk-SK"/>
              </w:rPr>
            </w:pPr>
          </w:p>
        </w:tc>
        <w:tc>
          <w:tcPr>
            <w:tcW w:w="2095"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e-mail</w:t>
            </w:r>
          </w:p>
        </w:tc>
        <w:tc>
          <w:tcPr>
            <w:tcW w:w="3248" w:type="dxa"/>
            <w:tcBorders>
              <w:top w:val="nil"/>
              <w:left w:val="nil"/>
              <w:bottom w:val="single" w:sz="4" w:space="0" w:color="auto"/>
              <w:right w:val="single" w:sz="4" w:space="0" w:color="auto"/>
            </w:tcBorders>
            <w:noWrap/>
            <w:vAlign w:val="bottom"/>
            <w:hideMark/>
          </w:tcPr>
          <w:p w:rsidR="000470B3" w:rsidRDefault="00CF1F89">
            <w:pPr>
              <w:spacing w:line="240" w:lineRule="auto"/>
              <w:jc w:val="left"/>
              <w:rPr>
                <w:rFonts w:eastAsia="Times New Roman" w:cs="Calibri"/>
                <w:color w:val="000000"/>
                <w:lang w:eastAsia="sk-SK"/>
              </w:rPr>
            </w:pPr>
            <w:r>
              <w:rPr>
                <w:rFonts w:eastAsia="Times New Roman" w:cs="Calibri"/>
                <w:color w:val="000000"/>
                <w:lang w:eastAsia="sk-SK"/>
              </w:rPr>
              <w:t>Sisitkova.olga</w:t>
            </w:r>
            <w:r w:rsidR="000470B3">
              <w:rPr>
                <w:rFonts w:eastAsia="Times New Roman" w:cs="Calibri"/>
                <w:color w:val="000000"/>
                <w:lang w:eastAsia="sk-SK"/>
              </w:rPr>
              <w:t>@zsr.sk</w:t>
            </w:r>
          </w:p>
        </w:tc>
      </w:tr>
      <w:tr w:rsidR="000470B3" w:rsidTr="000470B3">
        <w:trPr>
          <w:trHeight w:val="300"/>
        </w:trPr>
        <w:tc>
          <w:tcPr>
            <w:tcW w:w="0" w:type="auto"/>
            <w:vMerge/>
            <w:tcBorders>
              <w:top w:val="nil"/>
              <w:left w:val="single" w:sz="4" w:space="0" w:color="auto"/>
              <w:bottom w:val="single" w:sz="4" w:space="0" w:color="000000"/>
              <w:right w:val="single" w:sz="4" w:space="0" w:color="auto"/>
            </w:tcBorders>
            <w:vAlign w:val="center"/>
            <w:hideMark/>
          </w:tcPr>
          <w:p w:rsidR="000470B3" w:rsidRDefault="000470B3">
            <w:pPr>
              <w:spacing w:line="240" w:lineRule="auto"/>
              <w:jc w:val="left"/>
              <w:rPr>
                <w:rFonts w:eastAsia="Times New Roman" w:cs="Calibri"/>
                <w:color w:val="000000"/>
                <w:lang w:eastAsia="sk-SK"/>
              </w:rPr>
            </w:pPr>
          </w:p>
        </w:tc>
        <w:tc>
          <w:tcPr>
            <w:tcW w:w="2095"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telefón</w:t>
            </w:r>
          </w:p>
        </w:tc>
        <w:tc>
          <w:tcPr>
            <w:tcW w:w="3248"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041/2295330</w:t>
            </w:r>
          </w:p>
        </w:tc>
      </w:tr>
      <w:tr w:rsidR="000470B3" w:rsidTr="000470B3">
        <w:trPr>
          <w:trHeight w:val="300"/>
        </w:trPr>
        <w:tc>
          <w:tcPr>
            <w:tcW w:w="0" w:type="auto"/>
            <w:vMerge/>
            <w:tcBorders>
              <w:top w:val="nil"/>
              <w:left w:val="single" w:sz="4" w:space="0" w:color="auto"/>
              <w:bottom w:val="single" w:sz="4" w:space="0" w:color="000000"/>
              <w:right w:val="single" w:sz="4" w:space="0" w:color="auto"/>
            </w:tcBorders>
            <w:vAlign w:val="center"/>
            <w:hideMark/>
          </w:tcPr>
          <w:p w:rsidR="000470B3" w:rsidRDefault="000470B3">
            <w:pPr>
              <w:spacing w:line="240" w:lineRule="auto"/>
              <w:jc w:val="left"/>
              <w:rPr>
                <w:rFonts w:eastAsia="Times New Roman" w:cs="Calibri"/>
                <w:color w:val="000000"/>
                <w:lang w:eastAsia="sk-SK"/>
              </w:rPr>
            </w:pPr>
          </w:p>
        </w:tc>
        <w:tc>
          <w:tcPr>
            <w:tcW w:w="2095"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prevádzková doba</w:t>
            </w:r>
          </w:p>
        </w:tc>
        <w:tc>
          <w:tcPr>
            <w:tcW w:w="3248"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6.30 - 14.30 hod</w:t>
            </w:r>
          </w:p>
        </w:tc>
      </w:tr>
      <w:tr w:rsidR="000470B3" w:rsidTr="000470B3">
        <w:trPr>
          <w:trHeight w:val="300"/>
        </w:trPr>
        <w:tc>
          <w:tcPr>
            <w:tcW w:w="2297" w:type="dxa"/>
            <w:tcBorders>
              <w:top w:val="nil"/>
              <w:left w:val="single" w:sz="4" w:space="0" w:color="auto"/>
              <w:bottom w:val="single" w:sz="4" w:space="0" w:color="auto"/>
              <w:right w:val="single" w:sz="4" w:space="0" w:color="auto"/>
            </w:tcBorders>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 </w:t>
            </w:r>
          </w:p>
        </w:tc>
        <w:tc>
          <w:tcPr>
            <w:tcW w:w="2095"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 </w:t>
            </w:r>
          </w:p>
        </w:tc>
        <w:tc>
          <w:tcPr>
            <w:tcW w:w="3248"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 </w:t>
            </w:r>
          </w:p>
        </w:tc>
      </w:tr>
      <w:tr w:rsidR="000470B3" w:rsidTr="000470B3">
        <w:trPr>
          <w:trHeight w:val="300"/>
        </w:trPr>
        <w:tc>
          <w:tcPr>
            <w:tcW w:w="2297" w:type="dxa"/>
            <w:vMerge w:val="restart"/>
            <w:tcBorders>
              <w:top w:val="nil"/>
              <w:left w:val="single" w:sz="4" w:space="0" w:color="auto"/>
              <w:bottom w:val="single" w:sz="4" w:space="0" w:color="000000"/>
              <w:right w:val="single" w:sz="4" w:space="0" w:color="auto"/>
            </w:tcBorders>
            <w:vAlign w:val="bottom"/>
            <w:hideMark/>
          </w:tcPr>
          <w:p w:rsidR="000470B3" w:rsidRDefault="000470B3">
            <w:pPr>
              <w:spacing w:line="240" w:lineRule="auto"/>
              <w:jc w:val="center"/>
              <w:rPr>
                <w:rFonts w:eastAsia="Times New Roman" w:cs="Calibri"/>
                <w:color w:val="000000"/>
                <w:lang w:eastAsia="sk-SK"/>
              </w:rPr>
            </w:pPr>
            <w:r>
              <w:rPr>
                <w:rFonts w:eastAsia="Times New Roman" w:cs="Calibri"/>
                <w:color w:val="000000"/>
                <w:lang w:eastAsia="sk-SK"/>
              </w:rPr>
              <w:t>Zásobovací sklad   Zvolen (sklad č. 3301)</w:t>
            </w:r>
          </w:p>
        </w:tc>
        <w:tc>
          <w:tcPr>
            <w:tcW w:w="2095"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Meno</w:t>
            </w:r>
          </w:p>
        </w:tc>
        <w:tc>
          <w:tcPr>
            <w:tcW w:w="3248"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Piterková Izabela</w:t>
            </w:r>
          </w:p>
        </w:tc>
      </w:tr>
      <w:tr w:rsidR="000470B3" w:rsidTr="000470B3">
        <w:trPr>
          <w:trHeight w:val="300"/>
        </w:trPr>
        <w:tc>
          <w:tcPr>
            <w:tcW w:w="0" w:type="auto"/>
            <w:vMerge/>
            <w:tcBorders>
              <w:top w:val="nil"/>
              <w:left w:val="single" w:sz="4" w:space="0" w:color="auto"/>
              <w:bottom w:val="single" w:sz="4" w:space="0" w:color="000000"/>
              <w:right w:val="single" w:sz="4" w:space="0" w:color="auto"/>
            </w:tcBorders>
            <w:vAlign w:val="center"/>
            <w:hideMark/>
          </w:tcPr>
          <w:p w:rsidR="000470B3" w:rsidRDefault="000470B3">
            <w:pPr>
              <w:spacing w:line="240" w:lineRule="auto"/>
              <w:jc w:val="left"/>
              <w:rPr>
                <w:rFonts w:eastAsia="Times New Roman" w:cs="Calibri"/>
                <w:color w:val="000000"/>
                <w:lang w:eastAsia="sk-SK"/>
              </w:rPr>
            </w:pPr>
          </w:p>
        </w:tc>
        <w:tc>
          <w:tcPr>
            <w:tcW w:w="2095"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e-mail</w:t>
            </w:r>
          </w:p>
        </w:tc>
        <w:tc>
          <w:tcPr>
            <w:tcW w:w="3248"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proofErr w:type="spellStart"/>
            <w:r>
              <w:rPr>
                <w:rFonts w:eastAsia="Times New Roman" w:cs="Calibri"/>
                <w:color w:val="000000"/>
                <w:lang w:eastAsia="sk-SK"/>
              </w:rPr>
              <w:t>Piterková.izabela@zsr.sk</w:t>
            </w:r>
            <w:proofErr w:type="spellEnd"/>
          </w:p>
        </w:tc>
      </w:tr>
      <w:tr w:rsidR="000470B3" w:rsidTr="000470B3">
        <w:trPr>
          <w:trHeight w:val="300"/>
        </w:trPr>
        <w:tc>
          <w:tcPr>
            <w:tcW w:w="0" w:type="auto"/>
            <w:vMerge/>
            <w:tcBorders>
              <w:top w:val="nil"/>
              <w:left w:val="single" w:sz="4" w:space="0" w:color="auto"/>
              <w:bottom w:val="single" w:sz="4" w:space="0" w:color="000000"/>
              <w:right w:val="single" w:sz="4" w:space="0" w:color="auto"/>
            </w:tcBorders>
            <w:vAlign w:val="center"/>
            <w:hideMark/>
          </w:tcPr>
          <w:p w:rsidR="000470B3" w:rsidRDefault="000470B3">
            <w:pPr>
              <w:spacing w:line="240" w:lineRule="auto"/>
              <w:jc w:val="left"/>
              <w:rPr>
                <w:rFonts w:eastAsia="Times New Roman" w:cs="Calibri"/>
                <w:color w:val="000000"/>
                <w:lang w:eastAsia="sk-SK"/>
              </w:rPr>
            </w:pPr>
          </w:p>
        </w:tc>
        <w:tc>
          <w:tcPr>
            <w:tcW w:w="2095"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telefón</w:t>
            </w:r>
          </w:p>
        </w:tc>
        <w:tc>
          <w:tcPr>
            <w:tcW w:w="3248"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045/2294820</w:t>
            </w:r>
          </w:p>
        </w:tc>
      </w:tr>
      <w:tr w:rsidR="000470B3" w:rsidTr="000470B3">
        <w:trPr>
          <w:trHeight w:val="300"/>
        </w:trPr>
        <w:tc>
          <w:tcPr>
            <w:tcW w:w="0" w:type="auto"/>
            <w:vMerge/>
            <w:tcBorders>
              <w:top w:val="nil"/>
              <w:left w:val="single" w:sz="4" w:space="0" w:color="auto"/>
              <w:bottom w:val="single" w:sz="4" w:space="0" w:color="000000"/>
              <w:right w:val="single" w:sz="4" w:space="0" w:color="auto"/>
            </w:tcBorders>
            <w:vAlign w:val="center"/>
            <w:hideMark/>
          </w:tcPr>
          <w:p w:rsidR="000470B3" w:rsidRDefault="000470B3">
            <w:pPr>
              <w:spacing w:line="240" w:lineRule="auto"/>
              <w:jc w:val="left"/>
              <w:rPr>
                <w:rFonts w:eastAsia="Times New Roman" w:cs="Calibri"/>
                <w:color w:val="000000"/>
                <w:lang w:eastAsia="sk-SK"/>
              </w:rPr>
            </w:pPr>
          </w:p>
        </w:tc>
        <w:tc>
          <w:tcPr>
            <w:tcW w:w="2095"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prevádzková doba</w:t>
            </w:r>
          </w:p>
        </w:tc>
        <w:tc>
          <w:tcPr>
            <w:tcW w:w="3248"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6.30 - 14.30 hod</w:t>
            </w:r>
          </w:p>
        </w:tc>
      </w:tr>
      <w:tr w:rsidR="000470B3" w:rsidTr="000470B3">
        <w:trPr>
          <w:trHeight w:val="300"/>
        </w:trPr>
        <w:tc>
          <w:tcPr>
            <w:tcW w:w="2297" w:type="dxa"/>
            <w:tcBorders>
              <w:top w:val="nil"/>
              <w:left w:val="single" w:sz="4" w:space="0" w:color="auto"/>
              <w:bottom w:val="single" w:sz="4" w:space="0" w:color="auto"/>
              <w:right w:val="single" w:sz="4" w:space="0" w:color="auto"/>
            </w:tcBorders>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 </w:t>
            </w:r>
          </w:p>
        </w:tc>
        <w:tc>
          <w:tcPr>
            <w:tcW w:w="2095"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 </w:t>
            </w:r>
          </w:p>
        </w:tc>
        <w:tc>
          <w:tcPr>
            <w:tcW w:w="3248"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 </w:t>
            </w:r>
          </w:p>
        </w:tc>
      </w:tr>
      <w:tr w:rsidR="000470B3" w:rsidTr="000470B3">
        <w:trPr>
          <w:trHeight w:val="300"/>
        </w:trPr>
        <w:tc>
          <w:tcPr>
            <w:tcW w:w="2297" w:type="dxa"/>
            <w:vMerge w:val="restart"/>
            <w:tcBorders>
              <w:top w:val="nil"/>
              <w:left w:val="single" w:sz="4" w:space="0" w:color="auto"/>
              <w:bottom w:val="single" w:sz="4" w:space="0" w:color="000000"/>
              <w:right w:val="single" w:sz="4" w:space="0" w:color="auto"/>
            </w:tcBorders>
            <w:vAlign w:val="bottom"/>
            <w:hideMark/>
          </w:tcPr>
          <w:p w:rsidR="000470B3" w:rsidRDefault="000470B3">
            <w:pPr>
              <w:spacing w:line="240" w:lineRule="auto"/>
              <w:jc w:val="center"/>
              <w:rPr>
                <w:rFonts w:eastAsia="Times New Roman" w:cs="Calibri"/>
                <w:color w:val="000000"/>
                <w:lang w:eastAsia="sk-SK"/>
              </w:rPr>
            </w:pPr>
            <w:r>
              <w:rPr>
                <w:rFonts w:eastAsia="Times New Roman" w:cs="Calibri"/>
                <w:color w:val="000000"/>
                <w:lang w:eastAsia="sk-SK"/>
              </w:rPr>
              <w:t>Zásobovací sklad  Košice (sklad č. 3402)</w:t>
            </w:r>
          </w:p>
        </w:tc>
        <w:tc>
          <w:tcPr>
            <w:tcW w:w="2095"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Meno</w:t>
            </w:r>
          </w:p>
        </w:tc>
        <w:tc>
          <w:tcPr>
            <w:tcW w:w="3248"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Rzuhovská Eva</w:t>
            </w:r>
          </w:p>
        </w:tc>
      </w:tr>
      <w:tr w:rsidR="000470B3" w:rsidTr="000470B3">
        <w:trPr>
          <w:trHeight w:val="300"/>
        </w:trPr>
        <w:tc>
          <w:tcPr>
            <w:tcW w:w="0" w:type="auto"/>
            <w:vMerge/>
            <w:tcBorders>
              <w:top w:val="nil"/>
              <w:left w:val="single" w:sz="4" w:space="0" w:color="auto"/>
              <w:bottom w:val="single" w:sz="4" w:space="0" w:color="000000"/>
              <w:right w:val="single" w:sz="4" w:space="0" w:color="auto"/>
            </w:tcBorders>
            <w:vAlign w:val="center"/>
            <w:hideMark/>
          </w:tcPr>
          <w:p w:rsidR="000470B3" w:rsidRDefault="000470B3">
            <w:pPr>
              <w:spacing w:line="240" w:lineRule="auto"/>
              <w:jc w:val="left"/>
              <w:rPr>
                <w:rFonts w:eastAsia="Times New Roman" w:cs="Calibri"/>
                <w:color w:val="000000"/>
                <w:lang w:eastAsia="sk-SK"/>
              </w:rPr>
            </w:pPr>
          </w:p>
        </w:tc>
        <w:tc>
          <w:tcPr>
            <w:tcW w:w="2095"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e-mail</w:t>
            </w:r>
          </w:p>
        </w:tc>
        <w:tc>
          <w:tcPr>
            <w:tcW w:w="3248"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rzuhovska.eva@zsr.sk</w:t>
            </w:r>
          </w:p>
        </w:tc>
      </w:tr>
      <w:tr w:rsidR="000470B3" w:rsidTr="000470B3">
        <w:trPr>
          <w:trHeight w:val="300"/>
        </w:trPr>
        <w:tc>
          <w:tcPr>
            <w:tcW w:w="0" w:type="auto"/>
            <w:vMerge/>
            <w:tcBorders>
              <w:top w:val="nil"/>
              <w:left w:val="single" w:sz="4" w:space="0" w:color="auto"/>
              <w:bottom w:val="single" w:sz="4" w:space="0" w:color="000000"/>
              <w:right w:val="single" w:sz="4" w:space="0" w:color="auto"/>
            </w:tcBorders>
            <w:vAlign w:val="center"/>
            <w:hideMark/>
          </w:tcPr>
          <w:p w:rsidR="000470B3" w:rsidRDefault="000470B3">
            <w:pPr>
              <w:spacing w:line="240" w:lineRule="auto"/>
              <w:jc w:val="left"/>
              <w:rPr>
                <w:rFonts w:eastAsia="Times New Roman" w:cs="Calibri"/>
                <w:color w:val="000000"/>
                <w:lang w:eastAsia="sk-SK"/>
              </w:rPr>
            </w:pPr>
          </w:p>
        </w:tc>
        <w:tc>
          <w:tcPr>
            <w:tcW w:w="2095"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telefón</w:t>
            </w:r>
          </w:p>
        </w:tc>
        <w:tc>
          <w:tcPr>
            <w:tcW w:w="3248"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055/2294278</w:t>
            </w:r>
          </w:p>
        </w:tc>
      </w:tr>
      <w:tr w:rsidR="000470B3" w:rsidTr="000470B3">
        <w:trPr>
          <w:trHeight w:val="300"/>
        </w:trPr>
        <w:tc>
          <w:tcPr>
            <w:tcW w:w="0" w:type="auto"/>
            <w:vMerge/>
            <w:tcBorders>
              <w:top w:val="nil"/>
              <w:left w:val="single" w:sz="4" w:space="0" w:color="auto"/>
              <w:bottom w:val="single" w:sz="4" w:space="0" w:color="000000"/>
              <w:right w:val="single" w:sz="4" w:space="0" w:color="auto"/>
            </w:tcBorders>
            <w:vAlign w:val="center"/>
            <w:hideMark/>
          </w:tcPr>
          <w:p w:rsidR="000470B3" w:rsidRDefault="000470B3">
            <w:pPr>
              <w:spacing w:line="240" w:lineRule="auto"/>
              <w:jc w:val="left"/>
              <w:rPr>
                <w:rFonts w:eastAsia="Times New Roman" w:cs="Calibri"/>
                <w:color w:val="000000"/>
                <w:lang w:eastAsia="sk-SK"/>
              </w:rPr>
            </w:pPr>
          </w:p>
        </w:tc>
        <w:tc>
          <w:tcPr>
            <w:tcW w:w="2095"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prevádzková doba</w:t>
            </w:r>
          </w:p>
        </w:tc>
        <w:tc>
          <w:tcPr>
            <w:tcW w:w="3248"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6.30 - 14.30 hod</w:t>
            </w:r>
          </w:p>
        </w:tc>
      </w:tr>
      <w:tr w:rsidR="000470B3" w:rsidTr="000470B3">
        <w:trPr>
          <w:trHeight w:val="300"/>
        </w:trPr>
        <w:tc>
          <w:tcPr>
            <w:tcW w:w="2297" w:type="dxa"/>
            <w:tcBorders>
              <w:top w:val="nil"/>
              <w:left w:val="single" w:sz="4" w:space="0" w:color="auto"/>
              <w:bottom w:val="single" w:sz="4" w:space="0" w:color="auto"/>
              <w:right w:val="single" w:sz="4" w:space="0" w:color="auto"/>
            </w:tcBorders>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 </w:t>
            </w:r>
          </w:p>
        </w:tc>
        <w:tc>
          <w:tcPr>
            <w:tcW w:w="2095"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 </w:t>
            </w:r>
          </w:p>
        </w:tc>
        <w:tc>
          <w:tcPr>
            <w:tcW w:w="3248"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 </w:t>
            </w:r>
          </w:p>
        </w:tc>
      </w:tr>
    </w:tbl>
    <w:p w:rsidR="000470B3" w:rsidRDefault="000470B3" w:rsidP="008A41AE"/>
    <w:p w:rsidR="002E7EE2" w:rsidRDefault="002E7EE2" w:rsidP="008A41AE"/>
    <w:p w:rsidR="000470B3" w:rsidRDefault="000470B3" w:rsidP="008A41AE"/>
    <w:p w:rsidR="00077424" w:rsidRDefault="00077424" w:rsidP="008A41AE"/>
    <w:p w:rsidR="00077424" w:rsidRDefault="00077424" w:rsidP="008A41AE"/>
    <w:p w:rsidR="00077424" w:rsidRDefault="00077424" w:rsidP="008A41AE"/>
    <w:p w:rsidR="00077424" w:rsidRDefault="00077424" w:rsidP="008A41AE"/>
    <w:p w:rsidR="00077424" w:rsidRDefault="00077424" w:rsidP="008A41AE"/>
    <w:p w:rsidR="00077424" w:rsidRDefault="00077424" w:rsidP="008A41AE"/>
    <w:p w:rsidR="002A3040" w:rsidRDefault="002A3040" w:rsidP="008A41AE"/>
    <w:p w:rsidR="002A3040" w:rsidRDefault="002A3040" w:rsidP="008A41AE"/>
    <w:p w:rsidR="002A3040" w:rsidRDefault="002A3040" w:rsidP="008A41AE"/>
    <w:p w:rsidR="002A3040" w:rsidRDefault="002A3040" w:rsidP="008A41AE"/>
    <w:p w:rsidR="00AE1FDA" w:rsidRDefault="00AE1FDA" w:rsidP="008A41AE"/>
    <w:p w:rsidR="002A3040" w:rsidRDefault="002A3040" w:rsidP="008A41AE"/>
    <w:p w:rsidR="00077424" w:rsidRDefault="00077424" w:rsidP="008A41AE"/>
    <w:p w:rsidR="00077424" w:rsidRPr="00077424" w:rsidRDefault="00077424" w:rsidP="00077424">
      <w:pPr>
        <w:spacing w:after="200" w:line="276" w:lineRule="auto"/>
        <w:jc w:val="left"/>
        <w:rPr>
          <w:rFonts w:ascii="Arial" w:hAnsi="Arial" w:cs="Arial"/>
          <w:sz w:val="18"/>
          <w:szCs w:val="18"/>
        </w:rPr>
      </w:pPr>
      <w:r w:rsidRPr="00077424">
        <w:rPr>
          <w:rFonts w:ascii="Arial" w:hAnsi="Arial" w:cs="Arial"/>
          <w:sz w:val="18"/>
          <w:szCs w:val="18"/>
        </w:rPr>
        <w:t>Príloha č. 3:</w:t>
      </w:r>
    </w:p>
    <w:p w:rsidR="00077424" w:rsidRPr="00077424" w:rsidRDefault="00077424" w:rsidP="00077424">
      <w:pPr>
        <w:tabs>
          <w:tab w:val="left" w:pos="374"/>
        </w:tabs>
        <w:spacing w:line="240" w:lineRule="auto"/>
        <w:jc w:val="center"/>
        <w:rPr>
          <w:rFonts w:ascii="Arial Narrow" w:eastAsia="Times New Roman" w:hAnsi="Arial Narrow" w:cs="Arial Narrow"/>
          <w:b/>
          <w:bCs/>
          <w:lang w:eastAsia="cs-CZ"/>
        </w:rPr>
      </w:pPr>
      <w:r w:rsidRPr="00077424">
        <w:rPr>
          <w:rFonts w:ascii="Arial Narrow" w:eastAsia="Times New Roman" w:hAnsi="Arial Narrow" w:cs="Arial Narrow"/>
          <w:b/>
          <w:bCs/>
          <w:lang w:eastAsia="cs-CZ"/>
        </w:rPr>
        <w:t>Všeobecné obchodné podmienky dodania tovaru</w:t>
      </w:r>
    </w:p>
    <w:p w:rsidR="00077424" w:rsidRPr="00077424" w:rsidRDefault="00077424" w:rsidP="00077424">
      <w:pPr>
        <w:autoSpaceDE w:val="0"/>
        <w:autoSpaceDN w:val="0"/>
        <w:spacing w:line="240" w:lineRule="auto"/>
        <w:jc w:val="center"/>
        <w:rPr>
          <w:rFonts w:ascii="Arial Narrow" w:eastAsia="Times New Roman" w:hAnsi="Arial Narrow" w:cs="Arial Narrow"/>
          <w:sz w:val="18"/>
          <w:szCs w:val="18"/>
          <w:lang w:eastAsia="sk-SK"/>
        </w:rPr>
      </w:pPr>
      <w:r w:rsidRPr="00077424">
        <w:rPr>
          <w:rFonts w:ascii="Arial Narrow" w:eastAsia="Times New Roman" w:hAnsi="Arial Narrow" w:cs="Arial Narrow"/>
          <w:sz w:val="18"/>
          <w:szCs w:val="18"/>
          <w:lang w:eastAsia="sk-SK"/>
        </w:rPr>
        <w:t>( ďalej len „VOPDT“ )</w:t>
      </w:r>
    </w:p>
    <w:p w:rsidR="00077424" w:rsidRPr="00077424" w:rsidRDefault="00077424" w:rsidP="00077424">
      <w:pPr>
        <w:tabs>
          <w:tab w:val="left" w:pos="284"/>
        </w:tabs>
        <w:autoSpaceDE w:val="0"/>
        <w:autoSpaceDN w:val="0"/>
        <w:spacing w:line="240" w:lineRule="auto"/>
        <w:jc w:val="left"/>
        <w:rPr>
          <w:rFonts w:ascii="Arial" w:eastAsia="Times New Roman" w:hAnsi="Arial" w:cs="Arial"/>
          <w:b/>
          <w:bCs/>
          <w:sz w:val="16"/>
          <w:szCs w:val="16"/>
          <w:lang w:eastAsia="sk-SK"/>
        </w:rPr>
      </w:pPr>
      <w:r w:rsidRPr="00077424">
        <w:rPr>
          <w:rFonts w:ascii="Arial" w:eastAsia="Times New Roman" w:hAnsi="Arial" w:cs="Arial"/>
          <w:b/>
          <w:bCs/>
          <w:sz w:val="16"/>
          <w:szCs w:val="16"/>
          <w:lang w:eastAsia="sk-SK"/>
        </w:rPr>
        <w:t xml:space="preserve">I.   </w:t>
      </w:r>
      <w:r w:rsidRPr="00077424">
        <w:rPr>
          <w:rFonts w:ascii="Arial" w:eastAsia="Times New Roman" w:hAnsi="Arial" w:cs="Arial"/>
          <w:b/>
          <w:bCs/>
          <w:sz w:val="16"/>
          <w:szCs w:val="16"/>
          <w:lang w:eastAsia="sk-SK"/>
        </w:rPr>
        <w:tab/>
        <w:t>Predmet zmluvy</w:t>
      </w:r>
    </w:p>
    <w:p w:rsidR="00077424" w:rsidRPr="00077424" w:rsidRDefault="00077424" w:rsidP="00077424">
      <w:pPr>
        <w:tabs>
          <w:tab w:val="left" w:pos="284"/>
        </w:tabs>
        <w:autoSpaceDE w:val="0"/>
        <w:autoSpaceDN w:val="0"/>
        <w:spacing w:line="240" w:lineRule="auto"/>
        <w:ind w:left="284"/>
        <w:rPr>
          <w:rFonts w:ascii="Arial" w:eastAsia="Times New Roman" w:hAnsi="Arial" w:cs="Arial"/>
          <w:sz w:val="16"/>
          <w:szCs w:val="16"/>
          <w:lang w:eastAsia="sk-SK"/>
        </w:rPr>
      </w:pPr>
      <w:r w:rsidRPr="00077424">
        <w:rPr>
          <w:rFonts w:ascii="Arial" w:eastAsia="Times New Roman" w:hAnsi="Arial" w:cs="Arial"/>
          <w:sz w:val="16"/>
          <w:szCs w:val="16"/>
          <w:lang w:eastAsia="sk-SK"/>
        </w:rPr>
        <w:t>1. Predávajúci sa zaväzuje dodať kupujúcemu tovar špecifikovaný v Prílohe č. 1 tejto zmluvy.</w:t>
      </w:r>
      <w:r w:rsidRPr="00077424">
        <w:rPr>
          <w:rFonts w:ascii="Arial" w:eastAsia="Times New Roman" w:hAnsi="Arial" w:cs="Arial"/>
          <w:sz w:val="16"/>
          <w:szCs w:val="16"/>
          <w:lang w:eastAsia="sk-SK"/>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077424" w:rsidRPr="00077424" w:rsidRDefault="00077424" w:rsidP="00077424">
      <w:pPr>
        <w:tabs>
          <w:tab w:val="left" w:pos="284"/>
        </w:tabs>
        <w:autoSpaceDE w:val="0"/>
        <w:autoSpaceDN w:val="0"/>
        <w:spacing w:line="240" w:lineRule="auto"/>
        <w:ind w:left="284"/>
        <w:rPr>
          <w:rFonts w:ascii="Arial" w:eastAsia="Times New Roman" w:hAnsi="Arial" w:cs="Arial"/>
          <w:sz w:val="16"/>
          <w:szCs w:val="16"/>
          <w:lang w:eastAsia="sk-SK"/>
        </w:rPr>
      </w:pPr>
      <w:r w:rsidRPr="00077424">
        <w:rPr>
          <w:rFonts w:ascii="Arial" w:eastAsia="Times New Roman" w:hAnsi="Arial" w:cs="Arial"/>
          <w:sz w:val="16"/>
          <w:szCs w:val="16"/>
          <w:lang w:eastAsia="sk-SK"/>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077424" w:rsidRPr="00077424" w:rsidRDefault="00077424" w:rsidP="00077424">
      <w:pPr>
        <w:tabs>
          <w:tab w:val="left" w:pos="284"/>
        </w:tabs>
        <w:autoSpaceDE w:val="0"/>
        <w:autoSpaceDN w:val="0"/>
        <w:spacing w:line="240" w:lineRule="auto"/>
        <w:ind w:left="284"/>
        <w:rPr>
          <w:rFonts w:ascii="Arial" w:eastAsia="Times New Roman" w:hAnsi="Arial" w:cs="Arial"/>
          <w:sz w:val="16"/>
          <w:szCs w:val="16"/>
          <w:lang w:eastAsia="sk-SK"/>
        </w:rPr>
      </w:pPr>
      <w:r w:rsidRPr="00077424">
        <w:rPr>
          <w:rFonts w:ascii="Arial" w:eastAsia="Times New Roman" w:hAnsi="Arial" w:cs="Arial"/>
          <w:sz w:val="16"/>
          <w:szCs w:val="16"/>
          <w:lang w:eastAsia="sk-SK"/>
        </w:rPr>
        <w:t xml:space="preserve">3. Predávajúci podpisom tejto kúpnej zmluvy berie na vedomie, že kupujúci vystavuje písomné objednávky v zmysle tejto kúpnej zmluvy len na základe svojich potrieb a v nadväznosti na výšku svojich finančných zdrojov. </w:t>
      </w:r>
    </w:p>
    <w:p w:rsidR="00077424" w:rsidRPr="00077424" w:rsidRDefault="00077424" w:rsidP="00077424">
      <w:pPr>
        <w:keepNext/>
        <w:tabs>
          <w:tab w:val="left" w:pos="284"/>
          <w:tab w:val="left" w:pos="374"/>
        </w:tabs>
        <w:autoSpaceDE w:val="0"/>
        <w:autoSpaceDN w:val="0"/>
        <w:spacing w:line="240" w:lineRule="auto"/>
        <w:outlineLvl w:val="2"/>
        <w:rPr>
          <w:rFonts w:ascii="Arial" w:eastAsia="Times New Roman" w:hAnsi="Arial" w:cs="Arial"/>
          <w:b/>
          <w:bCs/>
          <w:sz w:val="16"/>
          <w:szCs w:val="16"/>
          <w:lang w:eastAsia="sk-SK"/>
        </w:rPr>
      </w:pPr>
      <w:r w:rsidRPr="00077424">
        <w:rPr>
          <w:rFonts w:ascii="Arial" w:eastAsia="Times New Roman" w:hAnsi="Arial" w:cs="Arial"/>
          <w:b/>
          <w:bCs/>
          <w:sz w:val="16"/>
          <w:szCs w:val="16"/>
          <w:lang w:eastAsia="sk-SK"/>
        </w:rPr>
        <w:t xml:space="preserve">II. </w:t>
      </w:r>
      <w:r w:rsidRPr="00077424">
        <w:rPr>
          <w:rFonts w:ascii="Arial" w:eastAsia="Times New Roman" w:hAnsi="Arial" w:cs="Arial"/>
          <w:b/>
          <w:bCs/>
          <w:sz w:val="16"/>
          <w:szCs w:val="16"/>
          <w:lang w:eastAsia="sk-SK"/>
        </w:rPr>
        <w:tab/>
        <w:t>Cena</w:t>
      </w:r>
    </w:p>
    <w:p w:rsidR="00077424" w:rsidRPr="00077424" w:rsidRDefault="00077424" w:rsidP="00077424">
      <w:pPr>
        <w:overflowPunct w:val="0"/>
        <w:autoSpaceDE w:val="0"/>
        <w:autoSpaceDN w:val="0"/>
        <w:adjustRightInd w:val="0"/>
        <w:spacing w:line="240" w:lineRule="auto"/>
        <w:ind w:left="284"/>
        <w:textAlignment w:val="baseline"/>
        <w:rPr>
          <w:rFonts w:ascii="Arial" w:eastAsia="Times New Roman" w:hAnsi="Arial" w:cs="Arial"/>
          <w:sz w:val="16"/>
          <w:szCs w:val="16"/>
          <w:lang w:eastAsia="cs-CZ"/>
        </w:rPr>
      </w:pPr>
      <w:r w:rsidRPr="00077424">
        <w:rPr>
          <w:rFonts w:ascii="Arial" w:eastAsia="Times New Roman" w:hAnsi="Arial" w:cs="Arial"/>
          <w:sz w:val="16"/>
          <w:szCs w:val="16"/>
          <w:lang w:eastAsia="cs-CZ"/>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077424" w:rsidRPr="00077424" w:rsidRDefault="00077424" w:rsidP="00077424">
      <w:pPr>
        <w:overflowPunct w:val="0"/>
        <w:autoSpaceDE w:val="0"/>
        <w:autoSpaceDN w:val="0"/>
        <w:adjustRightInd w:val="0"/>
        <w:spacing w:line="240" w:lineRule="auto"/>
        <w:ind w:left="284"/>
        <w:textAlignment w:val="baseline"/>
        <w:rPr>
          <w:rFonts w:ascii="Arial" w:eastAsia="Times New Roman" w:hAnsi="Arial" w:cs="Arial"/>
          <w:sz w:val="16"/>
          <w:szCs w:val="16"/>
          <w:lang w:eastAsia="cs-CZ"/>
        </w:rPr>
      </w:pPr>
      <w:r w:rsidRPr="00077424">
        <w:rPr>
          <w:rFonts w:ascii="Arial" w:eastAsia="Times New Roman" w:hAnsi="Arial" w:cs="Arial"/>
          <w:sz w:val="16"/>
          <w:szCs w:val="16"/>
          <w:lang w:eastAsia="cs-CZ"/>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077424" w:rsidRPr="00077424" w:rsidRDefault="00077424" w:rsidP="00077424">
      <w:pPr>
        <w:overflowPunct w:val="0"/>
        <w:autoSpaceDE w:val="0"/>
        <w:autoSpaceDN w:val="0"/>
        <w:adjustRightInd w:val="0"/>
        <w:spacing w:line="240" w:lineRule="auto"/>
        <w:ind w:left="284"/>
        <w:textAlignment w:val="baseline"/>
        <w:rPr>
          <w:rFonts w:ascii="Arial" w:hAnsi="Arial" w:cs="Arial"/>
          <w:sz w:val="16"/>
          <w:szCs w:val="16"/>
          <w:lang w:eastAsia="cs-CZ"/>
        </w:rPr>
      </w:pPr>
      <w:r w:rsidRPr="00077424">
        <w:rPr>
          <w:rFonts w:ascii="Arial" w:hAnsi="Arial" w:cs="Arial"/>
          <w:sz w:val="16"/>
          <w:szCs w:val="16"/>
          <w:lang w:eastAsia="cs-CZ"/>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077424" w:rsidRPr="00077424" w:rsidRDefault="00077424" w:rsidP="00077424">
      <w:pPr>
        <w:overflowPunct w:val="0"/>
        <w:autoSpaceDE w:val="0"/>
        <w:autoSpaceDN w:val="0"/>
        <w:adjustRightInd w:val="0"/>
        <w:spacing w:line="240" w:lineRule="auto"/>
        <w:ind w:left="284"/>
        <w:textAlignment w:val="baseline"/>
        <w:rPr>
          <w:rFonts w:ascii="Arial" w:eastAsia="Times New Roman" w:hAnsi="Arial" w:cs="Arial"/>
          <w:sz w:val="16"/>
          <w:szCs w:val="16"/>
          <w:lang w:eastAsia="cs-CZ"/>
        </w:rPr>
      </w:pPr>
      <w:r w:rsidRPr="00077424">
        <w:rPr>
          <w:rFonts w:ascii="Arial" w:eastAsia="Times New Roman" w:hAnsi="Arial" w:cs="Arial"/>
          <w:sz w:val="16"/>
          <w:szCs w:val="16"/>
          <w:lang w:eastAsia="cs-CZ"/>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077424" w:rsidRPr="00077424" w:rsidRDefault="00077424" w:rsidP="00077424">
      <w:pPr>
        <w:tabs>
          <w:tab w:val="left" w:pos="284"/>
        </w:tabs>
        <w:autoSpaceDE w:val="0"/>
        <w:autoSpaceDN w:val="0"/>
        <w:spacing w:line="240" w:lineRule="auto"/>
        <w:rPr>
          <w:rFonts w:ascii="Arial" w:eastAsia="Times New Roman" w:hAnsi="Arial" w:cs="Arial"/>
          <w:b/>
          <w:bCs/>
          <w:sz w:val="16"/>
          <w:szCs w:val="16"/>
          <w:lang w:eastAsia="sk-SK"/>
        </w:rPr>
      </w:pPr>
      <w:r w:rsidRPr="00077424">
        <w:rPr>
          <w:rFonts w:ascii="Arial" w:eastAsia="Times New Roman" w:hAnsi="Arial" w:cs="Arial"/>
          <w:b/>
          <w:bCs/>
          <w:sz w:val="16"/>
          <w:szCs w:val="16"/>
          <w:lang w:eastAsia="sk-SK"/>
        </w:rPr>
        <w:t xml:space="preserve">III. </w:t>
      </w:r>
      <w:r w:rsidRPr="00077424">
        <w:rPr>
          <w:rFonts w:ascii="Arial" w:eastAsia="Times New Roman" w:hAnsi="Arial" w:cs="Arial"/>
          <w:b/>
          <w:bCs/>
          <w:sz w:val="16"/>
          <w:szCs w:val="16"/>
          <w:lang w:eastAsia="sk-SK"/>
        </w:rPr>
        <w:tab/>
        <w:t>Lehota dodania tovaru</w:t>
      </w:r>
    </w:p>
    <w:p w:rsidR="00077424" w:rsidRPr="00077424" w:rsidRDefault="00077424" w:rsidP="00077424">
      <w:pPr>
        <w:tabs>
          <w:tab w:val="left" w:pos="284"/>
        </w:tabs>
        <w:autoSpaceDE w:val="0"/>
        <w:autoSpaceDN w:val="0"/>
        <w:spacing w:line="240" w:lineRule="auto"/>
        <w:ind w:left="284"/>
        <w:rPr>
          <w:rFonts w:ascii="Arial" w:eastAsia="Times New Roman" w:hAnsi="Arial" w:cs="Arial"/>
          <w:sz w:val="16"/>
          <w:szCs w:val="16"/>
          <w:lang w:eastAsia="sk-SK"/>
        </w:rPr>
      </w:pPr>
      <w:r w:rsidRPr="00077424">
        <w:rPr>
          <w:rFonts w:ascii="Arial" w:eastAsia="Times New Roman" w:hAnsi="Arial" w:cs="Arial"/>
          <w:sz w:val="16"/>
          <w:szCs w:val="16"/>
          <w:lang w:eastAsia="sk-SK"/>
        </w:rPr>
        <w:t xml:space="preserve">Predávajúci je povinný dodať tovar v termíne </w:t>
      </w:r>
      <w:r w:rsidRPr="00077424">
        <w:rPr>
          <w:rFonts w:ascii="Arial" w:hAnsi="Arial" w:cs="Arial"/>
          <w:sz w:val="16"/>
          <w:szCs w:val="16"/>
        </w:rPr>
        <w:t>uvedenom v tejto zmluve</w:t>
      </w:r>
      <w:r w:rsidRPr="00077424">
        <w:rPr>
          <w:rFonts w:ascii="Arial" w:eastAsia="Times New Roman" w:hAnsi="Arial" w:cs="Arial"/>
          <w:sz w:val="16"/>
          <w:szCs w:val="16"/>
          <w:lang w:eastAsia="sk-SK"/>
        </w:rPr>
        <w:t xml:space="preserve">. V prípade že má táto kúpna zmluva povahu rámcovej kúpnej zmluvy, t.j. dodávky tovaru v zmysle tejto kúpnej zmluvy sa budú vykonávať výhradne na základe písomných objednávok vystavených kupujúcim, predávajúci je povinný dodať tovar v termíne </w:t>
      </w:r>
      <w:r w:rsidRPr="00077424">
        <w:rPr>
          <w:rFonts w:ascii="Arial" w:eastAsia="Times New Roman" w:hAnsi="Arial" w:cs="Arial"/>
          <w:sz w:val="16"/>
          <w:szCs w:val="16"/>
          <w:highlight w:val="yellow"/>
          <w:lang w:eastAsia="sk-SK"/>
        </w:rPr>
        <w:t>...............</w:t>
      </w:r>
      <w:r w:rsidRPr="00077424">
        <w:rPr>
          <w:rFonts w:ascii="Arial" w:eastAsia="Times New Roman" w:hAnsi="Arial" w:cs="Arial"/>
          <w:sz w:val="16"/>
          <w:szCs w:val="16"/>
          <w:lang w:eastAsia="sk-SK"/>
        </w:rPr>
        <w:t xml:space="preserve"> Kupujúci preberá tovar len v pracovných dňoch, a to v čase od 6.30 do 14.30 hodiny, v inom čase len po predošlej písomnej dohode s kupujúcim. </w:t>
      </w:r>
    </w:p>
    <w:p w:rsidR="00077424" w:rsidRPr="00077424" w:rsidRDefault="00077424" w:rsidP="00077424">
      <w:pPr>
        <w:tabs>
          <w:tab w:val="left" w:pos="284"/>
        </w:tabs>
        <w:autoSpaceDE w:val="0"/>
        <w:autoSpaceDN w:val="0"/>
        <w:spacing w:line="240" w:lineRule="auto"/>
        <w:rPr>
          <w:rFonts w:ascii="Arial" w:eastAsia="Times New Roman" w:hAnsi="Arial" w:cs="Arial"/>
          <w:b/>
          <w:bCs/>
          <w:sz w:val="16"/>
          <w:szCs w:val="16"/>
          <w:lang w:eastAsia="sk-SK"/>
        </w:rPr>
      </w:pPr>
      <w:r w:rsidRPr="00077424">
        <w:rPr>
          <w:rFonts w:ascii="Arial" w:eastAsia="Times New Roman" w:hAnsi="Arial" w:cs="Arial"/>
          <w:b/>
          <w:bCs/>
          <w:sz w:val="16"/>
          <w:szCs w:val="16"/>
          <w:lang w:eastAsia="sk-SK"/>
        </w:rPr>
        <w:t xml:space="preserve">IV. </w:t>
      </w:r>
      <w:r w:rsidRPr="00077424">
        <w:rPr>
          <w:rFonts w:ascii="Arial" w:eastAsia="Times New Roman" w:hAnsi="Arial" w:cs="Arial"/>
          <w:b/>
          <w:bCs/>
          <w:sz w:val="16"/>
          <w:szCs w:val="16"/>
          <w:lang w:eastAsia="sk-SK"/>
        </w:rPr>
        <w:tab/>
        <w:t>Dodacie podmienky</w:t>
      </w:r>
    </w:p>
    <w:p w:rsidR="00077424" w:rsidRPr="00077424" w:rsidRDefault="00077424" w:rsidP="00077424">
      <w:pPr>
        <w:autoSpaceDE w:val="0"/>
        <w:autoSpaceDN w:val="0"/>
        <w:spacing w:line="240" w:lineRule="auto"/>
        <w:ind w:left="284"/>
        <w:rPr>
          <w:rFonts w:ascii="Arial" w:eastAsia="Times New Roman" w:hAnsi="Arial" w:cs="Arial"/>
          <w:sz w:val="16"/>
          <w:szCs w:val="16"/>
          <w:lang w:eastAsia="sk-SK"/>
        </w:rPr>
      </w:pPr>
      <w:r w:rsidRPr="00077424">
        <w:rPr>
          <w:rFonts w:ascii="Arial" w:eastAsia="Times New Roman" w:hAnsi="Arial" w:cs="Arial"/>
          <w:sz w:val="16"/>
          <w:szCs w:val="16"/>
          <w:lang w:eastAsia="sk-SK"/>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077424" w:rsidRPr="00077424" w:rsidRDefault="00077424" w:rsidP="00077424">
      <w:pPr>
        <w:tabs>
          <w:tab w:val="left" w:pos="284"/>
        </w:tabs>
        <w:autoSpaceDE w:val="0"/>
        <w:autoSpaceDN w:val="0"/>
        <w:spacing w:line="240" w:lineRule="auto"/>
        <w:rPr>
          <w:rFonts w:ascii="Arial" w:eastAsia="Times New Roman" w:hAnsi="Arial" w:cs="Arial"/>
          <w:b/>
          <w:bCs/>
          <w:sz w:val="16"/>
          <w:szCs w:val="16"/>
          <w:lang w:eastAsia="sk-SK"/>
        </w:rPr>
      </w:pPr>
      <w:r w:rsidRPr="00077424">
        <w:rPr>
          <w:rFonts w:ascii="Arial" w:eastAsia="Times New Roman" w:hAnsi="Arial" w:cs="Arial"/>
          <w:b/>
          <w:bCs/>
          <w:sz w:val="16"/>
          <w:szCs w:val="16"/>
          <w:lang w:eastAsia="sk-SK"/>
        </w:rPr>
        <w:t xml:space="preserve">V. </w:t>
      </w:r>
      <w:r w:rsidRPr="00077424">
        <w:rPr>
          <w:rFonts w:ascii="Arial" w:eastAsia="Times New Roman" w:hAnsi="Arial" w:cs="Arial"/>
          <w:b/>
          <w:bCs/>
          <w:sz w:val="16"/>
          <w:szCs w:val="16"/>
          <w:lang w:eastAsia="sk-SK"/>
        </w:rPr>
        <w:tab/>
        <w:t>Balenie a obal tovaru</w:t>
      </w:r>
    </w:p>
    <w:p w:rsidR="00077424" w:rsidRPr="00077424" w:rsidRDefault="00077424" w:rsidP="00077424">
      <w:pPr>
        <w:autoSpaceDE w:val="0"/>
        <w:autoSpaceDN w:val="0"/>
        <w:spacing w:line="240" w:lineRule="auto"/>
        <w:ind w:firstLine="284"/>
        <w:rPr>
          <w:rFonts w:ascii="Arial" w:eastAsia="Times New Roman" w:hAnsi="Arial" w:cs="Arial"/>
          <w:sz w:val="16"/>
          <w:szCs w:val="16"/>
          <w:lang w:eastAsia="sk-SK"/>
        </w:rPr>
      </w:pPr>
      <w:r w:rsidRPr="00077424">
        <w:rPr>
          <w:rFonts w:ascii="Arial" w:eastAsia="Times New Roman" w:hAnsi="Arial" w:cs="Arial"/>
          <w:sz w:val="16"/>
          <w:szCs w:val="16"/>
          <w:lang w:eastAsia="sk-SK"/>
        </w:rPr>
        <w:t>Kupujúci a predávajúci sa budú riadiť  príslušnými ustanoveniami  Obchodného zákonníka a platnými technickými normami.</w:t>
      </w:r>
    </w:p>
    <w:p w:rsidR="00077424" w:rsidRPr="00077424" w:rsidRDefault="00077424" w:rsidP="00077424">
      <w:pPr>
        <w:tabs>
          <w:tab w:val="left" w:pos="284"/>
        </w:tabs>
        <w:autoSpaceDE w:val="0"/>
        <w:autoSpaceDN w:val="0"/>
        <w:spacing w:line="240" w:lineRule="auto"/>
        <w:rPr>
          <w:rFonts w:ascii="Arial" w:eastAsia="Times New Roman" w:hAnsi="Arial" w:cs="Arial"/>
          <w:b/>
          <w:bCs/>
          <w:sz w:val="16"/>
          <w:szCs w:val="16"/>
          <w:lang w:eastAsia="sk-SK"/>
        </w:rPr>
      </w:pPr>
      <w:r w:rsidRPr="00077424">
        <w:rPr>
          <w:rFonts w:ascii="Arial" w:eastAsia="Times New Roman" w:hAnsi="Arial" w:cs="Arial"/>
          <w:b/>
          <w:bCs/>
          <w:sz w:val="16"/>
          <w:szCs w:val="16"/>
          <w:lang w:eastAsia="sk-SK"/>
        </w:rPr>
        <w:t>VI.</w:t>
      </w:r>
      <w:r w:rsidRPr="00077424">
        <w:rPr>
          <w:rFonts w:ascii="Arial" w:eastAsia="Times New Roman" w:hAnsi="Arial" w:cs="Arial"/>
          <w:b/>
          <w:bCs/>
          <w:sz w:val="16"/>
          <w:szCs w:val="16"/>
          <w:lang w:eastAsia="sk-SK"/>
        </w:rPr>
        <w:tab/>
        <w:t>Platobné podmienky</w:t>
      </w:r>
      <w:r w:rsidRPr="00077424">
        <w:rPr>
          <w:rFonts w:ascii="Arial" w:hAnsi="Arial" w:cs="Arial"/>
          <w:b/>
          <w:bCs/>
          <w:color w:val="000000"/>
          <w:sz w:val="16"/>
          <w:szCs w:val="16"/>
        </w:rPr>
        <w:t>, zmluvné pokuty a náhrada škody</w:t>
      </w:r>
    </w:p>
    <w:p w:rsidR="00077424" w:rsidRPr="00077424" w:rsidRDefault="00077424" w:rsidP="00077424">
      <w:pPr>
        <w:numPr>
          <w:ilvl w:val="0"/>
          <w:numId w:val="18"/>
        </w:numPr>
        <w:tabs>
          <w:tab w:val="num" w:pos="284"/>
        </w:tabs>
        <w:overflowPunct w:val="0"/>
        <w:autoSpaceDE w:val="0"/>
        <w:autoSpaceDN w:val="0"/>
        <w:adjustRightInd w:val="0"/>
        <w:spacing w:after="200" w:line="240" w:lineRule="auto"/>
        <w:ind w:left="0" w:firstLine="0"/>
        <w:contextualSpacing/>
        <w:jc w:val="left"/>
        <w:textAlignment w:val="baseline"/>
        <w:rPr>
          <w:rFonts w:ascii="Arial" w:eastAsia="Times New Roman" w:hAnsi="Arial" w:cs="Arial"/>
          <w:sz w:val="16"/>
          <w:szCs w:val="16"/>
          <w:lang w:eastAsia="sk-SK"/>
        </w:rPr>
      </w:pPr>
      <w:r w:rsidRPr="00077424">
        <w:rPr>
          <w:rFonts w:ascii="Arial" w:eastAsia="Times New Roman" w:hAnsi="Arial" w:cs="Arial"/>
          <w:sz w:val="16"/>
          <w:szCs w:val="16"/>
          <w:lang w:eastAsia="sk-SK"/>
        </w:rPr>
        <w:t>Štandardná lehota splatnosti faktúr je 30 dní odo dňa doručenia faktúry kupujúcemu. Kupujúci neposkytuje zálohy ani preddavky na cenu tovaru.</w:t>
      </w:r>
    </w:p>
    <w:p w:rsidR="00077424" w:rsidRPr="00077424" w:rsidRDefault="00077424" w:rsidP="00077424">
      <w:pPr>
        <w:numPr>
          <w:ilvl w:val="0"/>
          <w:numId w:val="18"/>
        </w:numPr>
        <w:tabs>
          <w:tab w:val="num" w:pos="284"/>
        </w:tabs>
        <w:overflowPunct w:val="0"/>
        <w:autoSpaceDE w:val="0"/>
        <w:autoSpaceDN w:val="0"/>
        <w:adjustRightInd w:val="0"/>
        <w:spacing w:after="200" w:line="240" w:lineRule="auto"/>
        <w:ind w:left="0" w:firstLine="0"/>
        <w:jc w:val="left"/>
        <w:rPr>
          <w:rFonts w:ascii="Arial" w:eastAsia="Times New Roman" w:hAnsi="Arial" w:cs="Arial"/>
          <w:sz w:val="16"/>
          <w:szCs w:val="16"/>
          <w:lang w:eastAsia="sk-SK"/>
        </w:rPr>
      </w:pPr>
      <w:r w:rsidRPr="00077424">
        <w:rPr>
          <w:rFonts w:ascii="Arial" w:eastAsia="Times New Roman" w:hAnsi="Arial" w:cs="Arial"/>
          <w:sz w:val="16"/>
          <w:szCs w:val="16"/>
          <w:lang w:eastAsia="sk-SK"/>
        </w:rPr>
        <w:t xml:space="preserve">Predávajúci je oprávnený fakturovať najskôr v deň dodania tovaru, ale najneskôr do 15 pracovných dní po jeho riadnom dodaní. </w:t>
      </w:r>
    </w:p>
    <w:p w:rsidR="00077424" w:rsidRPr="00077424" w:rsidRDefault="00077424" w:rsidP="00077424">
      <w:pPr>
        <w:numPr>
          <w:ilvl w:val="0"/>
          <w:numId w:val="18"/>
        </w:numPr>
        <w:tabs>
          <w:tab w:val="num" w:pos="284"/>
        </w:tabs>
        <w:overflowPunct w:val="0"/>
        <w:autoSpaceDE w:val="0"/>
        <w:autoSpaceDN w:val="0"/>
        <w:adjustRightInd w:val="0"/>
        <w:spacing w:after="200" w:line="240" w:lineRule="auto"/>
        <w:ind w:left="0" w:firstLine="0"/>
        <w:jc w:val="left"/>
        <w:rPr>
          <w:rFonts w:ascii="Arial" w:eastAsia="Times New Roman" w:hAnsi="Arial" w:cs="Arial"/>
          <w:sz w:val="16"/>
          <w:szCs w:val="16"/>
          <w:lang w:eastAsia="sk-SK"/>
        </w:rPr>
      </w:pPr>
      <w:r w:rsidRPr="00077424">
        <w:rPr>
          <w:rFonts w:ascii="Arial" w:eastAsia="Times New Roman" w:hAnsi="Arial" w:cs="Arial"/>
          <w:sz w:val="16"/>
          <w:szCs w:val="16"/>
          <w:lang w:eastAsia="sk-SK"/>
        </w:rPr>
        <w:t xml:space="preserve">Faktúra musí obsahovať všetky náležitosti v zmysle platných právnych predpisov ako aj jednotný kód výrobkov podľa klasifikácie produkcie. </w:t>
      </w:r>
      <w:r w:rsidRPr="00077424">
        <w:rPr>
          <w:rFonts w:ascii="Arial" w:hAnsi="Arial" w:cs="Arial"/>
          <w:sz w:val="16"/>
          <w:szCs w:val="16"/>
        </w:rPr>
        <w:t xml:space="preserve">Okrem toho musí faktúra obsahovať aj číslo tejto zmluvy. </w:t>
      </w:r>
      <w:r w:rsidRPr="00077424">
        <w:rPr>
          <w:rFonts w:ascii="Arial" w:eastAsia="Times New Roman" w:hAnsi="Arial" w:cs="Arial"/>
          <w:sz w:val="16"/>
          <w:szCs w:val="16"/>
          <w:lang w:eastAsia="sk-SK"/>
        </w:rPr>
        <w:t>Súčasťou faktúry, ako jej prílohy, budú aj fotokópia objednávky kupujúceho a doklad, ktorý potvrdzuje dodanie a prevzatie tovaru.</w:t>
      </w:r>
    </w:p>
    <w:p w:rsidR="00077424" w:rsidRPr="00077424" w:rsidRDefault="00077424" w:rsidP="00077424">
      <w:pPr>
        <w:numPr>
          <w:ilvl w:val="0"/>
          <w:numId w:val="18"/>
        </w:numPr>
        <w:tabs>
          <w:tab w:val="num" w:pos="0"/>
        </w:tabs>
        <w:autoSpaceDE w:val="0"/>
        <w:autoSpaceDN w:val="0"/>
        <w:spacing w:after="200" w:line="240" w:lineRule="auto"/>
        <w:ind w:left="284" w:hanging="284"/>
        <w:jc w:val="left"/>
        <w:rPr>
          <w:rFonts w:ascii="Arial" w:eastAsia="Times New Roman" w:hAnsi="Arial" w:cs="Arial"/>
          <w:sz w:val="16"/>
          <w:szCs w:val="16"/>
          <w:lang w:eastAsia="sk-SK"/>
        </w:rPr>
      </w:pPr>
      <w:r w:rsidRPr="00077424">
        <w:rPr>
          <w:rFonts w:ascii="Arial" w:eastAsia="Times New Roman" w:hAnsi="Arial" w:cs="Arial"/>
          <w:sz w:val="16"/>
          <w:szCs w:val="16"/>
          <w:lang w:eastAsia="sk-SK"/>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077424" w:rsidRPr="00077424" w:rsidRDefault="00077424" w:rsidP="00077424">
      <w:pPr>
        <w:numPr>
          <w:ilvl w:val="0"/>
          <w:numId w:val="18"/>
        </w:numPr>
        <w:tabs>
          <w:tab w:val="num" w:pos="0"/>
          <w:tab w:val="num" w:pos="284"/>
        </w:tabs>
        <w:autoSpaceDE w:val="0"/>
        <w:autoSpaceDN w:val="0"/>
        <w:spacing w:after="200" w:line="240" w:lineRule="auto"/>
        <w:ind w:left="284" w:hanging="284"/>
        <w:jc w:val="left"/>
        <w:rPr>
          <w:rFonts w:ascii="Arial" w:eastAsia="Times New Roman" w:hAnsi="Arial" w:cs="Arial"/>
          <w:sz w:val="16"/>
          <w:szCs w:val="16"/>
          <w:lang w:eastAsia="sk-SK"/>
        </w:rPr>
      </w:pPr>
      <w:r w:rsidRPr="00077424">
        <w:rPr>
          <w:rFonts w:ascii="Arial" w:eastAsia="Times New Roman" w:hAnsi="Arial" w:cs="Arial"/>
          <w:sz w:val="16"/>
          <w:szCs w:val="16"/>
          <w:lang w:eastAsia="sk-SK"/>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077424" w:rsidRPr="00077424" w:rsidRDefault="00077424" w:rsidP="00077424">
      <w:pPr>
        <w:tabs>
          <w:tab w:val="num" w:pos="284"/>
        </w:tabs>
        <w:autoSpaceDE w:val="0"/>
        <w:autoSpaceDN w:val="0"/>
        <w:spacing w:line="240" w:lineRule="auto"/>
        <w:rPr>
          <w:rFonts w:ascii="Arial" w:eastAsia="Times New Roman" w:hAnsi="Arial" w:cs="Arial"/>
          <w:sz w:val="16"/>
          <w:szCs w:val="16"/>
          <w:lang w:eastAsia="sk-SK"/>
        </w:rPr>
      </w:pPr>
      <w:r w:rsidRPr="00077424">
        <w:rPr>
          <w:rFonts w:ascii="Arial" w:eastAsia="Times New Roman" w:hAnsi="Arial" w:cs="Arial"/>
          <w:sz w:val="16"/>
          <w:szCs w:val="16"/>
          <w:lang w:eastAsia="sk-SK"/>
        </w:rPr>
        <w:t xml:space="preserve">6.  </w:t>
      </w:r>
      <w:r w:rsidRPr="00077424">
        <w:rPr>
          <w:rFonts w:ascii="Arial" w:eastAsia="Times New Roman" w:hAnsi="Arial" w:cs="Arial"/>
          <w:sz w:val="16"/>
          <w:szCs w:val="16"/>
          <w:lang w:eastAsia="sk-SK"/>
        </w:rPr>
        <w:tab/>
        <w:t xml:space="preserve">Za nedodržanie lehoty splatnosti  faktúry je predávajúci oprávnený požadovať  úrok z omeškania v zmysle  príslušných ustanovení </w:t>
      </w:r>
    </w:p>
    <w:p w:rsidR="00077424" w:rsidRPr="00077424" w:rsidRDefault="00077424" w:rsidP="00077424">
      <w:pPr>
        <w:tabs>
          <w:tab w:val="num" w:pos="284"/>
        </w:tabs>
        <w:autoSpaceDE w:val="0"/>
        <w:autoSpaceDN w:val="0"/>
        <w:spacing w:line="240" w:lineRule="auto"/>
        <w:rPr>
          <w:rFonts w:ascii="Arial" w:eastAsia="Times New Roman" w:hAnsi="Arial" w:cs="Arial"/>
          <w:sz w:val="16"/>
          <w:szCs w:val="16"/>
          <w:lang w:eastAsia="sk-SK"/>
        </w:rPr>
      </w:pPr>
      <w:r w:rsidRPr="00077424">
        <w:rPr>
          <w:rFonts w:ascii="Arial" w:eastAsia="Times New Roman" w:hAnsi="Arial" w:cs="Arial"/>
          <w:sz w:val="16"/>
          <w:szCs w:val="16"/>
          <w:lang w:eastAsia="sk-SK"/>
        </w:rPr>
        <w:t xml:space="preserve">     </w:t>
      </w:r>
      <w:r w:rsidRPr="00077424">
        <w:rPr>
          <w:rFonts w:ascii="Arial" w:eastAsia="Times New Roman" w:hAnsi="Arial" w:cs="Arial"/>
          <w:sz w:val="16"/>
          <w:szCs w:val="16"/>
          <w:lang w:eastAsia="sk-SK"/>
        </w:rPr>
        <w:tab/>
        <w:t>Obchodného zákonníka.</w:t>
      </w:r>
    </w:p>
    <w:p w:rsidR="00077424" w:rsidRPr="00077424" w:rsidRDefault="00077424" w:rsidP="00077424">
      <w:pPr>
        <w:tabs>
          <w:tab w:val="num" w:pos="284"/>
        </w:tabs>
        <w:autoSpaceDE w:val="0"/>
        <w:autoSpaceDN w:val="0"/>
        <w:spacing w:line="240" w:lineRule="auto"/>
        <w:ind w:left="284" w:hanging="284"/>
        <w:rPr>
          <w:rFonts w:ascii="Arial" w:eastAsia="Times New Roman" w:hAnsi="Arial" w:cs="Arial"/>
          <w:sz w:val="16"/>
          <w:szCs w:val="16"/>
          <w:lang w:eastAsia="sk-SK"/>
        </w:rPr>
      </w:pPr>
      <w:r w:rsidRPr="00077424">
        <w:rPr>
          <w:rFonts w:ascii="Arial" w:eastAsia="Times New Roman" w:hAnsi="Arial" w:cs="Arial"/>
          <w:sz w:val="16"/>
          <w:szCs w:val="16"/>
          <w:lang w:eastAsia="sk-SK"/>
        </w:rPr>
        <w:lastRenderedPageBreak/>
        <w:t xml:space="preserve">7.   </w:t>
      </w:r>
      <w:r w:rsidRPr="00077424">
        <w:rPr>
          <w:rFonts w:ascii="Arial" w:eastAsia="Times New Roman" w:hAnsi="Arial" w:cs="Arial"/>
          <w:sz w:val="16"/>
          <w:szCs w:val="16"/>
          <w:lang w:eastAsia="sk-SK"/>
        </w:rPr>
        <w:tab/>
        <w:t xml:space="preserve">Za nedodržanie lehoty dodania tovaru je predávajúci </w:t>
      </w:r>
      <w:r w:rsidRPr="00077424">
        <w:rPr>
          <w:rFonts w:ascii="Arial" w:hAnsi="Arial" w:cs="Arial"/>
          <w:sz w:val="16"/>
          <w:szCs w:val="16"/>
        </w:rPr>
        <w:t xml:space="preserve">povinný uhradiť </w:t>
      </w:r>
      <w:r w:rsidRPr="00077424">
        <w:rPr>
          <w:rFonts w:ascii="Arial" w:eastAsia="Times New Roman" w:hAnsi="Arial" w:cs="Arial"/>
          <w:sz w:val="16"/>
          <w:szCs w:val="16"/>
          <w:lang w:eastAsia="sk-SK"/>
        </w:rPr>
        <w:t>kupujúcemu zmluvnú pokutu vo výške 0,05 % z kúpnej ceny nedodaného tovaru vrátane DPH  za každý aj začatý deň omeškania. Právo kupujúceho na náhradu škody tým nie je dotknuté.</w:t>
      </w:r>
    </w:p>
    <w:p w:rsidR="00077424" w:rsidRPr="00077424" w:rsidRDefault="00077424" w:rsidP="00077424">
      <w:pPr>
        <w:tabs>
          <w:tab w:val="num" w:pos="284"/>
        </w:tabs>
        <w:overflowPunct w:val="0"/>
        <w:autoSpaceDE w:val="0"/>
        <w:autoSpaceDN w:val="0"/>
        <w:spacing w:line="240" w:lineRule="auto"/>
        <w:ind w:left="284" w:hanging="284"/>
        <w:rPr>
          <w:rFonts w:ascii="Arial" w:hAnsi="Arial" w:cs="Arial"/>
          <w:sz w:val="16"/>
          <w:szCs w:val="16"/>
        </w:rPr>
      </w:pPr>
      <w:r w:rsidRPr="00077424">
        <w:rPr>
          <w:rFonts w:ascii="Arial" w:eastAsia="Times New Roman" w:hAnsi="Arial" w:cs="Arial"/>
          <w:sz w:val="16"/>
          <w:szCs w:val="16"/>
          <w:lang w:eastAsia="sk-SK"/>
        </w:rPr>
        <w:t xml:space="preserve">8.  </w:t>
      </w:r>
      <w:r w:rsidRPr="00077424">
        <w:rPr>
          <w:rFonts w:ascii="Arial" w:eastAsia="Times New Roman" w:hAnsi="Arial" w:cs="Arial"/>
          <w:sz w:val="16"/>
          <w:szCs w:val="16"/>
          <w:lang w:eastAsia="sk-SK"/>
        </w:rPr>
        <w:tab/>
      </w:r>
      <w:r w:rsidRPr="00077424">
        <w:rPr>
          <w:rFonts w:ascii="Arial" w:hAnsi="Arial" w:cs="Arial"/>
          <w:sz w:val="16"/>
          <w:szCs w:val="16"/>
        </w:rPr>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077424" w:rsidRPr="00077424" w:rsidRDefault="00077424" w:rsidP="00077424">
      <w:pPr>
        <w:tabs>
          <w:tab w:val="num" w:pos="284"/>
        </w:tabs>
        <w:overflowPunct w:val="0"/>
        <w:autoSpaceDE w:val="0"/>
        <w:autoSpaceDN w:val="0"/>
        <w:spacing w:line="240" w:lineRule="auto"/>
        <w:ind w:left="284" w:hanging="284"/>
      </w:pPr>
      <w:r w:rsidRPr="00077424">
        <w:rPr>
          <w:rFonts w:ascii="Arial" w:hAnsi="Arial" w:cs="Arial"/>
          <w:sz w:val="16"/>
          <w:szCs w:val="16"/>
        </w:rPr>
        <w:t>9.</w:t>
      </w:r>
      <w:r w:rsidRPr="00077424">
        <w:rPr>
          <w:rFonts w:ascii="Arial" w:hAnsi="Arial" w:cs="Arial"/>
          <w:sz w:val="16"/>
          <w:szCs w:val="16"/>
        </w:rPr>
        <w:tab/>
        <w:t xml:space="preserve">Predávajúci ku dňu podpisu tejto zmluvy predložil kupujúci prehlásenie o tom či je závislou osobou voči ŽSR v zmysle § 2 písm. n) zákona č. 595/2003 </w:t>
      </w:r>
      <w:proofErr w:type="spellStart"/>
      <w:r w:rsidRPr="00077424">
        <w:rPr>
          <w:rFonts w:ascii="Arial" w:hAnsi="Arial" w:cs="Arial"/>
          <w:sz w:val="16"/>
          <w:szCs w:val="16"/>
        </w:rPr>
        <w:t>Z.z</w:t>
      </w:r>
      <w:proofErr w:type="spellEnd"/>
      <w:r w:rsidRPr="00077424">
        <w:rPr>
          <w:rFonts w:ascii="Arial" w:hAnsi="Arial" w:cs="Arial"/>
          <w:sz w:val="16"/>
          <w:szCs w:val="16"/>
        </w:rPr>
        <w:t>. o dani z príjmov v </w:t>
      </w:r>
      <w:proofErr w:type="spellStart"/>
      <w:r w:rsidRPr="00077424">
        <w:rPr>
          <w:rFonts w:ascii="Arial" w:hAnsi="Arial" w:cs="Arial"/>
          <w:sz w:val="16"/>
          <w:szCs w:val="16"/>
        </w:rPr>
        <w:t>znp</w:t>
      </w:r>
      <w:proofErr w:type="spellEnd"/>
      <w:r w:rsidRPr="00077424">
        <w:rPr>
          <w:rFonts w:ascii="Arial" w:hAnsi="Arial" w:cs="Arial"/>
          <w:sz w:val="16"/>
          <w:szCs w:val="16"/>
        </w:rPr>
        <w:t>. (ďalej len „ZDP“). Každú zmenu súvisiacu s personálnym, ekonomickým alebo iným prepojením voči ŽSR v súvislosti s ustanovením § 2 písm. n) zákona č. 595/2003 Z. z. o dani z príjmov v znení neskorších predpisov je poskytovateľ povinný kupujúcemu písomne oznámiť a to do 5 dní odo dňa vzniku zmeny.</w:t>
      </w:r>
      <w:r w:rsidRPr="00077424">
        <w:t xml:space="preserve"> </w:t>
      </w:r>
      <w:r w:rsidRPr="00077424">
        <w:rPr>
          <w:rFonts w:ascii="Arial" w:hAnsi="Arial" w:cs="Arial"/>
          <w:sz w:val="16"/>
          <w:szCs w:val="16"/>
        </w:rPr>
        <w:t>V prípade porušenia tejto povinnosti je predávajúci povinný uhradiť kupujúcemu zmluvnú pokutu vo výške 0,5  % zo zmluvnej ceny, za každé takéto porušenie.</w:t>
      </w:r>
    </w:p>
    <w:p w:rsidR="00077424" w:rsidRPr="00077424" w:rsidRDefault="00077424" w:rsidP="00077424">
      <w:pPr>
        <w:tabs>
          <w:tab w:val="num" w:pos="284"/>
          <w:tab w:val="left" w:pos="374"/>
        </w:tabs>
        <w:autoSpaceDE w:val="0"/>
        <w:autoSpaceDN w:val="0"/>
        <w:spacing w:line="240" w:lineRule="auto"/>
        <w:rPr>
          <w:rFonts w:ascii="Arial" w:eastAsia="Times New Roman" w:hAnsi="Arial" w:cs="Arial"/>
          <w:b/>
          <w:bCs/>
          <w:sz w:val="16"/>
          <w:szCs w:val="16"/>
          <w:lang w:eastAsia="sk-SK"/>
        </w:rPr>
      </w:pPr>
      <w:r w:rsidRPr="00077424">
        <w:rPr>
          <w:rFonts w:ascii="Arial" w:eastAsia="Times New Roman" w:hAnsi="Arial" w:cs="Arial"/>
          <w:b/>
          <w:bCs/>
          <w:sz w:val="16"/>
          <w:szCs w:val="16"/>
          <w:lang w:eastAsia="sk-SK"/>
        </w:rPr>
        <w:t xml:space="preserve">VII. Zodpovednosť za </w:t>
      </w:r>
      <w:proofErr w:type="spellStart"/>
      <w:r w:rsidRPr="00077424">
        <w:rPr>
          <w:rFonts w:ascii="Arial" w:eastAsia="Times New Roman" w:hAnsi="Arial" w:cs="Arial"/>
          <w:b/>
          <w:bCs/>
          <w:sz w:val="16"/>
          <w:szCs w:val="16"/>
          <w:lang w:eastAsia="sk-SK"/>
        </w:rPr>
        <w:t>vady</w:t>
      </w:r>
      <w:proofErr w:type="spellEnd"/>
      <w:r w:rsidRPr="00077424">
        <w:rPr>
          <w:rFonts w:ascii="Arial" w:eastAsia="Times New Roman" w:hAnsi="Arial" w:cs="Arial"/>
          <w:b/>
          <w:bCs/>
          <w:sz w:val="16"/>
          <w:szCs w:val="16"/>
          <w:lang w:eastAsia="sk-SK"/>
        </w:rPr>
        <w:t xml:space="preserve">  - záručná doba</w:t>
      </w:r>
    </w:p>
    <w:p w:rsidR="00077424" w:rsidRPr="00077424" w:rsidRDefault="00077424" w:rsidP="00077424">
      <w:pPr>
        <w:numPr>
          <w:ilvl w:val="0"/>
          <w:numId w:val="19"/>
        </w:numPr>
        <w:tabs>
          <w:tab w:val="num" w:pos="284"/>
        </w:tabs>
        <w:overflowPunct w:val="0"/>
        <w:autoSpaceDE w:val="0"/>
        <w:autoSpaceDN w:val="0"/>
        <w:adjustRightInd w:val="0"/>
        <w:spacing w:after="200" w:line="240" w:lineRule="auto"/>
        <w:ind w:left="284" w:hanging="284"/>
        <w:jc w:val="left"/>
        <w:rPr>
          <w:rFonts w:ascii="Arial" w:eastAsia="Times New Roman" w:hAnsi="Arial" w:cs="Arial"/>
          <w:sz w:val="16"/>
          <w:szCs w:val="16"/>
          <w:lang w:eastAsia="sk-SK"/>
        </w:rPr>
      </w:pPr>
      <w:r w:rsidRPr="00077424">
        <w:rPr>
          <w:rFonts w:ascii="Arial" w:eastAsia="Times New Roman" w:hAnsi="Arial" w:cs="Arial"/>
          <w:sz w:val="16"/>
          <w:szCs w:val="16"/>
          <w:lang w:eastAsia="sk-SK"/>
        </w:rPr>
        <w:t>Predávajúci poskytuje na dodaný tovar záruku v dĺžke najmenej 24 mesiacov odo dňa prevzatia tovaru Kupujúcim. U tovarov, pri ktorých predávajúci či výrobca deklaruje dlhšiu dobu záruky, platí takto deklarovaná záručná doba.</w:t>
      </w:r>
    </w:p>
    <w:p w:rsidR="00077424" w:rsidRPr="00077424" w:rsidRDefault="00077424" w:rsidP="00077424">
      <w:pPr>
        <w:numPr>
          <w:ilvl w:val="0"/>
          <w:numId w:val="19"/>
        </w:numPr>
        <w:tabs>
          <w:tab w:val="num" w:pos="284"/>
        </w:tabs>
        <w:overflowPunct w:val="0"/>
        <w:autoSpaceDE w:val="0"/>
        <w:autoSpaceDN w:val="0"/>
        <w:adjustRightInd w:val="0"/>
        <w:spacing w:after="200" w:line="240" w:lineRule="auto"/>
        <w:ind w:left="284" w:hanging="284"/>
        <w:jc w:val="left"/>
        <w:rPr>
          <w:rFonts w:ascii="Arial" w:eastAsia="Times New Roman" w:hAnsi="Arial" w:cs="Arial"/>
          <w:sz w:val="16"/>
          <w:szCs w:val="16"/>
          <w:lang w:eastAsia="sk-SK"/>
        </w:rPr>
      </w:pPr>
      <w:r w:rsidRPr="00077424">
        <w:rPr>
          <w:rFonts w:ascii="Arial" w:eastAsia="Times New Roman" w:hAnsi="Arial" w:cs="Arial"/>
          <w:sz w:val="16"/>
          <w:szCs w:val="16"/>
          <w:lang w:eastAsia="sk-SK"/>
        </w:rPr>
        <w:t xml:space="preserve">Ak sa počas záručnej doby vyskytnú </w:t>
      </w:r>
      <w:proofErr w:type="spellStart"/>
      <w:r w:rsidRPr="00077424">
        <w:rPr>
          <w:rFonts w:ascii="Arial" w:eastAsia="Times New Roman" w:hAnsi="Arial" w:cs="Arial"/>
          <w:sz w:val="16"/>
          <w:szCs w:val="16"/>
          <w:lang w:eastAsia="sk-SK"/>
        </w:rPr>
        <w:t>vady</w:t>
      </w:r>
      <w:proofErr w:type="spellEnd"/>
      <w:r w:rsidRPr="00077424">
        <w:rPr>
          <w:rFonts w:ascii="Arial" w:eastAsia="Times New Roman" w:hAnsi="Arial" w:cs="Arial"/>
          <w:sz w:val="16"/>
          <w:szCs w:val="16"/>
          <w:lang w:eastAsia="sk-SK"/>
        </w:rPr>
        <w:t xml:space="preserve"> na dodanom tovare, na ktoré sa vzťahuje záruka, kupujúci je povinný ich písomne reklamovať v lehote do 14 dní odo dňa ich zistenia. </w:t>
      </w:r>
      <w:r w:rsidRPr="00077424">
        <w:rPr>
          <w:rFonts w:ascii="Arial" w:hAnsi="Arial" w:cs="Arial"/>
          <w:sz w:val="16"/>
          <w:szCs w:val="16"/>
        </w:rPr>
        <w:t>Písomne vyhotovená reklamácia musí obsahovať tieto základné údaje – číslo zmluvy, dátum dodania, číslo dokladu o prevzatí, číslo faktúry, druh dodaného tovaru a reklamované množstvo a voľbu nároku podľa bodu 4. tohto článku.</w:t>
      </w:r>
    </w:p>
    <w:p w:rsidR="00077424" w:rsidRPr="00077424" w:rsidRDefault="00077424" w:rsidP="00077424">
      <w:pPr>
        <w:numPr>
          <w:ilvl w:val="0"/>
          <w:numId w:val="19"/>
        </w:numPr>
        <w:tabs>
          <w:tab w:val="num" w:pos="284"/>
        </w:tabs>
        <w:overflowPunct w:val="0"/>
        <w:autoSpaceDE w:val="0"/>
        <w:autoSpaceDN w:val="0"/>
        <w:adjustRightInd w:val="0"/>
        <w:spacing w:after="200" w:line="240" w:lineRule="auto"/>
        <w:ind w:left="374" w:hanging="374"/>
        <w:jc w:val="left"/>
        <w:rPr>
          <w:rFonts w:ascii="Arial" w:eastAsia="Times New Roman" w:hAnsi="Arial" w:cs="Arial"/>
          <w:sz w:val="16"/>
          <w:szCs w:val="16"/>
          <w:lang w:eastAsia="sk-SK"/>
        </w:rPr>
      </w:pPr>
      <w:r w:rsidRPr="00077424">
        <w:rPr>
          <w:rFonts w:ascii="Arial" w:eastAsia="Times New Roman" w:hAnsi="Arial" w:cs="Arial"/>
          <w:sz w:val="16"/>
          <w:szCs w:val="16"/>
          <w:lang w:eastAsia="sk-SK"/>
        </w:rPr>
        <w:t xml:space="preserve">Záruka sa nevzťahuje na </w:t>
      </w:r>
      <w:proofErr w:type="spellStart"/>
      <w:r w:rsidRPr="00077424">
        <w:rPr>
          <w:rFonts w:ascii="Arial" w:eastAsia="Times New Roman" w:hAnsi="Arial" w:cs="Arial"/>
          <w:sz w:val="16"/>
          <w:szCs w:val="16"/>
          <w:lang w:eastAsia="sk-SK"/>
        </w:rPr>
        <w:t>vady</w:t>
      </w:r>
      <w:proofErr w:type="spellEnd"/>
      <w:r w:rsidRPr="00077424">
        <w:rPr>
          <w:rFonts w:ascii="Arial" w:eastAsia="Times New Roman" w:hAnsi="Arial" w:cs="Arial"/>
          <w:sz w:val="16"/>
          <w:szCs w:val="16"/>
          <w:lang w:eastAsia="sk-SK"/>
        </w:rPr>
        <w:t xml:space="preserve"> tovaru spôsobené:</w:t>
      </w:r>
      <w:r w:rsidRPr="00077424">
        <w:rPr>
          <w:rFonts w:ascii="Arial" w:eastAsia="Times New Roman" w:hAnsi="Arial" w:cs="Arial"/>
          <w:sz w:val="16"/>
          <w:szCs w:val="16"/>
          <w:lang w:eastAsia="sk-SK"/>
        </w:rPr>
        <w:br/>
        <w:t>- nesprávnou manipuláciou alebo skladovaním zo strany kupujúceho</w:t>
      </w:r>
      <w:r w:rsidRPr="00077424">
        <w:rPr>
          <w:rFonts w:ascii="Arial" w:eastAsia="Times New Roman" w:hAnsi="Arial" w:cs="Arial"/>
          <w:sz w:val="16"/>
          <w:szCs w:val="16"/>
          <w:lang w:eastAsia="sk-SK"/>
        </w:rPr>
        <w:br/>
        <w:t>- vonkajšími udalosťami, ak ich nespôsobil predávajúci alebo osoby, s ktorých pomocou predávajúci plnil svoj záväzok.</w:t>
      </w:r>
    </w:p>
    <w:p w:rsidR="00077424" w:rsidRPr="00077424" w:rsidRDefault="00077424" w:rsidP="00077424">
      <w:pPr>
        <w:numPr>
          <w:ilvl w:val="0"/>
          <w:numId w:val="19"/>
        </w:numPr>
        <w:overflowPunct w:val="0"/>
        <w:autoSpaceDE w:val="0"/>
        <w:autoSpaceDN w:val="0"/>
        <w:adjustRightInd w:val="0"/>
        <w:spacing w:after="200" w:line="240" w:lineRule="auto"/>
        <w:ind w:left="284" w:hanging="284"/>
        <w:jc w:val="left"/>
        <w:rPr>
          <w:rFonts w:ascii="Arial" w:eastAsia="Times New Roman" w:hAnsi="Arial" w:cs="Arial"/>
          <w:sz w:val="16"/>
          <w:szCs w:val="16"/>
          <w:lang w:eastAsia="sk-SK"/>
        </w:rPr>
      </w:pPr>
      <w:r w:rsidRPr="00077424">
        <w:rPr>
          <w:rFonts w:ascii="Arial" w:eastAsia="Times New Roman" w:hAnsi="Arial" w:cs="Arial"/>
          <w:sz w:val="16"/>
          <w:szCs w:val="16"/>
          <w:lang w:eastAsia="sk-SK"/>
        </w:rPr>
        <w:t xml:space="preserve">Kupujúci je (podľa vlastného uváženia) oprávnený si uplatniť, v prípade </w:t>
      </w:r>
      <w:proofErr w:type="spellStart"/>
      <w:r w:rsidRPr="00077424">
        <w:rPr>
          <w:rFonts w:ascii="Arial" w:eastAsia="Times New Roman" w:hAnsi="Arial" w:cs="Arial"/>
          <w:sz w:val="16"/>
          <w:szCs w:val="16"/>
          <w:lang w:eastAsia="sk-SK"/>
        </w:rPr>
        <w:t>vadného</w:t>
      </w:r>
      <w:proofErr w:type="spellEnd"/>
      <w:r w:rsidRPr="00077424">
        <w:rPr>
          <w:rFonts w:ascii="Arial" w:eastAsia="Times New Roman" w:hAnsi="Arial" w:cs="Arial"/>
          <w:sz w:val="16"/>
          <w:szCs w:val="16"/>
          <w:lang w:eastAsia="sk-SK"/>
        </w:rPr>
        <w:t xml:space="preserve"> plnenia, niektorý z nasledujúcich nárokov, resp. ich kombináciu:</w:t>
      </w:r>
    </w:p>
    <w:p w:rsidR="00077424" w:rsidRPr="00077424" w:rsidRDefault="00077424" w:rsidP="00077424">
      <w:pPr>
        <w:autoSpaceDE w:val="0"/>
        <w:autoSpaceDN w:val="0"/>
        <w:spacing w:line="240" w:lineRule="auto"/>
        <w:ind w:left="374" w:hanging="374"/>
        <w:jc w:val="left"/>
        <w:rPr>
          <w:rFonts w:ascii="Arial" w:eastAsia="Times New Roman" w:hAnsi="Arial" w:cs="Arial"/>
          <w:sz w:val="16"/>
          <w:szCs w:val="16"/>
          <w:lang w:eastAsia="sk-SK"/>
        </w:rPr>
      </w:pPr>
      <w:r w:rsidRPr="00077424">
        <w:rPr>
          <w:rFonts w:ascii="Arial" w:eastAsia="Times New Roman" w:hAnsi="Arial" w:cs="Arial"/>
          <w:sz w:val="16"/>
          <w:szCs w:val="16"/>
          <w:lang w:eastAsia="sk-SK"/>
        </w:rPr>
        <w:tab/>
        <w:t xml:space="preserve">4.1. výmena </w:t>
      </w:r>
      <w:proofErr w:type="spellStart"/>
      <w:r w:rsidRPr="00077424">
        <w:rPr>
          <w:rFonts w:ascii="Arial" w:eastAsia="Times New Roman" w:hAnsi="Arial" w:cs="Arial"/>
          <w:sz w:val="16"/>
          <w:szCs w:val="16"/>
          <w:lang w:eastAsia="sk-SK"/>
        </w:rPr>
        <w:t>vadného</w:t>
      </w:r>
      <w:proofErr w:type="spellEnd"/>
      <w:r w:rsidRPr="00077424">
        <w:rPr>
          <w:rFonts w:ascii="Arial" w:eastAsia="Times New Roman" w:hAnsi="Arial" w:cs="Arial"/>
          <w:sz w:val="16"/>
          <w:szCs w:val="16"/>
          <w:lang w:eastAsia="sk-SK"/>
        </w:rPr>
        <w:t xml:space="preserve"> tovaru za tovar bez </w:t>
      </w:r>
      <w:proofErr w:type="spellStart"/>
      <w:r w:rsidRPr="00077424">
        <w:rPr>
          <w:rFonts w:ascii="Arial" w:eastAsia="Times New Roman" w:hAnsi="Arial" w:cs="Arial"/>
          <w:sz w:val="16"/>
          <w:szCs w:val="16"/>
          <w:lang w:eastAsia="sk-SK"/>
        </w:rPr>
        <w:t>vád</w:t>
      </w:r>
      <w:proofErr w:type="spellEnd"/>
      <w:r w:rsidRPr="00077424">
        <w:rPr>
          <w:rFonts w:ascii="Arial" w:eastAsia="Times New Roman" w:hAnsi="Arial" w:cs="Arial"/>
          <w:sz w:val="16"/>
          <w:szCs w:val="16"/>
          <w:lang w:eastAsia="sk-SK"/>
        </w:rPr>
        <w:t>,</w:t>
      </w:r>
    </w:p>
    <w:p w:rsidR="00077424" w:rsidRPr="00077424" w:rsidRDefault="00077424" w:rsidP="00077424">
      <w:pPr>
        <w:autoSpaceDE w:val="0"/>
        <w:autoSpaceDN w:val="0"/>
        <w:spacing w:line="240" w:lineRule="auto"/>
        <w:ind w:left="374" w:hanging="374"/>
        <w:rPr>
          <w:rFonts w:ascii="Arial" w:eastAsia="Times New Roman" w:hAnsi="Arial" w:cs="Arial"/>
          <w:sz w:val="16"/>
          <w:szCs w:val="16"/>
          <w:lang w:eastAsia="sk-SK"/>
        </w:rPr>
      </w:pPr>
      <w:r w:rsidRPr="00077424">
        <w:rPr>
          <w:rFonts w:ascii="Arial" w:eastAsia="Times New Roman" w:hAnsi="Arial" w:cs="Arial"/>
          <w:sz w:val="16"/>
          <w:szCs w:val="16"/>
          <w:lang w:eastAsia="sk-SK"/>
        </w:rPr>
        <w:tab/>
        <w:t xml:space="preserve">4.2. odstránenie </w:t>
      </w:r>
      <w:proofErr w:type="spellStart"/>
      <w:r w:rsidRPr="00077424">
        <w:rPr>
          <w:rFonts w:ascii="Arial" w:eastAsia="Times New Roman" w:hAnsi="Arial" w:cs="Arial"/>
          <w:sz w:val="16"/>
          <w:szCs w:val="16"/>
          <w:lang w:eastAsia="sk-SK"/>
        </w:rPr>
        <w:t>vád</w:t>
      </w:r>
      <w:proofErr w:type="spellEnd"/>
      <w:r w:rsidRPr="00077424">
        <w:rPr>
          <w:rFonts w:ascii="Arial" w:eastAsia="Times New Roman" w:hAnsi="Arial" w:cs="Arial"/>
          <w:sz w:val="16"/>
          <w:szCs w:val="16"/>
          <w:lang w:eastAsia="sk-SK"/>
        </w:rPr>
        <w:t xml:space="preserve"> opravou tovaru (ak sú opraviteľné) predávajúcim, resp. na jeho náklady,</w:t>
      </w:r>
    </w:p>
    <w:p w:rsidR="00077424" w:rsidRPr="00077424" w:rsidRDefault="00077424" w:rsidP="00077424">
      <w:pPr>
        <w:autoSpaceDE w:val="0"/>
        <w:autoSpaceDN w:val="0"/>
        <w:spacing w:line="240" w:lineRule="auto"/>
        <w:ind w:left="374" w:hanging="374"/>
        <w:rPr>
          <w:rFonts w:ascii="Arial" w:eastAsia="Times New Roman" w:hAnsi="Arial" w:cs="Arial"/>
          <w:sz w:val="16"/>
          <w:szCs w:val="16"/>
          <w:lang w:eastAsia="sk-SK"/>
        </w:rPr>
      </w:pPr>
      <w:r w:rsidRPr="00077424">
        <w:rPr>
          <w:rFonts w:ascii="Arial" w:eastAsia="Times New Roman" w:hAnsi="Arial" w:cs="Arial"/>
          <w:sz w:val="16"/>
          <w:szCs w:val="16"/>
          <w:lang w:eastAsia="sk-SK"/>
        </w:rPr>
        <w:tab/>
        <w:t>4.3. dodanie chýbajúceho tovaru,</w:t>
      </w:r>
    </w:p>
    <w:p w:rsidR="00077424" w:rsidRPr="00077424" w:rsidRDefault="00077424" w:rsidP="00077424">
      <w:pPr>
        <w:tabs>
          <w:tab w:val="left" w:pos="748"/>
        </w:tabs>
        <w:autoSpaceDE w:val="0"/>
        <w:autoSpaceDN w:val="0"/>
        <w:spacing w:line="240" w:lineRule="auto"/>
        <w:ind w:left="708" w:hanging="334"/>
        <w:rPr>
          <w:rFonts w:ascii="Arial" w:eastAsia="Times New Roman" w:hAnsi="Arial" w:cs="Arial"/>
          <w:sz w:val="16"/>
          <w:szCs w:val="16"/>
          <w:lang w:eastAsia="sk-SK"/>
        </w:rPr>
      </w:pPr>
      <w:r w:rsidRPr="00077424">
        <w:rPr>
          <w:rFonts w:ascii="Arial" w:eastAsia="Times New Roman" w:hAnsi="Arial" w:cs="Arial"/>
          <w:sz w:val="16"/>
          <w:szCs w:val="16"/>
          <w:lang w:eastAsia="sk-SK"/>
        </w:rPr>
        <w:t xml:space="preserve">4.4.zníženie kúpnej ceny o zľavu z kúpnej ceny, ktorá zodpovedá zníženiu hodnoty tovaru v dôsledku kvalitatívnych </w:t>
      </w:r>
      <w:proofErr w:type="spellStart"/>
      <w:r w:rsidRPr="00077424">
        <w:rPr>
          <w:rFonts w:ascii="Arial" w:eastAsia="Times New Roman" w:hAnsi="Arial" w:cs="Arial"/>
          <w:sz w:val="16"/>
          <w:szCs w:val="16"/>
          <w:lang w:eastAsia="sk-SK"/>
        </w:rPr>
        <w:t>vád</w:t>
      </w:r>
      <w:proofErr w:type="spellEnd"/>
      <w:r w:rsidRPr="00077424">
        <w:rPr>
          <w:rFonts w:ascii="Arial" w:eastAsia="Times New Roman" w:hAnsi="Arial" w:cs="Arial"/>
          <w:sz w:val="16"/>
          <w:szCs w:val="16"/>
          <w:lang w:eastAsia="sk-SK"/>
        </w:rPr>
        <w:t>,   minimálne však o 10% z kúpnej ceny.</w:t>
      </w:r>
    </w:p>
    <w:p w:rsidR="00077424" w:rsidRPr="00077424" w:rsidRDefault="00077424" w:rsidP="00077424">
      <w:pPr>
        <w:tabs>
          <w:tab w:val="left" w:pos="748"/>
        </w:tabs>
        <w:autoSpaceDE w:val="0"/>
        <w:autoSpaceDN w:val="0"/>
        <w:spacing w:line="240" w:lineRule="auto"/>
        <w:ind w:left="708" w:hanging="424"/>
        <w:rPr>
          <w:rFonts w:ascii="Arial" w:hAnsi="Arial" w:cs="Arial"/>
          <w:sz w:val="16"/>
          <w:szCs w:val="16"/>
        </w:rPr>
      </w:pPr>
      <w:r w:rsidRPr="00077424">
        <w:rPr>
          <w:rFonts w:ascii="Arial" w:hAnsi="Arial" w:cs="Arial"/>
          <w:sz w:val="16"/>
          <w:szCs w:val="16"/>
        </w:rPr>
        <w:t>Záručná doba na tovar sa predlžuje o dobu, počas ktorej nebol tovar spôsobilý k užívaniu.</w:t>
      </w:r>
    </w:p>
    <w:p w:rsidR="00077424" w:rsidRPr="00077424" w:rsidRDefault="00077424" w:rsidP="00077424">
      <w:pPr>
        <w:numPr>
          <w:ilvl w:val="0"/>
          <w:numId w:val="19"/>
        </w:numPr>
        <w:tabs>
          <w:tab w:val="left" w:pos="284"/>
        </w:tabs>
        <w:overflowPunct w:val="0"/>
        <w:autoSpaceDE w:val="0"/>
        <w:autoSpaceDN w:val="0"/>
        <w:adjustRightInd w:val="0"/>
        <w:spacing w:after="200" w:line="240" w:lineRule="auto"/>
        <w:jc w:val="left"/>
        <w:textAlignment w:val="baseline"/>
        <w:rPr>
          <w:rFonts w:ascii="Arial" w:eastAsia="Times New Roman" w:hAnsi="Arial" w:cs="Arial"/>
          <w:sz w:val="16"/>
          <w:szCs w:val="16"/>
          <w:lang w:eastAsia="sk-SK"/>
        </w:rPr>
      </w:pPr>
      <w:r w:rsidRPr="00077424">
        <w:rPr>
          <w:rFonts w:ascii="Arial" w:eastAsia="Times New Roman" w:hAnsi="Arial" w:cs="Arial"/>
          <w:sz w:val="16"/>
          <w:szCs w:val="16"/>
          <w:lang w:eastAsia="sk-SK"/>
        </w:rPr>
        <w:t xml:space="preserve">Prevzatie tovaru môže byť objednávateľom odmietnuté pre </w:t>
      </w:r>
      <w:proofErr w:type="spellStart"/>
      <w:r w:rsidRPr="00077424">
        <w:rPr>
          <w:rFonts w:ascii="Arial" w:eastAsia="Times New Roman" w:hAnsi="Arial" w:cs="Arial"/>
          <w:sz w:val="16"/>
          <w:szCs w:val="16"/>
          <w:lang w:eastAsia="sk-SK"/>
        </w:rPr>
        <w:t>vady</w:t>
      </w:r>
      <w:proofErr w:type="spellEnd"/>
      <w:r w:rsidRPr="00077424">
        <w:rPr>
          <w:rFonts w:ascii="Arial" w:eastAsia="Times New Roman" w:hAnsi="Arial" w:cs="Arial"/>
          <w:sz w:val="16"/>
          <w:szCs w:val="16"/>
          <w:lang w:eastAsia="sk-SK"/>
        </w:rPr>
        <w:t xml:space="preserve"> a to až do ich odstránenia.</w:t>
      </w:r>
    </w:p>
    <w:p w:rsidR="00077424" w:rsidRPr="00077424" w:rsidRDefault="00077424" w:rsidP="00077424">
      <w:pPr>
        <w:tabs>
          <w:tab w:val="left" w:pos="374"/>
        </w:tabs>
        <w:autoSpaceDE w:val="0"/>
        <w:autoSpaceDN w:val="0"/>
        <w:spacing w:line="240" w:lineRule="auto"/>
        <w:rPr>
          <w:rFonts w:ascii="Arial" w:eastAsia="Times New Roman" w:hAnsi="Arial" w:cs="Arial"/>
          <w:b/>
          <w:bCs/>
          <w:sz w:val="16"/>
          <w:szCs w:val="16"/>
          <w:lang w:eastAsia="sk-SK"/>
        </w:rPr>
      </w:pPr>
      <w:r w:rsidRPr="00077424">
        <w:rPr>
          <w:rFonts w:ascii="Arial" w:eastAsia="Times New Roman" w:hAnsi="Arial" w:cs="Arial"/>
          <w:b/>
          <w:bCs/>
          <w:sz w:val="16"/>
          <w:szCs w:val="16"/>
          <w:lang w:eastAsia="sk-SK"/>
        </w:rPr>
        <w:t>VIII. Odstúpenie od zmluvy a trvanie zmluvného vzťahu</w:t>
      </w:r>
    </w:p>
    <w:p w:rsidR="00077424" w:rsidRPr="00077424" w:rsidRDefault="00077424" w:rsidP="00077424">
      <w:pPr>
        <w:tabs>
          <w:tab w:val="left" w:pos="284"/>
        </w:tabs>
        <w:autoSpaceDE w:val="0"/>
        <w:autoSpaceDN w:val="0"/>
        <w:spacing w:line="240" w:lineRule="auto"/>
        <w:rPr>
          <w:rFonts w:ascii="Arial" w:eastAsia="Times New Roman" w:hAnsi="Arial" w:cs="Arial"/>
          <w:sz w:val="16"/>
          <w:szCs w:val="16"/>
          <w:lang w:eastAsia="sk-SK"/>
        </w:rPr>
      </w:pPr>
      <w:r w:rsidRPr="00077424">
        <w:rPr>
          <w:rFonts w:ascii="Arial" w:eastAsia="Times New Roman" w:hAnsi="Arial" w:cs="Arial"/>
          <w:sz w:val="16"/>
          <w:szCs w:val="16"/>
          <w:lang w:eastAsia="sk-SK"/>
        </w:rPr>
        <w:t xml:space="preserve"> 1.</w:t>
      </w:r>
      <w:r w:rsidRPr="00077424">
        <w:rPr>
          <w:rFonts w:ascii="Arial" w:eastAsia="Times New Roman" w:hAnsi="Arial" w:cs="Arial"/>
          <w:sz w:val="16"/>
          <w:szCs w:val="16"/>
          <w:lang w:eastAsia="sk-SK"/>
        </w:rPr>
        <w:tab/>
        <w:t>Od tejto zmluvy je možné odstúpiť, okrem prípadov, ktoré stanovuje § 344 a </w:t>
      </w:r>
      <w:proofErr w:type="spellStart"/>
      <w:r w:rsidRPr="00077424">
        <w:rPr>
          <w:rFonts w:ascii="Arial" w:eastAsia="Times New Roman" w:hAnsi="Arial" w:cs="Arial"/>
          <w:sz w:val="16"/>
          <w:szCs w:val="16"/>
          <w:lang w:eastAsia="sk-SK"/>
        </w:rPr>
        <w:t>nasl</w:t>
      </w:r>
      <w:proofErr w:type="spellEnd"/>
      <w:r w:rsidRPr="00077424">
        <w:rPr>
          <w:rFonts w:ascii="Arial" w:eastAsia="Times New Roman" w:hAnsi="Arial" w:cs="Arial"/>
          <w:sz w:val="16"/>
          <w:szCs w:val="16"/>
          <w:lang w:eastAsia="sk-SK"/>
        </w:rPr>
        <w:t>. Obchodného zákonníka ,aj v prípade ak :</w:t>
      </w:r>
    </w:p>
    <w:p w:rsidR="00077424" w:rsidRPr="00077424" w:rsidRDefault="00077424" w:rsidP="00077424">
      <w:pPr>
        <w:tabs>
          <w:tab w:val="left" w:pos="374"/>
        </w:tabs>
        <w:autoSpaceDE w:val="0"/>
        <w:autoSpaceDN w:val="0"/>
        <w:spacing w:line="240" w:lineRule="auto"/>
        <w:rPr>
          <w:rFonts w:ascii="Arial" w:eastAsia="Times New Roman" w:hAnsi="Arial" w:cs="Arial"/>
          <w:sz w:val="16"/>
          <w:szCs w:val="16"/>
          <w:lang w:eastAsia="sk-SK"/>
        </w:rPr>
      </w:pPr>
      <w:r w:rsidRPr="00077424">
        <w:rPr>
          <w:rFonts w:ascii="Arial" w:eastAsia="Times New Roman" w:hAnsi="Arial" w:cs="Arial"/>
          <w:sz w:val="16"/>
          <w:szCs w:val="16"/>
          <w:lang w:eastAsia="sk-SK"/>
        </w:rPr>
        <w:t xml:space="preserve">    </w:t>
      </w:r>
      <w:r w:rsidRPr="00077424">
        <w:rPr>
          <w:rFonts w:ascii="Arial" w:eastAsia="Times New Roman" w:hAnsi="Arial" w:cs="Arial"/>
          <w:sz w:val="16"/>
          <w:szCs w:val="16"/>
          <w:lang w:eastAsia="sk-SK"/>
        </w:rPr>
        <w:tab/>
        <w:t>1.1. sa predávajúci alebo kupujúci dostane do omeškania s plnením svojich záväzkov o viac ako 30 dní,</w:t>
      </w:r>
    </w:p>
    <w:p w:rsidR="00077424" w:rsidRPr="00077424" w:rsidRDefault="00077424" w:rsidP="00077424">
      <w:pPr>
        <w:tabs>
          <w:tab w:val="left" w:pos="374"/>
        </w:tabs>
        <w:autoSpaceDE w:val="0"/>
        <w:autoSpaceDN w:val="0"/>
        <w:spacing w:line="240" w:lineRule="auto"/>
        <w:ind w:left="374"/>
        <w:rPr>
          <w:rFonts w:ascii="Arial" w:eastAsia="Times New Roman" w:hAnsi="Arial" w:cs="Arial"/>
          <w:sz w:val="16"/>
          <w:szCs w:val="16"/>
          <w:lang w:eastAsia="sk-SK"/>
        </w:rPr>
      </w:pPr>
      <w:r w:rsidRPr="00077424">
        <w:rPr>
          <w:rFonts w:ascii="Arial" w:eastAsia="Times New Roman" w:hAnsi="Arial" w:cs="Arial"/>
          <w:sz w:val="16"/>
          <w:szCs w:val="16"/>
          <w:lang w:eastAsia="sk-SK"/>
        </w:rPr>
        <w:t>1.2. dodaný tovar nebude spĺňať dohodnuté kvalitatívne parametre, pričom nárok kupujúceho na zmluvnú pokutu a náhradu  škody tým nie sú dotknuté,</w:t>
      </w:r>
    </w:p>
    <w:p w:rsidR="00077424" w:rsidRPr="00077424" w:rsidRDefault="00077424" w:rsidP="00077424">
      <w:pPr>
        <w:tabs>
          <w:tab w:val="left" w:pos="374"/>
        </w:tabs>
        <w:autoSpaceDE w:val="0"/>
        <w:autoSpaceDN w:val="0"/>
        <w:spacing w:line="240" w:lineRule="auto"/>
        <w:ind w:left="709" w:hanging="709"/>
        <w:rPr>
          <w:rFonts w:ascii="Arial" w:eastAsia="Times New Roman" w:hAnsi="Arial" w:cs="Arial"/>
          <w:sz w:val="16"/>
          <w:szCs w:val="16"/>
          <w:lang w:eastAsia="sk-SK"/>
        </w:rPr>
      </w:pPr>
      <w:r w:rsidRPr="00077424">
        <w:rPr>
          <w:rFonts w:ascii="Arial" w:eastAsia="Times New Roman" w:hAnsi="Arial" w:cs="Arial"/>
          <w:sz w:val="16"/>
          <w:szCs w:val="16"/>
          <w:lang w:eastAsia="sk-SK"/>
        </w:rPr>
        <w:tab/>
        <w:t>1.3  bude predávajúci zverejnený v Zozname platiteľov DPH, u ktorých nastali dôvody na zrušenie registrácie v zmysle zákona č. 222/2004 Z. z. o DPH v znení neskorších predpisov.</w:t>
      </w:r>
    </w:p>
    <w:p w:rsidR="00077424" w:rsidRPr="00077424" w:rsidRDefault="00077424" w:rsidP="00077424">
      <w:pPr>
        <w:tabs>
          <w:tab w:val="left" w:pos="284"/>
        </w:tabs>
        <w:autoSpaceDE w:val="0"/>
        <w:autoSpaceDN w:val="0"/>
        <w:spacing w:line="240" w:lineRule="auto"/>
        <w:rPr>
          <w:rFonts w:ascii="Arial" w:eastAsia="Times New Roman" w:hAnsi="Arial" w:cs="Arial"/>
          <w:sz w:val="16"/>
          <w:szCs w:val="16"/>
          <w:lang w:eastAsia="sk-SK"/>
        </w:rPr>
      </w:pPr>
      <w:r w:rsidRPr="00077424">
        <w:rPr>
          <w:rFonts w:ascii="Arial" w:eastAsia="Times New Roman" w:hAnsi="Arial" w:cs="Arial"/>
          <w:sz w:val="16"/>
          <w:szCs w:val="16"/>
          <w:lang w:eastAsia="sk-SK"/>
        </w:rPr>
        <w:t xml:space="preserve"> 2. </w:t>
      </w:r>
      <w:r w:rsidRPr="00077424">
        <w:rPr>
          <w:rFonts w:ascii="Arial" w:eastAsia="Times New Roman" w:hAnsi="Arial" w:cs="Arial"/>
          <w:sz w:val="16"/>
          <w:szCs w:val="16"/>
          <w:lang w:eastAsia="sk-SK"/>
        </w:rPr>
        <w:tab/>
        <w:t>Odstúpenie od zmluvy musí byť druhej strane oznámené písomne.</w:t>
      </w:r>
    </w:p>
    <w:p w:rsidR="00077424" w:rsidRPr="00077424" w:rsidRDefault="00077424" w:rsidP="00077424">
      <w:pPr>
        <w:tabs>
          <w:tab w:val="left" w:pos="284"/>
        </w:tabs>
        <w:autoSpaceDE w:val="0"/>
        <w:autoSpaceDN w:val="0"/>
        <w:spacing w:line="240" w:lineRule="auto"/>
        <w:rPr>
          <w:rFonts w:ascii="Arial" w:eastAsia="Times New Roman" w:hAnsi="Arial" w:cs="Arial"/>
          <w:sz w:val="16"/>
          <w:szCs w:val="16"/>
          <w:lang w:eastAsia="sk-SK"/>
        </w:rPr>
      </w:pPr>
      <w:r w:rsidRPr="00077424">
        <w:rPr>
          <w:rFonts w:ascii="Arial" w:eastAsia="Times New Roman" w:hAnsi="Arial" w:cs="Arial"/>
          <w:sz w:val="16"/>
          <w:szCs w:val="16"/>
          <w:lang w:eastAsia="sk-SK"/>
        </w:rPr>
        <w:t xml:space="preserve"> 3. </w:t>
      </w:r>
      <w:r w:rsidRPr="00077424">
        <w:rPr>
          <w:rFonts w:ascii="Arial" w:eastAsia="Times New Roman" w:hAnsi="Arial" w:cs="Arial"/>
          <w:sz w:val="16"/>
          <w:szCs w:val="16"/>
          <w:lang w:eastAsia="sk-SK"/>
        </w:rPr>
        <w:tab/>
        <w:t>Účinky odstúpenia nastávajú momentom doručenia písomného oznámenia druhej zmluvnej strane.</w:t>
      </w:r>
    </w:p>
    <w:p w:rsidR="00077424" w:rsidRPr="00077424" w:rsidRDefault="00077424" w:rsidP="00077424">
      <w:pPr>
        <w:tabs>
          <w:tab w:val="left" w:pos="284"/>
        </w:tabs>
        <w:autoSpaceDE w:val="0"/>
        <w:autoSpaceDN w:val="0"/>
        <w:spacing w:line="240" w:lineRule="auto"/>
        <w:ind w:left="374" w:hanging="374"/>
        <w:rPr>
          <w:rFonts w:ascii="Arial" w:eastAsia="Times New Roman" w:hAnsi="Arial" w:cs="Arial"/>
          <w:sz w:val="16"/>
          <w:szCs w:val="16"/>
          <w:lang w:eastAsia="sk-SK"/>
        </w:rPr>
      </w:pPr>
      <w:r w:rsidRPr="00077424">
        <w:rPr>
          <w:rFonts w:ascii="Arial" w:eastAsia="Times New Roman" w:hAnsi="Arial" w:cs="Arial"/>
          <w:sz w:val="16"/>
          <w:szCs w:val="16"/>
          <w:lang w:eastAsia="sk-SK"/>
        </w:rPr>
        <w:t xml:space="preserve"> 4. </w:t>
      </w:r>
      <w:r w:rsidRPr="00077424">
        <w:rPr>
          <w:rFonts w:ascii="Arial" w:eastAsia="Times New Roman" w:hAnsi="Arial" w:cs="Arial"/>
          <w:sz w:val="16"/>
          <w:szCs w:val="16"/>
          <w:lang w:eastAsia="sk-SK"/>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077424" w:rsidRPr="00077424" w:rsidRDefault="00077424" w:rsidP="00077424">
      <w:pPr>
        <w:keepNext/>
        <w:tabs>
          <w:tab w:val="left" w:pos="284"/>
        </w:tabs>
        <w:autoSpaceDE w:val="0"/>
        <w:autoSpaceDN w:val="0"/>
        <w:spacing w:line="240" w:lineRule="auto"/>
        <w:outlineLvl w:val="2"/>
        <w:rPr>
          <w:rFonts w:ascii="Arial" w:eastAsia="Times New Roman" w:hAnsi="Arial" w:cs="Arial"/>
          <w:b/>
          <w:bCs/>
          <w:sz w:val="16"/>
          <w:szCs w:val="16"/>
          <w:lang w:eastAsia="sk-SK"/>
        </w:rPr>
      </w:pPr>
      <w:r w:rsidRPr="00077424">
        <w:rPr>
          <w:rFonts w:ascii="Arial" w:eastAsia="Times New Roman" w:hAnsi="Arial" w:cs="Arial"/>
          <w:b/>
          <w:bCs/>
          <w:sz w:val="16"/>
          <w:szCs w:val="16"/>
          <w:lang w:eastAsia="sk-SK"/>
        </w:rPr>
        <w:t>IX.</w:t>
      </w:r>
      <w:r w:rsidRPr="00077424">
        <w:rPr>
          <w:rFonts w:ascii="Arial" w:eastAsia="Times New Roman" w:hAnsi="Arial" w:cs="Arial"/>
          <w:b/>
          <w:bCs/>
          <w:sz w:val="16"/>
          <w:szCs w:val="16"/>
          <w:lang w:eastAsia="sk-SK"/>
        </w:rPr>
        <w:tab/>
        <w:t>Záverečné ustanovenia</w:t>
      </w:r>
    </w:p>
    <w:p w:rsidR="00077424" w:rsidRPr="00077424" w:rsidRDefault="00077424" w:rsidP="00077424">
      <w:pPr>
        <w:tabs>
          <w:tab w:val="left" w:pos="284"/>
        </w:tabs>
        <w:autoSpaceDE w:val="0"/>
        <w:autoSpaceDN w:val="0"/>
        <w:spacing w:line="240" w:lineRule="auto"/>
        <w:ind w:left="374" w:hanging="374"/>
        <w:rPr>
          <w:rFonts w:ascii="Arial" w:eastAsia="Times New Roman" w:hAnsi="Arial" w:cs="Arial"/>
          <w:sz w:val="16"/>
          <w:szCs w:val="16"/>
          <w:lang w:eastAsia="sk-SK"/>
        </w:rPr>
      </w:pPr>
      <w:r w:rsidRPr="00077424">
        <w:rPr>
          <w:rFonts w:ascii="Arial" w:eastAsia="Times New Roman" w:hAnsi="Arial" w:cs="Arial"/>
          <w:sz w:val="16"/>
          <w:szCs w:val="16"/>
          <w:lang w:eastAsia="sk-SK"/>
        </w:rPr>
        <w:t xml:space="preserve">1.  </w:t>
      </w:r>
      <w:r w:rsidRPr="00077424">
        <w:rPr>
          <w:rFonts w:ascii="Arial" w:eastAsia="Times New Roman" w:hAnsi="Arial" w:cs="Arial"/>
          <w:sz w:val="16"/>
          <w:szCs w:val="16"/>
          <w:lang w:eastAsia="sk-SK"/>
        </w:rPr>
        <w:tab/>
        <w:t>Zmeny a doplnky zmluvy je možné robiť len formou číslovaných písomných dodatkov podpísaných oprávnenými zástupcami oboch zmluvných strán.</w:t>
      </w:r>
    </w:p>
    <w:p w:rsidR="00077424" w:rsidRPr="00077424" w:rsidRDefault="00077424" w:rsidP="00077424">
      <w:pPr>
        <w:tabs>
          <w:tab w:val="left" w:pos="284"/>
        </w:tabs>
        <w:autoSpaceDE w:val="0"/>
        <w:autoSpaceDN w:val="0"/>
        <w:spacing w:line="240" w:lineRule="auto"/>
        <w:rPr>
          <w:rFonts w:ascii="Arial" w:eastAsia="Times New Roman" w:hAnsi="Arial" w:cs="Arial"/>
          <w:sz w:val="16"/>
          <w:szCs w:val="16"/>
          <w:lang w:eastAsia="sk-SK"/>
        </w:rPr>
      </w:pPr>
      <w:r w:rsidRPr="00077424">
        <w:rPr>
          <w:rFonts w:ascii="Arial" w:eastAsia="Times New Roman" w:hAnsi="Arial" w:cs="Arial"/>
          <w:sz w:val="16"/>
          <w:szCs w:val="16"/>
          <w:lang w:eastAsia="sk-SK"/>
        </w:rPr>
        <w:t xml:space="preserve">2.  </w:t>
      </w:r>
      <w:r w:rsidRPr="00077424">
        <w:rPr>
          <w:rFonts w:ascii="Arial" w:eastAsia="Times New Roman" w:hAnsi="Arial" w:cs="Arial"/>
          <w:sz w:val="16"/>
          <w:szCs w:val="16"/>
          <w:lang w:eastAsia="sk-SK"/>
        </w:rPr>
        <w:tab/>
        <w:t>Ustanovenia zmluvy majú prednosť pred  ustanoveniami týchto VOPDT.</w:t>
      </w:r>
    </w:p>
    <w:p w:rsidR="00077424" w:rsidRPr="00077424" w:rsidRDefault="00077424" w:rsidP="00077424">
      <w:pPr>
        <w:tabs>
          <w:tab w:val="left" w:pos="284"/>
        </w:tabs>
        <w:autoSpaceDE w:val="0"/>
        <w:autoSpaceDN w:val="0"/>
        <w:spacing w:line="240" w:lineRule="auto"/>
        <w:rPr>
          <w:rFonts w:ascii="Arial" w:eastAsia="Times New Roman" w:hAnsi="Arial" w:cs="Arial"/>
          <w:sz w:val="16"/>
          <w:szCs w:val="16"/>
          <w:lang w:eastAsia="sk-SK"/>
        </w:rPr>
      </w:pPr>
      <w:r w:rsidRPr="00077424">
        <w:rPr>
          <w:rFonts w:ascii="Arial" w:eastAsia="Times New Roman" w:hAnsi="Arial" w:cs="Arial"/>
          <w:sz w:val="16"/>
          <w:szCs w:val="16"/>
          <w:lang w:eastAsia="sk-SK"/>
        </w:rPr>
        <w:t xml:space="preserve">3.  </w:t>
      </w:r>
      <w:r w:rsidRPr="00077424">
        <w:rPr>
          <w:rFonts w:ascii="Arial" w:eastAsia="Times New Roman" w:hAnsi="Arial" w:cs="Arial"/>
          <w:sz w:val="16"/>
          <w:szCs w:val="16"/>
          <w:lang w:eastAsia="sk-SK"/>
        </w:rPr>
        <w:tab/>
      </w:r>
      <w:r w:rsidRPr="00077424">
        <w:rPr>
          <w:rFonts w:ascii="Arial" w:hAnsi="Arial" w:cs="Arial"/>
          <w:color w:val="000000"/>
          <w:sz w:val="16"/>
          <w:szCs w:val="16"/>
        </w:rPr>
        <w:t>Práva a povinnosti zmluvných strán neupravené zmluvou</w:t>
      </w:r>
      <w:r w:rsidRPr="00077424">
        <w:rPr>
          <w:rFonts w:ascii="Arial" w:eastAsia="Times New Roman" w:hAnsi="Arial" w:cs="Arial"/>
          <w:sz w:val="16"/>
          <w:szCs w:val="16"/>
          <w:lang w:eastAsia="sk-SK"/>
        </w:rPr>
        <w:t xml:space="preserve"> alebo týmito VOPDT ako aj vzťahy z nich vyplývajúce sa riadia príslušnými ustanoveniami Obchodného zákonníka, subsidiárne ustanoveniami Občianskeho zákonníka a všeobecne záväznými právnymi predpismi.</w:t>
      </w:r>
    </w:p>
    <w:p w:rsidR="00077424" w:rsidRPr="00077424" w:rsidRDefault="00077424" w:rsidP="00077424">
      <w:pPr>
        <w:numPr>
          <w:ilvl w:val="0"/>
          <w:numId w:val="23"/>
        </w:numPr>
        <w:tabs>
          <w:tab w:val="left" w:pos="284"/>
        </w:tabs>
        <w:autoSpaceDE w:val="0"/>
        <w:autoSpaceDN w:val="0"/>
        <w:spacing w:after="200" w:line="240" w:lineRule="auto"/>
        <w:ind w:hanging="720"/>
        <w:jc w:val="left"/>
        <w:rPr>
          <w:rFonts w:ascii="Arial" w:eastAsia="Times New Roman" w:hAnsi="Arial" w:cs="Arial"/>
          <w:sz w:val="16"/>
          <w:szCs w:val="16"/>
          <w:lang w:eastAsia="sk-SK"/>
        </w:rPr>
      </w:pPr>
      <w:r w:rsidRPr="00077424">
        <w:rPr>
          <w:rFonts w:ascii="Arial" w:eastAsia="Times New Roman" w:hAnsi="Arial" w:cs="Arial"/>
          <w:sz w:val="16"/>
          <w:szCs w:val="16"/>
          <w:lang w:eastAsia="sk-SK"/>
        </w:rPr>
        <w:t xml:space="preserve">Tieto VOPDT sú neoddeliteľnou súčasťou zmluvy. </w:t>
      </w:r>
    </w:p>
    <w:p w:rsidR="00077424" w:rsidRPr="00077424" w:rsidRDefault="00077424" w:rsidP="00077424">
      <w:pPr>
        <w:spacing w:after="200" w:line="276" w:lineRule="auto"/>
        <w:ind w:left="1004"/>
        <w:jc w:val="left"/>
        <w:rPr>
          <w:rFonts w:ascii="Arial" w:hAnsi="Arial" w:cs="Arial"/>
          <w:sz w:val="18"/>
          <w:szCs w:val="18"/>
        </w:rPr>
      </w:pPr>
    </w:p>
    <w:p w:rsidR="00077424" w:rsidRPr="00077424" w:rsidRDefault="00077424" w:rsidP="00077424">
      <w:pPr>
        <w:spacing w:after="200" w:line="276" w:lineRule="auto"/>
        <w:ind w:left="1004"/>
        <w:jc w:val="left"/>
        <w:rPr>
          <w:rFonts w:ascii="Arial" w:hAnsi="Arial" w:cs="Arial"/>
          <w:sz w:val="18"/>
          <w:szCs w:val="18"/>
        </w:rPr>
      </w:pPr>
    </w:p>
    <w:p w:rsidR="00077424" w:rsidRPr="00077424" w:rsidRDefault="00077424" w:rsidP="00077424">
      <w:pPr>
        <w:spacing w:after="200" w:line="276" w:lineRule="auto"/>
        <w:ind w:left="1004"/>
        <w:jc w:val="left"/>
        <w:rPr>
          <w:rFonts w:ascii="Arial" w:hAnsi="Arial" w:cs="Arial"/>
          <w:sz w:val="18"/>
          <w:szCs w:val="18"/>
        </w:rPr>
      </w:pPr>
    </w:p>
    <w:p w:rsidR="00077424" w:rsidRPr="00077424" w:rsidRDefault="00077424" w:rsidP="00077424">
      <w:pPr>
        <w:spacing w:after="200" w:line="276" w:lineRule="auto"/>
        <w:ind w:left="1004"/>
        <w:jc w:val="left"/>
        <w:rPr>
          <w:rFonts w:ascii="Arial" w:hAnsi="Arial" w:cs="Arial"/>
          <w:sz w:val="18"/>
          <w:szCs w:val="18"/>
        </w:rPr>
      </w:pPr>
    </w:p>
    <w:p w:rsidR="00077424" w:rsidRPr="00077424" w:rsidRDefault="00077424" w:rsidP="00077424">
      <w:pPr>
        <w:spacing w:after="200" w:line="276" w:lineRule="auto"/>
        <w:ind w:left="1004"/>
        <w:jc w:val="left"/>
        <w:rPr>
          <w:rFonts w:ascii="Arial" w:hAnsi="Arial" w:cs="Arial"/>
          <w:sz w:val="18"/>
          <w:szCs w:val="18"/>
        </w:rPr>
      </w:pPr>
    </w:p>
    <w:p w:rsidR="00077424" w:rsidRPr="00077424" w:rsidRDefault="00077424" w:rsidP="00077424">
      <w:pPr>
        <w:spacing w:after="200" w:line="276" w:lineRule="auto"/>
        <w:ind w:left="1004"/>
        <w:jc w:val="left"/>
        <w:rPr>
          <w:rFonts w:ascii="Arial" w:hAnsi="Arial" w:cs="Arial"/>
          <w:sz w:val="18"/>
          <w:szCs w:val="18"/>
        </w:rPr>
      </w:pPr>
    </w:p>
    <w:p w:rsidR="00077424" w:rsidRPr="00077424" w:rsidRDefault="00077424" w:rsidP="00077424">
      <w:pPr>
        <w:spacing w:after="200" w:line="276" w:lineRule="auto"/>
        <w:ind w:left="1004"/>
        <w:jc w:val="left"/>
        <w:rPr>
          <w:rFonts w:ascii="Arial" w:hAnsi="Arial" w:cs="Arial"/>
          <w:sz w:val="18"/>
          <w:szCs w:val="18"/>
        </w:rPr>
      </w:pPr>
    </w:p>
    <w:p w:rsidR="00077424" w:rsidRPr="00077424" w:rsidRDefault="00077424" w:rsidP="00077424">
      <w:pPr>
        <w:spacing w:after="200" w:line="276" w:lineRule="auto"/>
        <w:ind w:left="1004"/>
        <w:jc w:val="left"/>
        <w:rPr>
          <w:rFonts w:ascii="Arial" w:hAnsi="Arial" w:cs="Arial"/>
          <w:sz w:val="18"/>
          <w:szCs w:val="18"/>
        </w:rPr>
      </w:pPr>
    </w:p>
    <w:p w:rsidR="00077424" w:rsidRPr="00077424" w:rsidRDefault="00077424" w:rsidP="00077424">
      <w:pPr>
        <w:spacing w:after="200" w:line="276" w:lineRule="auto"/>
        <w:jc w:val="left"/>
        <w:rPr>
          <w:rFonts w:ascii="Arial" w:hAnsi="Arial" w:cs="Arial"/>
          <w:sz w:val="18"/>
          <w:szCs w:val="18"/>
        </w:rPr>
      </w:pPr>
      <w:r w:rsidRPr="00077424">
        <w:rPr>
          <w:rFonts w:ascii="Arial" w:hAnsi="Arial" w:cs="Arial"/>
          <w:sz w:val="18"/>
          <w:szCs w:val="18"/>
        </w:rPr>
        <w:t>Príloha č.4.</w:t>
      </w:r>
    </w:p>
    <w:p w:rsidR="00077424" w:rsidRPr="00077424" w:rsidRDefault="00077424" w:rsidP="00077424">
      <w:pPr>
        <w:spacing w:line="240" w:lineRule="auto"/>
        <w:jc w:val="center"/>
        <w:rPr>
          <w:rFonts w:ascii="Arial" w:hAnsi="Arial" w:cs="Arial"/>
          <w:i/>
          <w:color w:val="0000FF"/>
          <w:sz w:val="18"/>
          <w:szCs w:val="18"/>
        </w:rPr>
      </w:pPr>
      <w:r w:rsidRPr="00077424">
        <w:rPr>
          <w:rFonts w:ascii="Arial" w:hAnsi="Arial" w:cs="Arial"/>
          <w:b/>
          <w:sz w:val="18"/>
          <w:szCs w:val="18"/>
        </w:rPr>
        <w:t xml:space="preserve">P r e h l á s e n i e </w:t>
      </w:r>
    </w:p>
    <w:p w:rsidR="00077424" w:rsidRPr="00077424" w:rsidRDefault="00077424" w:rsidP="00077424">
      <w:pPr>
        <w:spacing w:after="240"/>
        <w:jc w:val="center"/>
        <w:rPr>
          <w:rFonts w:ascii="Arial" w:hAnsi="Arial" w:cs="Arial"/>
          <w:b/>
          <w:sz w:val="18"/>
          <w:szCs w:val="18"/>
        </w:rPr>
      </w:pPr>
      <w:r w:rsidRPr="00077424">
        <w:rPr>
          <w:rFonts w:ascii="Arial" w:hAnsi="Arial" w:cs="Arial"/>
          <w:b/>
          <w:bCs/>
          <w:sz w:val="18"/>
          <w:szCs w:val="18"/>
          <w:lang w:eastAsia="cs-CZ"/>
        </w:rPr>
        <w:t>pre účely posúdenia obchodného partnera</w:t>
      </w:r>
    </w:p>
    <w:p w:rsidR="00077424" w:rsidRPr="00077424" w:rsidRDefault="00077424" w:rsidP="00077424">
      <w:pPr>
        <w:spacing w:after="120" w:line="240" w:lineRule="auto"/>
        <w:rPr>
          <w:rFonts w:ascii="Arial" w:hAnsi="Arial" w:cs="Arial"/>
          <w:sz w:val="18"/>
          <w:szCs w:val="18"/>
        </w:rPr>
      </w:pPr>
      <w:r w:rsidRPr="00077424">
        <w:rPr>
          <w:rFonts w:ascii="Arial" w:hAnsi="Arial" w:cs="Arial"/>
          <w:sz w:val="18"/>
          <w:szCs w:val="18"/>
        </w:rPr>
        <w:t xml:space="preserve">Čestne prehlasujem, že </w:t>
      </w:r>
    </w:p>
    <w:p w:rsidR="00077424" w:rsidRPr="00077424" w:rsidRDefault="00077424" w:rsidP="00077424">
      <w:pPr>
        <w:spacing w:after="120" w:line="240" w:lineRule="auto"/>
        <w:rPr>
          <w:rFonts w:ascii="Arial" w:hAnsi="Arial" w:cs="Arial"/>
          <w:i/>
          <w:color w:val="0000FF"/>
          <w:sz w:val="18"/>
          <w:szCs w:val="18"/>
        </w:rPr>
      </w:pPr>
      <w:r w:rsidRPr="00077424">
        <w:rPr>
          <w:rFonts w:ascii="Arial" w:hAnsi="Arial" w:cs="Arial"/>
          <w:i/>
          <w:color w:val="0000FF"/>
          <w:sz w:val="18"/>
          <w:szCs w:val="18"/>
        </w:rPr>
        <w:t>(použije sa, ak je obchodným partnerom fyzická osoba – nepodnikateľ)</w:t>
      </w:r>
    </w:p>
    <w:p w:rsidR="00077424" w:rsidRPr="00077424" w:rsidRDefault="00077424" w:rsidP="00077424">
      <w:pPr>
        <w:tabs>
          <w:tab w:val="left" w:pos="3969"/>
        </w:tabs>
        <w:spacing w:after="120" w:line="240" w:lineRule="auto"/>
        <w:rPr>
          <w:rFonts w:ascii="Arial" w:hAnsi="Arial" w:cs="Arial"/>
          <w:sz w:val="18"/>
          <w:szCs w:val="18"/>
        </w:rPr>
      </w:pPr>
      <w:r w:rsidRPr="00077424">
        <w:rPr>
          <w:rFonts w:ascii="Arial" w:hAnsi="Arial" w:cs="Arial"/>
          <w:sz w:val="18"/>
          <w:szCs w:val="18"/>
        </w:rPr>
        <w:t>Meno a priezvisko:</w:t>
      </w:r>
      <w:r w:rsidRPr="00077424">
        <w:rPr>
          <w:rFonts w:ascii="Arial" w:hAnsi="Arial" w:cs="Arial"/>
          <w:sz w:val="18"/>
          <w:szCs w:val="18"/>
        </w:rPr>
        <w:tab/>
        <w:t>...........................................................................</w:t>
      </w:r>
    </w:p>
    <w:p w:rsidR="00077424" w:rsidRPr="00077424" w:rsidRDefault="00077424" w:rsidP="00077424">
      <w:pPr>
        <w:tabs>
          <w:tab w:val="left" w:pos="3969"/>
        </w:tabs>
        <w:spacing w:after="120" w:line="240" w:lineRule="auto"/>
        <w:rPr>
          <w:rFonts w:ascii="Arial" w:hAnsi="Arial" w:cs="Arial"/>
          <w:sz w:val="18"/>
          <w:szCs w:val="18"/>
        </w:rPr>
      </w:pPr>
      <w:r w:rsidRPr="00077424">
        <w:rPr>
          <w:rFonts w:ascii="Arial" w:hAnsi="Arial" w:cs="Arial"/>
          <w:sz w:val="18"/>
          <w:szCs w:val="18"/>
        </w:rPr>
        <w:t>Trvalý pobyt:</w:t>
      </w:r>
      <w:r w:rsidRPr="00077424">
        <w:rPr>
          <w:rFonts w:ascii="Arial" w:hAnsi="Arial" w:cs="Arial"/>
          <w:sz w:val="18"/>
          <w:szCs w:val="18"/>
        </w:rPr>
        <w:tab/>
        <w:t>...........................................................................</w:t>
      </w:r>
    </w:p>
    <w:p w:rsidR="00077424" w:rsidRPr="00077424" w:rsidRDefault="00077424" w:rsidP="00077424">
      <w:pPr>
        <w:tabs>
          <w:tab w:val="left" w:pos="3969"/>
        </w:tabs>
        <w:spacing w:after="240" w:line="240" w:lineRule="auto"/>
        <w:rPr>
          <w:rFonts w:ascii="Arial" w:hAnsi="Arial" w:cs="Arial"/>
          <w:sz w:val="18"/>
          <w:szCs w:val="18"/>
        </w:rPr>
      </w:pPr>
      <w:r w:rsidRPr="00077424">
        <w:rPr>
          <w:rFonts w:ascii="Arial" w:hAnsi="Arial" w:cs="Arial"/>
          <w:sz w:val="18"/>
          <w:szCs w:val="18"/>
        </w:rPr>
        <w:t>Dátum narodenia:</w:t>
      </w:r>
      <w:r w:rsidRPr="00077424">
        <w:rPr>
          <w:rFonts w:ascii="Arial" w:hAnsi="Arial" w:cs="Arial"/>
          <w:sz w:val="18"/>
          <w:szCs w:val="18"/>
        </w:rPr>
        <w:tab/>
        <w:t>...........................................................................</w:t>
      </w:r>
    </w:p>
    <w:p w:rsidR="00077424" w:rsidRPr="00077424" w:rsidRDefault="00077424" w:rsidP="00077424">
      <w:pPr>
        <w:spacing w:after="120" w:line="240" w:lineRule="auto"/>
        <w:rPr>
          <w:rFonts w:ascii="Arial" w:hAnsi="Arial" w:cs="Arial"/>
          <w:i/>
          <w:color w:val="0000FF"/>
          <w:sz w:val="18"/>
          <w:szCs w:val="18"/>
        </w:rPr>
      </w:pPr>
      <w:r w:rsidRPr="00077424">
        <w:rPr>
          <w:rFonts w:ascii="Arial" w:hAnsi="Arial" w:cs="Arial"/>
          <w:i/>
          <w:color w:val="0000FF"/>
          <w:sz w:val="18"/>
          <w:szCs w:val="18"/>
        </w:rPr>
        <w:t>(použije sa, ak je obchodným partnerom fyzická osoba – podnikateľ)</w:t>
      </w:r>
    </w:p>
    <w:p w:rsidR="00077424" w:rsidRPr="00077424" w:rsidRDefault="00077424" w:rsidP="00077424">
      <w:pPr>
        <w:tabs>
          <w:tab w:val="left" w:pos="3969"/>
        </w:tabs>
        <w:spacing w:after="120" w:line="240" w:lineRule="auto"/>
        <w:rPr>
          <w:rFonts w:ascii="Arial" w:hAnsi="Arial" w:cs="Arial"/>
          <w:sz w:val="18"/>
          <w:szCs w:val="18"/>
        </w:rPr>
      </w:pPr>
      <w:r w:rsidRPr="00077424">
        <w:rPr>
          <w:rFonts w:ascii="Arial" w:hAnsi="Arial" w:cs="Arial"/>
          <w:sz w:val="18"/>
          <w:szCs w:val="18"/>
        </w:rPr>
        <w:t>Meno a priezvisko:</w:t>
      </w:r>
      <w:r w:rsidRPr="00077424">
        <w:rPr>
          <w:rFonts w:ascii="Arial" w:hAnsi="Arial" w:cs="Arial"/>
          <w:sz w:val="18"/>
          <w:szCs w:val="18"/>
        </w:rPr>
        <w:tab/>
        <w:t>...........................................................................</w:t>
      </w:r>
    </w:p>
    <w:p w:rsidR="00077424" w:rsidRPr="00077424" w:rsidRDefault="00077424" w:rsidP="00077424">
      <w:pPr>
        <w:tabs>
          <w:tab w:val="left" w:pos="3969"/>
        </w:tabs>
        <w:spacing w:after="120" w:line="240" w:lineRule="auto"/>
        <w:rPr>
          <w:rFonts w:ascii="Arial" w:hAnsi="Arial" w:cs="Arial"/>
          <w:sz w:val="18"/>
          <w:szCs w:val="18"/>
        </w:rPr>
      </w:pPr>
      <w:r w:rsidRPr="00077424">
        <w:rPr>
          <w:rFonts w:ascii="Arial" w:hAnsi="Arial" w:cs="Arial"/>
          <w:sz w:val="18"/>
          <w:szCs w:val="18"/>
        </w:rPr>
        <w:t>Trvalý pobyt:</w:t>
      </w:r>
      <w:r w:rsidRPr="00077424">
        <w:rPr>
          <w:rFonts w:ascii="Arial" w:hAnsi="Arial" w:cs="Arial"/>
          <w:sz w:val="18"/>
          <w:szCs w:val="18"/>
        </w:rPr>
        <w:tab/>
        <w:t>...........................................................................</w:t>
      </w:r>
    </w:p>
    <w:p w:rsidR="00077424" w:rsidRPr="00077424" w:rsidRDefault="00077424" w:rsidP="00077424">
      <w:pPr>
        <w:tabs>
          <w:tab w:val="left" w:pos="3969"/>
        </w:tabs>
        <w:spacing w:after="120" w:line="240" w:lineRule="auto"/>
        <w:rPr>
          <w:rFonts w:ascii="Arial" w:hAnsi="Arial" w:cs="Arial"/>
          <w:sz w:val="18"/>
          <w:szCs w:val="18"/>
        </w:rPr>
      </w:pPr>
      <w:r w:rsidRPr="00077424">
        <w:rPr>
          <w:rFonts w:ascii="Arial" w:hAnsi="Arial" w:cs="Arial"/>
          <w:sz w:val="18"/>
          <w:szCs w:val="18"/>
        </w:rPr>
        <w:t>Obchodné meno:</w:t>
      </w:r>
      <w:r w:rsidRPr="00077424">
        <w:rPr>
          <w:rFonts w:ascii="Arial" w:hAnsi="Arial" w:cs="Arial"/>
          <w:sz w:val="18"/>
          <w:szCs w:val="18"/>
        </w:rPr>
        <w:tab/>
        <w:t>...........................................................................</w:t>
      </w:r>
    </w:p>
    <w:p w:rsidR="00077424" w:rsidRPr="00077424" w:rsidRDefault="00077424" w:rsidP="00077424">
      <w:pPr>
        <w:tabs>
          <w:tab w:val="left" w:pos="3969"/>
        </w:tabs>
        <w:spacing w:after="120" w:line="240" w:lineRule="auto"/>
        <w:rPr>
          <w:rFonts w:ascii="Arial" w:hAnsi="Arial" w:cs="Arial"/>
          <w:sz w:val="18"/>
          <w:szCs w:val="18"/>
        </w:rPr>
      </w:pPr>
      <w:r w:rsidRPr="00077424">
        <w:rPr>
          <w:rFonts w:ascii="Arial" w:hAnsi="Arial" w:cs="Arial"/>
          <w:sz w:val="18"/>
          <w:szCs w:val="18"/>
        </w:rPr>
        <w:t>Miesto podnikania:</w:t>
      </w:r>
      <w:r w:rsidRPr="00077424">
        <w:rPr>
          <w:rFonts w:ascii="Arial" w:hAnsi="Arial" w:cs="Arial"/>
          <w:sz w:val="18"/>
          <w:szCs w:val="18"/>
        </w:rPr>
        <w:tab/>
        <w:t>...........................................................................</w:t>
      </w:r>
    </w:p>
    <w:p w:rsidR="00077424" w:rsidRPr="00077424" w:rsidRDefault="00077424" w:rsidP="00077424">
      <w:pPr>
        <w:tabs>
          <w:tab w:val="left" w:pos="3969"/>
        </w:tabs>
        <w:spacing w:after="120" w:line="240" w:lineRule="auto"/>
        <w:rPr>
          <w:rFonts w:ascii="Arial" w:hAnsi="Arial" w:cs="Arial"/>
          <w:sz w:val="18"/>
          <w:szCs w:val="18"/>
        </w:rPr>
      </w:pPr>
      <w:r w:rsidRPr="00077424">
        <w:rPr>
          <w:rFonts w:ascii="Arial" w:hAnsi="Arial" w:cs="Arial"/>
          <w:sz w:val="18"/>
          <w:szCs w:val="18"/>
        </w:rPr>
        <w:t>IČO:</w:t>
      </w:r>
      <w:r w:rsidRPr="00077424">
        <w:rPr>
          <w:rFonts w:ascii="Arial" w:hAnsi="Arial" w:cs="Arial"/>
          <w:sz w:val="18"/>
          <w:szCs w:val="18"/>
        </w:rPr>
        <w:tab/>
        <w:t>...........................................................................</w:t>
      </w:r>
    </w:p>
    <w:p w:rsidR="00077424" w:rsidRPr="00077424" w:rsidRDefault="00077424" w:rsidP="00077424">
      <w:pPr>
        <w:tabs>
          <w:tab w:val="left" w:pos="3969"/>
        </w:tabs>
        <w:spacing w:after="120" w:line="240" w:lineRule="auto"/>
        <w:rPr>
          <w:rFonts w:ascii="Arial" w:hAnsi="Arial" w:cs="Arial"/>
          <w:sz w:val="18"/>
          <w:szCs w:val="18"/>
        </w:rPr>
      </w:pPr>
      <w:r w:rsidRPr="00077424">
        <w:rPr>
          <w:rFonts w:ascii="Arial" w:hAnsi="Arial" w:cs="Arial"/>
          <w:sz w:val="18"/>
          <w:szCs w:val="18"/>
        </w:rPr>
        <w:t xml:space="preserve">DIČ: </w:t>
      </w:r>
      <w:r w:rsidRPr="00077424">
        <w:rPr>
          <w:rFonts w:ascii="Arial" w:hAnsi="Arial" w:cs="Arial"/>
          <w:sz w:val="18"/>
          <w:szCs w:val="18"/>
        </w:rPr>
        <w:tab/>
        <w:t>...........................................................................</w:t>
      </w:r>
    </w:p>
    <w:p w:rsidR="00077424" w:rsidRPr="00077424" w:rsidRDefault="00077424" w:rsidP="00077424">
      <w:pPr>
        <w:tabs>
          <w:tab w:val="left" w:pos="3969"/>
        </w:tabs>
        <w:spacing w:after="240" w:line="240" w:lineRule="auto"/>
        <w:rPr>
          <w:rFonts w:ascii="Arial" w:hAnsi="Arial" w:cs="Arial"/>
          <w:sz w:val="18"/>
          <w:szCs w:val="18"/>
        </w:rPr>
      </w:pPr>
      <w:r w:rsidRPr="00077424">
        <w:rPr>
          <w:rFonts w:ascii="Arial" w:hAnsi="Arial" w:cs="Arial"/>
          <w:sz w:val="18"/>
          <w:szCs w:val="18"/>
        </w:rPr>
        <w:t>IČ DPH:</w:t>
      </w:r>
      <w:r w:rsidRPr="00077424">
        <w:rPr>
          <w:rFonts w:ascii="Arial" w:hAnsi="Arial" w:cs="Arial"/>
          <w:sz w:val="18"/>
          <w:szCs w:val="18"/>
        </w:rPr>
        <w:tab/>
        <w:t>...........................................................................</w:t>
      </w:r>
    </w:p>
    <w:p w:rsidR="00077424" w:rsidRPr="00077424" w:rsidRDefault="00077424" w:rsidP="00077424">
      <w:pPr>
        <w:spacing w:after="120" w:line="240" w:lineRule="auto"/>
        <w:rPr>
          <w:rFonts w:ascii="Arial" w:hAnsi="Arial" w:cs="Arial"/>
          <w:i/>
          <w:color w:val="0000FF"/>
          <w:sz w:val="18"/>
          <w:szCs w:val="18"/>
        </w:rPr>
      </w:pPr>
      <w:r w:rsidRPr="00077424">
        <w:rPr>
          <w:rFonts w:ascii="Arial" w:hAnsi="Arial" w:cs="Arial"/>
          <w:i/>
          <w:color w:val="0000FF"/>
          <w:sz w:val="18"/>
          <w:szCs w:val="18"/>
        </w:rPr>
        <w:t>(použije sa, ak je obchodným partnerom právnická osoba)</w:t>
      </w:r>
    </w:p>
    <w:p w:rsidR="00077424" w:rsidRPr="00077424" w:rsidRDefault="00077424" w:rsidP="00077424">
      <w:pPr>
        <w:tabs>
          <w:tab w:val="left" w:pos="3969"/>
        </w:tabs>
        <w:spacing w:after="120" w:line="240" w:lineRule="auto"/>
        <w:rPr>
          <w:rFonts w:ascii="Arial" w:hAnsi="Arial" w:cs="Arial"/>
          <w:sz w:val="18"/>
          <w:szCs w:val="18"/>
        </w:rPr>
      </w:pPr>
      <w:r w:rsidRPr="00077424">
        <w:rPr>
          <w:rFonts w:ascii="Arial" w:hAnsi="Arial" w:cs="Arial"/>
          <w:sz w:val="18"/>
          <w:szCs w:val="18"/>
        </w:rPr>
        <w:t>Obchodné meno:</w:t>
      </w:r>
      <w:r w:rsidRPr="00077424">
        <w:rPr>
          <w:rFonts w:ascii="Arial" w:hAnsi="Arial" w:cs="Arial"/>
          <w:sz w:val="18"/>
          <w:szCs w:val="18"/>
        </w:rPr>
        <w:tab/>
        <w:t>...........................................................................</w:t>
      </w:r>
    </w:p>
    <w:p w:rsidR="00077424" w:rsidRPr="00077424" w:rsidRDefault="00077424" w:rsidP="00077424">
      <w:pPr>
        <w:tabs>
          <w:tab w:val="left" w:pos="3969"/>
        </w:tabs>
        <w:spacing w:after="120" w:line="240" w:lineRule="auto"/>
        <w:rPr>
          <w:rFonts w:ascii="Arial" w:hAnsi="Arial" w:cs="Arial"/>
          <w:sz w:val="18"/>
          <w:szCs w:val="18"/>
        </w:rPr>
      </w:pPr>
      <w:r w:rsidRPr="00077424">
        <w:rPr>
          <w:rFonts w:ascii="Arial" w:hAnsi="Arial" w:cs="Arial"/>
          <w:sz w:val="18"/>
          <w:szCs w:val="18"/>
        </w:rPr>
        <w:t>Štatutárny orgán:</w:t>
      </w:r>
      <w:r w:rsidRPr="00077424">
        <w:rPr>
          <w:rFonts w:ascii="Arial" w:hAnsi="Arial" w:cs="Arial"/>
          <w:sz w:val="18"/>
          <w:szCs w:val="18"/>
        </w:rPr>
        <w:tab/>
        <w:t>...........................................................................</w:t>
      </w:r>
    </w:p>
    <w:p w:rsidR="00077424" w:rsidRPr="00077424" w:rsidRDefault="00077424" w:rsidP="00077424">
      <w:pPr>
        <w:tabs>
          <w:tab w:val="left" w:pos="3969"/>
        </w:tabs>
        <w:spacing w:after="120" w:line="240" w:lineRule="auto"/>
        <w:rPr>
          <w:rFonts w:ascii="Arial" w:hAnsi="Arial" w:cs="Arial"/>
          <w:sz w:val="18"/>
          <w:szCs w:val="18"/>
        </w:rPr>
      </w:pPr>
      <w:r w:rsidRPr="00077424">
        <w:rPr>
          <w:rFonts w:ascii="Arial" w:hAnsi="Arial" w:cs="Arial"/>
          <w:sz w:val="18"/>
          <w:szCs w:val="18"/>
        </w:rPr>
        <w:t>Sídlo:</w:t>
      </w:r>
      <w:r w:rsidRPr="00077424">
        <w:rPr>
          <w:rFonts w:ascii="Arial" w:hAnsi="Arial" w:cs="Arial"/>
          <w:sz w:val="18"/>
          <w:szCs w:val="18"/>
        </w:rPr>
        <w:tab/>
        <w:t>...........................................................................</w:t>
      </w:r>
    </w:p>
    <w:p w:rsidR="00077424" w:rsidRPr="00077424" w:rsidRDefault="00077424" w:rsidP="00077424">
      <w:pPr>
        <w:tabs>
          <w:tab w:val="left" w:pos="3969"/>
        </w:tabs>
        <w:spacing w:after="120" w:line="240" w:lineRule="auto"/>
        <w:rPr>
          <w:rFonts w:ascii="Arial" w:hAnsi="Arial" w:cs="Arial"/>
          <w:sz w:val="18"/>
          <w:szCs w:val="18"/>
        </w:rPr>
      </w:pPr>
      <w:r w:rsidRPr="00077424">
        <w:rPr>
          <w:rFonts w:ascii="Arial" w:hAnsi="Arial" w:cs="Arial"/>
          <w:sz w:val="18"/>
          <w:szCs w:val="18"/>
        </w:rPr>
        <w:t>IČO:</w:t>
      </w:r>
      <w:r w:rsidRPr="00077424">
        <w:rPr>
          <w:rFonts w:ascii="Arial" w:hAnsi="Arial" w:cs="Arial"/>
          <w:sz w:val="18"/>
          <w:szCs w:val="18"/>
        </w:rPr>
        <w:tab/>
        <w:t>...........................................................................</w:t>
      </w:r>
    </w:p>
    <w:p w:rsidR="00077424" w:rsidRPr="00077424" w:rsidRDefault="00077424" w:rsidP="00077424">
      <w:pPr>
        <w:tabs>
          <w:tab w:val="left" w:pos="3969"/>
        </w:tabs>
        <w:spacing w:after="120" w:line="240" w:lineRule="auto"/>
        <w:rPr>
          <w:rFonts w:ascii="Arial" w:hAnsi="Arial" w:cs="Arial"/>
          <w:sz w:val="18"/>
          <w:szCs w:val="18"/>
        </w:rPr>
      </w:pPr>
      <w:r w:rsidRPr="00077424">
        <w:rPr>
          <w:rFonts w:ascii="Arial" w:hAnsi="Arial" w:cs="Arial"/>
          <w:sz w:val="18"/>
          <w:szCs w:val="18"/>
        </w:rPr>
        <w:t xml:space="preserve">DIČ: </w:t>
      </w:r>
      <w:r w:rsidRPr="00077424">
        <w:rPr>
          <w:rFonts w:ascii="Arial" w:hAnsi="Arial" w:cs="Arial"/>
          <w:sz w:val="18"/>
          <w:szCs w:val="18"/>
        </w:rPr>
        <w:tab/>
        <w:t>...........................................................................</w:t>
      </w:r>
    </w:p>
    <w:p w:rsidR="00077424" w:rsidRPr="00077424" w:rsidRDefault="00077424" w:rsidP="00077424">
      <w:pPr>
        <w:tabs>
          <w:tab w:val="left" w:pos="3969"/>
        </w:tabs>
        <w:spacing w:after="240" w:line="240" w:lineRule="auto"/>
        <w:rPr>
          <w:rFonts w:ascii="Arial" w:hAnsi="Arial" w:cs="Arial"/>
          <w:sz w:val="18"/>
          <w:szCs w:val="18"/>
        </w:rPr>
      </w:pPr>
      <w:r w:rsidRPr="00077424">
        <w:rPr>
          <w:rFonts w:ascii="Arial" w:hAnsi="Arial" w:cs="Arial"/>
          <w:sz w:val="18"/>
          <w:szCs w:val="18"/>
        </w:rPr>
        <w:t>IČ DPH:</w:t>
      </w:r>
      <w:r w:rsidRPr="00077424">
        <w:rPr>
          <w:rFonts w:ascii="Arial" w:hAnsi="Arial" w:cs="Arial"/>
          <w:sz w:val="18"/>
          <w:szCs w:val="18"/>
        </w:rPr>
        <w:tab/>
        <w:t>...........................................................................</w:t>
      </w:r>
    </w:p>
    <w:p w:rsidR="00077424" w:rsidRPr="00077424" w:rsidRDefault="00077424" w:rsidP="00077424">
      <w:pPr>
        <w:spacing w:line="240" w:lineRule="auto"/>
        <w:rPr>
          <w:rFonts w:ascii="Arial" w:hAnsi="Arial" w:cs="Arial"/>
          <w:sz w:val="18"/>
          <w:szCs w:val="18"/>
        </w:rPr>
      </w:pPr>
      <w:r w:rsidRPr="00077424">
        <w:rPr>
          <w:rFonts w:ascii="Arial" w:hAnsi="Arial" w:cs="Arial"/>
          <w:i/>
          <w:sz w:val="18"/>
          <w:szCs w:val="18"/>
        </w:rPr>
        <w:t>(zaškrtnite  x)</w:t>
      </w:r>
    </w:p>
    <w:p w:rsidR="00077424" w:rsidRPr="00077424" w:rsidRDefault="00077424" w:rsidP="00077424">
      <w:pPr>
        <w:spacing w:line="240" w:lineRule="auto"/>
        <w:rPr>
          <w:rFonts w:ascii="Arial" w:hAnsi="Arial" w:cs="Arial"/>
          <w:i/>
          <w:sz w:val="18"/>
          <w:szCs w:val="18"/>
        </w:rPr>
      </w:pPr>
      <w:r w:rsidRPr="00077424">
        <w:rPr>
          <w:rFonts w:ascii="Arial" w:hAnsi="Arial" w:cs="Arial"/>
          <w:sz w:val="18"/>
          <w:szCs w:val="18"/>
        </w:rPr>
        <w:t xml:space="preserve">□ je od ................... </w:t>
      </w:r>
      <w:r w:rsidRPr="00077424">
        <w:rPr>
          <w:rFonts w:ascii="Arial" w:hAnsi="Arial" w:cs="Arial"/>
          <w:i/>
          <w:sz w:val="18"/>
          <w:szCs w:val="18"/>
        </w:rPr>
        <w:t>(uveďte dátum DD.MM.RRRR)</w:t>
      </w:r>
    </w:p>
    <w:p w:rsidR="00077424" w:rsidRPr="00077424" w:rsidRDefault="00077424" w:rsidP="00077424">
      <w:pPr>
        <w:spacing w:line="240" w:lineRule="auto"/>
        <w:rPr>
          <w:rFonts w:ascii="Arial" w:hAnsi="Arial" w:cs="Arial"/>
          <w:sz w:val="18"/>
          <w:szCs w:val="18"/>
        </w:rPr>
      </w:pPr>
      <w:r w:rsidRPr="00077424">
        <w:rPr>
          <w:rFonts w:ascii="Arial" w:hAnsi="Arial" w:cs="Arial"/>
          <w:sz w:val="18"/>
          <w:szCs w:val="18"/>
        </w:rPr>
        <w:t>□ nie je</w:t>
      </w:r>
    </w:p>
    <w:p w:rsidR="00077424" w:rsidRPr="00077424" w:rsidRDefault="00077424" w:rsidP="00077424">
      <w:pPr>
        <w:spacing w:after="120" w:line="240" w:lineRule="auto"/>
        <w:rPr>
          <w:rFonts w:ascii="Arial" w:hAnsi="Arial" w:cs="Arial"/>
          <w:sz w:val="18"/>
          <w:szCs w:val="18"/>
        </w:rPr>
      </w:pPr>
      <w:r w:rsidRPr="00077424">
        <w:rPr>
          <w:rFonts w:ascii="Arial" w:hAnsi="Arial" w:cs="Arial"/>
          <w:sz w:val="18"/>
          <w:szCs w:val="18"/>
        </w:rPr>
        <w:t>□ nie je, ale bol/bola od ................... do ...................</w:t>
      </w:r>
    </w:p>
    <w:p w:rsidR="00077424" w:rsidRPr="00077424" w:rsidRDefault="00077424" w:rsidP="00077424">
      <w:pPr>
        <w:spacing w:after="240" w:line="240" w:lineRule="auto"/>
        <w:rPr>
          <w:rFonts w:ascii="Arial" w:hAnsi="Arial" w:cs="Arial"/>
          <w:sz w:val="18"/>
          <w:szCs w:val="18"/>
        </w:rPr>
      </w:pPr>
      <w:r w:rsidRPr="00077424">
        <w:rPr>
          <w:rFonts w:ascii="Arial" w:hAnsi="Arial" w:cs="Arial"/>
          <w:b/>
          <w:sz w:val="18"/>
          <w:szCs w:val="18"/>
        </w:rPr>
        <w:t>závislou osobou</w:t>
      </w:r>
      <w:r w:rsidRPr="00077424">
        <w:rPr>
          <w:rFonts w:ascii="Arial" w:hAnsi="Arial" w:cs="Arial"/>
          <w:sz w:val="18"/>
          <w:szCs w:val="18"/>
        </w:rPr>
        <w:t xml:space="preserve"> voči spoločnosti Železnice Slovenskej republiky, Bratislava v skrátenej forme „ŽSR“ v zmysle § 2 písm. n) zákona č. 595/2003 </w:t>
      </w:r>
      <w:proofErr w:type="spellStart"/>
      <w:r w:rsidRPr="00077424">
        <w:rPr>
          <w:rFonts w:ascii="Arial" w:hAnsi="Arial" w:cs="Arial"/>
          <w:sz w:val="18"/>
          <w:szCs w:val="18"/>
        </w:rPr>
        <w:t>Z.z</w:t>
      </w:r>
      <w:proofErr w:type="spellEnd"/>
      <w:r w:rsidRPr="00077424">
        <w:rPr>
          <w:rFonts w:ascii="Arial" w:hAnsi="Arial" w:cs="Arial"/>
          <w:sz w:val="18"/>
          <w:szCs w:val="18"/>
        </w:rPr>
        <w:t>. o dani z príjmov v </w:t>
      </w:r>
      <w:proofErr w:type="spellStart"/>
      <w:r w:rsidRPr="00077424">
        <w:rPr>
          <w:rFonts w:ascii="Arial" w:hAnsi="Arial" w:cs="Arial"/>
          <w:sz w:val="18"/>
          <w:szCs w:val="18"/>
        </w:rPr>
        <w:t>znp</w:t>
      </w:r>
      <w:proofErr w:type="spellEnd"/>
      <w:r w:rsidRPr="00077424">
        <w:rPr>
          <w:rFonts w:ascii="Arial" w:hAnsi="Arial" w:cs="Arial"/>
          <w:sz w:val="18"/>
          <w:szCs w:val="18"/>
        </w:rPr>
        <w:t>. (ďalej len „ZDP“).</w:t>
      </w:r>
    </w:p>
    <w:p w:rsidR="00077424" w:rsidRPr="00077424" w:rsidRDefault="00077424" w:rsidP="00077424">
      <w:pPr>
        <w:spacing w:before="120" w:after="240" w:line="240" w:lineRule="auto"/>
        <w:rPr>
          <w:rFonts w:ascii="Arial" w:hAnsi="Arial" w:cs="Arial"/>
          <w:sz w:val="18"/>
          <w:szCs w:val="18"/>
        </w:rPr>
      </w:pPr>
      <w:r w:rsidRPr="00077424">
        <w:rPr>
          <w:rFonts w:ascii="Arial" w:hAnsi="Arial" w:cs="Arial"/>
          <w:sz w:val="18"/>
          <w:szCs w:val="18"/>
        </w:rPr>
        <w:t>Každú zmenu súvisiacu s prepojením voči ŽSR oznámim do 5 dní odo dňa jej vzniku.</w:t>
      </w:r>
    </w:p>
    <w:p w:rsidR="00077424" w:rsidRPr="00077424" w:rsidRDefault="00077424" w:rsidP="00077424">
      <w:pPr>
        <w:spacing w:line="240" w:lineRule="auto"/>
        <w:rPr>
          <w:rFonts w:ascii="Arial" w:hAnsi="Arial" w:cs="Arial"/>
          <w:b/>
          <w:sz w:val="18"/>
          <w:szCs w:val="18"/>
        </w:rPr>
      </w:pPr>
      <w:r w:rsidRPr="00077424">
        <w:rPr>
          <w:rFonts w:ascii="Arial" w:hAnsi="Arial" w:cs="Arial"/>
          <w:b/>
          <w:sz w:val="18"/>
          <w:szCs w:val="18"/>
        </w:rPr>
        <w:t xml:space="preserve">Skupina závislosti </w:t>
      </w:r>
      <w:r w:rsidRPr="00077424">
        <w:rPr>
          <w:rFonts w:ascii="Arial" w:hAnsi="Arial" w:cs="Arial"/>
          <w:i/>
          <w:sz w:val="18"/>
          <w:szCs w:val="18"/>
        </w:rPr>
        <w:t>(zaškrtnite  x)</w:t>
      </w:r>
      <w:r w:rsidRPr="00077424">
        <w:rPr>
          <w:rFonts w:ascii="Arial" w:hAnsi="Arial" w:cs="Arial"/>
          <w:b/>
          <w:sz w:val="18"/>
          <w:szCs w:val="18"/>
        </w:rPr>
        <w:t>:</w:t>
      </w:r>
    </w:p>
    <w:p w:rsidR="00077424" w:rsidRPr="00077424" w:rsidRDefault="00077424" w:rsidP="00077424">
      <w:pPr>
        <w:spacing w:line="240" w:lineRule="auto"/>
        <w:rPr>
          <w:rFonts w:ascii="Arial" w:hAnsi="Arial" w:cs="Arial"/>
          <w:i/>
          <w:sz w:val="18"/>
          <w:szCs w:val="18"/>
        </w:rPr>
      </w:pPr>
      <w:r w:rsidRPr="00077424">
        <w:rPr>
          <w:rFonts w:ascii="Arial" w:hAnsi="Arial" w:cs="Arial"/>
          <w:sz w:val="18"/>
          <w:szCs w:val="18"/>
        </w:rPr>
        <w:t>□ Personálne prepojenie</w:t>
      </w:r>
    </w:p>
    <w:p w:rsidR="00077424" w:rsidRPr="00077424" w:rsidRDefault="00077424" w:rsidP="00077424">
      <w:pPr>
        <w:spacing w:line="240" w:lineRule="auto"/>
        <w:rPr>
          <w:rFonts w:ascii="Arial" w:hAnsi="Arial" w:cs="Arial"/>
          <w:sz w:val="18"/>
          <w:szCs w:val="18"/>
        </w:rPr>
      </w:pPr>
      <w:r w:rsidRPr="00077424">
        <w:rPr>
          <w:rFonts w:ascii="Arial" w:hAnsi="Arial" w:cs="Arial"/>
          <w:sz w:val="18"/>
          <w:szCs w:val="18"/>
        </w:rPr>
        <w:t>□ Majetkové prepojenie</w:t>
      </w:r>
    </w:p>
    <w:p w:rsidR="00077424" w:rsidRPr="00077424" w:rsidRDefault="00077424" w:rsidP="00077424">
      <w:pPr>
        <w:spacing w:line="240" w:lineRule="auto"/>
        <w:rPr>
          <w:rFonts w:ascii="Arial" w:hAnsi="Arial" w:cs="Arial"/>
          <w:sz w:val="18"/>
          <w:szCs w:val="18"/>
        </w:rPr>
      </w:pPr>
    </w:p>
    <w:p w:rsidR="00077424" w:rsidRPr="00077424" w:rsidRDefault="00077424" w:rsidP="00077424">
      <w:pPr>
        <w:spacing w:line="240" w:lineRule="auto"/>
        <w:rPr>
          <w:rFonts w:ascii="Arial" w:hAnsi="Arial" w:cs="Arial"/>
          <w:sz w:val="18"/>
          <w:szCs w:val="18"/>
        </w:rPr>
      </w:pPr>
    </w:p>
    <w:p w:rsidR="00077424" w:rsidRPr="00077424" w:rsidRDefault="00077424" w:rsidP="00077424">
      <w:pPr>
        <w:tabs>
          <w:tab w:val="left" w:pos="5812"/>
        </w:tabs>
        <w:spacing w:line="240" w:lineRule="auto"/>
        <w:rPr>
          <w:rFonts w:ascii="Arial" w:hAnsi="Arial" w:cs="Arial"/>
          <w:sz w:val="18"/>
          <w:szCs w:val="18"/>
        </w:rPr>
      </w:pPr>
      <w:r w:rsidRPr="00077424">
        <w:rPr>
          <w:rFonts w:ascii="Arial" w:hAnsi="Arial" w:cs="Arial"/>
          <w:sz w:val="18"/>
          <w:szCs w:val="18"/>
        </w:rPr>
        <w:t>V................., dňa .................</w:t>
      </w:r>
      <w:r w:rsidRPr="00077424">
        <w:rPr>
          <w:rFonts w:ascii="Arial" w:hAnsi="Arial" w:cs="Arial"/>
          <w:sz w:val="18"/>
          <w:szCs w:val="18"/>
        </w:rPr>
        <w:tab/>
        <w:t>.........................................................</w:t>
      </w:r>
    </w:p>
    <w:p w:rsidR="00077424" w:rsidRPr="00077424" w:rsidRDefault="00077424" w:rsidP="00077424">
      <w:pPr>
        <w:tabs>
          <w:tab w:val="left" w:pos="5812"/>
        </w:tabs>
        <w:spacing w:line="240" w:lineRule="auto"/>
        <w:ind w:left="5664"/>
        <w:jc w:val="center"/>
        <w:rPr>
          <w:rFonts w:ascii="Arial" w:hAnsi="Arial" w:cs="Arial"/>
          <w:sz w:val="18"/>
          <w:szCs w:val="18"/>
        </w:rPr>
      </w:pPr>
      <w:r w:rsidRPr="00077424">
        <w:rPr>
          <w:rFonts w:ascii="Arial" w:hAnsi="Arial" w:cs="Arial"/>
          <w:sz w:val="18"/>
          <w:szCs w:val="18"/>
        </w:rPr>
        <w:t>Meno a priezvisko osoby oprávnenej konať v mene spoločnosti</w:t>
      </w:r>
    </w:p>
    <w:p w:rsidR="00077424" w:rsidRPr="00077424" w:rsidRDefault="00077424" w:rsidP="00077424">
      <w:pPr>
        <w:tabs>
          <w:tab w:val="left" w:pos="5812"/>
        </w:tabs>
        <w:spacing w:line="240" w:lineRule="auto"/>
        <w:rPr>
          <w:rFonts w:ascii="Arial" w:hAnsi="Arial" w:cs="Arial"/>
          <w:sz w:val="18"/>
          <w:szCs w:val="18"/>
        </w:rPr>
      </w:pPr>
      <w:r w:rsidRPr="00077424">
        <w:rPr>
          <w:rFonts w:ascii="Arial" w:hAnsi="Arial" w:cs="Arial"/>
          <w:sz w:val="18"/>
          <w:szCs w:val="18"/>
        </w:rPr>
        <w:tab/>
      </w:r>
      <w:r w:rsidRPr="00077424">
        <w:rPr>
          <w:rFonts w:ascii="Arial" w:hAnsi="Arial" w:cs="Arial"/>
          <w:sz w:val="18"/>
          <w:szCs w:val="18"/>
        </w:rPr>
        <w:tab/>
      </w:r>
      <w:r w:rsidRPr="00077424">
        <w:rPr>
          <w:rFonts w:ascii="Arial" w:hAnsi="Arial" w:cs="Arial"/>
          <w:sz w:val="18"/>
          <w:szCs w:val="18"/>
        </w:rPr>
        <w:tab/>
        <w:t xml:space="preserve">funkcia </w:t>
      </w:r>
    </w:p>
    <w:p w:rsidR="00077424" w:rsidRPr="00077424" w:rsidRDefault="00077424" w:rsidP="00077424">
      <w:pPr>
        <w:spacing w:after="120" w:line="240" w:lineRule="auto"/>
        <w:rPr>
          <w:rFonts w:ascii="Arial" w:hAnsi="Arial" w:cs="Arial"/>
          <w:sz w:val="18"/>
          <w:szCs w:val="18"/>
        </w:rPr>
      </w:pPr>
      <w:r w:rsidRPr="00077424">
        <w:rPr>
          <w:rFonts w:ascii="Arial" w:hAnsi="Arial" w:cs="Arial"/>
          <w:sz w:val="18"/>
          <w:szCs w:val="18"/>
        </w:rPr>
        <w:br w:type="page"/>
      </w:r>
      <w:r w:rsidRPr="00077424">
        <w:rPr>
          <w:rFonts w:ascii="Arial" w:hAnsi="Arial" w:cs="Arial"/>
          <w:sz w:val="18"/>
          <w:szCs w:val="18"/>
        </w:rPr>
        <w:lastRenderedPageBreak/>
        <w:t>Vysvetlivky:</w:t>
      </w:r>
    </w:p>
    <w:p w:rsidR="00077424" w:rsidRPr="00077424" w:rsidRDefault="00077424" w:rsidP="00077424">
      <w:pPr>
        <w:tabs>
          <w:tab w:val="left" w:pos="993"/>
        </w:tabs>
        <w:overflowPunct w:val="0"/>
        <w:autoSpaceDE w:val="0"/>
        <w:autoSpaceDN w:val="0"/>
        <w:adjustRightInd w:val="0"/>
        <w:spacing w:after="240" w:line="240" w:lineRule="auto"/>
        <w:textAlignment w:val="baseline"/>
        <w:rPr>
          <w:rFonts w:ascii="Arial" w:eastAsia="Times New Roman" w:hAnsi="Arial" w:cs="Arial"/>
          <w:sz w:val="18"/>
          <w:szCs w:val="18"/>
        </w:rPr>
      </w:pPr>
      <w:r w:rsidRPr="00077424">
        <w:rPr>
          <w:rFonts w:ascii="Arial" w:hAnsi="Arial" w:cs="Arial"/>
          <w:b/>
          <w:sz w:val="18"/>
          <w:szCs w:val="18"/>
        </w:rPr>
        <w:t xml:space="preserve">Závislou osobou </w:t>
      </w:r>
      <w:r w:rsidRPr="00077424">
        <w:rPr>
          <w:rFonts w:ascii="Arial" w:hAnsi="Arial" w:cs="Arial"/>
          <w:sz w:val="18"/>
          <w:szCs w:val="18"/>
        </w:rPr>
        <w:t>(§2 písm. n) ZDP)</w:t>
      </w:r>
      <w:r w:rsidRPr="00077424">
        <w:rPr>
          <w:rFonts w:ascii="Arial" w:hAnsi="Arial" w:cs="Arial"/>
          <w:b/>
          <w:sz w:val="18"/>
          <w:szCs w:val="18"/>
        </w:rPr>
        <w:t xml:space="preserve"> </w:t>
      </w:r>
      <w:r w:rsidRPr="00077424">
        <w:rPr>
          <w:rFonts w:ascii="Arial" w:hAnsi="Arial" w:cs="Arial"/>
          <w:sz w:val="18"/>
          <w:szCs w:val="18"/>
        </w:rPr>
        <w:t>sa rozumie</w:t>
      </w:r>
      <w:r w:rsidRPr="00077424">
        <w:rPr>
          <w:rFonts w:ascii="Arial" w:hAnsi="Arial" w:cs="Arial"/>
          <w:b/>
          <w:sz w:val="18"/>
          <w:szCs w:val="18"/>
        </w:rPr>
        <w:t xml:space="preserve"> </w:t>
      </w:r>
      <w:r w:rsidRPr="00077424">
        <w:rPr>
          <w:rFonts w:ascii="Arial" w:hAnsi="Arial" w:cs="Arial"/>
          <w:sz w:val="18"/>
          <w:szCs w:val="18"/>
        </w:rPr>
        <w:t>blízka osoba (§116 a 117 Občianskeho zákonníka) alebo ekonomicky, personálne alebo inak prepojená osoba.</w:t>
      </w:r>
      <w:r w:rsidRPr="00077424">
        <w:rPr>
          <w:rFonts w:ascii="Arial" w:hAnsi="Arial" w:cs="Arial"/>
          <w:b/>
          <w:sz w:val="18"/>
          <w:szCs w:val="18"/>
        </w:rPr>
        <w:t xml:space="preserve"> </w:t>
      </w:r>
    </w:p>
    <w:p w:rsidR="00077424" w:rsidRPr="00077424" w:rsidRDefault="00077424" w:rsidP="00077424">
      <w:pPr>
        <w:tabs>
          <w:tab w:val="left" w:pos="993"/>
        </w:tabs>
        <w:spacing w:line="240" w:lineRule="auto"/>
        <w:rPr>
          <w:rFonts w:ascii="Arial" w:hAnsi="Arial" w:cs="Arial"/>
          <w:b/>
          <w:sz w:val="18"/>
          <w:szCs w:val="18"/>
        </w:rPr>
      </w:pPr>
      <w:r w:rsidRPr="00077424">
        <w:rPr>
          <w:rFonts w:ascii="Arial" w:hAnsi="Arial" w:cs="Arial"/>
          <w:b/>
          <w:sz w:val="18"/>
          <w:szCs w:val="18"/>
        </w:rPr>
        <w:t xml:space="preserve">Blízka osoba </w:t>
      </w:r>
      <w:r w:rsidRPr="00077424">
        <w:rPr>
          <w:rFonts w:ascii="Arial" w:hAnsi="Arial" w:cs="Arial"/>
          <w:sz w:val="18"/>
          <w:szCs w:val="18"/>
        </w:rPr>
        <w:t>(§116 a 117 Občianskeho zákonníka)</w:t>
      </w:r>
    </w:p>
    <w:p w:rsidR="00077424" w:rsidRPr="00077424" w:rsidRDefault="00077424" w:rsidP="00077424">
      <w:pPr>
        <w:numPr>
          <w:ilvl w:val="0"/>
          <w:numId w:val="22"/>
        </w:numPr>
        <w:spacing w:after="120" w:line="240" w:lineRule="auto"/>
        <w:rPr>
          <w:rFonts w:ascii="Arial" w:hAnsi="Arial" w:cs="Arial"/>
          <w:sz w:val="18"/>
          <w:szCs w:val="18"/>
        </w:rPr>
      </w:pPr>
      <w:r w:rsidRPr="00077424">
        <w:rPr>
          <w:rFonts w:ascii="Arial" w:hAnsi="Arial" w:cs="Arial"/>
          <w:sz w:val="18"/>
          <w:szCs w:val="18"/>
        </w:rPr>
        <w:t xml:space="preserve">V zmysle §116 Občianskeho zákonníka </w:t>
      </w:r>
      <w:r w:rsidRPr="00077424">
        <w:rPr>
          <w:rFonts w:ascii="Arial" w:hAnsi="Arial" w:cs="Arial"/>
          <w:b/>
          <w:sz w:val="18"/>
          <w:szCs w:val="18"/>
        </w:rPr>
        <w:t>blízkou osobou</w:t>
      </w:r>
      <w:r w:rsidRPr="00077424">
        <w:rPr>
          <w:rFonts w:ascii="Arial" w:hAnsi="Arial" w:cs="Arial"/>
          <w:sz w:val="18"/>
          <w:szCs w:val="18"/>
        </w:rPr>
        <w:t xml:space="preserve"> je príbuzný v priamom rade, súrodenec a manžel; iné osoby v pomere rodinnom alebo obdobnom sa pokladajú za osoby sebe navzájom blízke, ak by ujmu, ktorú utrpela jedna z nich, druhá dôvodne pociťovala ako vlastnú ujmu.</w:t>
      </w:r>
    </w:p>
    <w:p w:rsidR="00077424" w:rsidRPr="00077424" w:rsidRDefault="00077424" w:rsidP="00077424">
      <w:pPr>
        <w:numPr>
          <w:ilvl w:val="0"/>
          <w:numId w:val="22"/>
        </w:numPr>
        <w:spacing w:after="240" w:line="240" w:lineRule="auto"/>
        <w:ind w:left="357" w:hanging="357"/>
        <w:rPr>
          <w:rFonts w:ascii="Arial" w:hAnsi="Arial" w:cs="Arial"/>
          <w:sz w:val="18"/>
          <w:szCs w:val="18"/>
        </w:rPr>
      </w:pPr>
      <w:r w:rsidRPr="00077424">
        <w:rPr>
          <w:rFonts w:ascii="Arial" w:hAnsi="Arial" w:cs="Arial"/>
          <w:sz w:val="18"/>
          <w:szCs w:val="18"/>
        </w:rPr>
        <w:t>V zmysle §117 Občianskeho zákonníka stupeň príbuzenstva dvoch osôb sa určuje podľa počtu zrodení, ktorými v priamom rade pochádza jedna od druhej a v pobočnom rade obidve od najbližšieho spoločného predka.</w:t>
      </w:r>
    </w:p>
    <w:p w:rsidR="00077424" w:rsidRPr="00077424" w:rsidRDefault="00077424" w:rsidP="00077424">
      <w:pPr>
        <w:tabs>
          <w:tab w:val="left" w:pos="993"/>
        </w:tabs>
        <w:spacing w:after="120" w:line="240" w:lineRule="auto"/>
        <w:rPr>
          <w:rFonts w:ascii="Arial" w:hAnsi="Arial" w:cs="Arial"/>
          <w:b/>
          <w:sz w:val="18"/>
          <w:szCs w:val="18"/>
        </w:rPr>
      </w:pPr>
      <w:r w:rsidRPr="00077424">
        <w:rPr>
          <w:rFonts w:ascii="Arial" w:hAnsi="Arial" w:cs="Arial"/>
          <w:b/>
          <w:sz w:val="18"/>
          <w:szCs w:val="18"/>
        </w:rPr>
        <w:t>Ekonomickým alebo personálnym prepojením</w:t>
      </w:r>
      <w:r w:rsidRPr="00077424">
        <w:rPr>
          <w:rFonts w:ascii="Arial" w:hAnsi="Arial" w:cs="Arial"/>
          <w:sz w:val="18"/>
          <w:szCs w:val="18"/>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077424" w:rsidRPr="00077424" w:rsidRDefault="00077424" w:rsidP="00077424">
      <w:pPr>
        <w:numPr>
          <w:ilvl w:val="0"/>
          <w:numId w:val="21"/>
        </w:numPr>
        <w:spacing w:line="240" w:lineRule="auto"/>
        <w:ind w:left="426" w:hanging="284"/>
        <w:rPr>
          <w:rFonts w:ascii="Arial" w:hAnsi="Arial" w:cs="Arial"/>
          <w:sz w:val="18"/>
          <w:szCs w:val="18"/>
        </w:rPr>
      </w:pPr>
      <w:r w:rsidRPr="00077424">
        <w:rPr>
          <w:rFonts w:ascii="Arial" w:hAnsi="Arial" w:cs="Arial"/>
          <w:sz w:val="18"/>
          <w:szCs w:val="18"/>
          <w:u w:val="single"/>
        </w:rPr>
        <w:t>účasťou na majetku alebo kontrole</w:t>
      </w:r>
      <w:r w:rsidRPr="00077424">
        <w:rPr>
          <w:rFonts w:ascii="Arial" w:hAnsi="Arial" w:cs="Arial"/>
          <w:sz w:val="18"/>
          <w:szCs w:val="18"/>
        </w:rPr>
        <w:t xml:space="preserve"> sa rozumie viac </w:t>
      </w:r>
      <w:r w:rsidRPr="00077424">
        <w:rPr>
          <w:rFonts w:ascii="Arial" w:hAnsi="Arial" w:cs="Arial"/>
          <w:b/>
          <w:sz w:val="18"/>
          <w:szCs w:val="18"/>
        </w:rPr>
        <w:t>ako 25%</w:t>
      </w:r>
      <w:r w:rsidRPr="00077424">
        <w:rPr>
          <w:rFonts w:ascii="Arial" w:hAnsi="Arial" w:cs="Arial"/>
          <w:sz w:val="18"/>
          <w:szCs w:val="18"/>
        </w:rPr>
        <w:t xml:space="preserve"> priamy alebo nepriamy podiel alebo nepriamy odvodený podiel na základnom imaní alebo na hlasovacích právach, pričom </w:t>
      </w:r>
    </w:p>
    <w:p w:rsidR="00077424" w:rsidRPr="00077424" w:rsidRDefault="00077424" w:rsidP="00077424">
      <w:pPr>
        <w:numPr>
          <w:ilvl w:val="0"/>
          <w:numId w:val="20"/>
        </w:numPr>
        <w:tabs>
          <w:tab w:val="left" w:pos="709"/>
          <w:tab w:val="left" w:pos="993"/>
        </w:tabs>
        <w:spacing w:line="240" w:lineRule="auto"/>
        <w:ind w:left="709" w:hanging="284"/>
        <w:rPr>
          <w:rFonts w:ascii="Arial" w:hAnsi="Arial" w:cs="Arial"/>
          <w:b/>
          <w:sz w:val="18"/>
          <w:szCs w:val="18"/>
        </w:rPr>
      </w:pPr>
      <w:r w:rsidRPr="00077424">
        <w:rPr>
          <w:rFonts w:ascii="Arial" w:hAnsi="Arial" w:cs="Arial"/>
          <w:sz w:val="18"/>
          <w:szCs w:val="18"/>
        </w:rPr>
        <w:t xml:space="preserve">nepriamy podiel sa vypočíta súčinom percentuálnej výšky priamych podielov vydelených </w:t>
      </w:r>
      <w:proofErr w:type="spellStart"/>
      <w:r w:rsidRPr="00077424">
        <w:rPr>
          <w:rFonts w:ascii="Arial" w:hAnsi="Arial" w:cs="Arial"/>
          <w:sz w:val="18"/>
          <w:szCs w:val="18"/>
        </w:rPr>
        <w:t>stomi</w:t>
      </w:r>
      <w:proofErr w:type="spellEnd"/>
      <w:r w:rsidRPr="00077424">
        <w:rPr>
          <w:rFonts w:ascii="Arial" w:hAnsi="Arial" w:cs="Arial"/>
          <w:sz w:val="18"/>
          <w:szCs w:val="18"/>
        </w:rPr>
        <w:t xml:space="preserve"> a takto vypočítaný výsledok sa vynásobí </w:t>
      </w:r>
      <w:proofErr w:type="spellStart"/>
      <w:r w:rsidRPr="00077424">
        <w:rPr>
          <w:rFonts w:ascii="Arial" w:hAnsi="Arial" w:cs="Arial"/>
          <w:sz w:val="18"/>
          <w:szCs w:val="18"/>
        </w:rPr>
        <w:t>stomi</w:t>
      </w:r>
      <w:proofErr w:type="spellEnd"/>
      <w:r w:rsidRPr="00077424">
        <w:rPr>
          <w:rFonts w:ascii="Arial" w:hAnsi="Arial" w:cs="Arial"/>
          <w:sz w:val="18"/>
          <w:szCs w:val="18"/>
        </w:rPr>
        <w:t xml:space="preserve"> </w:t>
      </w:r>
    </w:p>
    <w:p w:rsidR="00077424" w:rsidRPr="00077424" w:rsidRDefault="00077424" w:rsidP="00077424">
      <w:pPr>
        <w:tabs>
          <w:tab w:val="left" w:pos="709"/>
        </w:tabs>
        <w:spacing w:line="240" w:lineRule="auto"/>
        <w:ind w:left="709" w:hanging="284"/>
        <w:rPr>
          <w:rFonts w:ascii="Arial" w:hAnsi="Arial" w:cs="Arial"/>
          <w:b/>
          <w:sz w:val="18"/>
          <w:szCs w:val="18"/>
        </w:rPr>
      </w:pPr>
      <w:r w:rsidRPr="00077424">
        <w:rPr>
          <w:rFonts w:ascii="Arial" w:hAnsi="Arial" w:cs="Arial"/>
          <w:sz w:val="18"/>
          <w:szCs w:val="18"/>
        </w:rPr>
        <w:tab/>
        <w:t>a</w:t>
      </w:r>
    </w:p>
    <w:p w:rsidR="00077424" w:rsidRPr="00077424" w:rsidRDefault="00077424" w:rsidP="00077424">
      <w:pPr>
        <w:numPr>
          <w:ilvl w:val="0"/>
          <w:numId w:val="20"/>
        </w:numPr>
        <w:tabs>
          <w:tab w:val="left" w:pos="709"/>
        </w:tabs>
        <w:spacing w:line="240" w:lineRule="auto"/>
        <w:ind w:left="709" w:hanging="284"/>
        <w:rPr>
          <w:rFonts w:ascii="Arial" w:hAnsi="Arial" w:cs="Arial"/>
          <w:sz w:val="18"/>
          <w:szCs w:val="18"/>
        </w:rPr>
      </w:pPr>
      <w:r w:rsidRPr="00077424">
        <w:rPr>
          <w:rFonts w:ascii="Arial" w:hAnsi="Arial" w:cs="Arial"/>
          <w:sz w:val="18"/>
          <w:szCs w:val="18"/>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077424" w:rsidRPr="00077424" w:rsidRDefault="00077424" w:rsidP="00077424">
      <w:pPr>
        <w:numPr>
          <w:ilvl w:val="0"/>
          <w:numId w:val="21"/>
        </w:numPr>
        <w:spacing w:after="120" w:line="240" w:lineRule="auto"/>
        <w:ind w:left="426" w:hanging="284"/>
        <w:rPr>
          <w:rFonts w:ascii="Arial" w:hAnsi="Arial" w:cs="Arial"/>
          <w:sz w:val="18"/>
          <w:szCs w:val="18"/>
        </w:rPr>
      </w:pPr>
      <w:r w:rsidRPr="00077424">
        <w:rPr>
          <w:rFonts w:ascii="Arial" w:hAnsi="Arial" w:cs="Arial"/>
          <w:sz w:val="18"/>
          <w:szCs w:val="18"/>
          <w:u w:val="single"/>
        </w:rPr>
        <w:t>účasťou na vedení</w:t>
      </w:r>
      <w:r w:rsidRPr="00077424">
        <w:rPr>
          <w:rFonts w:ascii="Arial" w:hAnsi="Arial" w:cs="Arial"/>
          <w:sz w:val="18"/>
          <w:szCs w:val="18"/>
        </w:rPr>
        <w:t xml:space="preserve"> sa rozumie vzťah členov štatutárnych orgánov alebo členov dozorných orgánov obchodnej spoločnosti alebo družstva k tejto obchodnej spoločnosti alebo družstvu.</w:t>
      </w:r>
    </w:p>
    <w:p w:rsidR="00077424" w:rsidRPr="00077424" w:rsidRDefault="00077424" w:rsidP="00077424">
      <w:pPr>
        <w:tabs>
          <w:tab w:val="left" w:pos="993"/>
        </w:tabs>
        <w:spacing w:after="120" w:line="240" w:lineRule="auto"/>
        <w:rPr>
          <w:rFonts w:ascii="Arial" w:hAnsi="Arial" w:cs="Arial"/>
          <w:b/>
          <w:sz w:val="18"/>
          <w:szCs w:val="18"/>
        </w:rPr>
      </w:pPr>
      <w:r w:rsidRPr="00077424">
        <w:rPr>
          <w:rFonts w:ascii="Arial" w:hAnsi="Arial" w:cs="Arial"/>
          <w:b/>
          <w:sz w:val="18"/>
          <w:szCs w:val="18"/>
        </w:rPr>
        <w:t xml:space="preserve">Iným prepojením </w:t>
      </w:r>
      <w:r w:rsidRPr="00077424">
        <w:rPr>
          <w:rFonts w:ascii="Arial" w:hAnsi="Arial" w:cs="Arial"/>
          <w:sz w:val="18"/>
          <w:szCs w:val="18"/>
        </w:rPr>
        <w:t>(§2 písm. p) ZDP) sa rozumie obchodný vzťah vytvorený predovšetkým na účel zníženia základu dane alebo zvýšenia daňovej straty.</w:t>
      </w:r>
    </w:p>
    <w:p w:rsidR="00077424" w:rsidRPr="00077424" w:rsidRDefault="00077424" w:rsidP="00077424">
      <w:pPr>
        <w:spacing w:after="120" w:line="240" w:lineRule="auto"/>
        <w:rPr>
          <w:rFonts w:ascii="Arial" w:hAnsi="Arial" w:cs="Arial"/>
          <w:sz w:val="18"/>
          <w:szCs w:val="18"/>
        </w:rPr>
      </w:pPr>
    </w:p>
    <w:p w:rsidR="00077424" w:rsidRPr="00077424" w:rsidRDefault="00077424" w:rsidP="00077424">
      <w:pPr>
        <w:spacing w:after="200" w:line="276" w:lineRule="auto"/>
        <w:ind w:left="1004"/>
        <w:jc w:val="left"/>
        <w:rPr>
          <w:rFonts w:ascii="Arial" w:hAnsi="Arial" w:cs="Arial"/>
          <w:sz w:val="18"/>
          <w:szCs w:val="18"/>
        </w:rPr>
      </w:pPr>
    </w:p>
    <w:p w:rsidR="00077424" w:rsidRPr="008A41AE" w:rsidRDefault="00077424" w:rsidP="008A41AE"/>
    <w:sectPr w:rsidR="00077424" w:rsidRPr="008A41AE" w:rsidSect="000E5339">
      <w:headerReference w:type="even" r:id="rId13"/>
      <w:footerReference w:type="default" r:id="rId1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66BB6" w:rsidRDefault="00F66BB6" w:rsidP="00F22258">
      <w:pPr>
        <w:spacing w:line="240" w:lineRule="auto"/>
      </w:pPr>
      <w:r>
        <w:separator/>
      </w:r>
    </w:p>
  </w:endnote>
  <w:endnote w:type="continuationSeparator" w:id="0">
    <w:p w:rsidR="00F66BB6" w:rsidRDefault="00F66BB6" w:rsidP="00F2225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notTrueType/>
    <w:pitch w:val="variable"/>
    <w:sig w:usb0="00000001" w:usb1="080E0000" w:usb2="00000010" w:usb3="00000000" w:csb0="00040000" w:csb1="00000000"/>
  </w:font>
  <w:font w:name="Mangal">
    <w:panose1 w:val="02040503050203030202"/>
    <w:charset w:val="01"/>
    <w:family w:val="roman"/>
    <w:notTrueType/>
    <w:pitch w:val="variable"/>
    <w:sig w:usb0="00002000" w:usb1="00000000" w:usb2="00000000" w:usb3="00000000" w:csb0="00000000"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33357" w:rsidRPr="000C5510" w:rsidRDefault="00333357" w:rsidP="009E16FA">
    <w:pPr>
      <w:pStyle w:val="Pta"/>
      <w:tabs>
        <w:tab w:val="clear" w:pos="4536"/>
        <w:tab w:val="clear" w:pos="9072"/>
        <w:tab w:val="left" w:pos="1245"/>
      </w:tabs>
      <w:jc w:val="both"/>
      <w:rPr>
        <w:rFonts w:ascii="Arial" w:hAnsi="Arial" w:cs="Arial"/>
        <w: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66BB6" w:rsidRDefault="00F66BB6" w:rsidP="00F22258">
      <w:pPr>
        <w:spacing w:line="240" w:lineRule="auto"/>
      </w:pPr>
      <w:r>
        <w:separator/>
      </w:r>
    </w:p>
  </w:footnote>
  <w:footnote w:type="continuationSeparator" w:id="0">
    <w:p w:rsidR="00F66BB6" w:rsidRDefault="00F66BB6" w:rsidP="00F22258">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33357" w:rsidRPr="009E16FA" w:rsidRDefault="00333357" w:rsidP="009E16FA">
    <w:pPr>
      <w:spacing w:line="240" w:lineRule="auto"/>
      <w:jc w:val="right"/>
      <w:rPr>
        <w:rFonts w:ascii="Arial" w:hAnsi="Arial" w:cs="Arial"/>
        <w:b/>
        <w:sz w:val="24"/>
        <w:szCs w:val="24"/>
      </w:rPr>
    </w:pPr>
    <w:r w:rsidRPr="009E16FA">
      <w:rPr>
        <w:rFonts w:ascii="Arial" w:hAnsi="Arial" w:cs="Arial"/>
        <w:b/>
        <w:sz w:val="24"/>
        <w:szCs w:val="24"/>
      </w:rPr>
      <w:t>SR 1011</w:t>
    </w:r>
  </w:p>
  <w:p w:rsidR="00333357" w:rsidRPr="009E16FA" w:rsidRDefault="00333357" w:rsidP="009E16FA">
    <w:pPr>
      <w:spacing w:line="240" w:lineRule="auto"/>
      <w:jc w:val="right"/>
      <w:rPr>
        <w:rFonts w:ascii="Arial" w:hAnsi="Arial" w:cs="Arial"/>
        <w:b/>
      </w:rPr>
    </w:pPr>
    <w:r w:rsidRPr="009E16FA">
      <w:rPr>
        <w:rFonts w:ascii="Arial" w:hAnsi="Arial" w:cs="Arial"/>
        <w:b/>
        <w:sz w:val="24"/>
        <w:szCs w:val="24"/>
      </w:rPr>
      <w:t xml:space="preserve">Príloha č. </w:t>
    </w:r>
    <w:r>
      <w:rPr>
        <w:rFonts w:ascii="Arial" w:hAnsi="Arial" w:cs="Arial"/>
        <w:b/>
        <w:sz w:val="24"/>
        <w:szCs w:val="24"/>
      </w:rPr>
      <w:t>14</w:t>
    </w:r>
  </w:p>
  <w:p w:rsidR="00333357" w:rsidRPr="009E16FA" w:rsidRDefault="00333357" w:rsidP="009E16FA">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singleLevel"/>
    <w:tmpl w:val="00000001"/>
    <w:name w:val="WW8Num1"/>
    <w:lvl w:ilvl="0">
      <w:start w:val="1"/>
      <w:numFmt w:val="bullet"/>
      <w:lvlText w:val=""/>
      <w:lvlJc w:val="left"/>
      <w:pPr>
        <w:tabs>
          <w:tab w:val="num" w:pos="1854"/>
        </w:tabs>
        <w:ind w:left="1854" w:hanging="360"/>
      </w:pPr>
      <w:rPr>
        <w:rFonts w:ascii="Symbol" w:hAnsi="Symbol" w:cs="Symbol"/>
      </w:rPr>
    </w:lvl>
  </w:abstractNum>
  <w:abstractNum w:abstractNumId="1">
    <w:nsid w:val="00000003"/>
    <w:multiLevelType w:val="singleLevel"/>
    <w:tmpl w:val="00000003"/>
    <w:name w:val="WW8Num3"/>
    <w:lvl w:ilvl="0">
      <w:start w:val="1"/>
      <w:numFmt w:val="bullet"/>
      <w:lvlText w:val=""/>
      <w:lvlJc w:val="left"/>
      <w:pPr>
        <w:tabs>
          <w:tab w:val="num" w:pos="1040"/>
        </w:tabs>
        <w:ind w:left="1021" w:hanging="341"/>
      </w:pPr>
      <w:rPr>
        <w:rFonts w:ascii="Symbol" w:hAnsi="Symbol" w:cs="Symbol"/>
        <w:b w:val="0"/>
        <w:bCs w:val="0"/>
        <w:i w:val="0"/>
        <w:iCs w:val="0"/>
        <w:sz w:val="22"/>
        <w:szCs w:val="22"/>
      </w:rPr>
    </w:lvl>
  </w:abstractNum>
  <w:abstractNum w:abstractNumId="2">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3">
    <w:nsid w:val="028C676D"/>
    <w:multiLevelType w:val="hybridMultilevel"/>
    <w:tmpl w:val="FF46C026"/>
    <w:lvl w:ilvl="0" w:tplc="6AE651F8">
      <w:start w:val="65535"/>
      <w:numFmt w:val="bullet"/>
      <w:lvlText w:val="-"/>
      <w:lvlJc w:val="left"/>
      <w:pPr>
        <w:ind w:left="2201" w:hanging="360"/>
      </w:pPr>
      <w:rPr>
        <w:rFonts w:ascii="Times New Roman" w:hAnsi="Times New Roman" w:cs="Times New Roman" w:hint="default"/>
      </w:rPr>
    </w:lvl>
    <w:lvl w:ilvl="1" w:tplc="041B0003">
      <w:start w:val="1"/>
      <w:numFmt w:val="bullet"/>
      <w:lvlText w:val="o"/>
      <w:lvlJc w:val="left"/>
      <w:pPr>
        <w:ind w:left="2921" w:hanging="360"/>
      </w:pPr>
      <w:rPr>
        <w:rFonts w:ascii="Courier New" w:hAnsi="Courier New" w:cs="Courier New" w:hint="default"/>
      </w:rPr>
    </w:lvl>
    <w:lvl w:ilvl="2" w:tplc="041B0005">
      <w:start w:val="1"/>
      <w:numFmt w:val="bullet"/>
      <w:lvlText w:val=""/>
      <w:lvlJc w:val="left"/>
      <w:pPr>
        <w:ind w:left="3641" w:hanging="360"/>
      </w:pPr>
      <w:rPr>
        <w:rFonts w:ascii="Wingdings" w:hAnsi="Wingdings" w:hint="default"/>
      </w:rPr>
    </w:lvl>
    <w:lvl w:ilvl="3" w:tplc="041B0001">
      <w:start w:val="1"/>
      <w:numFmt w:val="bullet"/>
      <w:lvlText w:val=""/>
      <w:lvlJc w:val="left"/>
      <w:pPr>
        <w:ind w:left="4361" w:hanging="360"/>
      </w:pPr>
      <w:rPr>
        <w:rFonts w:ascii="Symbol" w:hAnsi="Symbol" w:hint="default"/>
      </w:rPr>
    </w:lvl>
    <w:lvl w:ilvl="4" w:tplc="041B0003">
      <w:start w:val="1"/>
      <w:numFmt w:val="bullet"/>
      <w:lvlText w:val="o"/>
      <w:lvlJc w:val="left"/>
      <w:pPr>
        <w:ind w:left="5081" w:hanging="360"/>
      </w:pPr>
      <w:rPr>
        <w:rFonts w:ascii="Courier New" w:hAnsi="Courier New" w:cs="Courier New" w:hint="default"/>
      </w:rPr>
    </w:lvl>
    <w:lvl w:ilvl="5" w:tplc="041B0005">
      <w:start w:val="1"/>
      <w:numFmt w:val="bullet"/>
      <w:lvlText w:val=""/>
      <w:lvlJc w:val="left"/>
      <w:pPr>
        <w:ind w:left="5801" w:hanging="360"/>
      </w:pPr>
      <w:rPr>
        <w:rFonts w:ascii="Wingdings" w:hAnsi="Wingdings" w:hint="default"/>
      </w:rPr>
    </w:lvl>
    <w:lvl w:ilvl="6" w:tplc="041B0001">
      <w:start w:val="1"/>
      <w:numFmt w:val="bullet"/>
      <w:lvlText w:val=""/>
      <w:lvlJc w:val="left"/>
      <w:pPr>
        <w:ind w:left="6521" w:hanging="360"/>
      </w:pPr>
      <w:rPr>
        <w:rFonts w:ascii="Symbol" w:hAnsi="Symbol" w:hint="default"/>
      </w:rPr>
    </w:lvl>
    <w:lvl w:ilvl="7" w:tplc="041B0003">
      <w:start w:val="1"/>
      <w:numFmt w:val="bullet"/>
      <w:lvlText w:val="o"/>
      <w:lvlJc w:val="left"/>
      <w:pPr>
        <w:ind w:left="7241" w:hanging="360"/>
      </w:pPr>
      <w:rPr>
        <w:rFonts w:ascii="Courier New" w:hAnsi="Courier New" w:cs="Courier New" w:hint="default"/>
      </w:rPr>
    </w:lvl>
    <w:lvl w:ilvl="8" w:tplc="041B0005">
      <w:start w:val="1"/>
      <w:numFmt w:val="bullet"/>
      <w:lvlText w:val=""/>
      <w:lvlJc w:val="left"/>
      <w:pPr>
        <w:ind w:left="7961" w:hanging="360"/>
      </w:pPr>
      <w:rPr>
        <w:rFonts w:ascii="Wingdings" w:hAnsi="Wingdings" w:hint="default"/>
      </w:rPr>
    </w:lvl>
  </w:abstractNum>
  <w:abstractNum w:abstractNumId="4">
    <w:nsid w:val="0B05636E"/>
    <w:multiLevelType w:val="hybridMultilevel"/>
    <w:tmpl w:val="41C237EA"/>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5">
    <w:nsid w:val="0BC10CC9"/>
    <w:multiLevelType w:val="hybridMultilevel"/>
    <w:tmpl w:val="36E07BA4"/>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7">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8">
    <w:nsid w:val="139F798F"/>
    <w:multiLevelType w:val="hybridMultilevel"/>
    <w:tmpl w:val="466E3CBA"/>
    <w:lvl w:ilvl="0" w:tplc="041B0017">
      <w:start w:val="1"/>
      <w:numFmt w:val="lowerLetter"/>
      <w:lvlText w:val="%1)"/>
      <w:lvlJc w:val="left"/>
      <w:pPr>
        <w:ind w:left="720" w:hanging="36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10">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1FDC7A17"/>
    <w:multiLevelType w:val="hybridMultilevel"/>
    <w:tmpl w:val="2084C36E"/>
    <w:lvl w:ilvl="0" w:tplc="6AE651F8">
      <w:start w:val="65535"/>
      <w:numFmt w:val="bullet"/>
      <w:lvlText w:val="-"/>
      <w:lvlJc w:val="left"/>
      <w:pPr>
        <w:ind w:left="720" w:hanging="360"/>
      </w:pPr>
      <w:rPr>
        <w:rFonts w:ascii="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3">
    <w:nsid w:val="25624BAA"/>
    <w:multiLevelType w:val="multilevel"/>
    <w:tmpl w:val="F20C5C5C"/>
    <w:lvl w:ilvl="0">
      <w:start w:val="29"/>
      <w:numFmt w:val="decimal"/>
      <w:lvlText w:val="%1"/>
      <w:lvlJc w:val="left"/>
      <w:pPr>
        <w:ind w:left="720" w:hanging="720"/>
      </w:pPr>
    </w:lvl>
    <w:lvl w:ilvl="1">
      <w:start w:val="12"/>
      <w:numFmt w:val="decimal"/>
      <w:lvlText w:val="%1.%2"/>
      <w:lvlJc w:val="left"/>
      <w:pPr>
        <w:ind w:left="1003" w:hanging="720"/>
      </w:pPr>
    </w:lvl>
    <w:lvl w:ilvl="2">
      <w:start w:val="1"/>
      <w:numFmt w:val="decimal"/>
      <w:lvlText w:val="%1.%2.%3"/>
      <w:lvlJc w:val="left"/>
      <w:pPr>
        <w:ind w:left="1286" w:hanging="720"/>
      </w:pPr>
    </w:lvl>
    <w:lvl w:ilvl="3">
      <w:start w:val="1"/>
      <w:numFmt w:val="decimal"/>
      <w:lvlText w:val="%1.%2.%3.%4"/>
      <w:lvlJc w:val="left"/>
      <w:pPr>
        <w:ind w:left="1569" w:hanging="720"/>
      </w:pPr>
    </w:lvl>
    <w:lvl w:ilvl="4">
      <w:start w:val="1"/>
      <w:numFmt w:val="decimal"/>
      <w:lvlText w:val="%1.%2.%3.%4.%5"/>
      <w:lvlJc w:val="left"/>
      <w:pPr>
        <w:ind w:left="2212" w:hanging="1080"/>
      </w:pPr>
    </w:lvl>
    <w:lvl w:ilvl="5">
      <w:start w:val="1"/>
      <w:numFmt w:val="decimal"/>
      <w:lvlText w:val="%1.%2.%3.%4.%5.%6"/>
      <w:lvlJc w:val="left"/>
      <w:pPr>
        <w:ind w:left="2495" w:hanging="1080"/>
      </w:pPr>
    </w:lvl>
    <w:lvl w:ilvl="6">
      <w:start w:val="1"/>
      <w:numFmt w:val="decimal"/>
      <w:lvlText w:val="%1.%2.%3.%4.%5.%6.%7"/>
      <w:lvlJc w:val="left"/>
      <w:pPr>
        <w:ind w:left="3138" w:hanging="1440"/>
      </w:pPr>
    </w:lvl>
    <w:lvl w:ilvl="7">
      <w:start w:val="1"/>
      <w:numFmt w:val="decimal"/>
      <w:lvlText w:val="%1.%2.%3.%4.%5.%6.%7.%8"/>
      <w:lvlJc w:val="left"/>
      <w:pPr>
        <w:ind w:left="3421" w:hanging="1440"/>
      </w:pPr>
    </w:lvl>
    <w:lvl w:ilvl="8">
      <w:start w:val="1"/>
      <w:numFmt w:val="decimal"/>
      <w:lvlText w:val="%1.%2.%3.%4.%5.%6.%7.%8.%9"/>
      <w:lvlJc w:val="left"/>
      <w:pPr>
        <w:ind w:left="4064" w:hanging="1800"/>
      </w:pPr>
    </w:lvl>
  </w:abstractNum>
  <w:abstractNum w:abstractNumId="14">
    <w:nsid w:val="35AB246D"/>
    <w:multiLevelType w:val="hybridMultilevel"/>
    <w:tmpl w:val="6820EAB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42B73113"/>
    <w:multiLevelType w:val="hybridMultilevel"/>
    <w:tmpl w:val="3A9A86AA"/>
    <w:lvl w:ilvl="0" w:tplc="041B000F">
      <w:start w:val="4"/>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6">
    <w:nsid w:val="44831E59"/>
    <w:multiLevelType w:val="hybridMultilevel"/>
    <w:tmpl w:val="D766265C"/>
    <w:lvl w:ilvl="0" w:tplc="6AE651F8">
      <w:start w:val="65535"/>
      <w:numFmt w:val="bullet"/>
      <w:lvlText w:val="-"/>
      <w:lvlJc w:val="left"/>
      <w:pPr>
        <w:ind w:left="720" w:hanging="360"/>
      </w:pPr>
      <w:rPr>
        <w:rFonts w:ascii="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7">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nsid w:val="5D486EE0"/>
    <w:multiLevelType w:val="hybridMultilevel"/>
    <w:tmpl w:val="9B52125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73834088"/>
    <w:multiLevelType w:val="hybridMultilevel"/>
    <w:tmpl w:val="31F02918"/>
    <w:lvl w:ilvl="0" w:tplc="D286FB4C">
      <w:numFmt w:val="bullet"/>
      <w:lvlText w:val="-"/>
      <w:lvlJc w:val="left"/>
      <w:pPr>
        <w:ind w:left="384" w:hanging="360"/>
      </w:pPr>
      <w:rPr>
        <w:rFonts w:ascii="Arial" w:eastAsia="Calibri" w:hAnsi="Arial" w:cs="Arial" w:hint="default"/>
      </w:rPr>
    </w:lvl>
    <w:lvl w:ilvl="1" w:tplc="041B0003" w:tentative="1">
      <w:start w:val="1"/>
      <w:numFmt w:val="bullet"/>
      <w:lvlText w:val="o"/>
      <w:lvlJc w:val="left"/>
      <w:pPr>
        <w:ind w:left="1104" w:hanging="360"/>
      </w:pPr>
      <w:rPr>
        <w:rFonts w:ascii="Courier New" w:hAnsi="Courier New" w:cs="Courier New" w:hint="default"/>
      </w:rPr>
    </w:lvl>
    <w:lvl w:ilvl="2" w:tplc="041B0005" w:tentative="1">
      <w:start w:val="1"/>
      <w:numFmt w:val="bullet"/>
      <w:lvlText w:val=""/>
      <w:lvlJc w:val="left"/>
      <w:pPr>
        <w:ind w:left="1824" w:hanging="360"/>
      </w:pPr>
      <w:rPr>
        <w:rFonts w:ascii="Wingdings" w:hAnsi="Wingdings" w:hint="default"/>
      </w:rPr>
    </w:lvl>
    <w:lvl w:ilvl="3" w:tplc="041B0001" w:tentative="1">
      <w:start w:val="1"/>
      <w:numFmt w:val="bullet"/>
      <w:lvlText w:val=""/>
      <w:lvlJc w:val="left"/>
      <w:pPr>
        <w:ind w:left="2544" w:hanging="360"/>
      </w:pPr>
      <w:rPr>
        <w:rFonts w:ascii="Symbol" w:hAnsi="Symbol" w:hint="default"/>
      </w:rPr>
    </w:lvl>
    <w:lvl w:ilvl="4" w:tplc="041B0003" w:tentative="1">
      <w:start w:val="1"/>
      <w:numFmt w:val="bullet"/>
      <w:lvlText w:val="o"/>
      <w:lvlJc w:val="left"/>
      <w:pPr>
        <w:ind w:left="3264" w:hanging="360"/>
      </w:pPr>
      <w:rPr>
        <w:rFonts w:ascii="Courier New" w:hAnsi="Courier New" w:cs="Courier New" w:hint="default"/>
      </w:rPr>
    </w:lvl>
    <w:lvl w:ilvl="5" w:tplc="041B0005" w:tentative="1">
      <w:start w:val="1"/>
      <w:numFmt w:val="bullet"/>
      <w:lvlText w:val=""/>
      <w:lvlJc w:val="left"/>
      <w:pPr>
        <w:ind w:left="3984" w:hanging="360"/>
      </w:pPr>
      <w:rPr>
        <w:rFonts w:ascii="Wingdings" w:hAnsi="Wingdings" w:hint="default"/>
      </w:rPr>
    </w:lvl>
    <w:lvl w:ilvl="6" w:tplc="041B0001" w:tentative="1">
      <w:start w:val="1"/>
      <w:numFmt w:val="bullet"/>
      <w:lvlText w:val=""/>
      <w:lvlJc w:val="left"/>
      <w:pPr>
        <w:ind w:left="4704" w:hanging="360"/>
      </w:pPr>
      <w:rPr>
        <w:rFonts w:ascii="Symbol" w:hAnsi="Symbol" w:hint="default"/>
      </w:rPr>
    </w:lvl>
    <w:lvl w:ilvl="7" w:tplc="041B0003" w:tentative="1">
      <w:start w:val="1"/>
      <w:numFmt w:val="bullet"/>
      <w:lvlText w:val="o"/>
      <w:lvlJc w:val="left"/>
      <w:pPr>
        <w:ind w:left="5424" w:hanging="360"/>
      </w:pPr>
      <w:rPr>
        <w:rFonts w:ascii="Courier New" w:hAnsi="Courier New" w:cs="Courier New" w:hint="default"/>
      </w:rPr>
    </w:lvl>
    <w:lvl w:ilvl="8" w:tplc="041B0005" w:tentative="1">
      <w:start w:val="1"/>
      <w:numFmt w:val="bullet"/>
      <w:lvlText w:val=""/>
      <w:lvlJc w:val="left"/>
      <w:pPr>
        <w:ind w:left="6144" w:hanging="360"/>
      </w:pPr>
      <w:rPr>
        <w:rFonts w:ascii="Wingdings" w:hAnsi="Wingdings" w:hint="default"/>
      </w:rPr>
    </w:lvl>
  </w:abstractNum>
  <w:num w:numId="1">
    <w:abstractNumId w:val="3"/>
  </w:num>
  <w:num w:numId="2">
    <w:abstractNumId w:val="16"/>
  </w:num>
  <w:num w:numId="3">
    <w:abstractNumId w:val="12"/>
  </w:num>
  <w:num w:numId="4">
    <w:abstractNumId w:val="18"/>
  </w:num>
  <w:num w:numId="5">
    <w:abstractNumId w:val="11"/>
  </w:num>
  <w:num w:numId="6">
    <w:abstractNumId w:val="20"/>
  </w:num>
  <w:num w:numId="7">
    <w:abstractNumId w:val="3"/>
  </w:num>
  <w:num w:numId="8">
    <w:abstractNumId w:val="13"/>
    <w:lvlOverride w:ilvl="0">
      <w:startOverride w:val="29"/>
    </w:lvlOverride>
    <w:lvlOverride w:ilvl="1">
      <w:startOverride w:val="1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17"/>
  </w:num>
  <w:num w:numId="11">
    <w:abstractNumId w:val="14"/>
  </w:num>
  <w:num w:numId="12">
    <w:abstractNumId w:val="8"/>
  </w:num>
  <w:num w:numId="13">
    <w:abstractNumId w:val="19"/>
  </w:num>
  <w:num w:numId="14">
    <w:abstractNumId w:val="0"/>
  </w:num>
  <w:num w:numId="15">
    <w:abstractNumId w:val="1"/>
  </w:num>
  <w:num w:numId="1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lvlOverride w:ilvl="0">
      <w:startOverride w:val="1"/>
    </w:lvlOverride>
  </w:num>
  <w:num w:numId="1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
  </w:num>
  <w:num w:numId="21">
    <w:abstractNumId w:val="9"/>
  </w:num>
  <w:num w:numId="22">
    <w:abstractNumId w:val="7"/>
  </w:num>
  <w:num w:numId="23">
    <w:abstractNumId w:val="15"/>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75DE"/>
    <w:rsid w:val="0000083D"/>
    <w:rsid w:val="00000A9B"/>
    <w:rsid w:val="00004ADD"/>
    <w:rsid w:val="00011D1D"/>
    <w:rsid w:val="00013B21"/>
    <w:rsid w:val="00021FEE"/>
    <w:rsid w:val="0002470A"/>
    <w:rsid w:val="00037D4A"/>
    <w:rsid w:val="00040954"/>
    <w:rsid w:val="000470B3"/>
    <w:rsid w:val="00057047"/>
    <w:rsid w:val="0006072C"/>
    <w:rsid w:val="00062066"/>
    <w:rsid w:val="000641F8"/>
    <w:rsid w:val="00077424"/>
    <w:rsid w:val="00080694"/>
    <w:rsid w:val="000838BD"/>
    <w:rsid w:val="00095611"/>
    <w:rsid w:val="000A3064"/>
    <w:rsid w:val="000B2109"/>
    <w:rsid w:val="000B4DE7"/>
    <w:rsid w:val="000B738E"/>
    <w:rsid w:val="000C2410"/>
    <w:rsid w:val="000C24EB"/>
    <w:rsid w:val="000C5510"/>
    <w:rsid w:val="000D2A7E"/>
    <w:rsid w:val="000D580A"/>
    <w:rsid w:val="000E1335"/>
    <w:rsid w:val="000E5339"/>
    <w:rsid w:val="000F0774"/>
    <w:rsid w:val="000F0AEC"/>
    <w:rsid w:val="000F6A98"/>
    <w:rsid w:val="000F6D29"/>
    <w:rsid w:val="00110E30"/>
    <w:rsid w:val="00112D3B"/>
    <w:rsid w:val="00115060"/>
    <w:rsid w:val="00115592"/>
    <w:rsid w:val="00120C3C"/>
    <w:rsid w:val="00122A18"/>
    <w:rsid w:val="001243B5"/>
    <w:rsid w:val="00131899"/>
    <w:rsid w:val="0014715C"/>
    <w:rsid w:val="001555AF"/>
    <w:rsid w:val="00155FB9"/>
    <w:rsid w:val="00163B4D"/>
    <w:rsid w:val="00164D5A"/>
    <w:rsid w:val="00173105"/>
    <w:rsid w:val="00180486"/>
    <w:rsid w:val="001938F6"/>
    <w:rsid w:val="0019512E"/>
    <w:rsid w:val="001B77C6"/>
    <w:rsid w:val="001F1DC9"/>
    <w:rsid w:val="001F7869"/>
    <w:rsid w:val="002146E7"/>
    <w:rsid w:val="0021646B"/>
    <w:rsid w:val="00216FB0"/>
    <w:rsid w:val="002529D1"/>
    <w:rsid w:val="0026353B"/>
    <w:rsid w:val="00264C45"/>
    <w:rsid w:val="002651CC"/>
    <w:rsid w:val="00265D40"/>
    <w:rsid w:val="002661AF"/>
    <w:rsid w:val="00270EAB"/>
    <w:rsid w:val="0027443B"/>
    <w:rsid w:val="002767D9"/>
    <w:rsid w:val="002834FE"/>
    <w:rsid w:val="002912C7"/>
    <w:rsid w:val="00293878"/>
    <w:rsid w:val="002A19CC"/>
    <w:rsid w:val="002A3040"/>
    <w:rsid w:val="002E5C91"/>
    <w:rsid w:val="002E7EE2"/>
    <w:rsid w:val="002F3762"/>
    <w:rsid w:val="002F4A3F"/>
    <w:rsid w:val="00302170"/>
    <w:rsid w:val="00304458"/>
    <w:rsid w:val="00312709"/>
    <w:rsid w:val="00316D9C"/>
    <w:rsid w:val="003244A4"/>
    <w:rsid w:val="003253BA"/>
    <w:rsid w:val="00333357"/>
    <w:rsid w:val="00336C12"/>
    <w:rsid w:val="00342316"/>
    <w:rsid w:val="00343BD8"/>
    <w:rsid w:val="0035210E"/>
    <w:rsid w:val="003545FF"/>
    <w:rsid w:val="00356DD2"/>
    <w:rsid w:val="00360A69"/>
    <w:rsid w:val="003678CD"/>
    <w:rsid w:val="0037279C"/>
    <w:rsid w:val="003A12F8"/>
    <w:rsid w:val="003A5E48"/>
    <w:rsid w:val="003B19EB"/>
    <w:rsid w:val="003B7E53"/>
    <w:rsid w:val="003C1215"/>
    <w:rsid w:val="003D6C21"/>
    <w:rsid w:val="003F3D38"/>
    <w:rsid w:val="00406D6B"/>
    <w:rsid w:val="00415CB3"/>
    <w:rsid w:val="00416505"/>
    <w:rsid w:val="00421269"/>
    <w:rsid w:val="00424CF7"/>
    <w:rsid w:val="00425D06"/>
    <w:rsid w:val="004332F1"/>
    <w:rsid w:val="00435F63"/>
    <w:rsid w:val="00441A8B"/>
    <w:rsid w:val="00444743"/>
    <w:rsid w:val="00444B2B"/>
    <w:rsid w:val="00446D3C"/>
    <w:rsid w:val="00454350"/>
    <w:rsid w:val="004548E1"/>
    <w:rsid w:val="0046396D"/>
    <w:rsid w:val="004709A6"/>
    <w:rsid w:val="00472362"/>
    <w:rsid w:val="0047677F"/>
    <w:rsid w:val="00485C7D"/>
    <w:rsid w:val="00487B36"/>
    <w:rsid w:val="00495CE1"/>
    <w:rsid w:val="00496734"/>
    <w:rsid w:val="004A0BB0"/>
    <w:rsid w:val="004A19B5"/>
    <w:rsid w:val="004A5A38"/>
    <w:rsid w:val="004A7654"/>
    <w:rsid w:val="004D6F00"/>
    <w:rsid w:val="004E033D"/>
    <w:rsid w:val="004E08F5"/>
    <w:rsid w:val="004E4BE7"/>
    <w:rsid w:val="004E7762"/>
    <w:rsid w:val="004F5C15"/>
    <w:rsid w:val="0050447E"/>
    <w:rsid w:val="005067B2"/>
    <w:rsid w:val="00512986"/>
    <w:rsid w:val="0052148C"/>
    <w:rsid w:val="00530855"/>
    <w:rsid w:val="00536A16"/>
    <w:rsid w:val="005460C2"/>
    <w:rsid w:val="0056043A"/>
    <w:rsid w:val="005609FE"/>
    <w:rsid w:val="00560F66"/>
    <w:rsid w:val="00563F33"/>
    <w:rsid w:val="005709CA"/>
    <w:rsid w:val="00574439"/>
    <w:rsid w:val="00577CFD"/>
    <w:rsid w:val="005A5C30"/>
    <w:rsid w:val="005A7B29"/>
    <w:rsid w:val="005B6ED2"/>
    <w:rsid w:val="005C4BAE"/>
    <w:rsid w:val="005C700D"/>
    <w:rsid w:val="005D09C9"/>
    <w:rsid w:val="005D16AD"/>
    <w:rsid w:val="005D3422"/>
    <w:rsid w:val="005D4177"/>
    <w:rsid w:val="005D79DD"/>
    <w:rsid w:val="005F4558"/>
    <w:rsid w:val="0060001B"/>
    <w:rsid w:val="00600B8F"/>
    <w:rsid w:val="00601469"/>
    <w:rsid w:val="006035FF"/>
    <w:rsid w:val="00621334"/>
    <w:rsid w:val="00622F9F"/>
    <w:rsid w:val="006253D4"/>
    <w:rsid w:val="00634313"/>
    <w:rsid w:val="00640247"/>
    <w:rsid w:val="00640F93"/>
    <w:rsid w:val="0066079E"/>
    <w:rsid w:val="00664180"/>
    <w:rsid w:val="006728CB"/>
    <w:rsid w:val="00691BAD"/>
    <w:rsid w:val="006A25ED"/>
    <w:rsid w:val="006B56B1"/>
    <w:rsid w:val="006C2D1F"/>
    <w:rsid w:val="006C3E52"/>
    <w:rsid w:val="006C491D"/>
    <w:rsid w:val="006C61BB"/>
    <w:rsid w:val="006C7844"/>
    <w:rsid w:val="006D7436"/>
    <w:rsid w:val="006E1153"/>
    <w:rsid w:val="006F565B"/>
    <w:rsid w:val="006F7FD0"/>
    <w:rsid w:val="0070318E"/>
    <w:rsid w:val="00705B04"/>
    <w:rsid w:val="0071213F"/>
    <w:rsid w:val="007130F5"/>
    <w:rsid w:val="00714E66"/>
    <w:rsid w:val="007170F4"/>
    <w:rsid w:val="00724519"/>
    <w:rsid w:val="00725407"/>
    <w:rsid w:val="0073186E"/>
    <w:rsid w:val="00735455"/>
    <w:rsid w:val="007407FB"/>
    <w:rsid w:val="00745EF0"/>
    <w:rsid w:val="00753EF0"/>
    <w:rsid w:val="00761BDF"/>
    <w:rsid w:val="007939B5"/>
    <w:rsid w:val="0079496B"/>
    <w:rsid w:val="007A3B02"/>
    <w:rsid w:val="007B2909"/>
    <w:rsid w:val="007B296C"/>
    <w:rsid w:val="007B30C8"/>
    <w:rsid w:val="007C5745"/>
    <w:rsid w:val="007C627B"/>
    <w:rsid w:val="007D0A3B"/>
    <w:rsid w:val="007D13BC"/>
    <w:rsid w:val="007D216A"/>
    <w:rsid w:val="007D2FE8"/>
    <w:rsid w:val="007D5C27"/>
    <w:rsid w:val="007E1326"/>
    <w:rsid w:val="007F0C1E"/>
    <w:rsid w:val="007F242C"/>
    <w:rsid w:val="008004AC"/>
    <w:rsid w:val="00807457"/>
    <w:rsid w:val="00826EE7"/>
    <w:rsid w:val="00832A52"/>
    <w:rsid w:val="008345C4"/>
    <w:rsid w:val="008361FF"/>
    <w:rsid w:val="00840E8E"/>
    <w:rsid w:val="008453B8"/>
    <w:rsid w:val="00846F51"/>
    <w:rsid w:val="00851C79"/>
    <w:rsid w:val="0085484E"/>
    <w:rsid w:val="0085545B"/>
    <w:rsid w:val="008567D0"/>
    <w:rsid w:val="008611C5"/>
    <w:rsid w:val="008708B8"/>
    <w:rsid w:val="008754DF"/>
    <w:rsid w:val="00876097"/>
    <w:rsid w:val="0087687B"/>
    <w:rsid w:val="00881AC2"/>
    <w:rsid w:val="008927D5"/>
    <w:rsid w:val="008A41AE"/>
    <w:rsid w:val="008A45F3"/>
    <w:rsid w:val="008C3615"/>
    <w:rsid w:val="008D1FBB"/>
    <w:rsid w:val="008D6586"/>
    <w:rsid w:val="008F0673"/>
    <w:rsid w:val="008F1443"/>
    <w:rsid w:val="008F2D85"/>
    <w:rsid w:val="00900B08"/>
    <w:rsid w:val="00902C79"/>
    <w:rsid w:val="00904521"/>
    <w:rsid w:val="00905E94"/>
    <w:rsid w:val="0090633D"/>
    <w:rsid w:val="009108D6"/>
    <w:rsid w:val="0091151B"/>
    <w:rsid w:val="0091368D"/>
    <w:rsid w:val="009203B9"/>
    <w:rsid w:val="00922326"/>
    <w:rsid w:val="0092367D"/>
    <w:rsid w:val="00923B40"/>
    <w:rsid w:val="009314D4"/>
    <w:rsid w:val="00932568"/>
    <w:rsid w:val="00936C09"/>
    <w:rsid w:val="00937A34"/>
    <w:rsid w:val="00947E14"/>
    <w:rsid w:val="00953BC3"/>
    <w:rsid w:val="00953E56"/>
    <w:rsid w:val="00957ACF"/>
    <w:rsid w:val="00960112"/>
    <w:rsid w:val="00967C6C"/>
    <w:rsid w:val="009805AA"/>
    <w:rsid w:val="009805F4"/>
    <w:rsid w:val="009867CB"/>
    <w:rsid w:val="00994FC1"/>
    <w:rsid w:val="00996FEE"/>
    <w:rsid w:val="009A4FAA"/>
    <w:rsid w:val="009B3282"/>
    <w:rsid w:val="009B3D02"/>
    <w:rsid w:val="009C133A"/>
    <w:rsid w:val="009C17D7"/>
    <w:rsid w:val="009C3BAA"/>
    <w:rsid w:val="009E16FA"/>
    <w:rsid w:val="009E682E"/>
    <w:rsid w:val="009F3A38"/>
    <w:rsid w:val="009F6E40"/>
    <w:rsid w:val="00A06815"/>
    <w:rsid w:val="00A10032"/>
    <w:rsid w:val="00A2333B"/>
    <w:rsid w:val="00A24D11"/>
    <w:rsid w:val="00A30410"/>
    <w:rsid w:val="00A3652C"/>
    <w:rsid w:val="00A37873"/>
    <w:rsid w:val="00A43E47"/>
    <w:rsid w:val="00A51EE8"/>
    <w:rsid w:val="00A52FE1"/>
    <w:rsid w:val="00A62975"/>
    <w:rsid w:val="00A802AC"/>
    <w:rsid w:val="00A86599"/>
    <w:rsid w:val="00A9230B"/>
    <w:rsid w:val="00A935E8"/>
    <w:rsid w:val="00AB382F"/>
    <w:rsid w:val="00AC3A36"/>
    <w:rsid w:val="00AD4EF3"/>
    <w:rsid w:val="00AE1D46"/>
    <w:rsid w:val="00AE1FDA"/>
    <w:rsid w:val="00AF51DA"/>
    <w:rsid w:val="00AF54CB"/>
    <w:rsid w:val="00AF62EA"/>
    <w:rsid w:val="00AF7F7D"/>
    <w:rsid w:val="00B0582F"/>
    <w:rsid w:val="00B10BB8"/>
    <w:rsid w:val="00B11744"/>
    <w:rsid w:val="00B26FAC"/>
    <w:rsid w:val="00B376FE"/>
    <w:rsid w:val="00B4109A"/>
    <w:rsid w:val="00B92574"/>
    <w:rsid w:val="00BB5ACB"/>
    <w:rsid w:val="00BC4E41"/>
    <w:rsid w:val="00BD12F8"/>
    <w:rsid w:val="00BD4C63"/>
    <w:rsid w:val="00BE6804"/>
    <w:rsid w:val="00C03E75"/>
    <w:rsid w:val="00C0766B"/>
    <w:rsid w:val="00C12F45"/>
    <w:rsid w:val="00C135BA"/>
    <w:rsid w:val="00C255EB"/>
    <w:rsid w:val="00C30A11"/>
    <w:rsid w:val="00C34015"/>
    <w:rsid w:val="00C415E8"/>
    <w:rsid w:val="00C532DE"/>
    <w:rsid w:val="00C53BB6"/>
    <w:rsid w:val="00C55396"/>
    <w:rsid w:val="00C60CBA"/>
    <w:rsid w:val="00C6572B"/>
    <w:rsid w:val="00C763B4"/>
    <w:rsid w:val="00C80A31"/>
    <w:rsid w:val="00C81BB6"/>
    <w:rsid w:val="00C835B4"/>
    <w:rsid w:val="00C83D6C"/>
    <w:rsid w:val="00C85B51"/>
    <w:rsid w:val="00CA407C"/>
    <w:rsid w:val="00CA5812"/>
    <w:rsid w:val="00CA714B"/>
    <w:rsid w:val="00CA7A31"/>
    <w:rsid w:val="00CC1DA4"/>
    <w:rsid w:val="00CC3746"/>
    <w:rsid w:val="00CC4DEB"/>
    <w:rsid w:val="00CC54C4"/>
    <w:rsid w:val="00CD13A5"/>
    <w:rsid w:val="00CD7BDF"/>
    <w:rsid w:val="00CE43A0"/>
    <w:rsid w:val="00CF1F89"/>
    <w:rsid w:val="00CF2A5B"/>
    <w:rsid w:val="00CF3B7B"/>
    <w:rsid w:val="00D0029A"/>
    <w:rsid w:val="00D00A7F"/>
    <w:rsid w:val="00D222C5"/>
    <w:rsid w:val="00D36C96"/>
    <w:rsid w:val="00D43E07"/>
    <w:rsid w:val="00D47727"/>
    <w:rsid w:val="00D53E0F"/>
    <w:rsid w:val="00D66F6C"/>
    <w:rsid w:val="00D72AD0"/>
    <w:rsid w:val="00D72D9A"/>
    <w:rsid w:val="00D73479"/>
    <w:rsid w:val="00D83AE3"/>
    <w:rsid w:val="00DC0239"/>
    <w:rsid w:val="00DC2283"/>
    <w:rsid w:val="00DC32E9"/>
    <w:rsid w:val="00DC37A8"/>
    <w:rsid w:val="00DC68D9"/>
    <w:rsid w:val="00DC6C1C"/>
    <w:rsid w:val="00DE0416"/>
    <w:rsid w:val="00DE404E"/>
    <w:rsid w:val="00E01680"/>
    <w:rsid w:val="00E020BD"/>
    <w:rsid w:val="00E12024"/>
    <w:rsid w:val="00E1302D"/>
    <w:rsid w:val="00E1689F"/>
    <w:rsid w:val="00E42FC2"/>
    <w:rsid w:val="00E61846"/>
    <w:rsid w:val="00E64CCD"/>
    <w:rsid w:val="00E67CEA"/>
    <w:rsid w:val="00E70B41"/>
    <w:rsid w:val="00E715AE"/>
    <w:rsid w:val="00E8223F"/>
    <w:rsid w:val="00E87388"/>
    <w:rsid w:val="00E9710E"/>
    <w:rsid w:val="00EA0259"/>
    <w:rsid w:val="00EA6D93"/>
    <w:rsid w:val="00EB5A5B"/>
    <w:rsid w:val="00ED2072"/>
    <w:rsid w:val="00ED245E"/>
    <w:rsid w:val="00EE1196"/>
    <w:rsid w:val="00EE3FAA"/>
    <w:rsid w:val="00EE4258"/>
    <w:rsid w:val="00EE7653"/>
    <w:rsid w:val="00EF0D0B"/>
    <w:rsid w:val="00EF33B1"/>
    <w:rsid w:val="00EF4273"/>
    <w:rsid w:val="00EF4567"/>
    <w:rsid w:val="00F01968"/>
    <w:rsid w:val="00F02C31"/>
    <w:rsid w:val="00F17CC1"/>
    <w:rsid w:val="00F22258"/>
    <w:rsid w:val="00F22612"/>
    <w:rsid w:val="00F22FBA"/>
    <w:rsid w:val="00F244BD"/>
    <w:rsid w:val="00F347AF"/>
    <w:rsid w:val="00F36ADA"/>
    <w:rsid w:val="00F42396"/>
    <w:rsid w:val="00F523A4"/>
    <w:rsid w:val="00F52B7A"/>
    <w:rsid w:val="00F66BB6"/>
    <w:rsid w:val="00F675DE"/>
    <w:rsid w:val="00F72DC7"/>
    <w:rsid w:val="00FA02DF"/>
    <w:rsid w:val="00FA2319"/>
    <w:rsid w:val="00FA5757"/>
    <w:rsid w:val="00FB68F3"/>
    <w:rsid w:val="00FC1ED6"/>
    <w:rsid w:val="00FC56ED"/>
    <w:rsid w:val="00FF2BF7"/>
    <w:rsid w:val="00FF4700"/>
    <w:rsid w:val="00FF786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F6D29"/>
    <w:pPr>
      <w:spacing w:line="360" w:lineRule="auto"/>
      <w:jc w:val="both"/>
    </w:pPr>
    <w:rPr>
      <w:sz w:val="22"/>
      <w:szCs w:val="22"/>
      <w:lang w:eastAsia="en-US"/>
    </w:rPr>
  </w:style>
  <w:style w:type="paragraph" w:styleId="Nadpis1">
    <w:name w:val="heading 1"/>
    <w:basedOn w:val="Normlny"/>
    <w:next w:val="Normlny"/>
    <w:link w:val="Nadpis1Char"/>
    <w:uiPriority w:val="9"/>
    <w:qFormat/>
    <w:rsid w:val="00F675DE"/>
    <w:pPr>
      <w:keepNext/>
      <w:spacing w:before="240" w:after="60" w:line="276" w:lineRule="auto"/>
      <w:jc w:val="left"/>
      <w:outlineLvl w:val="0"/>
    </w:pPr>
    <w:rPr>
      <w:rFonts w:ascii="Cambria" w:eastAsia="Times New Roman" w:hAnsi="Cambria"/>
      <w:b/>
      <w:bCs/>
      <w:kern w:val="32"/>
      <w:sz w:val="32"/>
      <w:szCs w:val="32"/>
    </w:rPr>
  </w:style>
  <w:style w:type="paragraph" w:styleId="Nadpis7">
    <w:name w:val="heading 7"/>
    <w:basedOn w:val="Normlny"/>
    <w:next w:val="Normlny"/>
    <w:link w:val="Nadpis7Char"/>
    <w:uiPriority w:val="9"/>
    <w:unhideWhenUsed/>
    <w:qFormat/>
    <w:rsid w:val="00F675DE"/>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lovantext3">
    <w:name w:val="Číslovaný text ú3"/>
    <w:basedOn w:val="Normlny"/>
    <w:rsid w:val="00F675DE"/>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character" w:customStyle="1" w:styleId="Nadpis1Char">
    <w:name w:val="Nadpis 1 Char"/>
    <w:link w:val="Nadpis1"/>
    <w:uiPriority w:val="9"/>
    <w:rsid w:val="00F675DE"/>
    <w:rPr>
      <w:rFonts w:ascii="Cambria" w:eastAsia="Times New Roman" w:hAnsi="Cambria" w:cs="Times New Roman"/>
      <w:b/>
      <w:bCs/>
      <w:kern w:val="32"/>
      <w:sz w:val="32"/>
      <w:szCs w:val="32"/>
    </w:rPr>
  </w:style>
  <w:style w:type="character" w:customStyle="1" w:styleId="Nadpis7Char">
    <w:name w:val="Nadpis 7 Char"/>
    <w:link w:val="Nadpis7"/>
    <w:uiPriority w:val="9"/>
    <w:rsid w:val="00F675DE"/>
    <w:rPr>
      <w:rFonts w:ascii="Calibri" w:eastAsia="Times New Roman" w:hAnsi="Calibri" w:cs="Times New Roman"/>
      <w:sz w:val="24"/>
      <w:szCs w:val="24"/>
    </w:rPr>
  </w:style>
  <w:style w:type="paragraph" w:styleId="Pta">
    <w:name w:val="footer"/>
    <w:basedOn w:val="Normlny"/>
    <w:link w:val="PtaChar"/>
    <w:uiPriority w:val="99"/>
    <w:rsid w:val="00F675DE"/>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link w:val="Pta"/>
    <w:uiPriority w:val="99"/>
    <w:rsid w:val="00F675DE"/>
    <w:rPr>
      <w:rFonts w:ascii="Times New Roman" w:eastAsia="Times New Roman" w:hAnsi="Times New Roman" w:cs="Times New Roman"/>
      <w:sz w:val="20"/>
      <w:szCs w:val="20"/>
    </w:rPr>
  </w:style>
  <w:style w:type="character" w:styleId="Hypertextovprepojenie">
    <w:name w:val="Hyperlink"/>
    <w:uiPriority w:val="99"/>
    <w:unhideWhenUsed/>
    <w:rsid w:val="00F675DE"/>
    <w:rPr>
      <w:color w:val="0000FF"/>
      <w:u w:val="single"/>
    </w:rPr>
  </w:style>
  <w:style w:type="paragraph" w:styleId="Zarkazkladnhotextu">
    <w:name w:val="Body Text Indent"/>
    <w:basedOn w:val="Normlny"/>
    <w:link w:val="ZarkazkladnhotextuChar"/>
    <w:uiPriority w:val="99"/>
    <w:unhideWhenUsed/>
    <w:rsid w:val="00F675DE"/>
    <w:pPr>
      <w:spacing w:after="120" w:line="276" w:lineRule="auto"/>
      <w:ind w:left="283"/>
      <w:jc w:val="left"/>
    </w:pPr>
    <w:rPr>
      <w:sz w:val="20"/>
      <w:szCs w:val="20"/>
    </w:rPr>
  </w:style>
  <w:style w:type="character" w:customStyle="1" w:styleId="ZarkazkladnhotextuChar">
    <w:name w:val="Zarážka základného textu Char"/>
    <w:link w:val="Zarkazkladnhotextu"/>
    <w:uiPriority w:val="99"/>
    <w:rsid w:val="00F675DE"/>
    <w:rPr>
      <w:rFonts w:ascii="Calibri" w:eastAsia="Calibri" w:hAnsi="Calibri" w:cs="Times New Roman"/>
    </w:rPr>
  </w:style>
  <w:style w:type="paragraph" w:styleId="Zkladntext2">
    <w:name w:val="Body Text 2"/>
    <w:basedOn w:val="Normlny"/>
    <w:link w:val="Zkladntext2Char"/>
    <w:uiPriority w:val="99"/>
    <w:semiHidden/>
    <w:unhideWhenUsed/>
    <w:rsid w:val="00F675DE"/>
    <w:pPr>
      <w:spacing w:after="120" w:line="480" w:lineRule="auto"/>
      <w:jc w:val="left"/>
    </w:pPr>
    <w:rPr>
      <w:sz w:val="20"/>
      <w:szCs w:val="20"/>
    </w:rPr>
  </w:style>
  <w:style w:type="character" w:customStyle="1" w:styleId="Zkladntext2Char">
    <w:name w:val="Základný text 2 Char"/>
    <w:link w:val="Zkladntext2"/>
    <w:uiPriority w:val="99"/>
    <w:semiHidden/>
    <w:rsid w:val="00F675DE"/>
    <w:rPr>
      <w:rFonts w:ascii="Calibri" w:eastAsia="Calibri" w:hAnsi="Calibri" w:cs="Times New Roman"/>
    </w:rPr>
  </w:style>
  <w:style w:type="paragraph" w:styleId="Hlavika">
    <w:name w:val="header"/>
    <w:basedOn w:val="Normlny"/>
    <w:link w:val="HlavikaChar"/>
    <w:rsid w:val="00F675DE"/>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link w:val="Hlavika"/>
    <w:rsid w:val="00F675DE"/>
    <w:rPr>
      <w:rFonts w:ascii="Times New Roman" w:eastAsia="Times New Roman" w:hAnsi="Times New Roman" w:cs="Times New Roman"/>
      <w:sz w:val="20"/>
      <w:szCs w:val="20"/>
    </w:rPr>
  </w:style>
  <w:style w:type="paragraph" w:styleId="Odsekzoznamu">
    <w:name w:val="List Paragraph"/>
    <w:basedOn w:val="Normlny"/>
    <w:qFormat/>
    <w:rsid w:val="00F675DE"/>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F675DE"/>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F675DE"/>
    <w:rPr>
      <w:rFonts w:ascii="Arial" w:eastAsia="Times New Roman" w:hAnsi="Arial" w:cs="Times New Roman"/>
      <w:sz w:val="20"/>
      <w:lang w:val="cs-CZ" w:eastAsia="cs-CZ"/>
    </w:rPr>
  </w:style>
  <w:style w:type="paragraph" w:customStyle="1" w:styleId="Zkladntext21">
    <w:name w:val="Základný text 21"/>
    <w:basedOn w:val="Normlny"/>
    <w:rsid w:val="00F675DE"/>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F675DE"/>
    <w:pPr>
      <w:spacing w:line="240" w:lineRule="auto"/>
    </w:pPr>
    <w:rPr>
      <w:rFonts w:ascii="Tahoma" w:hAnsi="Tahoma"/>
      <w:sz w:val="16"/>
      <w:szCs w:val="16"/>
    </w:rPr>
  </w:style>
  <w:style w:type="character" w:customStyle="1" w:styleId="TextbublinyChar">
    <w:name w:val="Text bubliny Char"/>
    <w:link w:val="Textbubliny"/>
    <w:uiPriority w:val="99"/>
    <w:semiHidden/>
    <w:rsid w:val="00F675DE"/>
    <w:rPr>
      <w:rFonts w:ascii="Tahoma" w:eastAsia="Calibri" w:hAnsi="Tahoma" w:cs="Tahoma"/>
      <w:sz w:val="16"/>
      <w:szCs w:val="16"/>
    </w:rPr>
  </w:style>
  <w:style w:type="character" w:styleId="Odkaznakomentr">
    <w:name w:val="annotation reference"/>
    <w:basedOn w:val="Predvolenpsmoodseku"/>
    <w:uiPriority w:val="99"/>
    <w:semiHidden/>
    <w:unhideWhenUsed/>
    <w:rsid w:val="007B2909"/>
    <w:rPr>
      <w:sz w:val="16"/>
      <w:szCs w:val="16"/>
    </w:rPr>
  </w:style>
  <w:style w:type="paragraph" w:styleId="Textkomentra">
    <w:name w:val="annotation text"/>
    <w:basedOn w:val="Normlny"/>
    <w:link w:val="TextkomentraChar"/>
    <w:uiPriority w:val="99"/>
    <w:semiHidden/>
    <w:unhideWhenUsed/>
    <w:rsid w:val="007B2909"/>
    <w:rPr>
      <w:sz w:val="20"/>
      <w:szCs w:val="20"/>
    </w:rPr>
  </w:style>
  <w:style w:type="character" w:customStyle="1" w:styleId="TextkomentraChar">
    <w:name w:val="Text komentára Char"/>
    <w:basedOn w:val="Predvolenpsmoodseku"/>
    <w:link w:val="Textkomentra"/>
    <w:uiPriority w:val="99"/>
    <w:semiHidden/>
    <w:rsid w:val="007B2909"/>
    <w:rPr>
      <w:lang w:eastAsia="en-US"/>
    </w:rPr>
  </w:style>
  <w:style w:type="paragraph" w:styleId="Predmetkomentra">
    <w:name w:val="annotation subject"/>
    <w:basedOn w:val="Textkomentra"/>
    <w:next w:val="Textkomentra"/>
    <w:link w:val="PredmetkomentraChar"/>
    <w:uiPriority w:val="99"/>
    <w:semiHidden/>
    <w:unhideWhenUsed/>
    <w:rsid w:val="007B2909"/>
    <w:rPr>
      <w:b/>
      <w:bCs/>
    </w:rPr>
  </w:style>
  <w:style w:type="character" w:customStyle="1" w:styleId="PredmetkomentraChar">
    <w:name w:val="Predmet komentára Char"/>
    <w:basedOn w:val="TextkomentraChar"/>
    <w:link w:val="Predmetkomentra"/>
    <w:uiPriority w:val="99"/>
    <w:semiHidden/>
    <w:rsid w:val="007B2909"/>
    <w:rPr>
      <w:b/>
      <w:bCs/>
      <w:lang w:eastAsia="en-US"/>
    </w:rPr>
  </w:style>
  <w:style w:type="paragraph" w:styleId="Bezriadkovania">
    <w:name w:val="No Spacing"/>
    <w:uiPriority w:val="1"/>
    <w:qFormat/>
    <w:rsid w:val="004E4BE7"/>
    <w:pPr>
      <w:jc w:val="both"/>
    </w:pPr>
    <w:rPr>
      <w:sz w:val="22"/>
      <w:szCs w:val="22"/>
      <w:lang w:eastAsia="en-US"/>
    </w:rPr>
  </w:style>
  <w:style w:type="paragraph" w:styleId="Podtitul">
    <w:name w:val="Subtitle"/>
    <w:basedOn w:val="Normlny"/>
    <w:next w:val="Zkladntext"/>
    <w:link w:val="PodtitulChar"/>
    <w:qFormat/>
    <w:rsid w:val="00CA7A31"/>
    <w:pPr>
      <w:widowControl w:val="0"/>
      <w:suppressAutoHyphens/>
      <w:spacing w:line="240" w:lineRule="auto"/>
      <w:jc w:val="left"/>
    </w:pPr>
    <w:rPr>
      <w:rFonts w:ascii="Arial" w:eastAsia="SimSun" w:hAnsi="Arial" w:cs="Arial"/>
      <w:b/>
      <w:bCs/>
      <w:kern w:val="1"/>
      <w:sz w:val="24"/>
      <w:szCs w:val="24"/>
      <w:lang w:eastAsia="hi-IN" w:bidi="hi-IN"/>
    </w:rPr>
  </w:style>
  <w:style w:type="character" w:customStyle="1" w:styleId="PodtitulChar">
    <w:name w:val="Podtitul Char"/>
    <w:basedOn w:val="Predvolenpsmoodseku"/>
    <w:link w:val="Podtitul"/>
    <w:rsid w:val="00CA7A31"/>
    <w:rPr>
      <w:rFonts w:ascii="Arial" w:eastAsia="SimSun" w:hAnsi="Arial" w:cs="Arial"/>
      <w:b/>
      <w:bCs/>
      <w:kern w:val="1"/>
      <w:sz w:val="24"/>
      <w:szCs w:val="24"/>
      <w:lang w:eastAsia="hi-IN" w:bidi="hi-IN"/>
    </w:rPr>
  </w:style>
  <w:style w:type="paragraph" w:styleId="Zkladntext">
    <w:name w:val="Body Text"/>
    <w:basedOn w:val="Normlny"/>
    <w:link w:val="ZkladntextChar"/>
    <w:uiPriority w:val="99"/>
    <w:unhideWhenUsed/>
    <w:rsid w:val="00CA7A31"/>
    <w:pPr>
      <w:spacing w:after="120"/>
    </w:pPr>
  </w:style>
  <w:style w:type="character" w:customStyle="1" w:styleId="ZkladntextChar">
    <w:name w:val="Základný text Char"/>
    <w:basedOn w:val="Predvolenpsmoodseku"/>
    <w:link w:val="Zkladntext"/>
    <w:uiPriority w:val="99"/>
    <w:rsid w:val="00CA7A31"/>
    <w:rPr>
      <w:sz w:val="22"/>
      <w:szCs w:val="22"/>
      <w:lang w:eastAsia="en-US"/>
    </w:rPr>
  </w:style>
  <w:style w:type="paragraph" w:customStyle="1" w:styleId="Obsahtabuky">
    <w:name w:val="Obsah tabuľky"/>
    <w:basedOn w:val="Normlny"/>
    <w:rsid w:val="00E9710E"/>
    <w:pPr>
      <w:widowControl w:val="0"/>
      <w:suppressLineNumbers/>
      <w:suppressAutoHyphens/>
      <w:spacing w:line="240" w:lineRule="auto"/>
      <w:jc w:val="left"/>
    </w:pPr>
    <w:rPr>
      <w:rFonts w:ascii="Times New Roman" w:eastAsia="SimSun" w:hAnsi="Times New Roman" w:cs="Mangal"/>
      <w:kern w:val="1"/>
      <w:sz w:val="24"/>
      <w:szCs w:val="24"/>
      <w:lang w:eastAsia="hi-IN" w:bidi="hi-IN"/>
    </w:rPr>
  </w:style>
  <w:style w:type="paragraph" w:customStyle="1" w:styleId="Nadpistabuky">
    <w:name w:val="Nadpis tabuľky"/>
    <w:basedOn w:val="Obsahtabuky"/>
    <w:rsid w:val="00E9710E"/>
    <w:pPr>
      <w:jc w:val="center"/>
    </w:pPr>
    <w:rPr>
      <w:b/>
      <w:bCs/>
    </w:rPr>
  </w:style>
  <w:style w:type="character" w:styleId="Zvraznenie">
    <w:name w:val="Emphasis"/>
    <w:qFormat/>
    <w:rsid w:val="0056043A"/>
    <w:rPr>
      <w:i/>
      <w:iCs/>
    </w:rPr>
  </w:style>
  <w:style w:type="paragraph" w:customStyle="1" w:styleId="Default">
    <w:name w:val="Default"/>
    <w:basedOn w:val="Normlny"/>
    <w:rsid w:val="0056043A"/>
    <w:pPr>
      <w:widowControl w:val="0"/>
      <w:suppressAutoHyphens/>
      <w:autoSpaceDE w:val="0"/>
      <w:spacing w:line="240" w:lineRule="auto"/>
      <w:jc w:val="left"/>
    </w:pPr>
    <w:rPr>
      <w:rFonts w:ascii="Arial" w:eastAsia="Arial" w:hAnsi="Arial" w:cs="Arial"/>
      <w:color w:val="000000"/>
      <w:kern w:val="1"/>
      <w:sz w:val="24"/>
      <w:szCs w:val="24"/>
      <w:lang w:eastAsia="hi-IN" w:bidi="hi-I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F6D29"/>
    <w:pPr>
      <w:spacing w:line="360" w:lineRule="auto"/>
      <w:jc w:val="both"/>
    </w:pPr>
    <w:rPr>
      <w:sz w:val="22"/>
      <w:szCs w:val="22"/>
      <w:lang w:eastAsia="en-US"/>
    </w:rPr>
  </w:style>
  <w:style w:type="paragraph" w:styleId="Nadpis1">
    <w:name w:val="heading 1"/>
    <w:basedOn w:val="Normlny"/>
    <w:next w:val="Normlny"/>
    <w:link w:val="Nadpis1Char"/>
    <w:uiPriority w:val="9"/>
    <w:qFormat/>
    <w:rsid w:val="00F675DE"/>
    <w:pPr>
      <w:keepNext/>
      <w:spacing w:before="240" w:after="60" w:line="276" w:lineRule="auto"/>
      <w:jc w:val="left"/>
      <w:outlineLvl w:val="0"/>
    </w:pPr>
    <w:rPr>
      <w:rFonts w:ascii="Cambria" w:eastAsia="Times New Roman" w:hAnsi="Cambria"/>
      <w:b/>
      <w:bCs/>
      <w:kern w:val="32"/>
      <w:sz w:val="32"/>
      <w:szCs w:val="32"/>
    </w:rPr>
  </w:style>
  <w:style w:type="paragraph" w:styleId="Nadpis7">
    <w:name w:val="heading 7"/>
    <w:basedOn w:val="Normlny"/>
    <w:next w:val="Normlny"/>
    <w:link w:val="Nadpis7Char"/>
    <w:uiPriority w:val="9"/>
    <w:unhideWhenUsed/>
    <w:qFormat/>
    <w:rsid w:val="00F675DE"/>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lovantext3">
    <w:name w:val="Číslovaný text ú3"/>
    <w:basedOn w:val="Normlny"/>
    <w:rsid w:val="00F675DE"/>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character" w:customStyle="1" w:styleId="Nadpis1Char">
    <w:name w:val="Nadpis 1 Char"/>
    <w:link w:val="Nadpis1"/>
    <w:uiPriority w:val="9"/>
    <w:rsid w:val="00F675DE"/>
    <w:rPr>
      <w:rFonts w:ascii="Cambria" w:eastAsia="Times New Roman" w:hAnsi="Cambria" w:cs="Times New Roman"/>
      <w:b/>
      <w:bCs/>
      <w:kern w:val="32"/>
      <w:sz w:val="32"/>
      <w:szCs w:val="32"/>
    </w:rPr>
  </w:style>
  <w:style w:type="character" w:customStyle="1" w:styleId="Nadpis7Char">
    <w:name w:val="Nadpis 7 Char"/>
    <w:link w:val="Nadpis7"/>
    <w:uiPriority w:val="9"/>
    <w:rsid w:val="00F675DE"/>
    <w:rPr>
      <w:rFonts w:ascii="Calibri" w:eastAsia="Times New Roman" w:hAnsi="Calibri" w:cs="Times New Roman"/>
      <w:sz w:val="24"/>
      <w:szCs w:val="24"/>
    </w:rPr>
  </w:style>
  <w:style w:type="paragraph" w:styleId="Pta">
    <w:name w:val="footer"/>
    <w:basedOn w:val="Normlny"/>
    <w:link w:val="PtaChar"/>
    <w:uiPriority w:val="99"/>
    <w:rsid w:val="00F675DE"/>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link w:val="Pta"/>
    <w:uiPriority w:val="99"/>
    <w:rsid w:val="00F675DE"/>
    <w:rPr>
      <w:rFonts w:ascii="Times New Roman" w:eastAsia="Times New Roman" w:hAnsi="Times New Roman" w:cs="Times New Roman"/>
      <w:sz w:val="20"/>
      <w:szCs w:val="20"/>
    </w:rPr>
  </w:style>
  <w:style w:type="character" w:styleId="Hypertextovprepojenie">
    <w:name w:val="Hyperlink"/>
    <w:uiPriority w:val="99"/>
    <w:unhideWhenUsed/>
    <w:rsid w:val="00F675DE"/>
    <w:rPr>
      <w:color w:val="0000FF"/>
      <w:u w:val="single"/>
    </w:rPr>
  </w:style>
  <w:style w:type="paragraph" w:styleId="Zarkazkladnhotextu">
    <w:name w:val="Body Text Indent"/>
    <w:basedOn w:val="Normlny"/>
    <w:link w:val="ZarkazkladnhotextuChar"/>
    <w:uiPriority w:val="99"/>
    <w:unhideWhenUsed/>
    <w:rsid w:val="00F675DE"/>
    <w:pPr>
      <w:spacing w:after="120" w:line="276" w:lineRule="auto"/>
      <w:ind w:left="283"/>
      <w:jc w:val="left"/>
    </w:pPr>
    <w:rPr>
      <w:sz w:val="20"/>
      <w:szCs w:val="20"/>
    </w:rPr>
  </w:style>
  <w:style w:type="character" w:customStyle="1" w:styleId="ZarkazkladnhotextuChar">
    <w:name w:val="Zarážka základného textu Char"/>
    <w:link w:val="Zarkazkladnhotextu"/>
    <w:uiPriority w:val="99"/>
    <w:rsid w:val="00F675DE"/>
    <w:rPr>
      <w:rFonts w:ascii="Calibri" w:eastAsia="Calibri" w:hAnsi="Calibri" w:cs="Times New Roman"/>
    </w:rPr>
  </w:style>
  <w:style w:type="paragraph" w:styleId="Zkladntext2">
    <w:name w:val="Body Text 2"/>
    <w:basedOn w:val="Normlny"/>
    <w:link w:val="Zkladntext2Char"/>
    <w:uiPriority w:val="99"/>
    <w:semiHidden/>
    <w:unhideWhenUsed/>
    <w:rsid w:val="00F675DE"/>
    <w:pPr>
      <w:spacing w:after="120" w:line="480" w:lineRule="auto"/>
      <w:jc w:val="left"/>
    </w:pPr>
    <w:rPr>
      <w:sz w:val="20"/>
      <w:szCs w:val="20"/>
    </w:rPr>
  </w:style>
  <w:style w:type="character" w:customStyle="1" w:styleId="Zkladntext2Char">
    <w:name w:val="Základný text 2 Char"/>
    <w:link w:val="Zkladntext2"/>
    <w:uiPriority w:val="99"/>
    <w:semiHidden/>
    <w:rsid w:val="00F675DE"/>
    <w:rPr>
      <w:rFonts w:ascii="Calibri" w:eastAsia="Calibri" w:hAnsi="Calibri" w:cs="Times New Roman"/>
    </w:rPr>
  </w:style>
  <w:style w:type="paragraph" w:styleId="Hlavika">
    <w:name w:val="header"/>
    <w:basedOn w:val="Normlny"/>
    <w:link w:val="HlavikaChar"/>
    <w:rsid w:val="00F675DE"/>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link w:val="Hlavika"/>
    <w:rsid w:val="00F675DE"/>
    <w:rPr>
      <w:rFonts w:ascii="Times New Roman" w:eastAsia="Times New Roman" w:hAnsi="Times New Roman" w:cs="Times New Roman"/>
      <w:sz w:val="20"/>
      <w:szCs w:val="20"/>
    </w:rPr>
  </w:style>
  <w:style w:type="paragraph" w:styleId="Odsekzoznamu">
    <w:name w:val="List Paragraph"/>
    <w:basedOn w:val="Normlny"/>
    <w:qFormat/>
    <w:rsid w:val="00F675DE"/>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F675DE"/>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F675DE"/>
    <w:rPr>
      <w:rFonts w:ascii="Arial" w:eastAsia="Times New Roman" w:hAnsi="Arial" w:cs="Times New Roman"/>
      <w:sz w:val="20"/>
      <w:lang w:val="cs-CZ" w:eastAsia="cs-CZ"/>
    </w:rPr>
  </w:style>
  <w:style w:type="paragraph" w:customStyle="1" w:styleId="Zkladntext21">
    <w:name w:val="Základný text 21"/>
    <w:basedOn w:val="Normlny"/>
    <w:rsid w:val="00F675DE"/>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F675DE"/>
    <w:pPr>
      <w:spacing w:line="240" w:lineRule="auto"/>
    </w:pPr>
    <w:rPr>
      <w:rFonts w:ascii="Tahoma" w:hAnsi="Tahoma"/>
      <w:sz w:val="16"/>
      <w:szCs w:val="16"/>
    </w:rPr>
  </w:style>
  <w:style w:type="character" w:customStyle="1" w:styleId="TextbublinyChar">
    <w:name w:val="Text bubliny Char"/>
    <w:link w:val="Textbubliny"/>
    <w:uiPriority w:val="99"/>
    <w:semiHidden/>
    <w:rsid w:val="00F675DE"/>
    <w:rPr>
      <w:rFonts w:ascii="Tahoma" w:eastAsia="Calibri" w:hAnsi="Tahoma" w:cs="Tahoma"/>
      <w:sz w:val="16"/>
      <w:szCs w:val="16"/>
    </w:rPr>
  </w:style>
  <w:style w:type="character" w:styleId="Odkaznakomentr">
    <w:name w:val="annotation reference"/>
    <w:basedOn w:val="Predvolenpsmoodseku"/>
    <w:uiPriority w:val="99"/>
    <w:semiHidden/>
    <w:unhideWhenUsed/>
    <w:rsid w:val="007B2909"/>
    <w:rPr>
      <w:sz w:val="16"/>
      <w:szCs w:val="16"/>
    </w:rPr>
  </w:style>
  <w:style w:type="paragraph" w:styleId="Textkomentra">
    <w:name w:val="annotation text"/>
    <w:basedOn w:val="Normlny"/>
    <w:link w:val="TextkomentraChar"/>
    <w:uiPriority w:val="99"/>
    <w:semiHidden/>
    <w:unhideWhenUsed/>
    <w:rsid w:val="007B2909"/>
    <w:rPr>
      <w:sz w:val="20"/>
      <w:szCs w:val="20"/>
    </w:rPr>
  </w:style>
  <w:style w:type="character" w:customStyle="1" w:styleId="TextkomentraChar">
    <w:name w:val="Text komentára Char"/>
    <w:basedOn w:val="Predvolenpsmoodseku"/>
    <w:link w:val="Textkomentra"/>
    <w:uiPriority w:val="99"/>
    <w:semiHidden/>
    <w:rsid w:val="007B2909"/>
    <w:rPr>
      <w:lang w:eastAsia="en-US"/>
    </w:rPr>
  </w:style>
  <w:style w:type="paragraph" w:styleId="Predmetkomentra">
    <w:name w:val="annotation subject"/>
    <w:basedOn w:val="Textkomentra"/>
    <w:next w:val="Textkomentra"/>
    <w:link w:val="PredmetkomentraChar"/>
    <w:uiPriority w:val="99"/>
    <w:semiHidden/>
    <w:unhideWhenUsed/>
    <w:rsid w:val="007B2909"/>
    <w:rPr>
      <w:b/>
      <w:bCs/>
    </w:rPr>
  </w:style>
  <w:style w:type="character" w:customStyle="1" w:styleId="PredmetkomentraChar">
    <w:name w:val="Predmet komentára Char"/>
    <w:basedOn w:val="TextkomentraChar"/>
    <w:link w:val="Predmetkomentra"/>
    <w:uiPriority w:val="99"/>
    <w:semiHidden/>
    <w:rsid w:val="007B2909"/>
    <w:rPr>
      <w:b/>
      <w:bCs/>
      <w:lang w:eastAsia="en-US"/>
    </w:rPr>
  </w:style>
  <w:style w:type="paragraph" w:styleId="Bezriadkovania">
    <w:name w:val="No Spacing"/>
    <w:uiPriority w:val="1"/>
    <w:qFormat/>
    <w:rsid w:val="004E4BE7"/>
    <w:pPr>
      <w:jc w:val="both"/>
    </w:pPr>
    <w:rPr>
      <w:sz w:val="22"/>
      <w:szCs w:val="22"/>
      <w:lang w:eastAsia="en-US"/>
    </w:rPr>
  </w:style>
  <w:style w:type="paragraph" w:styleId="Podtitul">
    <w:name w:val="Subtitle"/>
    <w:basedOn w:val="Normlny"/>
    <w:next w:val="Zkladntext"/>
    <w:link w:val="PodtitulChar"/>
    <w:qFormat/>
    <w:rsid w:val="00CA7A31"/>
    <w:pPr>
      <w:widowControl w:val="0"/>
      <w:suppressAutoHyphens/>
      <w:spacing w:line="240" w:lineRule="auto"/>
      <w:jc w:val="left"/>
    </w:pPr>
    <w:rPr>
      <w:rFonts w:ascii="Arial" w:eastAsia="SimSun" w:hAnsi="Arial" w:cs="Arial"/>
      <w:b/>
      <w:bCs/>
      <w:kern w:val="1"/>
      <w:sz w:val="24"/>
      <w:szCs w:val="24"/>
      <w:lang w:eastAsia="hi-IN" w:bidi="hi-IN"/>
    </w:rPr>
  </w:style>
  <w:style w:type="character" w:customStyle="1" w:styleId="PodtitulChar">
    <w:name w:val="Podtitul Char"/>
    <w:basedOn w:val="Predvolenpsmoodseku"/>
    <w:link w:val="Podtitul"/>
    <w:rsid w:val="00CA7A31"/>
    <w:rPr>
      <w:rFonts w:ascii="Arial" w:eastAsia="SimSun" w:hAnsi="Arial" w:cs="Arial"/>
      <w:b/>
      <w:bCs/>
      <w:kern w:val="1"/>
      <w:sz w:val="24"/>
      <w:szCs w:val="24"/>
      <w:lang w:eastAsia="hi-IN" w:bidi="hi-IN"/>
    </w:rPr>
  </w:style>
  <w:style w:type="paragraph" w:styleId="Zkladntext">
    <w:name w:val="Body Text"/>
    <w:basedOn w:val="Normlny"/>
    <w:link w:val="ZkladntextChar"/>
    <w:uiPriority w:val="99"/>
    <w:unhideWhenUsed/>
    <w:rsid w:val="00CA7A31"/>
    <w:pPr>
      <w:spacing w:after="120"/>
    </w:pPr>
  </w:style>
  <w:style w:type="character" w:customStyle="1" w:styleId="ZkladntextChar">
    <w:name w:val="Základný text Char"/>
    <w:basedOn w:val="Predvolenpsmoodseku"/>
    <w:link w:val="Zkladntext"/>
    <w:uiPriority w:val="99"/>
    <w:rsid w:val="00CA7A31"/>
    <w:rPr>
      <w:sz w:val="22"/>
      <w:szCs w:val="22"/>
      <w:lang w:eastAsia="en-US"/>
    </w:rPr>
  </w:style>
  <w:style w:type="paragraph" w:customStyle="1" w:styleId="Obsahtabuky">
    <w:name w:val="Obsah tabuľky"/>
    <w:basedOn w:val="Normlny"/>
    <w:rsid w:val="00E9710E"/>
    <w:pPr>
      <w:widowControl w:val="0"/>
      <w:suppressLineNumbers/>
      <w:suppressAutoHyphens/>
      <w:spacing w:line="240" w:lineRule="auto"/>
      <w:jc w:val="left"/>
    </w:pPr>
    <w:rPr>
      <w:rFonts w:ascii="Times New Roman" w:eastAsia="SimSun" w:hAnsi="Times New Roman" w:cs="Mangal"/>
      <w:kern w:val="1"/>
      <w:sz w:val="24"/>
      <w:szCs w:val="24"/>
      <w:lang w:eastAsia="hi-IN" w:bidi="hi-IN"/>
    </w:rPr>
  </w:style>
  <w:style w:type="paragraph" w:customStyle="1" w:styleId="Nadpistabuky">
    <w:name w:val="Nadpis tabuľky"/>
    <w:basedOn w:val="Obsahtabuky"/>
    <w:rsid w:val="00E9710E"/>
    <w:pPr>
      <w:jc w:val="center"/>
    </w:pPr>
    <w:rPr>
      <w:b/>
      <w:bCs/>
    </w:rPr>
  </w:style>
  <w:style w:type="character" w:styleId="Zvraznenie">
    <w:name w:val="Emphasis"/>
    <w:qFormat/>
    <w:rsid w:val="0056043A"/>
    <w:rPr>
      <w:i/>
      <w:iCs/>
    </w:rPr>
  </w:style>
  <w:style w:type="paragraph" w:customStyle="1" w:styleId="Default">
    <w:name w:val="Default"/>
    <w:basedOn w:val="Normlny"/>
    <w:rsid w:val="0056043A"/>
    <w:pPr>
      <w:widowControl w:val="0"/>
      <w:suppressAutoHyphens/>
      <w:autoSpaceDE w:val="0"/>
      <w:spacing w:line="240" w:lineRule="auto"/>
      <w:jc w:val="left"/>
    </w:pPr>
    <w:rPr>
      <w:rFonts w:ascii="Arial" w:eastAsia="Arial" w:hAnsi="Arial" w:cs="Arial"/>
      <w:color w:val="000000"/>
      <w:kern w:val="1"/>
      <w:sz w:val="24"/>
      <w:szCs w:val="24"/>
      <w:lang w:eastAsia="hi-I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3205389">
      <w:bodyDiv w:val="1"/>
      <w:marLeft w:val="0"/>
      <w:marRight w:val="0"/>
      <w:marTop w:val="0"/>
      <w:marBottom w:val="0"/>
      <w:divBdr>
        <w:top w:val="none" w:sz="0" w:space="0" w:color="auto"/>
        <w:left w:val="none" w:sz="0" w:space="0" w:color="auto"/>
        <w:bottom w:val="none" w:sz="0" w:space="0" w:color="auto"/>
        <w:right w:val="none" w:sz="0" w:space="0" w:color="auto"/>
      </w:divBdr>
    </w:div>
    <w:div w:id="325518074">
      <w:bodyDiv w:val="1"/>
      <w:marLeft w:val="0"/>
      <w:marRight w:val="0"/>
      <w:marTop w:val="0"/>
      <w:marBottom w:val="0"/>
      <w:divBdr>
        <w:top w:val="none" w:sz="0" w:space="0" w:color="auto"/>
        <w:left w:val="none" w:sz="0" w:space="0" w:color="auto"/>
        <w:bottom w:val="none" w:sz="0" w:space="0" w:color="auto"/>
        <w:right w:val="none" w:sz="0" w:space="0" w:color="auto"/>
      </w:divBdr>
    </w:div>
    <w:div w:id="605119459">
      <w:bodyDiv w:val="1"/>
      <w:marLeft w:val="0"/>
      <w:marRight w:val="0"/>
      <w:marTop w:val="0"/>
      <w:marBottom w:val="0"/>
      <w:divBdr>
        <w:top w:val="none" w:sz="0" w:space="0" w:color="auto"/>
        <w:left w:val="none" w:sz="0" w:space="0" w:color="auto"/>
        <w:bottom w:val="none" w:sz="0" w:space="0" w:color="auto"/>
        <w:right w:val="none" w:sz="0" w:space="0" w:color="auto"/>
      </w:divBdr>
    </w:div>
    <w:div w:id="668869543">
      <w:bodyDiv w:val="1"/>
      <w:marLeft w:val="0"/>
      <w:marRight w:val="0"/>
      <w:marTop w:val="0"/>
      <w:marBottom w:val="0"/>
      <w:divBdr>
        <w:top w:val="none" w:sz="0" w:space="0" w:color="auto"/>
        <w:left w:val="none" w:sz="0" w:space="0" w:color="auto"/>
        <w:bottom w:val="none" w:sz="0" w:space="0" w:color="auto"/>
        <w:right w:val="none" w:sz="0" w:space="0" w:color="auto"/>
      </w:divBdr>
    </w:div>
    <w:div w:id="810101935">
      <w:bodyDiv w:val="1"/>
      <w:marLeft w:val="0"/>
      <w:marRight w:val="0"/>
      <w:marTop w:val="0"/>
      <w:marBottom w:val="0"/>
      <w:divBdr>
        <w:top w:val="none" w:sz="0" w:space="0" w:color="auto"/>
        <w:left w:val="none" w:sz="0" w:space="0" w:color="auto"/>
        <w:bottom w:val="none" w:sz="0" w:space="0" w:color="auto"/>
        <w:right w:val="none" w:sz="0" w:space="0" w:color="auto"/>
      </w:divBdr>
    </w:div>
    <w:div w:id="900091548">
      <w:bodyDiv w:val="1"/>
      <w:marLeft w:val="0"/>
      <w:marRight w:val="0"/>
      <w:marTop w:val="0"/>
      <w:marBottom w:val="0"/>
      <w:divBdr>
        <w:top w:val="none" w:sz="0" w:space="0" w:color="auto"/>
        <w:left w:val="none" w:sz="0" w:space="0" w:color="auto"/>
        <w:bottom w:val="none" w:sz="0" w:space="0" w:color="auto"/>
        <w:right w:val="none" w:sz="0" w:space="0" w:color="auto"/>
      </w:divBdr>
    </w:div>
    <w:div w:id="958344110">
      <w:bodyDiv w:val="1"/>
      <w:marLeft w:val="0"/>
      <w:marRight w:val="0"/>
      <w:marTop w:val="0"/>
      <w:marBottom w:val="0"/>
      <w:divBdr>
        <w:top w:val="none" w:sz="0" w:space="0" w:color="auto"/>
        <w:left w:val="none" w:sz="0" w:space="0" w:color="auto"/>
        <w:bottom w:val="none" w:sz="0" w:space="0" w:color="auto"/>
        <w:right w:val="none" w:sz="0" w:space="0" w:color="auto"/>
      </w:divBdr>
    </w:div>
    <w:div w:id="1016275109">
      <w:bodyDiv w:val="1"/>
      <w:marLeft w:val="0"/>
      <w:marRight w:val="0"/>
      <w:marTop w:val="0"/>
      <w:marBottom w:val="0"/>
      <w:divBdr>
        <w:top w:val="none" w:sz="0" w:space="0" w:color="auto"/>
        <w:left w:val="none" w:sz="0" w:space="0" w:color="auto"/>
        <w:bottom w:val="none" w:sz="0" w:space="0" w:color="auto"/>
        <w:right w:val="none" w:sz="0" w:space="0" w:color="auto"/>
      </w:divBdr>
    </w:div>
    <w:div w:id="1037656825">
      <w:bodyDiv w:val="1"/>
      <w:marLeft w:val="0"/>
      <w:marRight w:val="0"/>
      <w:marTop w:val="0"/>
      <w:marBottom w:val="0"/>
      <w:divBdr>
        <w:top w:val="none" w:sz="0" w:space="0" w:color="auto"/>
        <w:left w:val="none" w:sz="0" w:space="0" w:color="auto"/>
        <w:bottom w:val="none" w:sz="0" w:space="0" w:color="auto"/>
        <w:right w:val="none" w:sz="0" w:space="0" w:color="auto"/>
      </w:divBdr>
    </w:div>
    <w:div w:id="1281036819">
      <w:bodyDiv w:val="1"/>
      <w:marLeft w:val="0"/>
      <w:marRight w:val="0"/>
      <w:marTop w:val="0"/>
      <w:marBottom w:val="0"/>
      <w:divBdr>
        <w:top w:val="none" w:sz="0" w:space="0" w:color="auto"/>
        <w:left w:val="none" w:sz="0" w:space="0" w:color="auto"/>
        <w:bottom w:val="none" w:sz="0" w:space="0" w:color="auto"/>
        <w:right w:val="none" w:sz="0" w:space="0" w:color="auto"/>
      </w:divBdr>
    </w:div>
    <w:div w:id="1733500248">
      <w:bodyDiv w:val="1"/>
      <w:marLeft w:val="0"/>
      <w:marRight w:val="0"/>
      <w:marTop w:val="0"/>
      <w:marBottom w:val="0"/>
      <w:divBdr>
        <w:top w:val="none" w:sz="0" w:space="0" w:color="auto"/>
        <w:left w:val="none" w:sz="0" w:space="0" w:color="auto"/>
        <w:bottom w:val="none" w:sz="0" w:space="0" w:color="auto"/>
        <w:right w:val="none" w:sz="0" w:space="0" w:color="auto"/>
      </w:divBdr>
    </w:div>
    <w:div w:id="1771198985">
      <w:bodyDiv w:val="1"/>
      <w:marLeft w:val="0"/>
      <w:marRight w:val="0"/>
      <w:marTop w:val="0"/>
      <w:marBottom w:val="0"/>
      <w:divBdr>
        <w:top w:val="none" w:sz="0" w:space="0" w:color="auto"/>
        <w:left w:val="none" w:sz="0" w:space="0" w:color="auto"/>
        <w:bottom w:val="none" w:sz="0" w:space="0" w:color="auto"/>
        <w:right w:val="none" w:sz="0" w:space="0" w:color="auto"/>
      </w:divBdr>
    </w:div>
    <w:div w:id="19644551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simoncic.marian@zsr.sk"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B86CF2-78FD-4262-901E-7BF85D53CB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11</Pages>
  <Words>4215</Words>
  <Characters>24032</Characters>
  <Application>Microsoft Office Word</Application>
  <DocSecurity>0</DocSecurity>
  <Lines>200</Lines>
  <Paragraphs>56</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28191</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simoncic.marian</cp:lastModifiedBy>
  <cp:revision>7</cp:revision>
  <cp:lastPrinted>2014-12-19T07:47:00Z</cp:lastPrinted>
  <dcterms:created xsi:type="dcterms:W3CDTF">2016-03-17T12:24:00Z</dcterms:created>
  <dcterms:modified xsi:type="dcterms:W3CDTF">2016-04-26T08:47:00Z</dcterms:modified>
</cp:coreProperties>
</file>