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0" w:tblpY="-496"/>
        <w:tblW w:w="9426" w:type="dxa"/>
        <w:tblCellMar>
          <w:left w:w="70" w:type="dxa"/>
          <w:right w:w="70" w:type="dxa"/>
        </w:tblCellMar>
        <w:tblLook w:val="0000" w:firstRow="0" w:lastRow="0" w:firstColumn="0" w:lastColumn="0" w:noHBand="0" w:noVBand="0"/>
      </w:tblPr>
      <w:tblGrid>
        <w:gridCol w:w="1220"/>
        <w:gridCol w:w="8206"/>
      </w:tblGrid>
      <w:tr w:rsidR="000D10BA" w:rsidRPr="00043457" w:rsidTr="00D471A6">
        <w:trPr>
          <w:cantSplit/>
        </w:trPr>
        <w:tc>
          <w:tcPr>
            <w:tcW w:w="1220" w:type="dxa"/>
            <w:tcBorders>
              <w:top w:val="nil"/>
              <w:left w:val="nil"/>
              <w:bottom w:val="nil"/>
              <w:right w:val="nil"/>
            </w:tcBorders>
          </w:tcPr>
          <w:p w:rsidR="000D10BA" w:rsidRDefault="000D10BA" w:rsidP="00BD5BEE">
            <w:pPr>
              <w:pStyle w:val="Nadpis1"/>
            </w:pPr>
          </w:p>
          <w:p w:rsidR="000D10BA" w:rsidRPr="00043457" w:rsidRDefault="000D10BA" w:rsidP="00BD5BEE">
            <w:pPr>
              <w:spacing w:line="240" w:lineRule="auto"/>
              <w:rPr>
                <w:color w:val="000000"/>
              </w:rPr>
            </w:pPr>
          </w:p>
          <w:p w:rsidR="000D10BA" w:rsidRPr="00043457" w:rsidRDefault="000D10BA" w:rsidP="00BD5BEE">
            <w:pPr>
              <w:spacing w:line="240" w:lineRule="auto"/>
              <w:rPr>
                <w:b/>
                <w:bCs/>
                <w:color w:val="000000"/>
              </w:rPr>
            </w:pPr>
            <w:r>
              <w:rPr>
                <w:b/>
                <w:noProof/>
                <w:color w:val="000000"/>
                <w:lang w:eastAsia="sk-SK"/>
              </w:rPr>
              <w:drawing>
                <wp:inline distT="0" distB="0" distL="0" distR="0" wp14:anchorId="3FF09D44" wp14:editId="0CCE2022">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6"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06" w:type="dxa"/>
            <w:tcBorders>
              <w:top w:val="nil"/>
              <w:left w:val="nil"/>
              <w:bottom w:val="nil"/>
              <w:right w:val="nil"/>
            </w:tcBorders>
          </w:tcPr>
          <w:p w:rsidR="000D10BA" w:rsidRPr="00761BDF" w:rsidRDefault="000D10BA" w:rsidP="00BD5BEE">
            <w:pPr>
              <w:pStyle w:val="Nadpis1"/>
              <w:spacing w:before="0" w:after="0" w:line="240" w:lineRule="auto"/>
              <w:jc w:val="right"/>
              <w:rPr>
                <w:rFonts w:ascii="Arial" w:hAnsi="Arial"/>
                <w:caps/>
                <w:color w:val="000000"/>
                <w:spacing w:val="20"/>
                <w:sz w:val="22"/>
                <w:szCs w:val="22"/>
              </w:rPr>
            </w:pPr>
          </w:p>
          <w:p w:rsidR="000D10BA" w:rsidRPr="00761BDF" w:rsidRDefault="000D10BA" w:rsidP="00BD5BE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0D10BA" w:rsidRPr="00D471A6" w:rsidRDefault="00B25E7A" w:rsidP="00D471A6">
            <w:pPr>
              <w:pStyle w:val="Nadpis1"/>
              <w:spacing w:before="0" w:after="0" w:line="240" w:lineRule="auto"/>
              <w:rPr>
                <w:rFonts w:ascii="Arial" w:hAnsi="Arial"/>
                <w:caps/>
                <w:color w:val="000000"/>
                <w:spacing w:val="20"/>
                <w:sz w:val="28"/>
                <w:szCs w:val="28"/>
              </w:rPr>
            </w:pPr>
            <w:r w:rsidRPr="00D471A6">
              <w:rPr>
                <w:rFonts w:ascii="Arial" w:hAnsi="Arial"/>
                <w:caps/>
                <w:color w:val="000000"/>
                <w:spacing w:val="20"/>
                <w:sz w:val="28"/>
                <w:szCs w:val="28"/>
              </w:rPr>
              <w:t>Železnice slovenskej republiky</w:t>
            </w:r>
            <w:r w:rsidR="004A2872" w:rsidRPr="00D471A6">
              <w:rPr>
                <w:rFonts w:ascii="Arial" w:hAnsi="Arial"/>
                <w:caps/>
                <w:color w:val="000000"/>
                <w:spacing w:val="20"/>
                <w:sz w:val="28"/>
                <w:szCs w:val="28"/>
              </w:rPr>
              <w:t>,</w:t>
            </w:r>
            <w:r w:rsidR="000D10BA" w:rsidRPr="00D471A6">
              <w:rPr>
                <w:rFonts w:ascii="Arial" w:hAnsi="Arial"/>
                <w:caps/>
                <w:color w:val="000000"/>
                <w:spacing w:val="20"/>
                <w:sz w:val="28"/>
                <w:szCs w:val="28"/>
              </w:rPr>
              <w:t xml:space="preserve"> bratislava</w:t>
            </w:r>
          </w:p>
          <w:p w:rsidR="000D10BA" w:rsidRPr="004E033D" w:rsidRDefault="000D10BA" w:rsidP="00BD5BE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0D10BA" w:rsidRPr="004E033D" w:rsidRDefault="000D10BA" w:rsidP="00BD5BEE">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87691" w:rsidRDefault="00087691" w:rsidP="000D10BA">
      <w:pPr>
        <w:spacing w:line="240" w:lineRule="auto"/>
        <w:rPr>
          <w:color w:val="000000"/>
        </w:rPr>
      </w:pPr>
    </w:p>
    <w:p w:rsidR="008B3BB3" w:rsidRDefault="008B3BB3" w:rsidP="000D10BA">
      <w:pPr>
        <w:spacing w:line="240" w:lineRule="auto"/>
        <w:rPr>
          <w:color w:val="000000"/>
        </w:rPr>
      </w:pPr>
    </w:p>
    <w:p w:rsidR="001C1B85" w:rsidRDefault="001C1B85" w:rsidP="000D10BA">
      <w:pPr>
        <w:spacing w:line="240" w:lineRule="auto"/>
        <w:rPr>
          <w:color w:val="000000"/>
        </w:rPr>
      </w:pPr>
    </w:p>
    <w:p w:rsidR="001C1B85" w:rsidRDefault="001C1B85" w:rsidP="000D10BA">
      <w:pPr>
        <w:spacing w:line="240" w:lineRule="auto"/>
        <w:rPr>
          <w:color w:val="000000"/>
        </w:rPr>
      </w:pPr>
    </w:p>
    <w:p w:rsidR="00E233C1" w:rsidRDefault="00E233C1" w:rsidP="000D10BA">
      <w:pPr>
        <w:spacing w:line="240" w:lineRule="auto"/>
        <w:rPr>
          <w:color w:val="000000"/>
        </w:rPr>
      </w:pPr>
    </w:p>
    <w:tbl>
      <w:tblPr>
        <w:tblW w:w="9072" w:type="dxa"/>
        <w:tblInd w:w="70" w:type="dxa"/>
        <w:tblLayout w:type="fixed"/>
        <w:tblCellMar>
          <w:left w:w="70" w:type="dxa"/>
          <w:right w:w="70" w:type="dxa"/>
        </w:tblCellMar>
        <w:tblLook w:val="04A0" w:firstRow="1" w:lastRow="0" w:firstColumn="1" w:lastColumn="0" w:noHBand="0" w:noVBand="1"/>
      </w:tblPr>
      <w:tblGrid>
        <w:gridCol w:w="2552"/>
        <w:gridCol w:w="2410"/>
        <w:gridCol w:w="2835"/>
        <w:gridCol w:w="1275"/>
      </w:tblGrid>
      <w:tr w:rsidR="000D10BA" w:rsidRPr="004E033D" w:rsidTr="002536C6">
        <w:trPr>
          <w:cantSplit/>
        </w:trPr>
        <w:tc>
          <w:tcPr>
            <w:tcW w:w="2552" w:type="dxa"/>
            <w:hideMark/>
          </w:tcPr>
          <w:p w:rsidR="000D10BA" w:rsidRPr="004E033D" w:rsidRDefault="000D10BA" w:rsidP="00511011">
            <w:pPr>
              <w:pStyle w:val="Hlavika"/>
              <w:rPr>
                <w:rFonts w:ascii="Arial" w:hAnsi="Arial" w:cs="Arial"/>
                <w:spacing w:val="60"/>
              </w:rPr>
            </w:pPr>
          </w:p>
        </w:tc>
        <w:tc>
          <w:tcPr>
            <w:tcW w:w="2410" w:type="dxa"/>
            <w:hideMark/>
          </w:tcPr>
          <w:p w:rsidR="000D10BA" w:rsidRPr="004E033D" w:rsidRDefault="000D10BA" w:rsidP="00511011">
            <w:pPr>
              <w:pStyle w:val="Hlavika"/>
              <w:rPr>
                <w:rFonts w:ascii="Arial" w:hAnsi="Arial" w:cs="Arial"/>
                <w:spacing w:val="60"/>
              </w:rPr>
            </w:pPr>
            <w:r w:rsidRPr="004E033D">
              <w:rPr>
                <w:rFonts w:ascii="Arial" w:hAnsi="Arial" w:cs="Arial"/>
              </w:rPr>
              <w:t>Naše číslo</w:t>
            </w:r>
          </w:p>
        </w:tc>
        <w:tc>
          <w:tcPr>
            <w:tcW w:w="2835" w:type="dxa"/>
            <w:hideMark/>
          </w:tcPr>
          <w:p w:rsidR="000D10BA" w:rsidRPr="004E033D" w:rsidRDefault="000D10BA" w:rsidP="00511011">
            <w:pPr>
              <w:pStyle w:val="Hlavika"/>
              <w:rPr>
                <w:rFonts w:ascii="Arial" w:hAnsi="Arial" w:cs="Arial"/>
                <w:spacing w:val="60"/>
              </w:rPr>
            </w:pPr>
            <w:r w:rsidRPr="004E033D">
              <w:rPr>
                <w:rFonts w:ascii="Arial" w:hAnsi="Arial" w:cs="Arial"/>
              </w:rPr>
              <w:t>Vybavuje/linka</w:t>
            </w:r>
          </w:p>
        </w:tc>
        <w:tc>
          <w:tcPr>
            <w:tcW w:w="1275" w:type="dxa"/>
            <w:hideMark/>
          </w:tcPr>
          <w:p w:rsidR="000D10BA" w:rsidRPr="004E033D" w:rsidRDefault="004A449E" w:rsidP="004A449E">
            <w:pPr>
              <w:pStyle w:val="Hlavika"/>
              <w:rPr>
                <w:rFonts w:ascii="Arial" w:hAnsi="Arial" w:cs="Arial"/>
                <w:spacing w:val="60"/>
                <w:highlight w:val="lightGray"/>
              </w:rPr>
            </w:pPr>
            <w:r>
              <w:rPr>
                <w:rFonts w:ascii="Arial" w:hAnsi="Arial" w:cs="Arial"/>
              </w:rPr>
              <w:t>Dátum</w:t>
            </w:r>
          </w:p>
        </w:tc>
      </w:tr>
      <w:tr w:rsidR="000D10BA" w:rsidRPr="002536C6" w:rsidTr="00685874">
        <w:trPr>
          <w:cantSplit/>
        </w:trPr>
        <w:tc>
          <w:tcPr>
            <w:tcW w:w="2552" w:type="dxa"/>
          </w:tcPr>
          <w:p w:rsidR="000D10BA" w:rsidRPr="004E033D" w:rsidRDefault="000D10BA" w:rsidP="00511011">
            <w:pPr>
              <w:pStyle w:val="Hlavika"/>
              <w:rPr>
                <w:rFonts w:ascii="Arial" w:hAnsi="Arial" w:cs="Arial"/>
              </w:rPr>
            </w:pPr>
          </w:p>
        </w:tc>
        <w:tc>
          <w:tcPr>
            <w:tcW w:w="2410" w:type="dxa"/>
            <w:hideMark/>
          </w:tcPr>
          <w:p w:rsidR="000D10BA" w:rsidRPr="001D2281" w:rsidRDefault="00971734" w:rsidP="00F14B3E">
            <w:pPr>
              <w:pStyle w:val="Hlavika"/>
              <w:rPr>
                <w:rFonts w:ascii="Arial" w:hAnsi="Arial" w:cs="Arial"/>
              </w:rPr>
            </w:pPr>
            <w:r>
              <w:rPr>
                <w:rFonts w:ascii="Arial" w:hAnsi="Arial" w:cs="Arial"/>
              </w:rPr>
              <w:t>0</w:t>
            </w:r>
            <w:r w:rsidR="00F14B3E">
              <w:rPr>
                <w:rFonts w:ascii="Arial" w:hAnsi="Arial" w:cs="Arial"/>
              </w:rPr>
              <w:t>416</w:t>
            </w:r>
            <w:r w:rsidR="000D10BA" w:rsidRPr="001D2281">
              <w:rPr>
                <w:rFonts w:ascii="Arial" w:hAnsi="Arial" w:cs="Arial"/>
              </w:rPr>
              <w:t>/201</w:t>
            </w:r>
            <w:r w:rsidR="00532A57">
              <w:rPr>
                <w:rFonts w:ascii="Arial" w:hAnsi="Arial" w:cs="Arial"/>
              </w:rPr>
              <w:t>6</w:t>
            </w:r>
            <w:r w:rsidR="000D10BA" w:rsidRPr="001D2281">
              <w:rPr>
                <w:rFonts w:ascii="Arial" w:hAnsi="Arial" w:cs="Arial"/>
              </w:rPr>
              <w:t>/CLaO/</w:t>
            </w:r>
            <w:r w:rsidR="000D10BA">
              <w:rPr>
                <w:rFonts w:ascii="Arial" w:hAnsi="Arial" w:cs="Arial"/>
              </w:rPr>
              <w:t>PoA</w:t>
            </w:r>
          </w:p>
        </w:tc>
        <w:tc>
          <w:tcPr>
            <w:tcW w:w="2835" w:type="dxa"/>
            <w:hideMark/>
          </w:tcPr>
          <w:p w:rsidR="000D10BA" w:rsidRPr="00DF60BC" w:rsidRDefault="000D10BA" w:rsidP="00511011">
            <w:pPr>
              <w:pStyle w:val="Hlavika"/>
              <w:rPr>
                <w:rFonts w:ascii="Arial" w:hAnsi="Arial" w:cs="Arial"/>
              </w:rPr>
            </w:pPr>
            <w:r>
              <w:rPr>
                <w:rFonts w:ascii="Arial" w:hAnsi="Arial" w:cs="Arial"/>
              </w:rPr>
              <w:t>Poliaková</w:t>
            </w:r>
            <w:r w:rsidR="00A06D85">
              <w:rPr>
                <w:rFonts w:ascii="Arial" w:hAnsi="Arial" w:cs="Arial"/>
              </w:rPr>
              <w:t>/</w:t>
            </w:r>
            <w:r w:rsidRPr="00DF60BC">
              <w:rPr>
                <w:rFonts w:ascii="Arial" w:hAnsi="Arial" w:cs="Arial"/>
              </w:rPr>
              <w:t>0</w:t>
            </w:r>
            <w:r>
              <w:rPr>
                <w:rFonts w:ascii="Arial" w:hAnsi="Arial" w:cs="Arial"/>
              </w:rPr>
              <w:t>4</w:t>
            </w:r>
            <w:r w:rsidRPr="00DF60BC">
              <w:rPr>
                <w:rFonts w:ascii="Arial" w:hAnsi="Arial" w:cs="Arial"/>
              </w:rPr>
              <w:t>5/229</w:t>
            </w:r>
            <w:r>
              <w:rPr>
                <w:rFonts w:ascii="Arial" w:hAnsi="Arial" w:cs="Arial"/>
              </w:rPr>
              <w:t>-4808</w:t>
            </w:r>
          </w:p>
        </w:tc>
        <w:tc>
          <w:tcPr>
            <w:tcW w:w="1275" w:type="dxa"/>
            <w:shd w:val="clear" w:color="auto" w:fill="auto"/>
          </w:tcPr>
          <w:p w:rsidR="000D10BA" w:rsidRPr="002536C6" w:rsidRDefault="006C2A86" w:rsidP="00A14219">
            <w:pPr>
              <w:pStyle w:val="Hlavika"/>
              <w:rPr>
                <w:rFonts w:ascii="Arial" w:hAnsi="Arial" w:cs="Arial"/>
              </w:rPr>
            </w:pPr>
            <w:r>
              <w:rPr>
                <w:rFonts w:ascii="Arial" w:hAnsi="Arial" w:cs="Arial"/>
              </w:rPr>
              <w:t>7.9.2016</w:t>
            </w:r>
          </w:p>
        </w:tc>
      </w:tr>
    </w:tbl>
    <w:p w:rsidR="00450253" w:rsidRDefault="00450253" w:rsidP="000D10BA">
      <w:pPr>
        <w:spacing w:line="240" w:lineRule="auto"/>
        <w:outlineLvl w:val="0"/>
        <w:rPr>
          <w:rFonts w:ascii="Arial" w:hAnsi="Arial" w:cs="Arial"/>
          <w:b/>
          <w:bCs/>
          <w:sz w:val="24"/>
          <w:szCs w:val="24"/>
        </w:rPr>
      </w:pPr>
    </w:p>
    <w:p w:rsidR="001C1B85" w:rsidRDefault="001C1B85" w:rsidP="000D10BA">
      <w:pPr>
        <w:spacing w:line="240" w:lineRule="auto"/>
        <w:outlineLvl w:val="0"/>
        <w:rPr>
          <w:rFonts w:ascii="Arial" w:hAnsi="Arial" w:cs="Arial"/>
          <w:b/>
          <w:bCs/>
          <w:sz w:val="24"/>
          <w:szCs w:val="24"/>
        </w:rPr>
      </w:pPr>
    </w:p>
    <w:p w:rsidR="005D6837" w:rsidRPr="00622095" w:rsidRDefault="000D10BA" w:rsidP="000D10BA">
      <w:pPr>
        <w:spacing w:line="240" w:lineRule="auto"/>
        <w:outlineLvl w:val="0"/>
        <w:rPr>
          <w:rFonts w:ascii="Arial" w:hAnsi="Arial" w:cs="Arial"/>
          <w:bCs/>
          <w:sz w:val="24"/>
          <w:szCs w:val="24"/>
        </w:rPr>
      </w:pPr>
      <w:r w:rsidRPr="00622095">
        <w:rPr>
          <w:rFonts w:ascii="Arial" w:hAnsi="Arial" w:cs="Arial"/>
          <w:b/>
          <w:bCs/>
          <w:sz w:val="24"/>
          <w:szCs w:val="24"/>
        </w:rPr>
        <w:t xml:space="preserve">Výzva na predloženie cenového návrhu </w:t>
      </w:r>
      <w:r w:rsidRPr="00622095">
        <w:rPr>
          <w:rFonts w:ascii="Arial" w:hAnsi="Arial" w:cs="Arial"/>
          <w:bCs/>
          <w:sz w:val="24"/>
          <w:szCs w:val="24"/>
        </w:rPr>
        <w:t>(s použitím elektronickej aukcie)</w:t>
      </w:r>
    </w:p>
    <w:p w:rsidR="001C1B85" w:rsidRDefault="001C1B85" w:rsidP="005D6837">
      <w:pPr>
        <w:spacing w:line="240" w:lineRule="auto"/>
        <w:rPr>
          <w:rFonts w:ascii="Arial" w:hAnsi="Arial" w:cs="Arial"/>
        </w:rPr>
      </w:pPr>
    </w:p>
    <w:p w:rsidR="000A7E7D" w:rsidRDefault="00973A7E" w:rsidP="005D6837">
      <w:pPr>
        <w:spacing w:line="240" w:lineRule="auto"/>
        <w:rPr>
          <w:rFonts w:ascii="Arial" w:hAnsi="Arial" w:cs="Arial"/>
          <w:b/>
        </w:rPr>
      </w:pPr>
      <w:r>
        <w:rPr>
          <w:rFonts w:ascii="Arial" w:hAnsi="Arial" w:cs="Arial"/>
        </w:rPr>
        <w:t xml:space="preserve">Obstarávateľ v rámci postupu </w:t>
      </w:r>
      <w:r w:rsidRPr="00A01010">
        <w:rPr>
          <w:rFonts w:ascii="Arial" w:hAnsi="Arial" w:cs="Arial"/>
          <w:i/>
        </w:rPr>
        <w:t>„Prieskum trhu“</w:t>
      </w:r>
      <w:r>
        <w:rPr>
          <w:rFonts w:ascii="Arial" w:hAnsi="Arial" w:cs="Arial"/>
          <w:i/>
        </w:rPr>
        <w:t xml:space="preserve"> </w:t>
      </w:r>
      <w:r w:rsidRPr="008C6569">
        <w:rPr>
          <w:rFonts w:ascii="Arial" w:hAnsi="Arial" w:cs="Arial"/>
        </w:rPr>
        <w:t xml:space="preserve">týmto vyzýva </w:t>
      </w:r>
      <w:r>
        <w:rPr>
          <w:rFonts w:ascii="Arial" w:hAnsi="Arial" w:cs="Arial"/>
        </w:rPr>
        <w:t xml:space="preserve">ako </w:t>
      </w:r>
      <w:r w:rsidRPr="008C6569">
        <w:rPr>
          <w:rFonts w:ascii="Arial" w:hAnsi="Arial" w:cs="Arial"/>
        </w:rPr>
        <w:t>predkladateľ</w:t>
      </w:r>
      <w:r>
        <w:rPr>
          <w:rFonts w:ascii="Arial" w:hAnsi="Arial" w:cs="Arial"/>
        </w:rPr>
        <w:t>a</w:t>
      </w:r>
      <w:r w:rsidRPr="008C6569">
        <w:rPr>
          <w:rFonts w:ascii="Arial" w:hAnsi="Arial" w:cs="Arial"/>
        </w:rPr>
        <w:t xml:space="preserve"> na predloženie cenového návrhu na predmet zákazky:</w:t>
      </w:r>
      <w:r>
        <w:rPr>
          <w:rFonts w:ascii="Arial" w:hAnsi="Arial" w:cs="Arial"/>
        </w:rPr>
        <w:t xml:space="preserve"> </w:t>
      </w:r>
      <w:r w:rsidRPr="003445AA">
        <w:rPr>
          <w:rFonts w:ascii="Arial" w:hAnsi="Arial" w:cs="Arial"/>
          <w:b/>
        </w:rPr>
        <w:t>„</w:t>
      </w:r>
      <w:r w:rsidR="00A14219">
        <w:rPr>
          <w:rFonts w:ascii="Arial" w:hAnsi="Arial" w:cs="Arial"/>
          <w:b/>
        </w:rPr>
        <w:t>Ústredne presného času</w:t>
      </w:r>
      <w:r w:rsidR="005E48BA" w:rsidRPr="003445AA">
        <w:rPr>
          <w:rFonts w:ascii="Arial" w:hAnsi="Arial" w:cs="Arial"/>
          <w:b/>
        </w:rPr>
        <w:t xml:space="preserve">“. </w:t>
      </w:r>
    </w:p>
    <w:p w:rsidR="00BA2AFD" w:rsidRDefault="00BA2AFD" w:rsidP="00C6056D">
      <w:pPr>
        <w:spacing w:line="240" w:lineRule="auto"/>
        <w:rPr>
          <w:rFonts w:ascii="Arial" w:hAnsi="Arial" w:cs="Arial"/>
          <w:b/>
        </w:rPr>
      </w:pPr>
    </w:p>
    <w:p w:rsidR="00C6056D" w:rsidRPr="00C6056D" w:rsidRDefault="00C6056D" w:rsidP="00C6056D">
      <w:pPr>
        <w:spacing w:line="240" w:lineRule="auto"/>
        <w:rPr>
          <w:rFonts w:ascii="Arial" w:hAnsi="Arial" w:cs="Arial"/>
          <w:b/>
        </w:rPr>
      </w:pPr>
      <w:r w:rsidRPr="00C6056D">
        <w:rPr>
          <w:rFonts w:ascii="Arial" w:hAnsi="Arial" w:cs="Arial"/>
          <w:b/>
        </w:rPr>
        <w:t>Bližšia špecifikácia predmetu zákazky je uvedená v Prílohe č. 1.</w:t>
      </w:r>
    </w:p>
    <w:p w:rsidR="00C6056D" w:rsidRDefault="00C6056D" w:rsidP="00807F14">
      <w:pPr>
        <w:spacing w:line="240" w:lineRule="auto"/>
        <w:rPr>
          <w:rFonts w:ascii="Arial" w:hAnsi="Arial" w:cs="Arial"/>
          <w:b/>
        </w:rPr>
      </w:pPr>
    </w:p>
    <w:p w:rsidR="00927EED" w:rsidRDefault="000D10BA" w:rsidP="000D10BA">
      <w:pPr>
        <w:pStyle w:val="Zarkazkladnhotextu2"/>
        <w:spacing w:after="0" w:line="240" w:lineRule="auto"/>
        <w:ind w:left="0"/>
        <w:jc w:val="both"/>
        <w:rPr>
          <w:sz w:val="22"/>
          <w:szCs w:val="22"/>
          <w:lang w:val="sk-SK"/>
        </w:rPr>
      </w:pPr>
      <w:r w:rsidRPr="001342FB">
        <w:rPr>
          <w:sz w:val="22"/>
          <w:szCs w:val="22"/>
          <w:u w:val="single"/>
          <w:lang w:val="sk-SK"/>
        </w:rPr>
        <w:t>Miesto plnenia zákazky:</w:t>
      </w:r>
      <w:r w:rsidRPr="001342FB">
        <w:rPr>
          <w:sz w:val="22"/>
          <w:szCs w:val="22"/>
          <w:lang w:val="sk-SK"/>
        </w:rPr>
        <w:t xml:space="preserve"> </w:t>
      </w:r>
      <w:r w:rsidR="00807F14">
        <w:rPr>
          <w:sz w:val="22"/>
          <w:szCs w:val="22"/>
          <w:lang w:val="sk-SK"/>
        </w:rPr>
        <w:t>ŽSR</w:t>
      </w:r>
      <w:r w:rsidR="00096ED6">
        <w:rPr>
          <w:sz w:val="22"/>
          <w:szCs w:val="22"/>
          <w:lang w:val="sk-SK"/>
        </w:rPr>
        <w:t xml:space="preserve"> – </w:t>
      </w:r>
      <w:r w:rsidR="00807F14">
        <w:rPr>
          <w:sz w:val="22"/>
          <w:szCs w:val="22"/>
          <w:lang w:val="sk-SK"/>
        </w:rPr>
        <w:t>CLaO</w:t>
      </w:r>
      <w:r w:rsidR="00096ED6">
        <w:rPr>
          <w:sz w:val="22"/>
          <w:szCs w:val="22"/>
          <w:lang w:val="sk-SK"/>
        </w:rPr>
        <w:t xml:space="preserve"> </w:t>
      </w:r>
      <w:r w:rsidR="00807F14">
        <w:rPr>
          <w:sz w:val="22"/>
          <w:szCs w:val="22"/>
          <w:lang w:val="sk-SK"/>
        </w:rPr>
        <w:t>-</w:t>
      </w:r>
      <w:r w:rsidR="00096ED6">
        <w:rPr>
          <w:sz w:val="22"/>
          <w:szCs w:val="22"/>
          <w:lang w:val="sk-SK"/>
        </w:rPr>
        <w:t xml:space="preserve"> </w:t>
      </w:r>
      <w:r w:rsidR="00807F14">
        <w:rPr>
          <w:sz w:val="22"/>
          <w:szCs w:val="22"/>
          <w:lang w:val="sk-SK"/>
        </w:rPr>
        <w:t>Z</w:t>
      </w:r>
      <w:r w:rsidR="00532A57">
        <w:rPr>
          <w:sz w:val="22"/>
          <w:szCs w:val="22"/>
          <w:lang w:val="sk-SK"/>
        </w:rPr>
        <w:t xml:space="preserve">ásobovacie </w:t>
      </w:r>
      <w:r w:rsidR="000A7E7D">
        <w:rPr>
          <w:sz w:val="22"/>
          <w:szCs w:val="22"/>
          <w:lang w:val="sk-SK"/>
        </w:rPr>
        <w:t>sklady</w:t>
      </w:r>
      <w:r w:rsidR="005E48BA">
        <w:rPr>
          <w:sz w:val="22"/>
          <w:szCs w:val="22"/>
          <w:lang w:val="sk-SK"/>
        </w:rPr>
        <w:t xml:space="preserve"> podľa Prílohy č. 2</w:t>
      </w:r>
    </w:p>
    <w:p w:rsidR="005E48BA" w:rsidRDefault="005E48BA" w:rsidP="000D10BA">
      <w:pPr>
        <w:pStyle w:val="Zarkazkladnhotextu2"/>
        <w:spacing w:after="0" w:line="240" w:lineRule="auto"/>
        <w:ind w:left="0"/>
        <w:jc w:val="both"/>
        <w:rPr>
          <w:sz w:val="22"/>
          <w:szCs w:val="22"/>
          <w:u w:val="single"/>
          <w:lang w:val="sk-SK" w:eastAsia="sk-SK"/>
        </w:rPr>
      </w:pPr>
    </w:p>
    <w:p w:rsidR="00532A57" w:rsidRDefault="000D10BA" w:rsidP="00532A57">
      <w:pPr>
        <w:pStyle w:val="Zarkazkladnhotextu2"/>
        <w:spacing w:after="0" w:line="240" w:lineRule="auto"/>
        <w:ind w:left="0"/>
        <w:jc w:val="both"/>
        <w:rPr>
          <w:sz w:val="22"/>
          <w:szCs w:val="22"/>
          <w:lang w:val="sk-SK" w:eastAsia="sk-SK"/>
        </w:rPr>
      </w:pPr>
      <w:r w:rsidRPr="001342FB">
        <w:rPr>
          <w:sz w:val="22"/>
          <w:szCs w:val="22"/>
          <w:u w:val="single"/>
          <w:lang w:val="sk-SK" w:eastAsia="sk-SK"/>
        </w:rPr>
        <w:t>Lehota</w:t>
      </w:r>
      <w:r w:rsidR="00A06D85">
        <w:rPr>
          <w:sz w:val="22"/>
          <w:szCs w:val="22"/>
          <w:u w:val="single"/>
          <w:lang w:val="sk-SK" w:eastAsia="sk-SK"/>
        </w:rPr>
        <w:t>/</w:t>
      </w:r>
      <w:r w:rsidRPr="001342FB">
        <w:rPr>
          <w:sz w:val="22"/>
          <w:szCs w:val="22"/>
          <w:u w:val="single"/>
          <w:lang w:val="sk-SK" w:eastAsia="sk-SK"/>
        </w:rPr>
        <w:t>termín plnenia zákazky:</w:t>
      </w:r>
      <w:r w:rsidRPr="001342FB">
        <w:rPr>
          <w:sz w:val="22"/>
          <w:szCs w:val="22"/>
          <w:lang w:val="sk-SK" w:eastAsia="sk-SK"/>
        </w:rPr>
        <w:t xml:space="preserve"> </w:t>
      </w:r>
      <w:r w:rsidR="00532A57">
        <w:rPr>
          <w:sz w:val="22"/>
          <w:szCs w:val="22"/>
          <w:lang w:val="sk-SK" w:eastAsia="sk-SK"/>
        </w:rPr>
        <w:t xml:space="preserve">predkladateľ v cenovom návrhu uvedie lehotu dodania v kalendárnych dňoch od elektronického </w:t>
      </w:r>
      <w:proofErr w:type="spellStart"/>
      <w:r w:rsidR="00532A57">
        <w:rPr>
          <w:sz w:val="22"/>
          <w:szCs w:val="22"/>
          <w:lang w:val="sk-SK" w:eastAsia="sk-SK"/>
        </w:rPr>
        <w:t>obdržania</w:t>
      </w:r>
      <w:proofErr w:type="spellEnd"/>
      <w:r w:rsidR="00532A57">
        <w:rPr>
          <w:sz w:val="22"/>
          <w:szCs w:val="22"/>
          <w:lang w:val="sk-SK" w:eastAsia="sk-SK"/>
        </w:rPr>
        <w:t xml:space="preserve"> objednávky.</w:t>
      </w:r>
    </w:p>
    <w:p w:rsidR="00450253" w:rsidRDefault="00450253" w:rsidP="000D10BA">
      <w:pPr>
        <w:pStyle w:val="Zarkazkladnhotextu2"/>
        <w:spacing w:after="0" w:line="240" w:lineRule="auto"/>
        <w:ind w:left="0"/>
        <w:jc w:val="both"/>
        <w:rPr>
          <w:sz w:val="22"/>
          <w:szCs w:val="22"/>
          <w:u w:val="single"/>
          <w:lang w:val="sk-SK" w:eastAsia="sk-SK"/>
        </w:rPr>
      </w:pPr>
    </w:p>
    <w:p w:rsidR="00685874" w:rsidRPr="00574B33" w:rsidRDefault="000D10BA" w:rsidP="00685874">
      <w:pPr>
        <w:pStyle w:val="Zarkazkladnhotextu2"/>
        <w:spacing w:after="0" w:line="240" w:lineRule="auto"/>
        <w:ind w:left="0"/>
        <w:jc w:val="both"/>
        <w:rPr>
          <w:rFonts w:cs="Arial"/>
          <w:sz w:val="22"/>
          <w:szCs w:val="22"/>
          <w:lang w:val="sk-SK" w:eastAsia="sk-SK"/>
        </w:rPr>
      </w:pPr>
      <w:r w:rsidRPr="001342FB">
        <w:rPr>
          <w:sz w:val="22"/>
          <w:szCs w:val="22"/>
          <w:u w:val="single"/>
          <w:lang w:val="sk-SK" w:eastAsia="sk-SK"/>
        </w:rPr>
        <w:t>Lehota</w:t>
      </w:r>
      <w:r w:rsidR="003A5C72">
        <w:rPr>
          <w:sz w:val="22"/>
          <w:szCs w:val="22"/>
          <w:u w:val="single"/>
          <w:lang w:val="sk-SK" w:eastAsia="sk-SK"/>
        </w:rPr>
        <w:t>/</w:t>
      </w:r>
      <w:r w:rsidRPr="001342FB">
        <w:rPr>
          <w:sz w:val="22"/>
          <w:szCs w:val="22"/>
          <w:u w:val="single"/>
          <w:lang w:val="sk-SK" w:eastAsia="sk-SK"/>
        </w:rPr>
        <w:t>termín trvania zmluvného vzťahu:</w:t>
      </w:r>
      <w:r w:rsidRPr="001342FB">
        <w:rPr>
          <w:sz w:val="22"/>
          <w:szCs w:val="22"/>
          <w:lang w:val="sk-SK" w:eastAsia="sk-SK"/>
        </w:rPr>
        <w:t xml:space="preserve"> </w:t>
      </w:r>
      <w:r w:rsidR="00685874" w:rsidRPr="00574B33">
        <w:rPr>
          <w:rFonts w:cs="Arial"/>
          <w:sz w:val="22"/>
          <w:szCs w:val="22"/>
          <w:lang w:val="sk-SK" w:eastAsia="sk-SK"/>
        </w:rPr>
        <w:t xml:space="preserve">do vyčerpania finančného objemu kúpnej zmluvy,  najneskôr do </w:t>
      </w:r>
      <w:r w:rsidR="00973A7E">
        <w:rPr>
          <w:rFonts w:cs="Arial"/>
          <w:sz w:val="22"/>
          <w:szCs w:val="22"/>
          <w:lang w:val="sk-SK" w:eastAsia="sk-SK"/>
        </w:rPr>
        <w:t>12</w:t>
      </w:r>
      <w:r w:rsidR="00685874">
        <w:rPr>
          <w:rFonts w:cs="Arial"/>
          <w:sz w:val="22"/>
          <w:szCs w:val="22"/>
          <w:lang w:val="sk-SK" w:eastAsia="sk-SK"/>
        </w:rPr>
        <w:t xml:space="preserve"> </w:t>
      </w:r>
      <w:r w:rsidR="00685874" w:rsidRPr="00574B33">
        <w:rPr>
          <w:rFonts w:cs="Arial"/>
          <w:sz w:val="22"/>
          <w:szCs w:val="22"/>
          <w:lang w:val="sk-SK" w:eastAsia="sk-SK"/>
        </w:rPr>
        <w:t>mesiacov od účinnosti zmluvy.</w:t>
      </w:r>
    </w:p>
    <w:p w:rsidR="00685874" w:rsidRDefault="00685874" w:rsidP="000D10BA">
      <w:pPr>
        <w:pStyle w:val="Zarkazkladnhotextu2"/>
        <w:spacing w:after="0" w:line="240" w:lineRule="auto"/>
        <w:ind w:left="0"/>
        <w:jc w:val="both"/>
        <w:rPr>
          <w:sz w:val="22"/>
          <w:szCs w:val="22"/>
          <w:lang w:val="sk-SK" w:eastAsia="sk-SK"/>
        </w:rPr>
      </w:pPr>
    </w:p>
    <w:p w:rsidR="000D10BA" w:rsidRPr="001342FB" w:rsidRDefault="000D10BA" w:rsidP="000D10BA">
      <w:pPr>
        <w:pStyle w:val="Zarkazkladnhotextu2"/>
        <w:spacing w:after="0" w:line="240" w:lineRule="auto"/>
        <w:ind w:left="0"/>
        <w:jc w:val="both"/>
        <w:rPr>
          <w:rFonts w:cs="Arial"/>
          <w:sz w:val="22"/>
          <w:szCs w:val="22"/>
          <w:lang w:val="sk-SK" w:eastAsia="sk-SK"/>
        </w:rPr>
      </w:pPr>
      <w:r w:rsidRPr="001342FB">
        <w:rPr>
          <w:rFonts w:cs="Arial"/>
          <w:sz w:val="22"/>
          <w:szCs w:val="22"/>
          <w:u w:val="single"/>
          <w:lang w:val="sk-SK" w:eastAsia="sk-SK"/>
        </w:rPr>
        <w:t>Spôsob plnenia:</w:t>
      </w:r>
      <w:r w:rsidRPr="001342FB">
        <w:rPr>
          <w:rFonts w:cs="Arial"/>
          <w:sz w:val="22"/>
          <w:szCs w:val="22"/>
          <w:lang w:val="sk-SK" w:eastAsia="sk-SK"/>
        </w:rPr>
        <w:t xml:space="preserve"> v zmysle objednávok z informačného systému SAP ECC.5, ktoré budú vystavené na základe prevádzkovej potreby obstarávateľa. </w:t>
      </w:r>
    </w:p>
    <w:p w:rsidR="00973A7E" w:rsidRDefault="00973A7E" w:rsidP="00973A7E">
      <w:pPr>
        <w:spacing w:line="240" w:lineRule="auto"/>
        <w:rPr>
          <w:rFonts w:ascii="Arial" w:hAnsi="Arial" w:cs="Arial"/>
          <w:u w:val="single"/>
        </w:rPr>
      </w:pPr>
    </w:p>
    <w:p w:rsidR="00973A7E" w:rsidRPr="00F601B3" w:rsidRDefault="00973A7E" w:rsidP="00973A7E">
      <w:pPr>
        <w:spacing w:line="240" w:lineRule="auto"/>
        <w:rPr>
          <w:rFonts w:ascii="Arial" w:hAnsi="Arial" w:cs="Arial"/>
          <w:u w:val="single"/>
        </w:rPr>
      </w:pPr>
      <w:r w:rsidRPr="00F601B3">
        <w:rPr>
          <w:rFonts w:ascii="Arial" w:hAnsi="Arial" w:cs="Arial"/>
          <w:u w:val="single"/>
        </w:rPr>
        <w:t>Lehota viazanosti cenového návrhu:</w:t>
      </w:r>
    </w:p>
    <w:p w:rsidR="00973A7E" w:rsidRPr="00A01010" w:rsidRDefault="00973A7E" w:rsidP="00973A7E">
      <w:pPr>
        <w:spacing w:line="240" w:lineRule="auto"/>
        <w:rPr>
          <w:rFonts w:ascii="Arial" w:hAnsi="Arial" w:cs="Arial"/>
        </w:rPr>
      </w:pPr>
      <w:r w:rsidRPr="00A01010">
        <w:rPr>
          <w:rFonts w:ascii="Arial" w:hAnsi="Arial" w:cs="Arial"/>
        </w:rPr>
        <w:t xml:space="preserve">Predložené cenové návrhy zostávajú platné počas lehoty viazanosti cenových návrhov stanovenej do 31.03.2017. </w:t>
      </w:r>
    </w:p>
    <w:p w:rsidR="00973A7E" w:rsidRDefault="00973A7E" w:rsidP="00973A7E">
      <w:pPr>
        <w:tabs>
          <w:tab w:val="left" w:pos="426"/>
        </w:tabs>
        <w:spacing w:line="240" w:lineRule="auto"/>
        <w:rPr>
          <w:rFonts w:ascii="Arial" w:hAnsi="Arial" w:cs="Arial"/>
          <w:sz w:val="20"/>
          <w:szCs w:val="20"/>
        </w:rPr>
      </w:pPr>
      <w:r w:rsidRPr="00A01010">
        <w:rPr>
          <w:rFonts w:ascii="Arial" w:hAnsi="Arial" w:cs="Arial"/>
        </w:rPr>
        <w:t xml:space="preserve">Obstarávateľ si vyhradzuje právo primerane predĺžiť lehotu viazanosti cenových návrhov v tom prípade, ak nebude môcť v pôvodne stanovenej lehote viazanosti cenových návrhov uzavrieť zmluvu s úspešným predkladateľom pre okolnosti, ktoré nastali počas procesu verejného obstarávania a nebolo ich možné predvídať. </w:t>
      </w:r>
      <w:r w:rsidRPr="00A01010">
        <w:rPr>
          <w:rFonts w:ascii="Arial" w:hAnsi="Arial" w:cs="Arial"/>
          <w:u w:val="single"/>
        </w:rPr>
        <w:t>Obstarávateľ upovedomí predkladateľov o predĺžení lehoty viazanosti</w:t>
      </w:r>
      <w:r w:rsidRPr="00A01010">
        <w:rPr>
          <w:rFonts w:ascii="Arial" w:hAnsi="Arial" w:cs="Arial"/>
        </w:rPr>
        <w:t xml:space="preserve"> </w:t>
      </w:r>
      <w:r w:rsidRPr="00A01010">
        <w:rPr>
          <w:rFonts w:ascii="Arial" w:hAnsi="Arial" w:cs="Arial"/>
          <w:u w:val="single"/>
        </w:rPr>
        <w:t>cenových návrhov a predkladatelia sú svojim cenovým návrhom viazaní do uplynutia obstarávateľom oznámenej predĺženej lehoty viazanosti cenových návrhov</w:t>
      </w:r>
      <w:r w:rsidRPr="00A01010">
        <w:rPr>
          <w:rFonts w:ascii="Arial" w:hAnsi="Arial" w:cs="Arial"/>
        </w:rPr>
        <w:t>.</w:t>
      </w:r>
    </w:p>
    <w:p w:rsidR="000D10BA" w:rsidRPr="001342FB" w:rsidRDefault="000D10BA" w:rsidP="000D10BA">
      <w:pPr>
        <w:pStyle w:val="Zarkazkladnhotextu2"/>
        <w:spacing w:after="0" w:line="240" w:lineRule="auto"/>
        <w:ind w:left="0"/>
        <w:jc w:val="both"/>
        <w:rPr>
          <w:rFonts w:cs="Arial"/>
          <w:sz w:val="22"/>
          <w:szCs w:val="22"/>
          <w:lang w:val="sk-SK"/>
        </w:rPr>
      </w:pPr>
    </w:p>
    <w:p w:rsidR="008A5BDC" w:rsidRDefault="000D10BA" w:rsidP="005D6837">
      <w:pPr>
        <w:pStyle w:val="Zarkazkladnhotextu2"/>
        <w:spacing w:after="0" w:line="240" w:lineRule="auto"/>
        <w:ind w:left="0"/>
        <w:jc w:val="both"/>
        <w:rPr>
          <w:rFonts w:cs="Arial"/>
          <w:b/>
          <w:sz w:val="22"/>
          <w:szCs w:val="22"/>
          <w:u w:val="single"/>
        </w:rPr>
      </w:pPr>
      <w:proofErr w:type="spellStart"/>
      <w:r w:rsidRPr="001342FB">
        <w:rPr>
          <w:rFonts w:cs="Arial"/>
          <w:b/>
          <w:sz w:val="22"/>
          <w:szCs w:val="22"/>
          <w:u w:val="single"/>
        </w:rPr>
        <w:t>Požiadavky</w:t>
      </w:r>
      <w:proofErr w:type="spellEnd"/>
      <w:r w:rsidRPr="001342FB">
        <w:rPr>
          <w:rFonts w:cs="Arial"/>
          <w:b/>
          <w:sz w:val="22"/>
          <w:szCs w:val="22"/>
          <w:u w:val="single"/>
        </w:rPr>
        <w:t xml:space="preserve"> na cen</w:t>
      </w:r>
      <w:r w:rsidR="005D6837">
        <w:rPr>
          <w:rFonts w:cs="Arial"/>
          <w:b/>
          <w:sz w:val="22"/>
          <w:szCs w:val="22"/>
          <w:u w:val="single"/>
        </w:rPr>
        <w:t>ový návrh:</w:t>
      </w:r>
    </w:p>
    <w:p w:rsidR="00973A7E" w:rsidRPr="001342FB" w:rsidRDefault="00973A7E" w:rsidP="005D6837">
      <w:pPr>
        <w:pStyle w:val="Zarkazkladnhotextu2"/>
        <w:spacing w:after="0" w:line="240" w:lineRule="auto"/>
        <w:ind w:left="0"/>
        <w:jc w:val="both"/>
        <w:rPr>
          <w:rFonts w:cs="Arial"/>
          <w:b/>
          <w:sz w:val="22"/>
          <w:szCs w:val="22"/>
          <w:u w:val="single"/>
        </w:rPr>
      </w:pPr>
    </w:p>
    <w:p w:rsidR="00973A7E" w:rsidRDefault="00973A7E" w:rsidP="00973A7E">
      <w:pPr>
        <w:pStyle w:val="Zkladntext2"/>
        <w:numPr>
          <w:ilvl w:val="0"/>
          <w:numId w:val="3"/>
        </w:numPr>
        <w:spacing w:after="0" w:line="240" w:lineRule="auto"/>
        <w:jc w:val="both"/>
        <w:rPr>
          <w:rFonts w:ascii="Arial" w:hAnsi="Arial" w:cs="Arial"/>
          <w:sz w:val="22"/>
          <w:szCs w:val="22"/>
        </w:rPr>
      </w:pPr>
      <w:r w:rsidRPr="001342FB">
        <w:rPr>
          <w:rFonts w:ascii="Arial" w:hAnsi="Arial" w:cs="Arial"/>
          <w:sz w:val="22"/>
          <w:szCs w:val="22"/>
        </w:rPr>
        <w:t>Cenový návrh musí byť predložený v slovenskom, prípadne českom jazyku. V prípade iného jazyka je potrebný úradn</w:t>
      </w:r>
      <w:r>
        <w:rPr>
          <w:rFonts w:ascii="Arial" w:hAnsi="Arial" w:cs="Arial"/>
          <w:sz w:val="22"/>
          <w:szCs w:val="22"/>
        </w:rPr>
        <w:t xml:space="preserve">ý preklad do jazyka slovenského; ak sa zistí rozdiel v ich obsahu, rozhodujúci je preklad do jazyka slovenského. </w:t>
      </w:r>
      <w:r w:rsidRPr="001342FB">
        <w:rPr>
          <w:rFonts w:ascii="Arial" w:hAnsi="Arial" w:cs="Arial"/>
          <w:sz w:val="22"/>
          <w:szCs w:val="22"/>
        </w:rPr>
        <w:t xml:space="preserve">Cenový návrh, ktorý nie je takto predložený nebude hodnotený. </w:t>
      </w:r>
    </w:p>
    <w:p w:rsidR="005E4DD0" w:rsidRPr="006B2AB6" w:rsidRDefault="005E4DD0" w:rsidP="005E4DD0">
      <w:pPr>
        <w:pStyle w:val="Zkladntext2"/>
        <w:spacing w:after="0" w:line="240" w:lineRule="auto"/>
        <w:ind w:left="360"/>
        <w:jc w:val="both"/>
        <w:rPr>
          <w:rFonts w:ascii="Arial" w:hAnsi="Arial" w:cs="Arial"/>
          <w:b/>
          <w:sz w:val="22"/>
          <w:szCs w:val="22"/>
          <w:u w:val="single"/>
        </w:rPr>
      </w:pPr>
      <w:r w:rsidRPr="006B2AB6">
        <w:rPr>
          <w:rFonts w:ascii="Arial" w:hAnsi="Arial" w:cs="Arial"/>
          <w:b/>
          <w:sz w:val="22"/>
          <w:szCs w:val="22"/>
          <w:u w:val="single"/>
        </w:rPr>
        <w:t xml:space="preserve">Cenový návrh musí byť predložený v listinnej podobe a 1 x na CD alebo DVD nosiči </w:t>
      </w:r>
      <w:r w:rsidRPr="006B2AB6">
        <w:rPr>
          <w:rFonts w:ascii="Arial" w:hAnsi="Arial" w:cs="Arial"/>
          <w:b/>
          <w:color w:val="000000"/>
          <w:sz w:val="22"/>
          <w:szCs w:val="22"/>
          <w:u w:val="single"/>
        </w:rPr>
        <w:t>s obsahom celého návrhu. CD alebo DVD nosič musí byť identický s návrhom predloženým v listinnej podobe.</w:t>
      </w:r>
      <w:r w:rsidRPr="006B2AB6">
        <w:rPr>
          <w:rFonts w:ascii="Arial" w:hAnsi="Arial" w:cs="Arial"/>
          <w:b/>
          <w:sz w:val="22"/>
          <w:szCs w:val="22"/>
          <w:u w:val="single"/>
        </w:rPr>
        <w:t xml:space="preserve">  </w:t>
      </w:r>
    </w:p>
    <w:p w:rsidR="001C1B85" w:rsidRPr="00973A7E" w:rsidRDefault="001C1B85" w:rsidP="001C1B85">
      <w:pPr>
        <w:pStyle w:val="Zkladntext2"/>
        <w:spacing w:after="0" w:line="240" w:lineRule="auto"/>
        <w:jc w:val="both"/>
        <w:rPr>
          <w:rFonts w:ascii="Arial" w:hAnsi="Arial" w:cs="Arial"/>
          <w:sz w:val="22"/>
          <w:szCs w:val="22"/>
        </w:rPr>
      </w:pPr>
    </w:p>
    <w:p w:rsidR="001C1B85" w:rsidRDefault="000D10BA" w:rsidP="001C1B85">
      <w:pPr>
        <w:pStyle w:val="Zkladntext2"/>
        <w:numPr>
          <w:ilvl w:val="0"/>
          <w:numId w:val="3"/>
        </w:numPr>
        <w:spacing w:after="0" w:line="240" w:lineRule="auto"/>
        <w:jc w:val="both"/>
        <w:rPr>
          <w:rFonts w:ascii="Arial" w:hAnsi="Arial" w:cs="Arial"/>
          <w:sz w:val="22"/>
          <w:szCs w:val="22"/>
          <w:u w:val="single"/>
        </w:rPr>
      </w:pPr>
      <w:r w:rsidRPr="001342FB">
        <w:rPr>
          <w:rFonts w:ascii="Arial" w:hAnsi="Arial" w:cs="Arial"/>
          <w:sz w:val="22"/>
          <w:szCs w:val="22"/>
        </w:rPr>
        <w:t xml:space="preserve">Variantné riešenie: </w:t>
      </w:r>
      <w:r w:rsidRPr="001342FB">
        <w:rPr>
          <w:rFonts w:ascii="Arial" w:hAnsi="Arial" w:cs="Arial"/>
          <w:b/>
          <w:sz w:val="22"/>
          <w:szCs w:val="22"/>
          <w:u w:val="single"/>
        </w:rPr>
        <w:t>nepripúšťa sa</w:t>
      </w:r>
      <w:r w:rsidRPr="001342FB">
        <w:rPr>
          <w:rFonts w:ascii="Arial" w:hAnsi="Arial" w:cs="Arial"/>
          <w:sz w:val="22"/>
          <w:szCs w:val="22"/>
          <w:u w:val="single"/>
        </w:rPr>
        <w:t>.</w:t>
      </w:r>
    </w:p>
    <w:p w:rsidR="005E4DD0" w:rsidRPr="005E4DD0" w:rsidRDefault="005E4DD0" w:rsidP="005E4DD0">
      <w:pPr>
        <w:pStyle w:val="Zkladntext2"/>
        <w:spacing w:after="0" w:line="240" w:lineRule="auto"/>
        <w:ind w:left="360"/>
        <w:jc w:val="both"/>
        <w:rPr>
          <w:rFonts w:ascii="Arial" w:hAnsi="Arial" w:cs="Arial"/>
          <w:sz w:val="22"/>
          <w:szCs w:val="22"/>
          <w:u w:val="single"/>
        </w:rPr>
      </w:pPr>
    </w:p>
    <w:p w:rsidR="001C1B85" w:rsidRPr="005E4DD0" w:rsidRDefault="000D10BA" w:rsidP="005E4DD0">
      <w:pPr>
        <w:pStyle w:val="Zkladntext2"/>
        <w:numPr>
          <w:ilvl w:val="0"/>
          <w:numId w:val="3"/>
        </w:numPr>
        <w:spacing w:after="0" w:line="240" w:lineRule="auto"/>
        <w:rPr>
          <w:rFonts w:ascii="Arial" w:hAnsi="Arial" w:cs="Arial"/>
          <w:sz w:val="22"/>
          <w:szCs w:val="22"/>
        </w:rPr>
      </w:pPr>
      <w:r w:rsidRPr="001342FB">
        <w:rPr>
          <w:rFonts w:ascii="Arial" w:hAnsi="Arial" w:cs="Arial"/>
          <w:sz w:val="22"/>
          <w:szCs w:val="22"/>
        </w:rPr>
        <w:t xml:space="preserve">V cenovom návrhu žiadame uviesť celkovú cenu za zákazku v zložení: </w:t>
      </w:r>
    </w:p>
    <w:p w:rsidR="000D10BA" w:rsidRPr="001342FB" w:rsidRDefault="000D10BA" w:rsidP="000D10BA">
      <w:pPr>
        <w:pStyle w:val="Zkladntext2"/>
        <w:numPr>
          <w:ilvl w:val="0"/>
          <w:numId w:val="1"/>
        </w:numPr>
        <w:autoSpaceDE w:val="0"/>
        <w:autoSpaceDN w:val="0"/>
        <w:spacing w:after="0" w:line="240" w:lineRule="auto"/>
        <w:jc w:val="both"/>
        <w:rPr>
          <w:rFonts w:ascii="Arial" w:hAnsi="Arial" w:cs="Arial"/>
          <w:sz w:val="22"/>
          <w:szCs w:val="22"/>
        </w:rPr>
      </w:pPr>
      <w:r w:rsidRPr="001342FB">
        <w:rPr>
          <w:rFonts w:ascii="Arial" w:hAnsi="Arial" w:cs="Arial"/>
          <w:sz w:val="22"/>
          <w:szCs w:val="22"/>
        </w:rPr>
        <w:t>navrhovaná jednotková cena bez DPH</w:t>
      </w:r>
    </w:p>
    <w:p w:rsidR="000D10BA" w:rsidRPr="00A85590" w:rsidRDefault="000D10BA" w:rsidP="000D10BA">
      <w:pPr>
        <w:numPr>
          <w:ilvl w:val="0"/>
          <w:numId w:val="1"/>
        </w:numPr>
        <w:autoSpaceDE w:val="0"/>
        <w:autoSpaceDN w:val="0"/>
        <w:spacing w:line="240" w:lineRule="auto"/>
        <w:rPr>
          <w:rFonts w:ascii="Arial" w:hAnsi="Arial" w:cs="Arial"/>
        </w:rPr>
      </w:pPr>
      <w:r w:rsidRPr="00A85590">
        <w:rPr>
          <w:rFonts w:ascii="Arial" w:hAnsi="Arial" w:cs="Arial"/>
        </w:rPr>
        <w:t>sadzba DPH</w:t>
      </w:r>
    </w:p>
    <w:p w:rsidR="000D10BA" w:rsidRPr="00532A57" w:rsidRDefault="000D10BA" w:rsidP="00532A57">
      <w:pPr>
        <w:pStyle w:val="Zarkazkladnhotextu"/>
        <w:numPr>
          <w:ilvl w:val="0"/>
          <w:numId w:val="1"/>
        </w:numPr>
        <w:autoSpaceDE w:val="0"/>
        <w:autoSpaceDN w:val="0"/>
        <w:spacing w:after="0" w:line="240" w:lineRule="auto"/>
        <w:jc w:val="both"/>
        <w:rPr>
          <w:rFonts w:ascii="Times New Roman" w:hAnsi="Times New Roman"/>
          <w:b/>
          <w:sz w:val="22"/>
          <w:szCs w:val="22"/>
        </w:rPr>
      </w:pPr>
      <w:r w:rsidRPr="00532A57">
        <w:rPr>
          <w:rFonts w:ascii="Arial" w:hAnsi="Arial" w:cs="Arial"/>
          <w:sz w:val="22"/>
          <w:szCs w:val="22"/>
        </w:rPr>
        <w:t>navrhovaná celková cena bez DPH</w:t>
      </w:r>
      <w:r w:rsidR="00E0621E" w:rsidRPr="00532A57">
        <w:rPr>
          <w:rFonts w:ascii="Arial" w:hAnsi="Arial" w:cs="Arial"/>
          <w:sz w:val="22"/>
          <w:szCs w:val="22"/>
        </w:rPr>
        <w:t xml:space="preserve"> </w:t>
      </w:r>
    </w:p>
    <w:p w:rsidR="00973A7E" w:rsidRDefault="00973A7E" w:rsidP="001571FD">
      <w:pPr>
        <w:pStyle w:val="Zkladntext2"/>
        <w:spacing w:after="0" w:line="240" w:lineRule="auto"/>
        <w:jc w:val="both"/>
        <w:rPr>
          <w:rFonts w:ascii="Arial" w:hAnsi="Arial" w:cs="Arial"/>
          <w:sz w:val="22"/>
          <w:szCs w:val="22"/>
          <w:u w:val="single"/>
        </w:rPr>
      </w:pPr>
    </w:p>
    <w:p w:rsidR="000D10BA" w:rsidRPr="00532A57" w:rsidRDefault="000D10BA" w:rsidP="000D10BA">
      <w:pPr>
        <w:pStyle w:val="Zarkazkladnhotextu"/>
        <w:autoSpaceDE w:val="0"/>
        <w:autoSpaceDN w:val="0"/>
        <w:spacing w:after="0" w:line="240" w:lineRule="auto"/>
        <w:ind w:left="0"/>
        <w:jc w:val="both"/>
        <w:rPr>
          <w:rFonts w:ascii="Arial" w:hAnsi="Arial" w:cs="Arial"/>
          <w:b/>
          <w:sz w:val="22"/>
          <w:szCs w:val="22"/>
        </w:rPr>
      </w:pPr>
      <w:r w:rsidRPr="00532A57">
        <w:rPr>
          <w:rFonts w:ascii="Arial" w:hAnsi="Arial" w:cs="Arial"/>
          <w:b/>
          <w:sz w:val="22"/>
          <w:szCs w:val="22"/>
        </w:rPr>
        <w:t>Neúplný návrh, neocenenie všetkých položiek, nebude hodnotený.</w:t>
      </w:r>
    </w:p>
    <w:p w:rsidR="000D10BA" w:rsidRPr="00532A57" w:rsidRDefault="000D10BA" w:rsidP="000D10BA">
      <w:pPr>
        <w:pStyle w:val="Zarkazkladnhotextu"/>
        <w:autoSpaceDE w:val="0"/>
        <w:autoSpaceDN w:val="0"/>
        <w:spacing w:after="0" w:line="240" w:lineRule="auto"/>
        <w:ind w:left="0"/>
        <w:jc w:val="both"/>
        <w:rPr>
          <w:rFonts w:ascii="Arial" w:hAnsi="Arial" w:cs="Arial"/>
          <w:b/>
          <w:sz w:val="22"/>
          <w:szCs w:val="22"/>
        </w:rPr>
      </w:pPr>
      <w:r w:rsidRPr="00532A57">
        <w:rPr>
          <w:rFonts w:ascii="Arial" w:hAnsi="Arial" w:cs="Arial"/>
          <w:b/>
          <w:sz w:val="22"/>
          <w:szCs w:val="22"/>
        </w:rPr>
        <w:t>Návrh, v ktorom budú predložené variantné riešenia, nebude hodnotený.</w:t>
      </w:r>
    </w:p>
    <w:p w:rsidR="00973A7E" w:rsidRDefault="00973A7E" w:rsidP="00B5181E">
      <w:pPr>
        <w:pStyle w:val="Zarkazkladnhotextu"/>
        <w:spacing w:after="0" w:line="240" w:lineRule="auto"/>
        <w:ind w:left="0"/>
        <w:jc w:val="both"/>
        <w:rPr>
          <w:rFonts w:ascii="Arial" w:hAnsi="Arial" w:cs="Arial"/>
          <w:sz w:val="22"/>
          <w:szCs w:val="22"/>
        </w:rPr>
      </w:pPr>
    </w:p>
    <w:p w:rsidR="00B5181E" w:rsidRDefault="00B5181E" w:rsidP="00B5181E">
      <w:pPr>
        <w:pStyle w:val="Zarkazkladnhotextu"/>
        <w:spacing w:after="0" w:line="240" w:lineRule="auto"/>
        <w:ind w:left="0"/>
        <w:jc w:val="both"/>
        <w:rPr>
          <w:rFonts w:ascii="Arial" w:hAnsi="Arial" w:cs="Arial"/>
          <w:sz w:val="22"/>
          <w:szCs w:val="22"/>
        </w:rPr>
      </w:pPr>
      <w:r w:rsidRPr="001342FB">
        <w:rPr>
          <w:rFonts w:ascii="Arial" w:hAnsi="Arial" w:cs="Arial"/>
          <w:sz w:val="22"/>
          <w:szCs w:val="22"/>
        </w:rPr>
        <w:t xml:space="preserve">Ak nie ste platiteľom DPH v Slovenskej republike, na túto skutočnosť je potrebné upozorniť v cenovom návrhu. </w:t>
      </w:r>
    </w:p>
    <w:p w:rsidR="00450253" w:rsidRDefault="00450253" w:rsidP="00702933">
      <w:pPr>
        <w:pStyle w:val="Zarkazkladnhotextu"/>
        <w:spacing w:after="0" w:line="240" w:lineRule="auto"/>
        <w:ind w:left="0"/>
        <w:jc w:val="both"/>
        <w:rPr>
          <w:rFonts w:ascii="Arial" w:hAnsi="Arial" w:cs="Arial"/>
          <w:b/>
          <w:sz w:val="22"/>
          <w:szCs w:val="22"/>
          <w:u w:val="single"/>
        </w:rPr>
      </w:pPr>
    </w:p>
    <w:p w:rsidR="00A80BEB" w:rsidRPr="00DE0D98" w:rsidRDefault="00A80BEB" w:rsidP="00702933">
      <w:pPr>
        <w:pStyle w:val="Zarkazkladnhotextu"/>
        <w:spacing w:after="0" w:line="240" w:lineRule="auto"/>
        <w:ind w:left="0"/>
        <w:jc w:val="both"/>
        <w:rPr>
          <w:rFonts w:ascii="Arial" w:hAnsi="Arial" w:cs="Arial"/>
          <w:sz w:val="22"/>
          <w:szCs w:val="22"/>
        </w:rPr>
      </w:pPr>
      <w:r w:rsidRPr="00DE0D98">
        <w:rPr>
          <w:rFonts w:ascii="Arial" w:hAnsi="Arial" w:cs="Arial"/>
          <w:b/>
          <w:sz w:val="22"/>
          <w:szCs w:val="22"/>
          <w:u w:val="single"/>
        </w:rPr>
        <w:t>V cene musia byť zahrnuté všetky náklady spojené s plnením pre</w:t>
      </w:r>
      <w:r w:rsidR="002C6F0B">
        <w:rPr>
          <w:rFonts w:ascii="Arial" w:hAnsi="Arial" w:cs="Arial"/>
          <w:b/>
          <w:sz w:val="22"/>
          <w:szCs w:val="22"/>
          <w:u w:val="single"/>
        </w:rPr>
        <w:t>dmetu zákazky, vrátane dopravy</w:t>
      </w:r>
      <w:r w:rsidR="00A14219">
        <w:rPr>
          <w:rFonts w:ascii="Arial" w:hAnsi="Arial" w:cs="Arial"/>
          <w:b/>
          <w:sz w:val="22"/>
          <w:szCs w:val="22"/>
          <w:u w:val="single"/>
        </w:rPr>
        <w:t>.</w:t>
      </w:r>
    </w:p>
    <w:p w:rsidR="00A80BEB" w:rsidRDefault="00A80BEB" w:rsidP="000D10BA">
      <w:pPr>
        <w:spacing w:line="240" w:lineRule="auto"/>
        <w:rPr>
          <w:rFonts w:ascii="Arial" w:hAnsi="Arial" w:cs="Arial"/>
          <w:b/>
          <w:u w:val="single"/>
        </w:rPr>
      </w:pPr>
    </w:p>
    <w:p w:rsidR="008211C4" w:rsidRPr="008211C4" w:rsidRDefault="000D10BA" w:rsidP="000A057B">
      <w:pPr>
        <w:pStyle w:val="Bezriadkovania"/>
        <w:rPr>
          <w:rFonts w:ascii="Arial" w:hAnsi="Arial" w:cs="Arial"/>
        </w:rPr>
      </w:pPr>
      <w:r w:rsidRPr="001342FB">
        <w:rPr>
          <w:rFonts w:ascii="Arial" w:hAnsi="Arial" w:cs="Arial"/>
        </w:rPr>
        <w:t>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Navrhovaná cena musí byť vyjadrená v eurách, zaokr</w:t>
      </w:r>
      <w:r w:rsidR="008A368F">
        <w:rPr>
          <w:rFonts w:ascii="Arial" w:hAnsi="Arial" w:cs="Arial"/>
        </w:rPr>
        <w:t xml:space="preserve">úhlená na dve desatinné miesta </w:t>
      </w:r>
      <w:r w:rsidR="008A368F" w:rsidRPr="0009440D">
        <w:rPr>
          <w:rFonts w:ascii="Arial" w:hAnsi="Arial" w:cs="Arial"/>
        </w:rPr>
        <w:t>a musí byť uvedená jej lehota platnosti.</w:t>
      </w:r>
      <w:r w:rsidR="000A057B">
        <w:rPr>
          <w:rFonts w:ascii="Arial" w:hAnsi="Arial" w:cs="Arial"/>
        </w:rPr>
        <w:t xml:space="preserve"> </w:t>
      </w:r>
      <w:r w:rsidR="008211C4" w:rsidRPr="008211C4">
        <w:rPr>
          <w:rFonts w:ascii="Arial" w:hAnsi="Arial" w:cs="Arial"/>
        </w:rPr>
        <w:t>Platnosť navrhovanej ceny bude počas celej doby trvania zmluvného vzťahu.</w:t>
      </w:r>
    </w:p>
    <w:p w:rsidR="008211C4" w:rsidRDefault="008211C4" w:rsidP="008211C4">
      <w:pPr>
        <w:spacing w:line="240" w:lineRule="auto"/>
        <w:rPr>
          <w:rFonts w:ascii="Arial" w:hAnsi="Arial" w:cs="Arial"/>
        </w:rPr>
      </w:pPr>
      <w:r>
        <w:rPr>
          <w:rFonts w:ascii="Arial" w:hAnsi="Arial" w:cs="Arial"/>
        </w:rPr>
        <w:t>Podpisom kúpnej zmluvy nevzniká právny nárok na vyčerpanie finančného objemu  Kúpnej zmluvy.</w:t>
      </w:r>
    </w:p>
    <w:p w:rsidR="003E50D7" w:rsidRPr="001342FB" w:rsidRDefault="003E50D7" w:rsidP="000D10BA">
      <w:pPr>
        <w:pStyle w:val="Bezriadkovania"/>
        <w:rPr>
          <w:rFonts w:ascii="Arial" w:hAnsi="Arial" w:cs="Arial"/>
        </w:rPr>
      </w:pPr>
    </w:p>
    <w:p w:rsidR="005E4DD0" w:rsidRPr="001342FB" w:rsidRDefault="00973A7E" w:rsidP="00973A7E">
      <w:pPr>
        <w:spacing w:line="240" w:lineRule="auto"/>
        <w:rPr>
          <w:rFonts w:ascii="Arial" w:hAnsi="Arial" w:cs="Arial"/>
        </w:rPr>
      </w:pPr>
      <w:r w:rsidRPr="001342FB">
        <w:rPr>
          <w:rFonts w:ascii="Arial" w:hAnsi="Arial" w:cs="Arial"/>
          <w:b/>
        </w:rPr>
        <w:t>Upozornenie:</w:t>
      </w:r>
      <w:r w:rsidRPr="001342FB">
        <w:rPr>
          <w:rFonts w:ascii="Arial" w:hAnsi="Arial" w:cs="Arial"/>
        </w:rPr>
        <w:t xml:space="preserve"> Na požadovaný predmet zákazky </w:t>
      </w:r>
      <w:r>
        <w:rPr>
          <w:rFonts w:ascii="Arial" w:hAnsi="Arial" w:cs="Arial"/>
        </w:rPr>
        <w:t>obstarávateľ</w:t>
      </w:r>
      <w:r w:rsidRPr="001342FB">
        <w:rPr>
          <w:rFonts w:ascii="Arial" w:hAnsi="Arial" w:cs="Arial"/>
        </w:rPr>
        <w:t xml:space="preserve"> neposkytuje zálohy ani preddavky na plnenie zmluvy. Úspešný predkladateľ bude oprávnený vystaviť faktúru najskôr v deň splnenia predmetu zákazky. </w:t>
      </w:r>
      <w:r w:rsidRPr="00A37B3D">
        <w:rPr>
          <w:rFonts w:ascii="Arial" w:hAnsi="Arial" w:cs="Arial"/>
          <w:u w:val="single"/>
        </w:rPr>
        <w:t xml:space="preserve">Splatnosť faktúry je 30 dní odo dňa ich doručenia </w:t>
      </w:r>
      <w:r>
        <w:rPr>
          <w:rFonts w:ascii="Arial" w:hAnsi="Arial" w:cs="Arial"/>
          <w:u w:val="single"/>
        </w:rPr>
        <w:t>obstarávateľovi</w:t>
      </w:r>
      <w:r w:rsidRPr="00A37B3D">
        <w:rPr>
          <w:rFonts w:ascii="Arial" w:hAnsi="Arial" w:cs="Arial"/>
          <w:u w:val="single"/>
        </w:rPr>
        <w:t>.</w:t>
      </w:r>
      <w:r w:rsidRPr="001342FB">
        <w:rPr>
          <w:rFonts w:ascii="Arial" w:hAnsi="Arial" w:cs="Arial"/>
        </w:rPr>
        <w:t xml:space="preserve">  </w:t>
      </w:r>
    </w:p>
    <w:p w:rsidR="00973A7E" w:rsidRPr="001342FB" w:rsidRDefault="00973A7E" w:rsidP="000D10BA">
      <w:pPr>
        <w:pStyle w:val="Pta"/>
        <w:tabs>
          <w:tab w:val="clear" w:pos="4536"/>
          <w:tab w:val="clear" w:pos="9072"/>
          <w:tab w:val="left" w:pos="709"/>
        </w:tabs>
        <w:rPr>
          <w:rFonts w:ascii="Arial" w:hAnsi="Arial" w:cs="Arial"/>
          <w:sz w:val="22"/>
          <w:szCs w:val="22"/>
          <w:u w:val="single"/>
        </w:rPr>
      </w:pPr>
    </w:p>
    <w:p w:rsidR="00973A7E" w:rsidRPr="00973A7E" w:rsidRDefault="000D10BA" w:rsidP="00973A7E">
      <w:pPr>
        <w:pStyle w:val="Pta"/>
        <w:numPr>
          <w:ilvl w:val="0"/>
          <w:numId w:val="3"/>
        </w:numPr>
        <w:tabs>
          <w:tab w:val="clear" w:pos="4536"/>
          <w:tab w:val="clear" w:pos="9072"/>
          <w:tab w:val="left" w:pos="709"/>
        </w:tabs>
        <w:rPr>
          <w:rFonts w:ascii="Arial" w:hAnsi="Arial" w:cs="Arial"/>
          <w:sz w:val="22"/>
          <w:szCs w:val="22"/>
          <w:u w:val="single"/>
        </w:rPr>
      </w:pPr>
      <w:r w:rsidRPr="005D6837">
        <w:rPr>
          <w:rFonts w:ascii="Arial" w:hAnsi="Arial" w:cs="Arial"/>
          <w:b/>
          <w:sz w:val="22"/>
          <w:szCs w:val="22"/>
          <w:u w:val="single"/>
        </w:rPr>
        <w:t>V cenovom návrhu žiadame predložiť nasledovné dokumenty</w:t>
      </w:r>
      <w:r w:rsidRPr="001342FB">
        <w:rPr>
          <w:rFonts w:ascii="Arial" w:hAnsi="Arial" w:cs="Arial"/>
          <w:sz w:val="22"/>
          <w:szCs w:val="22"/>
          <w:u w:val="single"/>
        </w:rPr>
        <w:t xml:space="preserve">: </w:t>
      </w:r>
    </w:p>
    <w:p w:rsidR="00973A7E" w:rsidRDefault="00973A7E" w:rsidP="00973A7E">
      <w:pPr>
        <w:pStyle w:val="Pta"/>
        <w:numPr>
          <w:ilvl w:val="0"/>
          <w:numId w:val="5"/>
        </w:numPr>
        <w:tabs>
          <w:tab w:val="clear" w:pos="4536"/>
          <w:tab w:val="clear" w:pos="9072"/>
        </w:tabs>
        <w:spacing w:before="120"/>
        <w:jc w:val="both"/>
        <w:rPr>
          <w:rFonts w:ascii="Arial" w:hAnsi="Arial" w:cs="Arial"/>
          <w:sz w:val="22"/>
          <w:szCs w:val="22"/>
        </w:rPr>
      </w:pPr>
      <w:r w:rsidRPr="005D19CC">
        <w:rPr>
          <w:rFonts w:ascii="Arial" w:hAnsi="Arial" w:cs="Arial"/>
          <w:sz w:val="22"/>
          <w:szCs w:val="22"/>
        </w:rPr>
        <w:t xml:space="preserve">doklad o oprávnení dodávať tovar, uskutočňovať stavebné práce alebo poskytovať službu, nie starší ako tri (3) mesiace ku dňu lehoty na predkladanie cenového návrhu, </w:t>
      </w:r>
      <w:r w:rsidRPr="005D19CC">
        <w:rPr>
          <w:rFonts w:ascii="Arial" w:hAnsi="Arial" w:cs="Arial"/>
          <w:sz w:val="22"/>
          <w:szCs w:val="22"/>
          <w:u w:val="single"/>
        </w:rPr>
        <w:t>ktorým predkladateľ preukáže spôsobilosť plniť predmet zákazky</w:t>
      </w:r>
      <w:r w:rsidRPr="005D19CC">
        <w:rPr>
          <w:rFonts w:ascii="Arial" w:hAnsi="Arial" w:cs="Arial"/>
          <w:sz w:val="22"/>
          <w:szCs w:val="22"/>
        </w:rPr>
        <w:t xml:space="preserve"> (napr.: výpis z Obchodného, výpis zo Živnostenského registra a pod.), použiteľný na právne úkony;</w:t>
      </w:r>
    </w:p>
    <w:p w:rsidR="00973A7E" w:rsidRPr="000F0E3E" w:rsidRDefault="00973A7E" w:rsidP="00973A7E">
      <w:pPr>
        <w:pStyle w:val="Pta"/>
        <w:numPr>
          <w:ilvl w:val="0"/>
          <w:numId w:val="5"/>
        </w:numPr>
        <w:tabs>
          <w:tab w:val="clear" w:pos="4536"/>
          <w:tab w:val="clear" w:pos="9072"/>
        </w:tabs>
        <w:spacing w:before="120"/>
        <w:jc w:val="both"/>
        <w:rPr>
          <w:rFonts w:ascii="Calibri" w:hAnsi="Calibri"/>
          <w:sz w:val="22"/>
          <w:szCs w:val="22"/>
        </w:rPr>
      </w:pPr>
      <w:r w:rsidRPr="005D19CC">
        <w:rPr>
          <w:rFonts w:ascii="Arial" w:hAnsi="Arial" w:cs="Arial"/>
          <w:sz w:val="22"/>
          <w:szCs w:val="22"/>
        </w:rPr>
        <w:t xml:space="preserve">potvrdenie zdravotných poisťovní a potvrdenie Sociálnej poisťovne, nie staršie ako tri (3) mesiace ku dňu lehoty na predkladanie cenového návrhu, </w:t>
      </w:r>
      <w:r w:rsidRPr="005D19CC">
        <w:rPr>
          <w:rFonts w:ascii="Arial" w:hAnsi="Arial" w:cs="Arial"/>
          <w:sz w:val="22"/>
          <w:szCs w:val="22"/>
          <w:u w:val="single"/>
        </w:rPr>
        <w:t>ktorým predkladateľ preukáže, že nemá</w:t>
      </w:r>
      <w:r w:rsidRPr="005D19CC">
        <w:rPr>
          <w:rFonts w:ascii="Arial" w:hAnsi="Arial" w:cs="Arial"/>
          <w:sz w:val="22"/>
          <w:szCs w:val="22"/>
          <w:u w:val="single"/>
          <w:lang w:eastAsia="sk-SK"/>
        </w:rPr>
        <w:t xml:space="preserve"> nedoplatky poistného na zdravotné poistenie, sociálne poistenie a príspevkov na starobné dôchodkové sporenie v Slovenskej republike alebo v štáte sídla, miesta  podnikania alebo obvyklého pobytu</w:t>
      </w:r>
      <w:r w:rsidRPr="005D19CC">
        <w:rPr>
          <w:rFonts w:ascii="Arial" w:hAnsi="Arial" w:cs="Arial"/>
          <w:sz w:val="22"/>
          <w:szCs w:val="22"/>
          <w:lang w:eastAsia="sk-SK"/>
        </w:rPr>
        <w:t>; v prípade, ak predkladateľ má nedoplatky poistného na zdravotné poistenie, sociálne poistenie a príspevkov na starobné dôchodkové sporenie v Slovenskej republike alebo v štáte sídla, miesta  podnikania alebo obvyklého pobytu, predkladateľ splní túto podmienku účasti ak preukáže, že nedoplatky zaplatil, alebo mu bolo povolené platiť nedoplatky v splátkach</w:t>
      </w:r>
      <w:r>
        <w:rPr>
          <w:rFonts w:ascii="Calibri" w:hAnsi="Calibri"/>
          <w:sz w:val="22"/>
          <w:szCs w:val="22"/>
          <w:lang w:eastAsia="sk-SK"/>
        </w:rPr>
        <w:t>;</w:t>
      </w:r>
    </w:p>
    <w:p w:rsidR="00973A7E" w:rsidRPr="005D19CC" w:rsidRDefault="00973A7E" w:rsidP="00973A7E">
      <w:pPr>
        <w:pStyle w:val="Pta"/>
        <w:numPr>
          <w:ilvl w:val="0"/>
          <w:numId w:val="5"/>
        </w:numPr>
        <w:tabs>
          <w:tab w:val="clear" w:pos="4536"/>
          <w:tab w:val="clear" w:pos="9072"/>
        </w:tabs>
        <w:spacing w:before="120"/>
        <w:jc w:val="both"/>
        <w:rPr>
          <w:rFonts w:ascii="Arial" w:hAnsi="Arial" w:cs="Arial"/>
          <w:sz w:val="22"/>
          <w:szCs w:val="22"/>
        </w:rPr>
      </w:pPr>
      <w:r w:rsidRPr="005D19CC">
        <w:rPr>
          <w:rFonts w:ascii="Arial" w:hAnsi="Arial" w:cs="Arial"/>
          <w:sz w:val="22"/>
          <w:szCs w:val="22"/>
          <w:lang w:eastAsia="sk-SK"/>
        </w:rPr>
        <w:t xml:space="preserve">potvrdenie miestne príslušného daňového úradu, </w:t>
      </w:r>
      <w:r w:rsidRPr="005D19CC">
        <w:rPr>
          <w:rFonts w:ascii="Arial" w:hAnsi="Arial" w:cs="Arial"/>
          <w:sz w:val="22"/>
          <w:szCs w:val="22"/>
        </w:rPr>
        <w:t xml:space="preserve">nie staršie ako tri (3) mesiace ku dňu lehoty na predkladanie cenového návrhu, </w:t>
      </w:r>
      <w:r w:rsidRPr="005D19CC">
        <w:rPr>
          <w:rFonts w:ascii="Arial" w:hAnsi="Arial" w:cs="Arial"/>
          <w:sz w:val="22"/>
          <w:szCs w:val="22"/>
          <w:u w:val="single"/>
        </w:rPr>
        <w:t xml:space="preserve">ktorým predkladateľ preukáže, že </w:t>
      </w:r>
      <w:r w:rsidRPr="005D19CC">
        <w:rPr>
          <w:rFonts w:ascii="Arial" w:hAnsi="Arial" w:cs="Arial"/>
          <w:sz w:val="22"/>
          <w:szCs w:val="22"/>
          <w:u w:val="single"/>
          <w:lang w:eastAsia="sk-SK"/>
        </w:rPr>
        <w:t>nemá daňové nedoplatky v Slovenskej republike alebo v štáte sídla, miesta  podnikania alebo obvyklého pobytu</w:t>
      </w:r>
      <w:r w:rsidRPr="005D19CC">
        <w:rPr>
          <w:rFonts w:ascii="Arial" w:hAnsi="Arial" w:cs="Arial"/>
          <w:sz w:val="22"/>
          <w:szCs w:val="22"/>
          <w:lang w:eastAsia="sk-SK"/>
        </w:rPr>
        <w:t>; v prípade, ak predkladateľ má daňové nedoplatky v Slovenskej republike alebo v štáte sídla, miesta  podnikania alebo obvyklého pobytu, predkladateľ splní túto podmienku účasti ak preukáže, že nedoplatky zaplatil, alebo mu bolo povolené platiť nedoplatky v splátkach;</w:t>
      </w:r>
    </w:p>
    <w:p w:rsidR="00973A7E" w:rsidRPr="004F02CA" w:rsidRDefault="00973A7E" w:rsidP="00973A7E">
      <w:pPr>
        <w:pStyle w:val="Pta"/>
        <w:numPr>
          <w:ilvl w:val="0"/>
          <w:numId w:val="5"/>
        </w:numPr>
        <w:tabs>
          <w:tab w:val="clear" w:pos="4536"/>
          <w:tab w:val="clear" w:pos="9072"/>
        </w:tabs>
        <w:spacing w:before="120"/>
        <w:jc w:val="both"/>
        <w:rPr>
          <w:rFonts w:ascii="Arial" w:hAnsi="Arial" w:cs="Arial"/>
          <w:sz w:val="22"/>
          <w:szCs w:val="22"/>
        </w:rPr>
      </w:pPr>
      <w:r w:rsidRPr="005D19CC">
        <w:rPr>
          <w:rFonts w:ascii="Arial" w:hAnsi="Arial" w:cs="Arial"/>
          <w:sz w:val="22"/>
          <w:szCs w:val="22"/>
          <w:lang w:eastAsia="sk-SK"/>
        </w:rPr>
        <w:t xml:space="preserve">potvrdenie príslušného súdu, </w:t>
      </w:r>
      <w:r w:rsidRPr="005D19CC">
        <w:rPr>
          <w:rFonts w:ascii="Arial" w:hAnsi="Arial" w:cs="Arial"/>
          <w:sz w:val="22"/>
          <w:szCs w:val="22"/>
        </w:rPr>
        <w:t xml:space="preserve">nie staršie ako tri (3) mesiace ku dňu lehoty na predkladanie cenového návrhu, </w:t>
      </w:r>
      <w:r w:rsidRPr="005D19CC">
        <w:rPr>
          <w:rFonts w:ascii="Arial" w:hAnsi="Arial" w:cs="Arial"/>
          <w:sz w:val="22"/>
          <w:szCs w:val="22"/>
          <w:u w:val="single"/>
        </w:rPr>
        <w:t xml:space="preserve">ktorým predkladateľ preukáže, že na jeho majetok nebol vyhlásený konkurz, nie je v reštrukturalizácii, nie je v likvidácii, ani nebolo proti </w:t>
      </w:r>
      <w:r w:rsidRPr="005D19CC">
        <w:rPr>
          <w:rFonts w:ascii="Arial" w:hAnsi="Arial" w:cs="Arial"/>
          <w:sz w:val="22"/>
          <w:szCs w:val="22"/>
          <w:u w:val="single"/>
        </w:rPr>
        <w:lastRenderedPageBreak/>
        <w:t>nemu zastavené konkurzné konanie pre nedostatok majetku alebo zrušený konkurz pre nedostatok majetku</w:t>
      </w:r>
      <w:r>
        <w:rPr>
          <w:rFonts w:ascii="Arial" w:hAnsi="Arial" w:cs="Arial"/>
          <w:sz w:val="22"/>
          <w:szCs w:val="22"/>
        </w:rPr>
        <w:t>;</w:t>
      </w:r>
    </w:p>
    <w:p w:rsidR="00973A7E" w:rsidRDefault="00973A7E" w:rsidP="00973A7E">
      <w:pPr>
        <w:pStyle w:val="Odsekzoznamu"/>
        <w:rPr>
          <w:rFonts w:ascii="Arial" w:hAnsi="Arial" w:cs="Arial"/>
          <w:i/>
          <w:sz w:val="22"/>
          <w:szCs w:val="22"/>
        </w:rPr>
      </w:pPr>
    </w:p>
    <w:p w:rsidR="008B3BB3" w:rsidRPr="005E4DD0" w:rsidRDefault="00973A7E" w:rsidP="008B3BB3">
      <w:pPr>
        <w:pStyle w:val="Zkladntext2"/>
        <w:numPr>
          <w:ilvl w:val="0"/>
          <w:numId w:val="5"/>
        </w:numPr>
        <w:spacing w:after="0" w:line="240" w:lineRule="auto"/>
        <w:jc w:val="both"/>
        <w:rPr>
          <w:rFonts w:ascii="Arial" w:hAnsi="Arial" w:cs="Arial"/>
          <w:sz w:val="22"/>
          <w:szCs w:val="22"/>
        </w:rPr>
      </w:pPr>
      <w:r w:rsidRPr="00973A7E">
        <w:rPr>
          <w:rFonts w:ascii="Arial" w:hAnsi="Arial" w:cs="Arial"/>
          <w:i/>
          <w:sz w:val="22"/>
          <w:szCs w:val="22"/>
        </w:rPr>
        <w:t>„</w:t>
      </w:r>
      <w:r w:rsidRPr="00973A7E">
        <w:rPr>
          <w:rFonts w:ascii="Arial" w:hAnsi="Arial" w:cs="Arial"/>
          <w:sz w:val="22"/>
          <w:szCs w:val="22"/>
        </w:rPr>
        <w:t>Prehlásenie pre účely posúdenia obchodného partnera“</w:t>
      </w:r>
      <w:r>
        <w:rPr>
          <w:rFonts w:ascii="Arial" w:hAnsi="Arial" w:cs="Arial"/>
          <w:i/>
          <w:sz w:val="22"/>
          <w:szCs w:val="22"/>
        </w:rPr>
        <w:t xml:space="preserve"> </w:t>
      </w:r>
      <w:r w:rsidRPr="00342044">
        <w:rPr>
          <w:rFonts w:ascii="Arial" w:hAnsi="Arial" w:cs="Arial"/>
          <w:sz w:val="22"/>
          <w:szCs w:val="22"/>
        </w:rPr>
        <w:t>- Príloha č. 3.</w:t>
      </w:r>
      <w:r w:rsidRPr="00342044">
        <w:rPr>
          <w:rFonts w:ascii="Arial" w:hAnsi="Arial" w:cs="Arial"/>
          <w:b/>
          <w:bCs/>
        </w:rPr>
        <w:t xml:space="preserve"> </w:t>
      </w:r>
    </w:p>
    <w:p w:rsidR="00973A7E" w:rsidRPr="00F16292" w:rsidRDefault="00973A7E" w:rsidP="00973A7E">
      <w:pPr>
        <w:pStyle w:val="Pta"/>
        <w:tabs>
          <w:tab w:val="clear" w:pos="4536"/>
          <w:tab w:val="clear" w:pos="9072"/>
        </w:tabs>
        <w:spacing w:before="120"/>
        <w:jc w:val="both"/>
        <w:rPr>
          <w:rFonts w:ascii="Arial" w:hAnsi="Arial" w:cs="Arial"/>
          <w:b/>
          <w:sz w:val="22"/>
          <w:szCs w:val="22"/>
        </w:rPr>
      </w:pPr>
      <w:r w:rsidRPr="00F16292">
        <w:rPr>
          <w:rFonts w:ascii="Arial" w:hAnsi="Arial" w:cs="Arial"/>
          <w:b/>
          <w:sz w:val="22"/>
          <w:szCs w:val="22"/>
          <w:u w:val="single"/>
        </w:rPr>
        <w:t>K podmienkam účasti podľa písm. a) až d) vyššie</w:t>
      </w:r>
      <w:r w:rsidRPr="00F16292">
        <w:rPr>
          <w:rFonts w:ascii="Arial" w:hAnsi="Arial" w:cs="Arial"/>
          <w:b/>
          <w:sz w:val="22"/>
          <w:szCs w:val="22"/>
        </w:rPr>
        <w:t xml:space="preserve">: </w:t>
      </w:r>
    </w:p>
    <w:p w:rsidR="00973A7E" w:rsidRPr="00342044" w:rsidRDefault="00973A7E" w:rsidP="00973A7E">
      <w:pPr>
        <w:pStyle w:val="Pta"/>
        <w:tabs>
          <w:tab w:val="clear" w:pos="4536"/>
          <w:tab w:val="clear" w:pos="9072"/>
        </w:tabs>
        <w:spacing w:before="120"/>
        <w:jc w:val="both"/>
        <w:rPr>
          <w:rFonts w:ascii="Arial" w:hAnsi="Arial" w:cs="Arial"/>
          <w:sz w:val="22"/>
          <w:szCs w:val="22"/>
        </w:rPr>
      </w:pPr>
      <w:r w:rsidRPr="00342044">
        <w:rPr>
          <w:rFonts w:ascii="Arial" w:hAnsi="Arial" w:cs="Arial"/>
          <w:sz w:val="22"/>
          <w:szCs w:val="22"/>
        </w:rPr>
        <w:t>Ak predkladateľ má sídlo, miesto podnikania alebo obvyklý pobyt mimo územia Slovenskej republiky a štát jeho sídla, miesta podnikania alebo obvyklého pobytu nevydáva niektoré z dokladov podľa písm. a) až d) vyššie alebo nevydáva ani rovnocenné doklady, môže ich predkladateľ nahradiť čestným vyhlásením podľa predpisov platných v štáte jeho sídla, miesta podnikania alebo obvyklého pobytu. Ak právo štátu predkladateľa so sídlom, miestom podnikania alebo obvyklým pobytom mimo územia Slovenskej republiky neupravuje inštitút čestného vyhlásenia, môže ho predkladateľ nahradiť vyhlásením urobeným pred súdom, správnym orgánom, notárom, inou odbornou inštitúciou alebo obchodnou inštitúciou podľa predpisov platných v štáte sídla, miesta podnikania alebo obvyklého pobytu predkladateľa.</w:t>
      </w:r>
    </w:p>
    <w:p w:rsidR="00973A7E" w:rsidRDefault="00973A7E" w:rsidP="00973A7E">
      <w:pPr>
        <w:pStyle w:val="Pta"/>
        <w:tabs>
          <w:tab w:val="clear" w:pos="4536"/>
          <w:tab w:val="clear" w:pos="9072"/>
        </w:tabs>
        <w:spacing w:before="120"/>
        <w:jc w:val="both"/>
        <w:rPr>
          <w:rFonts w:ascii="Arial" w:hAnsi="Arial" w:cs="Arial"/>
          <w:sz w:val="22"/>
          <w:szCs w:val="22"/>
        </w:rPr>
      </w:pPr>
      <w:r w:rsidRPr="00342044">
        <w:rPr>
          <w:rFonts w:ascii="Arial" w:hAnsi="Arial" w:cs="Arial"/>
          <w:sz w:val="22"/>
          <w:szCs w:val="22"/>
        </w:rPr>
        <w:t>Predkladateľ je oprávnený preukázať splnenie podmienok účasti podľa písm. a) až d) vyššie predložením Osvedčovacej doložky k výpisu zo zoznamu hospodárskych subjektov v listinnej podobe vydanej Úradom pre verejné obstarávanie, ktorou predkladateľ preukáže skutočnosť, že je platne zapísaný v zozname hospodárskych subjektov vedenom Úradom pre verejné obstarávanie.</w:t>
      </w:r>
    </w:p>
    <w:p w:rsidR="00973A7E" w:rsidRDefault="00973A7E" w:rsidP="00973A7E">
      <w:pPr>
        <w:pStyle w:val="Pta"/>
        <w:tabs>
          <w:tab w:val="clear" w:pos="4536"/>
          <w:tab w:val="clear" w:pos="9072"/>
          <w:tab w:val="left" w:pos="709"/>
        </w:tabs>
        <w:jc w:val="both"/>
        <w:rPr>
          <w:rFonts w:ascii="Arial" w:hAnsi="Arial" w:cs="Arial"/>
          <w:sz w:val="22"/>
          <w:szCs w:val="22"/>
        </w:rPr>
      </w:pPr>
    </w:p>
    <w:p w:rsidR="00973A7E" w:rsidRPr="001C1B85" w:rsidRDefault="00973A7E" w:rsidP="00973A7E">
      <w:pPr>
        <w:pStyle w:val="Pta"/>
        <w:tabs>
          <w:tab w:val="clear" w:pos="4536"/>
          <w:tab w:val="clear" w:pos="9072"/>
          <w:tab w:val="left" w:pos="709"/>
        </w:tabs>
        <w:jc w:val="both"/>
        <w:rPr>
          <w:rFonts w:ascii="Arial" w:hAnsi="Arial" w:cs="Arial"/>
          <w:sz w:val="22"/>
          <w:szCs w:val="22"/>
          <w:u w:val="single"/>
        </w:rPr>
      </w:pPr>
      <w:r w:rsidRPr="001C1B85">
        <w:rPr>
          <w:rFonts w:ascii="Arial" w:hAnsi="Arial" w:cs="Arial"/>
          <w:sz w:val="22"/>
          <w:szCs w:val="22"/>
          <w:u w:val="single"/>
        </w:rPr>
        <w:t xml:space="preserve">Požadované doklady musia byť platné a môžu byť predložené ako fotokópie. </w:t>
      </w:r>
    </w:p>
    <w:p w:rsidR="00973A7E" w:rsidRPr="001C1B85" w:rsidRDefault="00973A7E" w:rsidP="00973A7E">
      <w:pPr>
        <w:pStyle w:val="Pta"/>
        <w:tabs>
          <w:tab w:val="clear" w:pos="4536"/>
          <w:tab w:val="clear" w:pos="9072"/>
          <w:tab w:val="left" w:pos="709"/>
        </w:tabs>
        <w:jc w:val="both"/>
        <w:rPr>
          <w:rFonts w:ascii="Arial" w:hAnsi="Arial" w:cs="Arial"/>
          <w:b/>
          <w:sz w:val="22"/>
          <w:szCs w:val="22"/>
          <w:u w:val="single"/>
        </w:rPr>
      </w:pPr>
    </w:p>
    <w:p w:rsidR="00973A7E" w:rsidRDefault="00973A7E" w:rsidP="00973A7E">
      <w:pPr>
        <w:pStyle w:val="Pta"/>
        <w:tabs>
          <w:tab w:val="clear" w:pos="4536"/>
          <w:tab w:val="clear" w:pos="9072"/>
          <w:tab w:val="left" w:pos="709"/>
        </w:tabs>
        <w:jc w:val="both"/>
        <w:rPr>
          <w:rFonts w:ascii="Arial" w:hAnsi="Arial" w:cs="Arial"/>
          <w:sz w:val="22"/>
          <w:szCs w:val="22"/>
        </w:rPr>
      </w:pPr>
      <w:r w:rsidRPr="001342FB">
        <w:rPr>
          <w:rFonts w:ascii="Arial" w:hAnsi="Arial" w:cs="Arial"/>
          <w:b/>
          <w:sz w:val="22"/>
          <w:szCs w:val="22"/>
        </w:rPr>
        <w:t>Upozornenie:</w:t>
      </w:r>
      <w:r w:rsidRPr="001342FB">
        <w:rPr>
          <w:rFonts w:ascii="Arial" w:hAnsi="Arial" w:cs="Arial"/>
          <w:sz w:val="22"/>
          <w:szCs w:val="22"/>
        </w:rPr>
        <w:t xml:space="preserve"> </w:t>
      </w:r>
      <w:r w:rsidRPr="008A368F">
        <w:rPr>
          <w:rFonts w:ascii="Arial" w:hAnsi="Arial" w:cs="Arial"/>
          <w:sz w:val="22"/>
          <w:szCs w:val="22"/>
        </w:rPr>
        <w:t xml:space="preserve">Od úspešného predkladateľa si </w:t>
      </w:r>
      <w:r>
        <w:rPr>
          <w:rFonts w:ascii="Arial" w:hAnsi="Arial" w:cs="Arial"/>
          <w:sz w:val="22"/>
          <w:szCs w:val="22"/>
        </w:rPr>
        <w:t xml:space="preserve">obstarávateľ </w:t>
      </w:r>
      <w:r w:rsidRPr="008A368F">
        <w:rPr>
          <w:rFonts w:ascii="Arial" w:hAnsi="Arial" w:cs="Arial"/>
          <w:sz w:val="22"/>
          <w:szCs w:val="22"/>
        </w:rPr>
        <w:t xml:space="preserve">pred podpisom zmluvného vzťahu vyžiada originál resp. úradne osvedčenú fotokópiu originálu dokladov, ktoré predložil vo svojom cenovom návrhu. V prípade ich nepredloženia, </w:t>
      </w:r>
      <w:r>
        <w:rPr>
          <w:rFonts w:ascii="Arial" w:hAnsi="Arial" w:cs="Arial"/>
          <w:sz w:val="22"/>
          <w:szCs w:val="22"/>
        </w:rPr>
        <w:t xml:space="preserve">obstarávateľ </w:t>
      </w:r>
      <w:r w:rsidRPr="008A368F">
        <w:rPr>
          <w:rFonts w:ascii="Arial" w:hAnsi="Arial" w:cs="Arial"/>
          <w:sz w:val="22"/>
          <w:szCs w:val="22"/>
        </w:rPr>
        <w:t>s úspešným predklada</w:t>
      </w:r>
      <w:r>
        <w:rPr>
          <w:rFonts w:ascii="Arial" w:hAnsi="Arial" w:cs="Arial"/>
          <w:sz w:val="22"/>
          <w:szCs w:val="22"/>
        </w:rPr>
        <w:t>teľom neuzatvorí zmluvný vzťah.</w:t>
      </w:r>
    </w:p>
    <w:p w:rsidR="00973A7E" w:rsidRPr="00973A7E" w:rsidRDefault="00973A7E" w:rsidP="000D10BA">
      <w:pPr>
        <w:pStyle w:val="Pta"/>
        <w:tabs>
          <w:tab w:val="clear" w:pos="4536"/>
          <w:tab w:val="clear" w:pos="9072"/>
          <w:tab w:val="left" w:pos="709"/>
        </w:tabs>
        <w:jc w:val="both"/>
        <w:rPr>
          <w:rFonts w:ascii="Arial" w:hAnsi="Arial" w:cs="Arial"/>
          <w:sz w:val="22"/>
          <w:szCs w:val="22"/>
        </w:rPr>
      </w:pPr>
    </w:p>
    <w:p w:rsidR="00BA2AFD" w:rsidRPr="00493664" w:rsidRDefault="00493664" w:rsidP="00493664">
      <w:pPr>
        <w:pStyle w:val="Pta"/>
        <w:tabs>
          <w:tab w:val="clear" w:pos="4536"/>
          <w:tab w:val="clear" w:pos="9072"/>
          <w:tab w:val="left" w:pos="709"/>
        </w:tabs>
        <w:jc w:val="both"/>
        <w:rPr>
          <w:rFonts w:ascii="Arial" w:hAnsi="Arial" w:cs="Arial"/>
          <w:sz w:val="22"/>
          <w:szCs w:val="22"/>
          <w:u w:val="single"/>
        </w:rPr>
      </w:pPr>
      <w:r w:rsidRPr="00493664">
        <w:rPr>
          <w:rFonts w:ascii="Arial" w:hAnsi="Arial" w:cs="Arial"/>
          <w:sz w:val="22"/>
          <w:szCs w:val="22"/>
          <w:u w:val="single"/>
        </w:rPr>
        <w:t>Ú</w:t>
      </w:r>
      <w:r w:rsidR="006428EC" w:rsidRPr="00493664">
        <w:rPr>
          <w:rFonts w:ascii="Arial" w:hAnsi="Arial" w:cs="Arial"/>
          <w:sz w:val="22"/>
          <w:szCs w:val="22"/>
          <w:u w:val="single"/>
        </w:rPr>
        <w:t>spešný predkladateľ je povinný predložiť pred uzatvorením zmluvného vzťahu elektronický katalóg tých tovarov, ktoré budú predmetom zmluvy</w:t>
      </w:r>
      <w:r w:rsidR="00973A7E">
        <w:rPr>
          <w:rFonts w:ascii="Arial" w:hAnsi="Arial" w:cs="Arial"/>
          <w:sz w:val="22"/>
          <w:szCs w:val="22"/>
          <w:u w:val="single"/>
        </w:rPr>
        <w:t>.</w:t>
      </w:r>
    </w:p>
    <w:p w:rsidR="00A14219" w:rsidRDefault="00A14219" w:rsidP="006428EC">
      <w:pPr>
        <w:spacing w:line="240" w:lineRule="auto"/>
        <w:rPr>
          <w:rFonts w:ascii="Arial" w:eastAsia="Times New Roman" w:hAnsi="Arial" w:cs="Arial"/>
          <w:lang w:eastAsia="sk-SK"/>
        </w:rPr>
      </w:pPr>
    </w:p>
    <w:p w:rsidR="004C6512" w:rsidRPr="001342FB" w:rsidRDefault="000D10BA" w:rsidP="00B9214A">
      <w:pPr>
        <w:pStyle w:val="Pta"/>
        <w:tabs>
          <w:tab w:val="left" w:pos="709"/>
        </w:tabs>
        <w:rPr>
          <w:rFonts w:ascii="Arial" w:hAnsi="Arial" w:cs="Arial"/>
          <w:b/>
          <w:sz w:val="22"/>
          <w:szCs w:val="22"/>
          <w:u w:val="single"/>
        </w:rPr>
      </w:pPr>
      <w:r w:rsidRPr="001342FB">
        <w:rPr>
          <w:rFonts w:ascii="Arial" w:hAnsi="Arial" w:cs="Arial"/>
          <w:b/>
          <w:sz w:val="22"/>
          <w:szCs w:val="22"/>
          <w:u w:val="single"/>
        </w:rPr>
        <w:t>Obstarávateľ požaduje pri dodávkach predmetu zákazky nasledovn</w:t>
      </w:r>
      <w:r w:rsidR="003B5D43" w:rsidRPr="001342FB">
        <w:rPr>
          <w:rFonts w:ascii="Arial" w:hAnsi="Arial" w:cs="Arial"/>
          <w:b/>
          <w:sz w:val="22"/>
          <w:szCs w:val="22"/>
          <w:u w:val="single"/>
        </w:rPr>
        <w:t>é</w:t>
      </w:r>
      <w:r w:rsidR="00B9214A">
        <w:rPr>
          <w:rFonts w:ascii="Arial" w:hAnsi="Arial" w:cs="Arial"/>
          <w:b/>
          <w:sz w:val="22"/>
          <w:szCs w:val="22"/>
          <w:u w:val="single"/>
        </w:rPr>
        <w:t>:</w:t>
      </w:r>
    </w:p>
    <w:p w:rsidR="005E7340" w:rsidRPr="005E7340" w:rsidRDefault="000D10BA" w:rsidP="000C7652">
      <w:pPr>
        <w:pStyle w:val="Pta"/>
        <w:numPr>
          <w:ilvl w:val="0"/>
          <w:numId w:val="6"/>
        </w:numPr>
        <w:tabs>
          <w:tab w:val="clear" w:pos="4536"/>
          <w:tab w:val="center" w:pos="709"/>
          <w:tab w:val="left" w:pos="3969"/>
        </w:tabs>
        <w:jc w:val="both"/>
        <w:rPr>
          <w:rFonts w:ascii="Arial" w:hAnsi="Arial" w:cs="Arial"/>
          <w:b/>
          <w:sz w:val="22"/>
          <w:szCs w:val="22"/>
        </w:rPr>
      </w:pPr>
      <w:r w:rsidRPr="001342FB">
        <w:rPr>
          <w:rFonts w:ascii="Arial" w:hAnsi="Arial" w:cs="Arial"/>
          <w:sz w:val="22"/>
          <w:szCs w:val="22"/>
        </w:rPr>
        <w:t>balenie</w:t>
      </w:r>
      <w:r w:rsidR="00EC2AC5" w:rsidRPr="001342FB">
        <w:rPr>
          <w:rFonts w:ascii="Arial" w:hAnsi="Arial" w:cs="Arial"/>
          <w:sz w:val="22"/>
          <w:szCs w:val="22"/>
        </w:rPr>
        <w:t xml:space="preserve"> zodpovedajúce predmetu zákazky, </w:t>
      </w:r>
    </w:p>
    <w:p w:rsidR="000C7652" w:rsidRPr="005E7340" w:rsidRDefault="00EC2AC5" w:rsidP="000C7652">
      <w:pPr>
        <w:pStyle w:val="Pta"/>
        <w:numPr>
          <w:ilvl w:val="0"/>
          <w:numId w:val="6"/>
        </w:numPr>
        <w:tabs>
          <w:tab w:val="clear" w:pos="4536"/>
          <w:tab w:val="center" w:pos="709"/>
          <w:tab w:val="left" w:pos="3969"/>
        </w:tabs>
        <w:jc w:val="both"/>
        <w:rPr>
          <w:rFonts w:ascii="Arial" w:hAnsi="Arial" w:cs="Arial"/>
          <w:b/>
          <w:sz w:val="22"/>
          <w:szCs w:val="22"/>
        </w:rPr>
      </w:pPr>
      <w:r w:rsidRPr="001342FB">
        <w:rPr>
          <w:rFonts w:ascii="Arial" w:hAnsi="Arial" w:cs="Arial"/>
          <w:sz w:val="22"/>
          <w:szCs w:val="22"/>
        </w:rPr>
        <w:t>pri dodávke v</w:t>
      </w:r>
      <w:r w:rsidR="000D10BA" w:rsidRPr="001342FB">
        <w:rPr>
          <w:rFonts w:ascii="Arial" w:hAnsi="Arial" w:cs="Arial"/>
          <w:sz w:val="22"/>
          <w:szCs w:val="22"/>
        </w:rPr>
        <w:t> dodacom liste požaduje</w:t>
      </w:r>
      <w:r w:rsidR="005E48BA">
        <w:rPr>
          <w:rFonts w:ascii="Arial" w:hAnsi="Arial" w:cs="Arial"/>
          <w:sz w:val="22"/>
          <w:szCs w:val="22"/>
        </w:rPr>
        <w:t>me uvádzať naše číslo materiálu</w:t>
      </w:r>
      <w:r w:rsidR="005E7340">
        <w:rPr>
          <w:rFonts w:ascii="Arial" w:hAnsi="Arial" w:cs="Arial"/>
          <w:sz w:val="22"/>
          <w:szCs w:val="22"/>
        </w:rPr>
        <w:t>,</w:t>
      </w:r>
    </w:p>
    <w:p w:rsidR="000D10BA" w:rsidRPr="00257FCA" w:rsidRDefault="00D72C6B" w:rsidP="005E7340">
      <w:pPr>
        <w:pStyle w:val="Pta"/>
        <w:numPr>
          <w:ilvl w:val="0"/>
          <w:numId w:val="6"/>
        </w:numPr>
        <w:tabs>
          <w:tab w:val="clear" w:pos="4536"/>
          <w:tab w:val="center" w:pos="709"/>
          <w:tab w:val="left" w:pos="3969"/>
        </w:tabs>
        <w:jc w:val="both"/>
        <w:rPr>
          <w:rFonts w:ascii="Arial" w:hAnsi="Arial" w:cs="Arial"/>
          <w:b/>
          <w:sz w:val="22"/>
          <w:szCs w:val="22"/>
        </w:rPr>
      </w:pPr>
      <w:r>
        <w:rPr>
          <w:rFonts w:ascii="Arial" w:hAnsi="Arial" w:cs="Arial"/>
          <w:sz w:val="22"/>
          <w:szCs w:val="22"/>
        </w:rPr>
        <w:t>návod na obsluhu a</w:t>
      </w:r>
      <w:r w:rsidR="004C6512">
        <w:rPr>
          <w:rFonts w:ascii="Arial" w:hAnsi="Arial" w:cs="Arial"/>
          <w:sz w:val="22"/>
          <w:szCs w:val="22"/>
        </w:rPr>
        <w:t> </w:t>
      </w:r>
      <w:r>
        <w:rPr>
          <w:rFonts w:ascii="Arial" w:hAnsi="Arial" w:cs="Arial"/>
          <w:sz w:val="22"/>
          <w:szCs w:val="22"/>
        </w:rPr>
        <w:t>údržbu</w:t>
      </w:r>
      <w:r w:rsidR="004C6512">
        <w:rPr>
          <w:rFonts w:ascii="Arial" w:hAnsi="Arial" w:cs="Arial"/>
          <w:sz w:val="22"/>
          <w:szCs w:val="22"/>
        </w:rPr>
        <w:t>.</w:t>
      </w:r>
    </w:p>
    <w:p w:rsidR="00A14219" w:rsidRPr="005E48BA" w:rsidRDefault="00A14219" w:rsidP="005E7340">
      <w:pPr>
        <w:pStyle w:val="Pta"/>
        <w:tabs>
          <w:tab w:val="clear" w:pos="4536"/>
          <w:tab w:val="center" w:pos="709"/>
          <w:tab w:val="left" w:pos="3969"/>
        </w:tabs>
        <w:jc w:val="both"/>
        <w:rPr>
          <w:rFonts w:ascii="Arial" w:hAnsi="Arial" w:cs="Arial"/>
          <w:b/>
          <w:sz w:val="22"/>
          <w:szCs w:val="22"/>
        </w:rPr>
      </w:pPr>
    </w:p>
    <w:p w:rsidR="000D10BA" w:rsidRPr="001342FB" w:rsidRDefault="000D10BA" w:rsidP="000D10BA">
      <w:pPr>
        <w:pStyle w:val="Nadpis7"/>
        <w:tabs>
          <w:tab w:val="left" w:pos="3969"/>
        </w:tabs>
        <w:spacing w:before="0" w:after="0" w:line="240" w:lineRule="auto"/>
        <w:rPr>
          <w:rFonts w:ascii="Arial" w:hAnsi="Arial" w:cs="Arial"/>
          <w:b/>
          <w:sz w:val="22"/>
          <w:szCs w:val="22"/>
        </w:rPr>
      </w:pPr>
      <w:r w:rsidRPr="001342FB">
        <w:rPr>
          <w:rFonts w:ascii="Arial" w:hAnsi="Arial" w:cs="Arial"/>
          <w:b/>
          <w:sz w:val="22"/>
          <w:szCs w:val="22"/>
        </w:rPr>
        <w:t>Cenový návrh zasielajte</w:t>
      </w:r>
      <w:r w:rsidRPr="001342FB">
        <w:rPr>
          <w:rFonts w:ascii="Arial" w:hAnsi="Arial" w:cs="Arial"/>
          <w:sz w:val="22"/>
          <w:szCs w:val="22"/>
        </w:rPr>
        <w:t xml:space="preserve"> na adresu: </w:t>
      </w:r>
      <w:r w:rsidR="008A368F">
        <w:rPr>
          <w:rFonts w:ascii="Arial" w:hAnsi="Arial" w:cs="Arial"/>
          <w:sz w:val="22"/>
          <w:szCs w:val="22"/>
        </w:rPr>
        <w:t xml:space="preserve"> </w:t>
      </w:r>
      <w:r w:rsidRPr="001342FB">
        <w:rPr>
          <w:rFonts w:ascii="Arial" w:hAnsi="Arial" w:cs="Arial"/>
          <w:b/>
          <w:sz w:val="22"/>
          <w:szCs w:val="22"/>
        </w:rPr>
        <w:t>ŽSR</w:t>
      </w:r>
      <w:r w:rsidR="00F60922">
        <w:rPr>
          <w:rFonts w:ascii="Arial" w:hAnsi="Arial" w:cs="Arial"/>
          <w:b/>
          <w:sz w:val="22"/>
          <w:szCs w:val="22"/>
        </w:rPr>
        <w:t xml:space="preserve"> </w:t>
      </w:r>
      <w:r w:rsidR="002714E4" w:rsidRPr="001342FB">
        <w:rPr>
          <w:rFonts w:ascii="Arial" w:hAnsi="Arial" w:cs="Arial"/>
          <w:b/>
        </w:rPr>
        <w:t>–</w:t>
      </w:r>
      <w:r w:rsidR="002714E4">
        <w:rPr>
          <w:rFonts w:ascii="Arial" w:hAnsi="Arial" w:cs="Arial"/>
          <w:b/>
        </w:rPr>
        <w:t xml:space="preserve"> </w:t>
      </w:r>
      <w:r w:rsidRPr="001342FB">
        <w:rPr>
          <w:rFonts w:ascii="Arial" w:hAnsi="Arial" w:cs="Arial"/>
          <w:b/>
          <w:sz w:val="22"/>
          <w:szCs w:val="22"/>
        </w:rPr>
        <w:t>Centrum logistiky a obstarávania</w:t>
      </w:r>
    </w:p>
    <w:p w:rsidR="000D10BA" w:rsidRPr="001342FB" w:rsidRDefault="008A368F" w:rsidP="000D10BA">
      <w:pPr>
        <w:pStyle w:val="Pta"/>
        <w:tabs>
          <w:tab w:val="clear" w:pos="4536"/>
          <w:tab w:val="clear" w:pos="9072"/>
          <w:tab w:val="left" w:pos="709"/>
          <w:tab w:val="left" w:pos="3969"/>
        </w:tabs>
        <w:jc w:val="both"/>
        <w:rPr>
          <w:rFonts w:ascii="Arial" w:hAnsi="Arial" w:cs="Arial"/>
          <w:sz w:val="22"/>
          <w:szCs w:val="22"/>
        </w:rPr>
      </w:pPr>
      <w:r>
        <w:rPr>
          <w:sz w:val="22"/>
          <w:szCs w:val="22"/>
        </w:rPr>
        <w:tab/>
        <w:t xml:space="preserve">                                       </w:t>
      </w:r>
      <w:r w:rsidR="003A5C72">
        <w:rPr>
          <w:sz w:val="22"/>
          <w:szCs w:val="22"/>
        </w:rPr>
        <w:t xml:space="preserve">     </w:t>
      </w:r>
      <w:r w:rsidR="00AC4A37">
        <w:rPr>
          <w:sz w:val="22"/>
          <w:szCs w:val="22"/>
        </w:rPr>
        <w:t xml:space="preserve">      </w:t>
      </w:r>
      <w:r w:rsidR="00583036">
        <w:rPr>
          <w:sz w:val="22"/>
          <w:szCs w:val="22"/>
        </w:rPr>
        <w:t xml:space="preserve"> </w:t>
      </w:r>
      <w:proofErr w:type="spellStart"/>
      <w:r w:rsidR="000D10BA" w:rsidRPr="001342FB">
        <w:rPr>
          <w:rFonts w:ascii="Arial" w:hAnsi="Arial" w:cs="Arial"/>
          <w:sz w:val="22"/>
          <w:szCs w:val="22"/>
        </w:rPr>
        <w:t>Klemensova</w:t>
      </w:r>
      <w:proofErr w:type="spellEnd"/>
      <w:r w:rsidR="000D10BA" w:rsidRPr="001342FB">
        <w:rPr>
          <w:rFonts w:ascii="Arial" w:hAnsi="Arial" w:cs="Arial"/>
          <w:sz w:val="22"/>
          <w:szCs w:val="22"/>
        </w:rPr>
        <w:t xml:space="preserve"> 8, 813 61 Bratislava</w:t>
      </w:r>
    </w:p>
    <w:p w:rsidR="000D10BA" w:rsidRPr="001342FB" w:rsidRDefault="000D10BA" w:rsidP="000D10BA">
      <w:pPr>
        <w:pStyle w:val="Pta"/>
        <w:tabs>
          <w:tab w:val="clear" w:pos="4536"/>
          <w:tab w:val="clear" w:pos="9072"/>
          <w:tab w:val="left" w:pos="709"/>
        </w:tabs>
        <w:jc w:val="both"/>
        <w:rPr>
          <w:rFonts w:ascii="Arial" w:hAnsi="Arial" w:cs="Arial"/>
          <w:sz w:val="22"/>
          <w:szCs w:val="22"/>
        </w:rPr>
      </w:pPr>
    </w:p>
    <w:p w:rsidR="000D10BA" w:rsidRPr="001342FB" w:rsidRDefault="000D10BA" w:rsidP="000D10BA">
      <w:pPr>
        <w:spacing w:line="240" w:lineRule="auto"/>
        <w:rPr>
          <w:rFonts w:ascii="Arial" w:hAnsi="Arial" w:cs="Arial"/>
          <w:b/>
        </w:rPr>
      </w:pPr>
      <w:r w:rsidRPr="001342FB">
        <w:rPr>
          <w:rFonts w:ascii="Arial" w:hAnsi="Arial" w:cs="Arial"/>
          <w:b/>
        </w:rPr>
        <w:t>Obal označte heslom</w:t>
      </w:r>
      <w:r w:rsidRPr="001342FB">
        <w:rPr>
          <w:rFonts w:ascii="Arial" w:hAnsi="Arial" w:cs="Arial"/>
        </w:rPr>
        <w:t xml:space="preserve">: </w:t>
      </w:r>
      <w:r w:rsidRPr="001342FB">
        <w:rPr>
          <w:rFonts w:ascii="Arial" w:hAnsi="Arial" w:cs="Arial"/>
          <w:b/>
        </w:rPr>
        <w:t xml:space="preserve">„NEOTVÁRAŤ </w:t>
      </w:r>
      <w:r w:rsidR="00532A57">
        <w:rPr>
          <w:rFonts w:ascii="Arial" w:hAnsi="Arial" w:cs="Arial"/>
          <w:b/>
        </w:rPr>
        <w:t>Prieskum trhu</w:t>
      </w:r>
      <w:r w:rsidRPr="001342FB">
        <w:rPr>
          <w:rFonts w:ascii="Arial" w:hAnsi="Arial" w:cs="Arial"/>
          <w:b/>
        </w:rPr>
        <w:t xml:space="preserve"> – </w:t>
      </w:r>
      <w:r w:rsidR="00971734">
        <w:rPr>
          <w:rFonts w:ascii="Arial" w:hAnsi="Arial" w:cs="Arial"/>
          <w:b/>
        </w:rPr>
        <w:t>0</w:t>
      </w:r>
      <w:r w:rsidR="000018ED">
        <w:rPr>
          <w:rFonts w:ascii="Arial" w:hAnsi="Arial" w:cs="Arial"/>
          <w:b/>
        </w:rPr>
        <w:t>416</w:t>
      </w:r>
      <w:r w:rsidRPr="0026715A">
        <w:rPr>
          <w:rFonts w:ascii="Arial" w:hAnsi="Arial" w:cs="Arial"/>
          <w:b/>
        </w:rPr>
        <w:t>/201</w:t>
      </w:r>
      <w:r w:rsidR="00532A57" w:rsidRPr="0026715A">
        <w:rPr>
          <w:rFonts w:ascii="Arial" w:hAnsi="Arial" w:cs="Arial"/>
          <w:b/>
        </w:rPr>
        <w:t>6</w:t>
      </w:r>
      <w:r w:rsidRPr="0026715A">
        <w:rPr>
          <w:rFonts w:ascii="Arial" w:hAnsi="Arial" w:cs="Arial"/>
          <w:b/>
        </w:rPr>
        <w:t>/CLaO/PoA“</w:t>
      </w:r>
      <w:r w:rsidRPr="001342FB">
        <w:rPr>
          <w:rFonts w:ascii="Arial" w:hAnsi="Arial" w:cs="Arial"/>
          <w:b/>
          <w:color w:val="4F81BD" w:themeColor="accent1"/>
        </w:rPr>
        <w:t xml:space="preserve"> </w:t>
      </w:r>
    </w:p>
    <w:p w:rsidR="00622095" w:rsidRPr="00622095" w:rsidRDefault="00622095" w:rsidP="00622095">
      <w:pPr>
        <w:spacing w:line="240" w:lineRule="auto"/>
        <w:rPr>
          <w:rFonts w:ascii="Arial" w:hAnsi="Arial" w:cs="Arial"/>
          <w:sz w:val="20"/>
          <w:szCs w:val="20"/>
          <w:u w:val="single"/>
        </w:rPr>
      </w:pPr>
    </w:p>
    <w:p w:rsidR="00973A7E" w:rsidRPr="00C94197" w:rsidRDefault="00973A7E" w:rsidP="00973A7E">
      <w:pPr>
        <w:spacing w:line="240" w:lineRule="auto"/>
        <w:rPr>
          <w:rFonts w:ascii="Arial" w:hAnsi="Arial" w:cs="Arial"/>
          <w:u w:val="single"/>
        </w:rPr>
      </w:pPr>
      <w:r>
        <w:rPr>
          <w:rFonts w:ascii="Arial" w:hAnsi="Arial" w:cs="Arial"/>
          <w:u w:val="single"/>
        </w:rPr>
        <w:t>Na obale musí byť uvedené obchodné meno a sídlo predkladateľa.</w:t>
      </w:r>
    </w:p>
    <w:p w:rsidR="005E4DD0" w:rsidRPr="00F306B5" w:rsidRDefault="005E4DD0" w:rsidP="00973A7E">
      <w:pPr>
        <w:spacing w:line="240" w:lineRule="auto"/>
        <w:rPr>
          <w:rFonts w:ascii="Arial" w:hAnsi="Arial" w:cs="Arial"/>
          <w:b/>
          <w:sz w:val="20"/>
          <w:szCs w:val="20"/>
        </w:rPr>
      </w:pPr>
    </w:p>
    <w:p w:rsidR="00E83FB4" w:rsidRPr="006C2A86" w:rsidRDefault="000D10BA" w:rsidP="00973A7E">
      <w:pPr>
        <w:pStyle w:val="Zarkazkladnhotextu"/>
        <w:spacing w:after="0" w:line="240" w:lineRule="auto"/>
        <w:ind w:left="0"/>
        <w:jc w:val="both"/>
        <w:rPr>
          <w:rFonts w:ascii="Arial" w:hAnsi="Arial" w:cs="Arial"/>
          <w:b/>
          <w:bCs/>
          <w:sz w:val="22"/>
          <w:szCs w:val="22"/>
          <w:u w:val="single"/>
        </w:rPr>
      </w:pPr>
      <w:r w:rsidRPr="001342FB">
        <w:rPr>
          <w:rFonts w:ascii="Arial" w:hAnsi="Arial" w:cs="Arial"/>
          <w:b/>
          <w:bCs/>
          <w:sz w:val="22"/>
          <w:szCs w:val="22"/>
        </w:rPr>
        <w:t>Lehota na predloženie</w:t>
      </w:r>
      <w:r w:rsidRPr="001342FB">
        <w:rPr>
          <w:rFonts w:ascii="Arial" w:hAnsi="Arial" w:cs="Arial"/>
          <w:bCs/>
          <w:sz w:val="22"/>
          <w:szCs w:val="22"/>
        </w:rPr>
        <w:t xml:space="preserve"> cenového návrhu uplynie</w:t>
      </w:r>
      <w:r w:rsidRPr="001342FB">
        <w:rPr>
          <w:rFonts w:ascii="Arial" w:hAnsi="Arial" w:cs="Arial"/>
          <w:b/>
          <w:bCs/>
          <w:sz w:val="22"/>
          <w:szCs w:val="22"/>
        </w:rPr>
        <w:t xml:space="preserve"> </w:t>
      </w:r>
      <w:r w:rsidR="00A53317" w:rsidRPr="001342FB">
        <w:rPr>
          <w:rFonts w:ascii="Arial" w:hAnsi="Arial" w:cs="Arial"/>
          <w:b/>
          <w:bCs/>
          <w:sz w:val="22"/>
          <w:szCs w:val="22"/>
        </w:rPr>
        <w:t xml:space="preserve"> </w:t>
      </w:r>
      <w:r w:rsidR="006C2A86" w:rsidRPr="006C2A86">
        <w:rPr>
          <w:rFonts w:ascii="Arial" w:hAnsi="Arial" w:cs="Arial"/>
          <w:b/>
          <w:bCs/>
          <w:sz w:val="22"/>
          <w:szCs w:val="22"/>
          <w:u w:val="single"/>
        </w:rPr>
        <w:t>20.09.</w:t>
      </w:r>
      <w:r w:rsidR="004015C3" w:rsidRPr="006C2A86">
        <w:rPr>
          <w:rFonts w:ascii="Arial" w:hAnsi="Arial" w:cs="Arial"/>
          <w:b/>
          <w:bCs/>
          <w:sz w:val="22"/>
          <w:szCs w:val="22"/>
          <w:u w:val="single"/>
        </w:rPr>
        <w:t>2</w:t>
      </w:r>
      <w:r w:rsidR="00A14219" w:rsidRPr="006C2A86">
        <w:rPr>
          <w:rFonts w:ascii="Arial" w:hAnsi="Arial" w:cs="Arial"/>
          <w:b/>
          <w:bCs/>
          <w:sz w:val="22"/>
          <w:szCs w:val="22"/>
          <w:u w:val="single"/>
        </w:rPr>
        <w:t>0</w:t>
      </w:r>
      <w:r w:rsidRPr="006C2A86">
        <w:rPr>
          <w:rFonts w:ascii="Arial" w:hAnsi="Arial" w:cs="Arial"/>
          <w:b/>
          <w:bCs/>
          <w:sz w:val="22"/>
          <w:szCs w:val="22"/>
          <w:u w:val="single"/>
        </w:rPr>
        <w:t>1</w:t>
      </w:r>
      <w:r w:rsidR="007152C5" w:rsidRPr="006C2A86">
        <w:rPr>
          <w:rFonts w:ascii="Arial" w:hAnsi="Arial" w:cs="Arial"/>
          <w:b/>
          <w:bCs/>
          <w:sz w:val="22"/>
          <w:szCs w:val="22"/>
          <w:u w:val="single"/>
        </w:rPr>
        <w:t>6</w:t>
      </w:r>
      <w:r w:rsidRPr="006C2A86">
        <w:rPr>
          <w:rFonts w:ascii="Arial" w:hAnsi="Arial" w:cs="Arial"/>
          <w:b/>
          <w:bCs/>
          <w:sz w:val="22"/>
          <w:szCs w:val="22"/>
          <w:u w:val="single"/>
        </w:rPr>
        <w:t xml:space="preserve"> o 14:00 hod. SEČ. </w:t>
      </w:r>
    </w:p>
    <w:p w:rsidR="00973A7E" w:rsidRPr="006C2A86" w:rsidRDefault="00973A7E" w:rsidP="00973A7E">
      <w:pPr>
        <w:pStyle w:val="Zarkazkladnhotextu"/>
        <w:spacing w:after="0" w:line="240" w:lineRule="auto"/>
        <w:ind w:left="0"/>
        <w:jc w:val="both"/>
        <w:rPr>
          <w:rFonts w:ascii="Arial" w:hAnsi="Arial" w:cs="Arial"/>
          <w:bCs/>
          <w:sz w:val="22"/>
          <w:szCs w:val="22"/>
          <w:u w:val="single"/>
        </w:rPr>
      </w:pPr>
    </w:p>
    <w:p w:rsidR="00973A7E" w:rsidRDefault="00973A7E" w:rsidP="00973A7E">
      <w:pPr>
        <w:pStyle w:val="Zkladntext21"/>
        <w:rPr>
          <w:rFonts w:cs="Arial"/>
          <w:bCs/>
          <w:sz w:val="22"/>
          <w:szCs w:val="22"/>
        </w:rPr>
      </w:pPr>
      <w:r w:rsidRPr="001342FB">
        <w:rPr>
          <w:rFonts w:cs="Arial"/>
          <w:sz w:val="22"/>
          <w:szCs w:val="22"/>
          <w:u w:val="single"/>
        </w:rPr>
        <w:t>Cenový návrh musí byť podpísaný štatutárnym orgánom predkladateľa alebo osobou oprávnenou konať za predkladateľa</w:t>
      </w:r>
      <w:r>
        <w:rPr>
          <w:rFonts w:cs="Arial"/>
          <w:sz w:val="22"/>
          <w:szCs w:val="22"/>
        </w:rPr>
        <w:t>; v tomto prípade predkladateľ predloží splnomocnenie, z ktorého vyplýva právo tejto osobe konať v danej veci za predkladateľa.</w:t>
      </w:r>
    </w:p>
    <w:p w:rsidR="00973A7E" w:rsidRDefault="00973A7E" w:rsidP="000D10BA">
      <w:pPr>
        <w:pStyle w:val="Zkladntext21"/>
        <w:rPr>
          <w:rFonts w:cs="Arial"/>
          <w:bCs/>
          <w:sz w:val="22"/>
          <w:szCs w:val="22"/>
        </w:rPr>
      </w:pPr>
    </w:p>
    <w:p w:rsidR="000D10BA" w:rsidRPr="001342FB" w:rsidRDefault="000D10BA" w:rsidP="000D10BA">
      <w:pPr>
        <w:pStyle w:val="Zkladntext21"/>
        <w:rPr>
          <w:rFonts w:cs="Arial"/>
          <w:bCs/>
          <w:sz w:val="22"/>
          <w:szCs w:val="22"/>
        </w:rPr>
      </w:pPr>
      <w:r w:rsidRPr="001342FB">
        <w:rPr>
          <w:rFonts w:cs="Arial"/>
          <w:bCs/>
          <w:sz w:val="22"/>
          <w:szCs w:val="22"/>
        </w:rPr>
        <w:t xml:space="preserve">Cenový návrh predložený </w:t>
      </w:r>
      <w:r w:rsidRPr="001342FB">
        <w:rPr>
          <w:rFonts w:cs="Arial"/>
          <w:bCs/>
          <w:sz w:val="22"/>
          <w:szCs w:val="22"/>
          <w:u w:val="single"/>
        </w:rPr>
        <w:t>po uplynutí lehoty</w:t>
      </w:r>
      <w:r w:rsidRPr="001342FB">
        <w:rPr>
          <w:rFonts w:cs="Arial"/>
          <w:bCs/>
          <w:sz w:val="22"/>
          <w:szCs w:val="22"/>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0D2DFC" w:rsidRDefault="000D2DFC" w:rsidP="00702933">
      <w:pPr>
        <w:spacing w:line="240" w:lineRule="auto"/>
        <w:rPr>
          <w:rFonts w:ascii="Arial" w:hAnsi="Arial" w:cs="Arial"/>
          <w:b/>
        </w:rPr>
      </w:pPr>
    </w:p>
    <w:p w:rsidR="000A0F98" w:rsidRPr="000D2DFC" w:rsidRDefault="00D52C07" w:rsidP="00702933">
      <w:pPr>
        <w:spacing w:line="240" w:lineRule="auto"/>
        <w:rPr>
          <w:rFonts w:ascii="Arial" w:hAnsi="Arial" w:cs="Arial"/>
          <w:b/>
          <w:u w:val="single"/>
        </w:rPr>
      </w:pPr>
      <w:r w:rsidRPr="000D2DFC">
        <w:rPr>
          <w:rFonts w:ascii="Arial" w:hAnsi="Arial" w:cs="Arial"/>
          <w:b/>
        </w:rPr>
        <w:t xml:space="preserve">Na vyhodnotenie cenového návrhu sa použije elektronická aukcia, ktorá bude nasledovať po úvodnom úplnom vyhodnotení cenových návrhov. </w:t>
      </w:r>
    </w:p>
    <w:p w:rsidR="00BA2AFD" w:rsidRDefault="00BA2AFD" w:rsidP="000D2DFC">
      <w:pPr>
        <w:spacing w:line="240" w:lineRule="auto"/>
        <w:rPr>
          <w:rFonts w:ascii="Arial" w:hAnsi="Arial" w:cs="Arial"/>
          <w:u w:val="single"/>
        </w:rPr>
      </w:pPr>
    </w:p>
    <w:p w:rsidR="000D2DFC" w:rsidRDefault="000D2DFC" w:rsidP="000D2DFC">
      <w:pPr>
        <w:spacing w:line="240" w:lineRule="auto"/>
        <w:rPr>
          <w:rFonts w:ascii="Arial" w:hAnsi="Arial" w:cs="Arial"/>
          <w:b/>
          <w:u w:val="single"/>
        </w:rPr>
      </w:pPr>
      <w:r w:rsidRPr="00B9214A">
        <w:rPr>
          <w:rFonts w:ascii="Arial" w:hAnsi="Arial" w:cs="Arial"/>
          <w:u w:val="single"/>
        </w:rPr>
        <w:lastRenderedPageBreak/>
        <w:t xml:space="preserve">Kritériom na vyhodnotenie cenového návrhu je </w:t>
      </w:r>
      <w:r w:rsidRPr="00B9214A">
        <w:rPr>
          <w:rFonts w:ascii="Arial" w:hAnsi="Arial" w:cs="Arial"/>
          <w:b/>
          <w:u w:val="single"/>
        </w:rPr>
        <w:t>najnižšia cena.</w:t>
      </w:r>
    </w:p>
    <w:p w:rsidR="00867214" w:rsidRPr="000D2DFC" w:rsidRDefault="00867214" w:rsidP="00867214">
      <w:pPr>
        <w:tabs>
          <w:tab w:val="left" w:pos="426"/>
        </w:tabs>
        <w:spacing w:line="240" w:lineRule="auto"/>
        <w:rPr>
          <w:rFonts w:ascii="Arial" w:hAnsi="Arial" w:cs="Arial"/>
          <w:b/>
          <w:u w:val="single"/>
        </w:rPr>
      </w:pPr>
    </w:p>
    <w:p w:rsidR="000D10BA" w:rsidRPr="001342FB" w:rsidRDefault="000D10BA" w:rsidP="000D10BA">
      <w:pPr>
        <w:spacing w:line="240" w:lineRule="auto"/>
        <w:rPr>
          <w:rFonts w:ascii="Arial" w:hAnsi="Arial" w:cs="Arial"/>
        </w:rPr>
      </w:pPr>
      <w:r w:rsidRPr="001342FB">
        <w:rPr>
          <w:rFonts w:ascii="Arial" w:hAnsi="Arial" w:cs="Arial"/>
        </w:rPr>
        <w:t xml:space="preserve">Predkladateľovi, ktorý nesplnil požiadavky v cenovom návrhu uvedené v tejto Výzve, t. j. predložil neúplný cenový návrh, </w:t>
      </w:r>
      <w:r w:rsidRPr="001342FB">
        <w:rPr>
          <w:rFonts w:ascii="Arial" w:hAnsi="Arial" w:cs="Arial"/>
          <w:u w:val="single"/>
        </w:rPr>
        <w:t>nebude zaslaná Výzva na účasť v elektronickej aukcii</w:t>
      </w:r>
      <w:r w:rsidRPr="001342FB">
        <w:rPr>
          <w:rFonts w:ascii="Arial" w:hAnsi="Arial" w:cs="Arial"/>
          <w:i/>
          <w:u w:val="single"/>
        </w:rPr>
        <w:t xml:space="preserve">, </w:t>
      </w:r>
      <w:r w:rsidRPr="001342FB">
        <w:rPr>
          <w:rFonts w:ascii="Arial" w:hAnsi="Arial" w:cs="Arial"/>
          <w:u w:val="single"/>
        </w:rPr>
        <w:t>ani pozvánka</w:t>
      </w:r>
      <w:r w:rsidRPr="001342FB">
        <w:rPr>
          <w:rFonts w:ascii="Arial" w:hAnsi="Arial" w:cs="Arial"/>
        </w:rPr>
        <w:t xml:space="preserve">. ŽSR zašle takémuto predkladateľovi list týkajúci sa jeho vylúčenia s uvedením dôvodu vylúčenia. Ostatní predkladatelia po úplnom úvodnom vyhodnotení </w:t>
      </w:r>
      <w:proofErr w:type="spellStart"/>
      <w:r w:rsidRPr="001342FB">
        <w:rPr>
          <w:rFonts w:ascii="Arial" w:hAnsi="Arial" w:cs="Arial"/>
        </w:rPr>
        <w:t>obdržia</w:t>
      </w:r>
      <w:proofErr w:type="spellEnd"/>
      <w:r w:rsidRPr="001342FB">
        <w:rPr>
          <w:rFonts w:ascii="Arial" w:hAnsi="Arial" w:cs="Arial"/>
        </w:rPr>
        <w:t xml:space="preserve"> Výzvu na účasť v elektronickej aukcii</w:t>
      </w:r>
      <w:r w:rsidRPr="001342FB">
        <w:rPr>
          <w:rFonts w:ascii="Arial" w:hAnsi="Arial" w:cs="Arial"/>
          <w:i/>
        </w:rPr>
        <w:t xml:space="preserve"> </w:t>
      </w:r>
      <w:r w:rsidRPr="001342FB">
        <w:rPr>
          <w:rFonts w:ascii="Arial" w:hAnsi="Arial" w:cs="Arial"/>
        </w:rPr>
        <w:t>a následne pozvánku.</w:t>
      </w:r>
    </w:p>
    <w:p w:rsidR="0004189A" w:rsidRPr="001342FB" w:rsidRDefault="0004189A" w:rsidP="000D10BA">
      <w:pPr>
        <w:spacing w:line="240" w:lineRule="auto"/>
        <w:rPr>
          <w:rFonts w:ascii="Arial" w:hAnsi="Arial" w:cs="Arial"/>
        </w:rPr>
      </w:pPr>
    </w:p>
    <w:p w:rsidR="00BB54E8" w:rsidRDefault="000D10BA" w:rsidP="000D10BA">
      <w:pPr>
        <w:tabs>
          <w:tab w:val="left" w:pos="426"/>
        </w:tabs>
        <w:spacing w:line="240" w:lineRule="auto"/>
        <w:rPr>
          <w:rFonts w:ascii="Arial" w:hAnsi="Arial" w:cs="Arial"/>
          <w:b/>
        </w:rPr>
      </w:pPr>
      <w:r w:rsidRPr="00973A7E">
        <w:rPr>
          <w:rFonts w:ascii="Arial" w:hAnsi="Arial" w:cs="Arial"/>
          <w:b/>
          <w:u w:val="single"/>
        </w:rPr>
        <w:t>Informácie týkajúce sa použitého elektronického zariadenia, podmienky a špecifikácie technického pripojenia v elektronickej aukcii</w:t>
      </w:r>
      <w:r w:rsidRPr="00973A7E">
        <w:rPr>
          <w:rFonts w:ascii="Arial" w:hAnsi="Arial" w:cs="Arial"/>
          <w:b/>
        </w:rPr>
        <w:t>:</w:t>
      </w:r>
    </w:p>
    <w:p w:rsidR="000D10BA" w:rsidRPr="001342FB" w:rsidRDefault="000D10BA" w:rsidP="000D10BA">
      <w:pPr>
        <w:tabs>
          <w:tab w:val="left" w:pos="426"/>
        </w:tabs>
        <w:spacing w:line="240" w:lineRule="auto"/>
        <w:rPr>
          <w:rFonts w:ascii="Arial" w:hAnsi="Arial" w:cs="Arial"/>
        </w:rPr>
      </w:pPr>
      <w:r w:rsidRPr="001342FB">
        <w:rPr>
          <w:rFonts w:ascii="Arial" w:hAnsi="Arial" w:cs="Arial"/>
        </w:rPr>
        <w:t xml:space="preserve">Počítač účastníka elektronickej aukcie musí byť pripojený na Internet. </w:t>
      </w:r>
    </w:p>
    <w:p w:rsidR="000D10BA" w:rsidRPr="001342FB" w:rsidRDefault="000D10BA" w:rsidP="000D10BA">
      <w:pPr>
        <w:tabs>
          <w:tab w:val="left" w:pos="426"/>
        </w:tabs>
        <w:spacing w:line="240" w:lineRule="auto"/>
        <w:rPr>
          <w:rFonts w:ascii="Arial" w:hAnsi="Arial" w:cs="Arial"/>
        </w:rPr>
      </w:pPr>
      <w:r w:rsidRPr="001342FB">
        <w:rPr>
          <w:rFonts w:ascii="Arial" w:hAnsi="Arial" w:cs="Arial"/>
        </w:rPr>
        <w:t xml:space="preserve">Pre bezproblémovú účasť v elektronickej aukcii je nutné mať v počítači nainštalovaný </w:t>
      </w:r>
    </w:p>
    <w:p w:rsidR="000D10BA" w:rsidRDefault="000D10BA" w:rsidP="000D10BA">
      <w:pPr>
        <w:tabs>
          <w:tab w:val="left" w:pos="426"/>
        </w:tabs>
        <w:spacing w:line="240" w:lineRule="auto"/>
        <w:rPr>
          <w:rFonts w:ascii="Arial" w:hAnsi="Arial" w:cs="Arial"/>
          <w:b/>
          <w:u w:val="single"/>
        </w:rPr>
      </w:pPr>
      <w:r w:rsidRPr="001342FB">
        <w:rPr>
          <w:rFonts w:ascii="Arial" w:hAnsi="Arial" w:cs="Arial"/>
          <w:b/>
          <w:u w:val="single"/>
        </w:rPr>
        <w:t xml:space="preserve">Prehliadač </w:t>
      </w:r>
      <w:proofErr w:type="spellStart"/>
      <w:r w:rsidRPr="001342FB">
        <w:rPr>
          <w:rFonts w:ascii="Arial" w:hAnsi="Arial" w:cs="Arial"/>
          <w:b/>
          <w:u w:val="single"/>
        </w:rPr>
        <w:t>Google</w:t>
      </w:r>
      <w:proofErr w:type="spellEnd"/>
      <w:r w:rsidRPr="001342FB">
        <w:rPr>
          <w:rFonts w:ascii="Arial" w:hAnsi="Arial" w:cs="Arial"/>
          <w:b/>
          <w:u w:val="single"/>
        </w:rPr>
        <w:t xml:space="preserve"> </w:t>
      </w:r>
      <w:proofErr w:type="spellStart"/>
      <w:r w:rsidRPr="001342FB">
        <w:rPr>
          <w:rFonts w:ascii="Arial" w:hAnsi="Arial" w:cs="Arial"/>
          <w:b/>
          <w:u w:val="single"/>
        </w:rPr>
        <w:t>Chrome</w:t>
      </w:r>
      <w:proofErr w:type="spellEnd"/>
      <w:r w:rsidRPr="001342FB">
        <w:rPr>
          <w:rFonts w:ascii="Arial" w:hAnsi="Arial" w:cs="Arial"/>
          <w:b/>
          <w:u w:val="single"/>
        </w:rPr>
        <w:t xml:space="preserve"> 27.1.x a novší.</w:t>
      </w:r>
    </w:p>
    <w:p w:rsidR="000D10BA" w:rsidRPr="001342FB" w:rsidRDefault="000D10BA" w:rsidP="000D10BA">
      <w:pPr>
        <w:pStyle w:val="slovantext3"/>
        <w:tabs>
          <w:tab w:val="left" w:pos="708"/>
        </w:tabs>
        <w:jc w:val="both"/>
        <w:rPr>
          <w:color w:val="auto"/>
        </w:rPr>
      </w:pPr>
      <w:r w:rsidRPr="001342FB">
        <w:rPr>
          <w:color w:val="auto"/>
        </w:rPr>
        <w:t xml:space="preserve">Predpokladaný dátum začatia elektronickej aukcie sú minimálne 2 pracovné dni odo dňa odoslania Výzvy na účasť v elektronickej aukcii. </w:t>
      </w:r>
    </w:p>
    <w:p w:rsidR="000D10BA" w:rsidRPr="001342FB" w:rsidRDefault="000D10BA" w:rsidP="000D10BA">
      <w:pPr>
        <w:spacing w:line="240" w:lineRule="auto"/>
        <w:rPr>
          <w:rFonts w:ascii="Arial" w:hAnsi="Arial" w:cs="Arial"/>
        </w:rPr>
      </w:pPr>
      <w:r w:rsidRPr="001342FB">
        <w:rPr>
          <w:rFonts w:ascii="Arial" w:hAnsi="Arial" w:cs="Arial"/>
        </w:rPr>
        <w:t>Ostatné podrobnosti účasti  a podmienky elektronickej aukcie budú uvedené vo Výzve na účasť v elektronickej aukcii a v pozvánke.</w:t>
      </w:r>
    </w:p>
    <w:p w:rsidR="000D10BA" w:rsidRPr="001342FB" w:rsidRDefault="000D10BA" w:rsidP="000D10BA">
      <w:pPr>
        <w:spacing w:line="240" w:lineRule="auto"/>
        <w:rPr>
          <w:rFonts w:ascii="Arial" w:hAnsi="Arial" w:cs="Arial"/>
        </w:rPr>
      </w:pPr>
    </w:p>
    <w:p w:rsidR="001C1B85" w:rsidRPr="001342FB" w:rsidRDefault="000D10BA" w:rsidP="000D10BA">
      <w:pPr>
        <w:spacing w:line="240" w:lineRule="auto"/>
        <w:rPr>
          <w:rFonts w:ascii="Arial" w:eastAsia="Times New Roman" w:hAnsi="Arial" w:cs="Arial"/>
        </w:rPr>
      </w:pPr>
      <w:r w:rsidRPr="001342FB">
        <w:rPr>
          <w:rFonts w:ascii="Arial" w:eastAsia="Times New Roman" w:hAnsi="Arial" w:cs="Arial"/>
          <w:u w:val="single"/>
        </w:rPr>
        <w:t>Predkladateľ okrem vyššie stanoveného uvedie v cenovom návrhu nasledovné údaje</w:t>
      </w:r>
      <w:r w:rsidRPr="001342FB">
        <w:rPr>
          <w:rFonts w:ascii="Arial" w:eastAsia="Times New Roman" w:hAnsi="Arial" w:cs="Arial"/>
        </w:rPr>
        <w:t>:</w:t>
      </w:r>
    </w:p>
    <w:p w:rsidR="000D10BA" w:rsidRPr="001342FB" w:rsidRDefault="000D10BA" w:rsidP="000D10BA">
      <w:pPr>
        <w:pStyle w:val="Odsekzoznamu"/>
        <w:numPr>
          <w:ilvl w:val="0"/>
          <w:numId w:val="4"/>
        </w:numPr>
        <w:rPr>
          <w:rFonts w:ascii="Arial" w:hAnsi="Arial" w:cs="Arial"/>
          <w:sz w:val="22"/>
          <w:szCs w:val="22"/>
        </w:rPr>
      </w:pPr>
      <w:r w:rsidRPr="001342FB">
        <w:rPr>
          <w:rFonts w:ascii="Arial" w:hAnsi="Arial" w:cs="Arial"/>
          <w:sz w:val="22"/>
          <w:szCs w:val="22"/>
        </w:rPr>
        <w:t xml:space="preserve">či je zaregistrovaný ako dodávateľ v certifikovanom systéme elektronickej aukcie </w:t>
      </w:r>
      <w:hyperlink r:id="rId7" w:history="1">
        <w:r w:rsidR="00630AA5" w:rsidRPr="007B2FBB">
          <w:rPr>
            <w:rStyle w:val="Hypertextovprepojenie"/>
            <w:rFonts w:ascii="Arial" w:hAnsi="Arial" w:cs="Arial"/>
            <w:sz w:val="22"/>
            <w:szCs w:val="22"/>
          </w:rPr>
          <w:t>https://www.nadsr.sk</w:t>
        </w:r>
      </w:hyperlink>
    </w:p>
    <w:p w:rsidR="000D10BA" w:rsidRPr="001342FB" w:rsidRDefault="000D10BA" w:rsidP="000D10BA">
      <w:pPr>
        <w:pStyle w:val="Odsekzoznamu"/>
        <w:numPr>
          <w:ilvl w:val="0"/>
          <w:numId w:val="4"/>
        </w:numPr>
        <w:rPr>
          <w:rFonts w:ascii="Arial" w:hAnsi="Arial" w:cs="Arial"/>
          <w:sz w:val="22"/>
          <w:szCs w:val="22"/>
        </w:rPr>
      </w:pPr>
      <w:r w:rsidRPr="001342FB">
        <w:rPr>
          <w:rFonts w:ascii="Arial" w:hAnsi="Arial" w:cs="Arial"/>
          <w:sz w:val="22"/>
          <w:szCs w:val="22"/>
        </w:rPr>
        <w:t>meno a priezvisko kontaktnej osoby, e–mail a telefónne číslo, ktorá sa z jeho strany ako predkladateľa zúčastní elektronickej aukcie.</w:t>
      </w:r>
    </w:p>
    <w:p w:rsidR="000D10BA" w:rsidRPr="001342FB" w:rsidRDefault="000D10BA" w:rsidP="000D10BA">
      <w:pPr>
        <w:spacing w:line="240" w:lineRule="auto"/>
        <w:rPr>
          <w:rFonts w:ascii="Arial" w:hAnsi="Arial" w:cs="Arial"/>
        </w:rPr>
      </w:pPr>
    </w:p>
    <w:p w:rsidR="000D10BA" w:rsidRPr="001342FB" w:rsidRDefault="000D10BA" w:rsidP="000D10BA">
      <w:pPr>
        <w:pStyle w:val="Zkladntext21"/>
        <w:rPr>
          <w:rFonts w:cs="Arial"/>
          <w:sz w:val="22"/>
          <w:szCs w:val="22"/>
        </w:rPr>
      </w:pPr>
      <w:r w:rsidRPr="001342FB">
        <w:rPr>
          <w:rFonts w:cs="Arial"/>
          <w:sz w:val="22"/>
          <w:szCs w:val="22"/>
        </w:rPr>
        <w:t>Predložením cenového návrhu nevzniká právny nárok na uzatvorenie zmluvného vzťahu. Na uzatvorenie zmluvného vzťahu bude úspešný predkladateľ písomne vyzvaný zo strany ŽSR.</w:t>
      </w:r>
    </w:p>
    <w:p w:rsidR="006428EC" w:rsidRPr="007152C5" w:rsidRDefault="006428EC" w:rsidP="00532A57">
      <w:pPr>
        <w:pStyle w:val="Zkladntext2"/>
        <w:spacing w:after="0" w:line="240" w:lineRule="auto"/>
        <w:jc w:val="both"/>
        <w:rPr>
          <w:rFonts w:ascii="Arial" w:eastAsia="Times New Roman" w:hAnsi="Arial" w:cs="Arial"/>
          <w:i/>
          <w:sz w:val="22"/>
          <w:szCs w:val="22"/>
          <w:lang w:eastAsia="cs-CZ"/>
        </w:rPr>
      </w:pPr>
    </w:p>
    <w:p w:rsidR="00493664" w:rsidRPr="0063313E" w:rsidRDefault="00493664" w:rsidP="00493664">
      <w:pPr>
        <w:spacing w:line="240" w:lineRule="auto"/>
        <w:rPr>
          <w:rFonts w:ascii="Arial" w:hAnsi="Arial" w:cs="Arial"/>
          <w:i/>
        </w:rPr>
      </w:pPr>
      <w:r w:rsidRPr="0063313E">
        <w:rPr>
          <w:rFonts w:ascii="Arial" w:hAnsi="Arial" w:cs="Arial"/>
          <w:i/>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493664" w:rsidRPr="0063313E" w:rsidRDefault="00493664" w:rsidP="00493664">
      <w:pPr>
        <w:pStyle w:val="Pta"/>
        <w:tabs>
          <w:tab w:val="left" w:pos="709"/>
        </w:tabs>
        <w:rPr>
          <w:rFonts w:ascii="Arial" w:hAnsi="Arial" w:cs="Arial"/>
          <w:sz w:val="22"/>
          <w:szCs w:val="22"/>
          <w:u w:val="single"/>
        </w:rPr>
      </w:pPr>
    </w:p>
    <w:p w:rsidR="000D10BA" w:rsidRPr="00B9214A" w:rsidRDefault="000D10BA" w:rsidP="000D10BA">
      <w:pPr>
        <w:pStyle w:val="Zkladntext2"/>
        <w:spacing w:after="0" w:line="240" w:lineRule="auto"/>
        <w:jc w:val="both"/>
        <w:rPr>
          <w:rFonts w:ascii="Arial" w:eastAsia="Times New Roman" w:hAnsi="Arial" w:cs="Arial"/>
          <w:sz w:val="22"/>
          <w:szCs w:val="22"/>
          <w:lang w:eastAsia="cs-CZ"/>
        </w:rPr>
      </w:pPr>
      <w:r w:rsidRPr="00B9214A">
        <w:rPr>
          <w:rFonts w:ascii="Arial" w:eastAsia="Times New Roman" w:hAnsi="Arial" w:cs="Arial"/>
          <w:sz w:val="22"/>
          <w:szCs w:val="22"/>
          <w:lang w:eastAsia="cs-CZ"/>
        </w:rPr>
        <w:t>Kontaktné údaje obstarávateľa, na ktoré je možné zaslať žiadosť o vysvetlenie tejto výzvy.</w:t>
      </w:r>
    </w:p>
    <w:p w:rsidR="000D10BA" w:rsidRPr="004015C3" w:rsidRDefault="000D10BA" w:rsidP="000D10BA">
      <w:pPr>
        <w:pStyle w:val="Zkladntext2"/>
        <w:spacing w:after="0" w:line="240" w:lineRule="auto"/>
        <w:jc w:val="both"/>
        <w:rPr>
          <w:rFonts w:ascii="Arial" w:eastAsia="Times New Roman" w:hAnsi="Arial" w:cs="Arial"/>
          <w:sz w:val="22"/>
          <w:szCs w:val="22"/>
          <w:lang w:eastAsia="cs-CZ"/>
        </w:rPr>
      </w:pPr>
      <w:r w:rsidRPr="001342FB">
        <w:rPr>
          <w:rFonts w:ascii="Arial" w:eastAsia="Times New Roman" w:hAnsi="Arial" w:cs="Arial"/>
          <w:sz w:val="22"/>
          <w:szCs w:val="22"/>
          <w:lang w:eastAsia="cs-CZ"/>
        </w:rPr>
        <w:t xml:space="preserve">Otázky zasielajte na e-mailovú adresu: </w:t>
      </w:r>
      <w:hyperlink r:id="rId8" w:history="1">
        <w:r w:rsidRPr="001342FB">
          <w:rPr>
            <w:rStyle w:val="Hypertextovprepojenie"/>
            <w:rFonts w:ascii="Arial" w:eastAsia="Times New Roman" w:hAnsi="Arial" w:cs="Arial"/>
            <w:sz w:val="22"/>
            <w:szCs w:val="22"/>
            <w:lang w:eastAsia="cs-CZ"/>
          </w:rPr>
          <w:t>poliakova.alena2@zsr.sk</w:t>
        </w:r>
      </w:hyperlink>
      <w:r w:rsidR="00140762">
        <w:rPr>
          <w:rStyle w:val="Hypertextovprepojenie"/>
          <w:rFonts w:ascii="Arial" w:eastAsia="Times New Roman" w:hAnsi="Arial" w:cs="Arial"/>
          <w:sz w:val="22"/>
          <w:szCs w:val="22"/>
          <w:lang w:eastAsia="cs-CZ"/>
        </w:rPr>
        <w:t>,</w:t>
      </w:r>
      <w:r w:rsidRPr="001342FB">
        <w:rPr>
          <w:rFonts w:ascii="Arial" w:eastAsia="Times New Roman" w:hAnsi="Arial" w:cs="Arial"/>
          <w:sz w:val="22"/>
          <w:szCs w:val="22"/>
          <w:lang w:eastAsia="cs-CZ"/>
        </w:rPr>
        <w:t xml:space="preserve"> </w:t>
      </w:r>
      <w:r w:rsidR="00140762" w:rsidRPr="00A22B23">
        <w:rPr>
          <w:rFonts w:ascii="Arial" w:eastAsia="Times New Roman" w:hAnsi="Arial" w:cs="Arial"/>
          <w:sz w:val="22"/>
          <w:szCs w:val="22"/>
          <w:lang w:eastAsia="cs-CZ"/>
        </w:rPr>
        <w:t>telef. číslo: 045/229</w:t>
      </w:r>
      <w:r w:rsidR="00532A57">
        <w:rPr>
          <w:rFonts w:ascii="Arial" w:eastAsia="Times New Roman" w:hAnsi="Arial" w:cs="Arial"/>
          <w:sz w:val="22"/>
          <w:szCs w:val="22"/>
          <w:lang w:eastAsia="cs-CZ"/>
        </w:rPr>
        <w:t>-</w:t>
      </w:r>
      <w:r w:rsidR="00140762" w:rsidRPr="00A22B23">
        <w:rPr>
          <w:rFonts w:ascii="Arial" w:eastAsia="Times New Roman" w:hAnsi="Arial" w:cs="Arial"/>
          <w:sz w:val="22"/>
          <w:szCs w:val="22"/>
          <w:lang w:eastAsia="cs-CZ"/>
        </w:rPr>
        <w:t>4808</w:t>
      </w:r>
      <w:r w:rsidR="00140762" w:rsidRPr="003B4EAC">
        <w:rPr>
          <w:rFonts w:ascii="Arial" w:eastAsia="Times New Roman" w:hAnsi="Arial" w:cs="Arial"/>
          <w:lang w:eastAsia="cs-CZ"/>
        </w:rPr>
        <w:t xml:space="preserve"> </w:t>
      </w:r>
      <w:r w:rsidRPr="001342FB">
        <w:rPr>
          <w:rFonts w:ascii="Arial" w:eastAsia="Times New Roman" w:hAnsi="Arial" w:cs="Arial"/>
          <w:sz w:val="22"/>
          <w:szCs w:val="22"/>
          <w:lang w:eastAsia="cs-CZ"/>
        </w:rPr>
        <w:t xml:space="preserve">najneskôr do </w:t>
      </w:r>
      <w:r w:rsidR="00DB03BF">
        <w:rPr>
          <w:rFonts w:ascii="Arial" w:eastAsia="Times New Roman" w:hAnsi="Arial" w:cs="Arial"/>
          <w:sz w:val="22"/>
          <w:szCs w:val="22"/>
          <w:lang w:eastAsia="cs-CZ"/>
        </w:rPr>
        <w:t xml:space="preserve"> </w:t>
      </w:r>
      <w:r w:rsidR="006C2A86" w:rsidRPr="006C2A86">
        <w:rPr>
          <w:rFonts w:ascii="Arial" w:eastAsia="Times New Roman" w:hAnsi="Arial" w:cs="Arial"/>
          <w:sz w:val="22"/>
          <w:szCs w:val="22"/>
          <w:u w:val="single"/>
          <w:lang w:eastAsia="cs-CZ"/>
        </w:rPr>
        <w:t>1</w:t>
      </w:r>
      <w:r w:rsidR="00080F57">
        <w:rPr>
          <w:rFonts w:ascii="Arial" w:eastAsia="Times New Roman" w:hAnsi="Arial" w:cs="Arial"/>
          <w:sz w:val="22"/>
          <w:szCs w:val="22"/>
          <w:u w:val="single"/>
          <w:lang w:eastAsia="cs-CZ"/>
        </w:rPr>
        <w:t>3</w:t>
      </w:r>
      <w:bookmarkStart w:id="0" w:name="_GoBack"/>
      <w:bookmarkEnd w:id="0"/>
      <w:r w:rsidR="00737C74" w:rsidRPr="006C2A86">
        <w:rPr>
          <w:rFonts w:ascii="Arial" w:eastAsia="Times New Roman" w:hAnsi="Arial" w:cs="Arial"/>
          <w:sz w:val="22"/>
          <w:szCs w:val="22"/>
          <w:u w:val="single"/>
          <w:lang w:eastAsia="cs-CZ"/>
        </w:rPr>
        <w:t>.</w:t>
      </w:r>
      <w:r w:rsidR="006C2A86" w:rsidRPr="006C2A86">
        <w:rPr>
          <w:rFonts w:ascii="Arial" w:eastAsia="Times New Roman" w:hAnsi="Arial" w:cs="Arial"/>
          <w:sz w:val="22"/>
          <w:szCs w:val="22"/>
          <w:u w:val="single"/>
          <w:lang w:eastAsia="cs-CZ"/>
        </w:rPr>
        <w:t>09</w:t>
      </w:r>
      <w:r w:rsidR="00737C74" w:rsidRPr="006C2A86">
        <w:rPr>
          <w:rFonts w:ascii="Arial" w:eastAsia="Times New Roman" w:hAnsi="Arial" w:cs="Arial"/>
          <w:sz w:val="22"/>
          <w:szCs w:val="22"/>
          <w:u w:val="single"/>
          <w:lang w:eastAsia="cs-CZ"/>
        </w:rPr>
        <w:t>.</w:t>
      </w:r>
      <w:r w:rsidRPr="006C2A86">
        <w:rPr>
          <w:rFonts w:ascii="Arial" w:eastAsia="Times New Roman" w:hAnsi="Arial" w:cs="Arial"/>
          <w:sz w:val="22"/>
          <w:szCs w:val="22"/>
          <w:u w:val="single"/>
          <w:lang w:eastAsia="cs-CZ"/>
        </w:rPr>
        <w:t>201</w:t>
      </w:r>
      <w:r w:rsidR="00532A57" w:rsidRPr="006C2A86">
        <w:rPr>
          <w:rFonts w:ascii="Arial" w:eastAsia="Times New Roman" w:hAnsi="Arial" w:cs="Arial"/>
          <w:sz w:val="22"/>
          <w:szCs w:val="22"/>
          <w:u w:val="single"/>
          <w:lang w:eastAsia="cs-CZ"/>
        </w:rPr>
        <w:t>6</w:t>
      </w:r>
      <w:r w:rsidRPr="006C2A86">
        <w:rPr>
          <w:rFonts w:ascii="Arial" w:eastAsia="Times New Roman" w:hAnsi="Arial" w:cs="Arial"/>
          <w:sz w:val="22"/>
          <w:szCs w:val="22"/>
          <w:u w:val="single"/>
          <w:lang w:eastAsia="cs-CZ"/>
        </w:rPr>
        <w:t xml:space="preserve"> </w:t>
      </w:r>
      <w:r w:rsidR="00174CA6" w:rsidRPr="006C2A86">
        <w:rPr>
          <w:rFonts w:ascii="Arial" w:eastAsia="Times New Roman" w:hAnsi="Arial" w:cs="Arial"/>
          <w:sz w:val="22"/>
          <w:szCs w:val="22"/>
          <w:u w:val="single"/>
          <w:lang w:eastAsia="cs-CZ"/>
        </w:rPr>
        <w:t xml:space="preserve">do </w:t>
      </w:r>
      <w:r w:rsidRPr="006C2A86">
        <w:rPr>
          <w:rFonts w:ascii="Arial" w:eastAsia="Times New Roman" w:hAnsi="Arial" w:cs="Arial"/>
          <w:sz w:val="22"/>
          <w:szCs w:val="22"/>
          <w:u w:val="single"/>
          <w:lang w:eastAsia="cs-CZ"/>
        </w:rPr>
        <w:t>10:00 hod</w:t>
      </w:r>
      <w:r w:rsidR="005108C5" w:rsidRPr="006C2A86">
        <w:rPr>
          <w:rFonts w:ascii="Arial" w:eastAsia="Times New Roman" w:hAnsi="Arial" w:cs="Arial"/>
          <w:sz w:val="22"/>
          <w:szCs w:val="22"/>
          <w:u w:val="single"/>
          <w:lang w:eastAsia="cs-CZ"/>
        </w:rPr>
        <w:t>.</w:t>
      </w:r>
      <w:r w:rsidRPr="006C2A86">
        <w:rPr>
          <w:rFonts w:ascii="Arial" w:eastAsia="Times New Roman" w:hAnsi="Arial" w:cs="Arial"/>
          <w:sz w:val="22"/>
          <w:szCs w:val="22"/>
          <w:u w:val="single"/>
          <w:lang w:eastAsia="cs-CZ"/>
        </w:rPr>
        <w:t xml:space="preserve"> SEČ</w:t>
      </w:r>
      <w:r w:rsidRPr="006C2A86">
        <w:rPr>
          <w:rFonts w:ascii="Arial" w:eastAsia="Times New Roman" w:hAnsi="Arial" w:cs="Arial"/>
          <w:sz w:val="22"/>
          <w:szCs w:val="22"/>
          <w:lang w:eastAsia="cs-CZ"/>
        </w:rPr>
        <w:t>.</w:t>
      </w:r>
    </w:p>
    <w:p w:rsidR="00BB6052" w:rsidRDefault="00BB6052" w:rsidP="006443A6">
      <w:pPr>
        <w:pStyle w:val="Zkladntext2"/>
        <w:spacing w:after="0" w:line="240" w:lineRule="auto"/>
        <w:jc w:val="both"/>
        <w:rPr>
          <w:rFonts w:ascii="Arial" w:eastAsia="Times New Roman" w:hAnsi="Arial" w:cs="Arial"/>
          <w:sz w:val="22"/>
          <w:szCs w:val="22"/>
          <w:u w:val="single"/>
          <w:lang w:eastAsia="cs-CZ"/>
        </w:rPr>
      </w:pPr>
    </w:p>
    <w:p w:rsidR="00E83FB4" w:rsidRPr="006443A6" w:rsidRDefault="000D10BA" w:rsidP="006443A6">
      <w:pPr>
        <w:pStyle w:val="Zkladntext2"/>
        <w:spacing w:after="0" w:line="240" w:lineRule="auto"/>
        <w:jc w:val="both"/>
        <w:rPr>
          <w:rFonts w:ascii="Arial" w:eastAsia="Times New Roman" w:hAnsi="Arial" w:cs="Arial"/>
          <w:sz w:val="22"/>
          <w:szCs w:val="22"/>
          <w:u w:val="single"/>
          <w:lang w:eastAsia="cs-CZ"/>
        </w:rPr>
      </w:pPr>
      <w:r w:rsidRPr="001342FB">
        <w:rPr>
          <w:rFonts w:ascii="Arial" w:eastAsia="Times New Roman" w:hAnsi="Arial" w:cs="Arial"/>
          <w:sz w:val="22"/>
          <w:szCs w:val="22"/>
          <w:u w:val="single"/>
          <w:lang w:eastAsia="cs-CZ"/>
        </w:rPr>
        <w:t>Na žiadosti o vysvetlenie zaslané po uplynutí uvedenej lehoty sa neprihliada.</w:t>
      </w:r>
    </w:p>
    <w:p w:rsidR="001C1B85" w:rsidRDefault="001C1B85" w:rsidP="000D10BA">
      <w:pPr>
        <w:pStyle w:val="Zkladntext21"/>
        <w:rPr>
          <w:rFonts w:cs="Arial"/>
          <w:b/>
          <w:i/>
          <w:sz w:val="22"/>
          <w:szCs w:val="22"/>
          <w:u w:val="single"/>
        </w:rPr>
      </w:pPr>
    </w:p>
    <w:p w:rsidR="000D10BA" w:rsidRPr="001342FB" w:rsidRDefault="000D10BA" w:rsidP="000D10BA">
      <w:pPr>
        <w:pStyle w:val="Zkladntext21"/>
        <w:rPr>
          <w:b/>
          <w:bCs/>
          <w:sz w:val="22"/>
          <w:szCs w:val="22"/>
        </w:rPr>
      </w:pPr>
      <w:r w:rsidRPr="001342FB">
        <w:rPr>
          <w:rFonts w:cs="Arial"/>
          <w:b/>
          <w:i/>
          <w:sz w:val="22"/>
          <w:szCs w:val="22"/>
          <w:u w:val="single"/>
        </w:rPr>
        <w:t>Upozornenie:</w:t>
      </w:r>
      <w:r w:rsidRPr="001342FB">
        <w:rPr>
          <w:rFonts w:cs="Arial"/>
          <w:b/>
          <w:i/>
          <w:sz w:val="22"/>
          <w:szCs w:val="22"/>
        </w:rPr>
        <w:t xml:space="preserve"> </w:t>
      </w:r>
      <w:r w:rsidRPr="001342FB">
        <w:rPr>
          <w:rFonts w:cs="Arial"/>
          <w:b/>
          <w:sz w:val="22"/>
          <w:szCs w:val="22"/>
        </w:rPr>
        <w:t>Všetky odpovede na žiadosti o vysvetlenie tejto výzvy a  oznámenia  súvisiace s  touto výzvou budú zverejnené v profile na webovom sídle (</w:t>
      </w:r>
      <w:proofErr w:type="spellStart"/>
      <w:r w:rsidRPr="001342FB">
        <w:rPr>
          <w:rFonts w:cs="Arial"/>
          <w:b/>
          <w:sz w:val="22"/>
          <w:szCs w:val="22"/>
        </w:rPr>
        <w:t>www.zsr.sk</w:t>
      </w:r>
      <w:proofErr w:type="spellEnd"/>
      <w:r w:rsidRPr="001342FB">
        <w:rPr>
          <w:rFonts w:cs="Arial"/>
          <w:b/>
          <w:sz w:val="22"/>
          <w:szCs w:val="22"/>
        </w:rPr>
        <w:t>).</w:t>
      </w:r>
      <w:r w:rsidRPr="001342FB">
        <w:rPr>
          <w:b/>
          <w:bCs/>
          <w:sz w:val="22"/>
          <w:szCs w:val="22"/>
        </w:rPr>
        <w:t xml:space="preserve"> </w:t>
      </w:r>
    </w:p>
    <w:p w:rsidR="000D10BA" w:rsidRPr="001342FB" w:rsidRDefault="000D10BA" w:rsidP="000D10BA">
      <w:pPr>
        <w:autoSpaceDE w:val="0"/>
        <w:autoSpaceDN w:val="0"/>
        <w:adjustRightInd w:val="0"/>
        <w:spacing w:line="240" w:lineRule="auto"/>
        <w:rPr>
          <w:rFonts w:ascii="Arial" w:hAnsi="Arial" w:cs="Arial"/>
          <w:bCs/>
        </w:rPr>
      </w:pPr>
      <w:r w:rsidRPr="001342FB">
        <w:rPr>
          <w:rFonts w:ascii="Arial" w:hAnsi="Arial" w:cs="Arial"/>
          <w:bCs/>
        </w:rPr>
        <w:t>Obstarávateľ si vyhradzuje právo:</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doplniť Výzvu,</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zmeniť Výzvu,</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zrušiť vyhlásenú Výzvu,</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predĺžiť lehotu na predkladanie cenového návrhu.</w:t>
      </w:r>
    </w:p>
    <w:p w:rsidR="001C1B85" w:rsidRDefault="001C1B85" w:rsidP="00973A7E">
      <w:pPr>
        <w:pStyle w:val="Pta"/>
        <w:tabs>
          <w:tab w:val="clear" w:pos="4536"/>
          <w:tab w:val="clear" w:pos="9072"/>
          <w:tab w:val="left" w:pos="709"/>
        </w:tabs>
        <w:rPr>
          <w:rFonts w:ascii="Arial" w:hAnsi="Arial" w:cs="Arial"/>
          <w:sz w:val="22"/>
          <w:szCs w:val="22"/>
        </w:rPr>
      </w:pPr>
    </w:p>
    <w:p w:rsidR="001C1B85" w:rsidRPr="005E4DD0" w:rsidRDefault="000D10BA" w:rsidP="005E4DD0">
      <w:pPr>
        <w:pStyle w:val="Pta"/>
        <w:tabs>
          <w:tab w:val="clear" w:pos="4536"/>
          <w:tab w:val="clear" w:pos="9072"/>
          <w:tab w:val="left" w:pos="709"/>
        </w:tabs>
        <w:rPr>
          <w:rFonts w:ascii="Arial" w:hAnsi="Arial" w:cs="Arial"/>
          <w:sz w:val="22"/>
          <w:szCs w:val="22"/>
        </w:rPr>
      </w:pPr>
      <w:r w:rsidRPr="001342FB">
        <w:rPr>
          <w:rFonts w:ascii="Arial" w:hAnsi="Arial" w:cs="Arial"/>
          <w:sz w:val="22"/>
          <w:szCs w:val="22"/>
        </w:rPr>
        <w:t>S</w:t>
      </w:r>
      <w:r w:rsidR="0053705C" w:rsidRPr="001342FB">
        <w:rPr>
          <w:rFonts w:ascii="Arial" w:hAnsi="Arial" w:cs="Arial"/>
          <w:sz w:val="22"/>
          <w:szCs w:val="22"/>
        </w:rPr>
        <w:t> </w:t>
      </w:r>
      <w:r w:rsidR="00EA71CF">
        <w:rPr>
          <w:rFonts w:ascii="Arial" w:hAnsi="Arial" w:cs="Arial"/>
          <w:sz w:val="22"/>
          <w:szCs w:val="22"/>
        </w:rPr>
        <w:t>pozdravom</w:t>
      </w:r>
      <w:r w:rsidR="008211C4">
        <w:rPr>
          <w:rFonts w:ascii="Arial" w:hAnsi="Arial" w:cs="Arial"/>
          <w:b/>
          <w:bCs/>
        </w:rPr>
        <w:t xml:space="preserve">    </w:t>
      </w:r>
      <w:r w:rsidRPr="001342FB">
        <w:rPr>
          <w:rFonts w:ascii="Arial" w:hAnsi="Arial" w:cs="Arial"/>
          <w:b/>
          <w:bCs/>
        </w:rPr>
        <w:t xml:space="preserve">                                                       </w:t>
      </w:r>
      <w:r w:rsidR="005E4DD0">
        <w:rPr>
          <w:rFonts w:ascii="Arial" w:hAnsi="Arial" w:cs="Arial"/>
          <w:b/>
          <w:bCs/>
        </w:rPr>
        <w:t xml:space="preserve">                          </w:t>
      </w:r>
    </w:p>
    <w:p w:rsidR="000D10BA" w:rsidRPr="001342FB" w:rsidRDefault="000D10BA" w:rsidP="000D10BA">
      <w:pPr>
        <w:tabs>
          <w:tab w:val="center" w:pos="6521"/>
        </w:tabs>
        <w:spacing w:line="240" w:lineRule="auto"/>
        <w:rPr>
          <w:rFonts w:ascii="Arial" w:hAnsi="Arial" w:cs="Arial"/>
          <w:bCs/>
        </w:rPr>
      </w:pPr>
      <w:r w:rsidRPr="001342FB">
        <w:rPr>
          <w:rFonts w:ascii="Arial" w:hAnsi="Arial" w:cs="Arial"/>
          <w:b/>
          <w:bCs/>
        </w:rPr>
        <w:tab/>
      </w:r>
      <w:r w:rsidR="00B9214A">
        <w:rPr>
          <w:rFonts w:ascii="Arial" w:hAnsi="Arial" w:cs="Arial"/>
          <w:bCs/>
        </w:rPr>
        <w:t xml:space="preserve">     </w:t>
      </w:r>
      <w:r w:rsidRPr="001342FB">
        <w:rPr>
          <w:rFonts w:ascii="Arial" w:hAnsi="Arial" w:cs="Arial"/>
          <w:bCs/>
        </w:rPr>
        <w:t xml:space="preserve">       </w:t>
      </w:r>
      <w:r w:rsidR="00C94197">
        <w:rPr>
          <w:rFonts w:ascii="Arial" w:hAnsi="Arial" w:cs="Arial"/>
          <w:bCs/>
        </w:rPr>
        <w:t xml:space="preserve">   </w:t>
      </w:r>
      <w:r w:rsidR="008024E9">
        <w:rPr>
          <w:rFonts w:ascii="Arial" w:hAnsi="Arial" w:cs="Arial"/>
          <w:bCs/>
        </w:rPr>
        <w:t xml:space="preserve"> </w:t>
      </w:r>
      <w:r w:rsidR="00DB03BF">
        <w:rPr>
          <w:rFonts w:ascii="Arial" w:hAnsi="Arial" w:cs="Arial"/>
          <w:bCs/>
        </w:rPr>
        <w:t>Alena Poliaková</w:t>
      </w:r>
      <w:r w:rsidR="006C2A86">
        <w:rPr>
          <w:rFonts w:ascii="Arial" w:hAnsi="Arial" w:cs="Arial"/>
          <w:bCs/>
        </w:rPr>
        <w:t>, v. r.</w:t>
      </w:r>
    </w:p>
    <w:p w:rsidR="000D10BA" w:rsidRPr="001342FB" w:rsidRDefault="000D10BA" w:rsidP="000D10BA">
      <w:pPr>
        <w:tabs>
          <w:tab w:val="center" w:pos="6521"/>
        </w:tabs>
        <w:spacing w:line="240" w:lineRule="auto"/>
        <w:rPr>
          <w:rFonts w:ascii="Arial" w:hAnsi="Arial" w:cs="Arial"/>
        </w:rPr>
      </w:pPr>
      <w:r w:rsidRPr="001342FB">
        <w:rPr>
          <w:rFonts w:ascii="Arial" w:hAnsi="Arial" w:cs="Arial"/>
        </w:rPr>
        <w:tab/>
        <w:t xml:space="preserve">           </w:t>
      </w:r>
      <w:r w:rsidR="00AC4D86">
        <w:rPr>
          <w:rFonts w:ascii="Arial" w:hAnsi="Arial" w:cs="Arial"/>
        </w:rPr>
        <w:t xml:space="preserve">   </w:t>
      </w:r>
      <w:r w:rsidR="00A85590">
        <w:rPr>
          <w:rFonts w:ascii="Arial" w:hAnsi="Arial" w:cs="Arial"/>
        </w:rPr>
        <w:t xml:space="preserve"> </w:t>
      </w:r>
      <w:r w:rsidR="000F577C">
        <w:rPr>
          <w:rFonts w:ascii="Arial" w:hAnsi="Arial" w:cs="Arial"/>
        </w:rPr>
        <w:t xml:space="preserve"> </w:t>
      </w:r>
      <w:r w:rsidR="005E48BA">
        <w:rPr>
          <w:rFonts w:ascii="Arial" w:hAnsi="Arial" w:cs="Arial"/>
        </w:rPr>
        <w:t>vedúci referent</w:t>
      </w:r>
    </w:p>
    <w:p w:rsidR="001C1B85" w:rsidRPr="005E4DD0" w:rsidRDefault="000D10BA" w:rsidP="005E4DD0">
      <w:pPr>
        <w:tabs>
          <w:tab w:val="center" w:pos="6521"/>
        </w:tabs>
        <w:spacing w:line="240" w:lineRule="auto"/>
        <w:rPr>
          <w:rFonts w:ascii="Arial" w:hAnsi="Arial" w:cs="Arial"/>
          <w:bCs/>
        </w:rPr>
      </w:pPr>
      <w:r w:rsidRPr="001342FB">
        <w:rPr>
          <w:rFonts w:ascii="Arial" w:hAnsi="Arial" w:cs="Arial"/>
        </w:rPr>
        <w:tab/>
      </w:r>
      <w:r w:rsidR="005E4DD0">
        <w:rPr>
          <w:rFonts w:ascii="Arial" w:hAnsi="Arial" w:cs="Arial"/>
        </w:rPr>
        <w:t xml:space="preserve">           </w:t>
      </w:r>
      <w:r w:rsidRPr="001342FB">
        <w:rPr>
          <w:rFonts w:ascii="Arial" w:hAnsi="Arial" w:cs="Arial"/>
        </w:rPr>
        <w:t xml:space="preserve"> ŽSR – Centrum logistiky a obstarávania</w:t>
      </w:r>
    </w:p>
    <w:p w:rsidR="000D10BA" w:rsidRPr="005E4DD0" w:rsidRDefault="000D10BA" w:rsidP="000D10BA">
      <w:pPr>
        <w:tabs>
          <w:tab w:val="center" w:pos="7088"/>
        </w:tabs>
        <w:spacing w:line="240" w:lineRule="auto"/>
        <w:rPr>
          <w:rFonts w:ascii="Arial" w:hAnsi="Arial" w:cs="Arial"/>
          <w:sz w:val="16"/>
          <w:szCs w:val="16"/>
        </w:rPr>
      </w:pPr>
      <w:r w:rsidRPr="005E4DD0">
        <w:rPr>
          <w:rFonts w:ascii="Arial" w:hAnsi="Arial" w:cs="Arial"/>
          <w:b/>
          <w:sz w:val="16"/>
          <w:szCs w:val="16"/>
          <w:u w:val="single"/>
        </w:rPr>
        <w:t>Prílohy:</w:t>
      </w:r>
    </w:p>
    <w:p w:rsidR="000D10BA" w:rsidRPr="005E4DD0" w:rsidRDefault="000D10BA" w:rsidP="000D10BA">
      <w:pPr>
        <w:pStyle w:val="Pta"/>
        <w:tabs>
          <w:tab w:val="clear" w:pos="4536"/>
          <w:tab w:val="clear" w:pos="9072"/>
        </w:tabs>
        <w:rPr>
          <w:rFonts w:ascii="Arial" w:hAnsi="Arial" w:cs="Arial"/>
          <w:sz w:val="16"/>
          <w:szCs w:val="16"/>
        </w:rPr>
      </w:pPr>
      <w:r w:rsidRPr="005E4DD0">
        <w:rPr>
          <w:rFonts w:ascii="Arial" w:hAnsi="Arial" w:cs="Arial"/>
          <w:sz w:val="16"/>
          <w:szCs w:val="16"/>
        </w:rPr>
        <w:t>Príloha č.</w:t>
      </w:r>
      <w:r w:rsidR="005108C5" w:rsidRPr="005E4DD0">
        <w:rPr>
          <w:rFonts w:ascii="Arial" w:hAnsi="Arial" w:cs="Arial"/>
          <w:sz w:val="16"/>
          <w:szCs w:val="16"/>
        </w:rPr>
        <w:t xml:space="preserve"> </w:t>
      </w:r>
      <w:r w:rsidRPr="005E4DD0">
        <w:rPr>
          <w:rFonts w:ascii="Arial" w:hAnsi="Arial" w:cs="Arial"/>
          <w:sz w:val="16"/>
          <w:szCs w:val="16"/>
        </w:rPr>
        <w:t>1: Špecifikácia predmetu zákazky</w:t>
      </w:r>
      <w:r w:rsidR="005570FB" w:rsidRPr="005E4DD0">
        <w:rPr>
          <w:rFonts w:ascii="Arial" w:hAnsi="Arial" w:cs="Arial"/>
          <w:sz w:val="16"/>
          <w:szCs w:val="16"/>
        </w:rPr>
        <w:t xml:space="preserve"> </w:t>
      </w:r>
    </w:p>
    <w:p w:rsidR="000D10BA" w:rsidRPr="005E4DD0" w:rsidRDefault="000D10BA" w:rsidP="000D10BA">
      <w:pPr>
        <w:pStyle w:val="Pta"/>
        <w:tabs>
          <w:tab w:val="clear" w:pos="4536"/>
          <w:tab w:val="clear" w:pos="9072"/>
        </w:tabs>
        <w:rPr>
          <w:rFonts w:ascii="Arial" w:hAnsi="Arial" w:cs="Arial"/>
          <w:sz w:val="16"/>
          <w:szCs w:val="16"/>
        </w:rPr>
      </w:pPr>
      <w:r w:rsidRPr="005E4DD0">
        <w:rPr>
          <w:rFonts w:ascii="Arial" w:hAnsi="Arial" w:cs="Arial"/>
          <w:sz w:val="16"/>
          <w:szCs w:val="16"/>
        </w:rPr>
        <w:t>Príloha č.</w:t>
      </w:r>
      <w:r w:rsidR="005108C5" w:rsidRPr="005E4DD0">
        <w:rPr>
          <w:rFonts w:ascii="Arial" w:hAnsi="Arial" w:cs="Arial"/>
          <w:sz w:val="16"/>
          <w:szCs w:val="16"/>
        </w:rPr>
        <w:t xml:space="preserve"> </w:t>
      </w:r>
      <w:r w:rsidRPr="005E4DD0">
        <w:rPr>
          <w:rFonts w:ascii="Arial" w:hAnsi="Arial" w:cs="Arial"/>
          <w:sz w:val="16"/>
          <w:szCs w:val="16"/>
        </w:rPr>
        <w:t>2: Miesta dodania</w:t>
      </w:r>
    </w:p>
    <w:p w:rsidR="003715AE" w:rsidRPr="005E4DD0" w:rsidRDefault="003715AE" w:rsidP="000D10BA">
      <w:pPr>
        <w:pStyle w:val="Pta"/>
        <w:tabs>
          <w:tab w:val="clear" w:pos="4536"/>
          <w:tab w:val="clear" w:pos="9072"/>
        </w:tabs>
        <w:rPr>
          <w:rFonts w:ascii="Arial" w:hAnsi="Arial" w:cs="Arial"/>
          <w:sz w:val="16"/>
          <w:szCs w:val="16"/>
        </w:rPr>
      </w:pPr>
      <w:r w:rsidRPr="005E4DD0">
        <w:rPr>
          <w:rFonts w:ascii="Arial" w:hAnsi="Arial" w:cs="Arial"/>
          <w:sz w:val="16"/>
          <w:szCs w:val="16"/>
        </w:rPr>
        <w:t xml:space="preserve">Príloha č. 3: Prehlásenie </w:t>
      </w:r>
    </w:p>
    <w:p w:rsidR="005E4DD0" w:rsidRDefault="00BB54E8" w:rsidP="00973A7E">
      <w:pPr>
        <w:pStyle w:val="Pta"/>
        <w:tabs>
          <w:tab w:val="clear" w:pos="4536"/>
          <w:tab w:val="clear" w:pos="9072"/>
        </w:tabs>
        <w:rPr>
          <w:rFonts w:ascii="Arial" w:hAnsi="Arial" w:cs="Arial"/>
          <w:sz w:val="16"/>
          <w:szCs w:val="16"/>
        </w:rPr>
      </w:pPr>
      <w:r w:rsidRPr="005E4DD0">
        <w:rPr>
          <w:rFonts w:ascii="Arial" w:hAnsi="Arial" w:cs="Arial"/>
          <w:sz w:val="16"/>
          <w:szCs w:val="16"/>
        </w:rPr>
        <w:t>Všeobecné obchodné podmienky</w:t>
      </w:r>
    </w:p>
    <w:p w:rsidR="004708FB" w:rsidRPr="005E4DD0" w:rsidRDefault="00BA16E3" w:rsidP="00973A7E">
      <w:pPr>
        <w:pStyle w:val="Pta"/>
        <w:tabs>
          <w:tab w:val="clear" w:pos="4536"/>
          <w:tab w:val="clear" w:pos="9072"/>
        </w:tabs>
        <w:rPr>
          <w:rFonts w:ascii="Arial" w:hAnsi="Arial" w:cs="Arial"/>
          <w:sz w:val="16"/>
          <w:szCs w:val="16"/>
        </w:rPr>
      </w:pPr>
      <w:r w:rsidRPr="0010013D">
        <w:rPr>
          <w:rFonts w:ascii="Arial" w:hAnsi="Arial" w:cs="Arial"/>
          <w:b/>
          <w:sz w:val="22"/>
          <w:szCs w:val="22"/>
          <w:u w:val="single"/>
          <w:lang w:eastAsia="cs-CZ"/>
        </w:rPr>
        <w:lastRenderedPageBreak/>
        <w:t xml:space="preserve">Príloha č. 1: Špecifikácia predmetu zákazky </w:t>
      </w:r>
    </w:p>
    <w:p w:rsidR="008B3BB3" w:rsidRPr="00973A7E" w:rsidRDefault="008B3BB3" w:rsidP="00973A7E">
      <w:pPr>
        <w:pStyle w:val="Pta"/>
        <w:tabs>
          <w:tab w:val="clear" w:pos="4536"/>
          <w:tab w:val="clear" w:pos="9072"/>
        </w:tabs>
        <w:rPr>
          <w:rFonts w:ascii="Arial" w:hAnsi="Arial" w:cs="Arial"/>
          <w:sz w:val="22"/>
          <w:szCs w:val="22"/>
        </w:rPr>
      </w:pPr>
    </w:p>
    <w:p w:rsidR="00317B18" w:rsidRDefault="00317B18" w:rsidP="00317B18">
      <w:pPr>
        <w:spacing w:line="240" w:lineRule="auto"/>
        <w:jc w:val="left"/>
        <w:rPr>
          <w:rFonts w:ascii="Arial" w:eastAsia="Times New Roman" w:hAnsi="Arial" w:cs="Arial"/>
          <w:lang w:eastAsia="sk-SK"/>
        </w:rPr>
      </w:pPr>
      <w:r w:rsidRPr="0010013D">
        <w:rPr>
          <w:rFonts w:ascii="Arial" w:eastAsia="Times New Roman" w:hAnsi="Arial" w:cs="Arial"/>
          <w:lang w:eastAsia="sk-SK"/>
        </w:rPr>
        <w:t xml:space="preserve">Prieskum trhu číslo: </w:t>
      </w:r>
      <w:r w:rsidR="00B229A1">
        <w:rPr>
          <w:rFonts w:ascii="Arial" w:eastAsia="Times New Roman" w:hAnsi="Arial" w:cs="Arial"/>
          <w:lang w:eastAsia="sk-SK"/>
        </w:rPr>
        <w:t>0</w:t>
      </w:r>
      <w:r w:rsidR="00F14B3E">
        <w:rPr>
          <w:rFonts w:ascii="Arial" w:eastAsia="Times New Roman" w:hAnsi="Arial" w:cs="Arial"/>
          <w:lang w:eastAsia="sk-SK"/>
        </w:rPr>
        <w:t>416</w:t>
      </w:r>
      <w:r w:rsidRPr="0010013D">
        <w:rPr>
          <w:rFonts w:ascii="Arial" w:eastAsia="Times New Roman" w:hAnsi="Arial" w:cs="Arial"/>
          <w:lang w:eastAsia="sk-SK"/>
        </w:rPr>
        <w:t>/2016/CLaO/PoA</w:t>
      </w:r>
    </w:p>
    <w:p w:rsidR="00BA16E3" w:rsidRPr="00970757" w:rsidRDefault="00BA16E3" w:rsidP="00BA16E3">
      <w:pPr>
        <w:autoSpaceDE w:val="0"/>
        <w:autoSpaceDN w:val="0"/>
        <w:adjustRightInd w:val="0"/>
        <w:spacing w:line="240" w:lineRule="auto"/>
        <w:jc w:val="left"/>
        <w:rPr>
          <w:rFonts w:ascii="Arial" w:hAnsi="Arial" w:cs="Arial"/>
        </w:rPr>
      </w:pPr>
      <w:r w:rsidRPr="0010013D">
        <w:rPr>
          <w:rFonts w:ascii="Arial" w:eastAsia="Times New Roman" w:hAnsi="Arial" w:cs="Arial"/>
          <w:lang w:eastAsia="cs-CZ"/>
        </w:rPr>
        <w:t xml:space="preserve">Predmet zákazky: </w:t>
      </w:r>
      <w:r w:rsidR="005E48BA" w:rsidRPr="0010013D">
        <w:rPr>
          <w:rFonts w:ascii="Arial" w:hAnsi="Arial" w:cs="Arial"/>
          <w:b/>
        </w:rPr>
        <w:t>„</w:t>
      </w:r>
      <w:r w:rsidR="00A14219">
        <w:rPr>
          <w:rFonts w:ascii="Arial" w:hAnsi="Arial" w:cs="Arial"/>
          <w:b/>
        </w:rPr>
        <w:t>Ústredne presného času</w:t>
      </w:r>
      <w:r w:rsidR="005E48BA" w:rsidRPr="0010013D">
        <w:rPr>
          <w:rFonts w:ascii="Arial" w:hAnsi="Arial" w:cs="Arial"/>
          <w:b/>
        </w:rPr>
        <w:t>“</w:t>
      </w:r>
      <w:r w:rsidR="00970757" w:rsidRPr="00970757">
        <w:rPr>
          <w:rFonts w:ascii="Arial" w:hAnsi="Arial" w:cs="Arial"/>
        </w:rPr>
        <w:t>.</w:t>
      </w:r>
    </w:p>
    <w:p w:rsidR="00F14B3E" w:rsidRDefault="002C6F0B" w:rsidP="00F14B3E">
      <w:pPr>
        <w:jc w:val="left"/>
        <w:rPr>
          <w:rFonts w:ascii="Arial" w:eastAsia="Times New Roman" w:hAnsi="Arial" w:cs="Arial"/>
          <w:lang w:eastAsia="cs-CZ"/>
        </w:rPr>
      </w:pPr>
      <w:r>
        <w:rPr>
          <w:rFonts w:ascii="Arial" w:eastAsia="Times New Roman" w:hAnsi="Arial" w:cs="Arial"/>
          <w:lang w:eastAsia="cs-CZ"/>
        </w:rPr>
        <w:t xml:space="preserve">Kód: </w:t>
      </w:r>
      <w:r w:rsidR="00BA16E3" w:rsidRPr="0010013D">
        <w:rPr>
          <w:rFonts w:ascii="Arial" w:eastAsia="Times New Roman" w:hAnsi="Arial" w:cs="Arial"/>
          <w:lang w:eastAsia="cs-CZ"/>
        </w:rPr>
        <w:t xml:space="preserve">CPV: </w:t>
      </w:r>
      <w:r w:rsidR="00A14219">
        <w:rPr>
          <w:rFonts w:ascii="Arial" w:eastAsia="Times New Roman" w:hAnsi="Arial" w:cs="Arial"/>
          <w:lang w:eastAsia="cs-CZ"/>
        </w:rPr>
        <w:t>39254100-8 Hodiny</w:t>
      </w:r>
    </w:p>
    <w:p w:rsidR="00450253" w:rsidRDefault="00BA16E3" w:rsidP="00F14B3E">
      <w:pPr>
        <w:jc w:val="left"/>
        <w:rPr>
          <w:rFonts w:ascii="Arial" w:eastAsia="Times New Roman" w:hAnsi="Arial" w:cs="Arial"/>
          <w:lang w:eastAsia="cs-CZ"/>
        </w:rPr>
      </w:pPr>
      <w:r w:rsidRPr="0010013D">
        <w:rPr>
          <w:rFonts w:ascii="Arial" w:eastAsia="Times New Roman" w:hAnsi="Arial" w:cs="Arial"/>
          <w:lang w:eastAsia="cs-CZ"/>
        </w:rPr>
        <w:t xml:space="preserve">Miesto dodania: </w:t>
      </w:r>
      <w:r w:rsidR="00450253">
        <w:rPr>
          <w:rFonts w:ascii="Arial" w:eastAsia="Times New Roman" w:hAnsi="Arial" w:cs="Arial"/>
          <w:lang w:eastAsia="cs-CZ"/>
        </w:rPr>
        <w:t>ŽSR</w:t>
      </w:r>
      <w:r w:rsidR="00A957BE">
        <w:rPr>
          <w:rFonts w:ascii="Arial" w:eastAsia="Times New Roman" w:hAnsi="Arial" w:cs="Arial"/>
          <w:lang w:eastAsia="cs-CZ"/>
        </w:rPr>
        <w:t xml:space="preserve"> </w:t>
      </w:r>
      <w:r w:rsidR="00450253">
        <w:rPr>
          <w:rFonts w:ascii="Arial" w:eastAsia="Times New Roman" w:hAnsi="Arial" w:cs="Arial"/>
          <w:lang w:eastAsia="cs-CZ"/>
        </w:rPr>
        <w:t>-</w:t>
      </w:r>
      <w:r w:rsidR="00A957BE">
        <w:rPr>
          <w:rFonts w:ascii="Arial" w:eastAsia="Times New Roman" w:hAnsi="Arial" w:cs="Arial"/>
          <w:lang w:eastAsia="cs-CZ"/>
        </w:rPr>
        <w:t xml:space="preserve"> </w:t>
      </w:r>
      <w:r w:rsidR="00450253">
        <w:rPr>
          <w:rFonts w:ascii="Arial" w:eastAsia="Times New Roman" w:hAnsi="Arial" w:cs="Arial"/>
          <w:lang w:eastAsia="cs-CZ"/>
        </w:rPr>
        <w:t>CLaO</w:t>
      </w:r>
      <w:r w:rsidR="00583036">
        <w:rPr>
          <w:rFonts w:ascii="Arial" w:eastAsia="Times New Roman" w:hAnsi="Arial" w:cs="Arial"/>
          <w:lang w:eastAsia="cs-CZ"/>
        </w:rPr>
        <w:t xml:space="preserve"> </w:t>
      </w:r>
      <w:r w:rsidR="00450253">
        <w:rPr>
          <w:rFonts w:ascii="Arial" w:eastAsia="Times New Roman" w:hAnsi="Arial" w:cs="Arial"/>
          <w:lang w:eastAsia="cs-CZ"/>
        </w:rPr>
        <w:t>-</w:t>
      </w:r>
      <w:r w:rsidR="00583036">
        <w:rPr>
          <w:rFonts w:ascii="Arial" w:eastAsia="Times New Roman" w:hAnsi="Arial" w:cs="Arial"/>
          <w:lang w:eastAsia="cs-CZ"/>
        </w:rPr>
        <w:t xml:space="preserve"> </w:t>
      </w:r>
      <w:r w:rsidR="00450253">
        <w:rPr>
          <w:rFonts w:ascii="Arial" w:eastAsia="Times New Roman" w:hAnsi="Arial" w:cs="Arial"/>
          <w:lang w:eastAsia="cs-CZ"/>
        </w:rPr>
        <w:t>Z</w:t>
      </w:r>
      <w:r w:rsidR="005943D8" w:rsidRPr="0010013D">
        <w:rPr>
          <w:rFonts w:ascii="Arial" w:eastAsia="Times New Roman" w:hAnsi="Arial" w:cs="Arial"/>
          <w:lang w:eastAsia="cs-CZ"/>
        </w:rPr>
        <w:t>ásobovacie</w:t>
      </w:r>
      <w:r w:rsidR="00450253">
        <w:rPr>
          <w:rFonts w:ascii="Arial" w:eastAsia="Times New Roman" w:hAnsi="Arial" w:cs="Arial"/>
          <w:lang w:eastAsia="cs-CZ"/>
        </w:rPr>
        <w:t xml:space="preserve"> sklady </w:t>
      </w:r>
      <w:r w:rsidR="00296AE6">
        <w:rPr>
          <w:rFonts w:ascii="Arial" w:eastAsia="Times New Roman" w:hAnsi="Arial" w:cs="Arial"/>
          <w:lang w:eastAsia="cs-CZ"/>
        </w:rPr>
        <w:t xml:space="preserve">podľa </w:t>
      </w:r>
      <w:r w:rsidR="002714E4" w:rsidRPr="0010013D">
        <w:rPr>
          <w:rFonts w:ascii="Arial" w:eastAsia="Times New Roman" w:hAnsi="Arial" w:cs="Arial"/>
          <w:lang w:eastAsia="cs-CZ"/>
        </w:rPr>
        <w:t>P</w:t>
      </w:r>
      <w:r w:rsidR="00F60922" w:rsidRPr="0010013D">
        <w:rPr>
          <w:rFonts w:ascii="Arial" w:eastAsia="Times New Roman" w:hAnsi="Arial" w:cs="Arial"/>
          <w:lang w:eastAsia="cs-CZ"/>
        </w:rPr>
        <w:t>ríloh</w:t>
      </w:r>
      <w:r w:rsidR="00C727AA">
        <w:rPr>
          <w:rFonts w:ascii="Arial" w:eastAsia="Times New Roman" w:hAnsi="Arial" w:cs="Arial"/>
          <w:lang w:eastAsia="cs-CZ"/>
        </w:rPr>
        <w:t>y</w:t>
      </w:r>
      <w:r w:rsidRPr="0010013D">
        <w:rPr>
          <w:rFonts w:ascii="Arial" w:eastAsia="Times New Roman" w:hAnsi="Arial" w:cs="Arial"/>
          <w:lang w:eastAsia="cs-CZ"/>
        </w:rPr>
        <w:t xml:space="preserve"> č. 2</w:t>
      </w:r>
      <w:r w:rsidR="00296AE6">
        <w:rPr>
          <w:rFonts w:ascii="Arial" w:eastAsia="Times New Roman" w:hAnsi="Arial" w:cs="Arial"/>
          <w:lang w:eastAsia="cs-CZ"/>
        </w:rPr>
        <w:t>.</w:t>
      </w:r>
    </w:p>
    <w:p w:rsidR="00A14219" w:rsidRDefault="00A14219" w:rsidP="00BA16E3">
      <w:pPr>
        <w:tabs>
          <w:tab w:val="left" w:pos="4395"/>
        </w:tabs>
        <w:autoSpaceDE w:val="0"/>
        <w:autoSpaceDN w:val="0"/>
        <w:adjustRightInd w:val="0"/>
        <w:spacing w:line="240" w:lineRule="auto"/>
        <w:rPr>
          <w:rFonts w:ascii="Arial" w:eastAsia="Times New Roman" w:hAnsi="Arial" w:cs="Arial"/>
          <w:lang w:eastAsia="cs-CZ"/>
        </w:rPr>
      </w:pPr>
    </w:p>
    <w:tbl>
      <w:tblPr>
        <w:tblW w:w="9498" w:type="dxa"/>
        <w:tblInd w:w="70" w:type="dxa"/>
        <w:tblLayout w:type="fixed"/>
        <w:tblCellMar>
          <w:left w:w="70" w:type="dxa"/>
          <w:right w:w="70" w:type="dxa"/>
        </w:tblCellMar>
        <w:tblLook w:val="04A0" w:firstRow="1" w:lastRow="0" w:firstColumn="1" w:lastColumn="0" w:noHBand="0" w:noVBand="1"/>
      </w:tblPr>
      <w:tblGrid>
        <w:gridCol w:w="426"/>
        <w:gridCol w:w="992"/>
        <w:gridCol w:w="4111"/>
        <w:gridCol w:w="425"/>
        <w:gridCol w:w="992"/>
        <w:gridCol w:w="709"/>
        <w:gridCol w:w="709"/>
        <w:gridCol w:w="1134"/>
      </w:tblGrid>
      <w:tr w:rsidR="00A14219" w:rsidTr="00B15C53">
        <w:trPr>
          <w:trHeight w:val="910"/>
        </w:trPr>
        <w:tc>
          <w:tcPr>
            <w:tcW w:w="426" w:type="dxa"/>
            <w:tcBorders>
              <w:top w:val="single" w:sz="4" w:space="0" w:color="auto"/>
              <w:left w:val="single" w:sz="4" w:space="0" w:color="auto"/>
              <w:bottom w:val="single" w:sz="4" w:space="0" w:color="auto"/>
              <w:right w:val="single" w:sz="4" w:space="0" w:color="auto"/>
            </w:tcBorders>
            <w:noWrap/>
          </w:tcPr>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pPr>
              <w:spacing w:line="240" w:lineRule="auto"/>
              <w:jc w:val="center"/>
              <w:rPr>
                <w:rFonts w:ascii="Arial" w:eastAsia="Times New Roman" w:hAnsi="Arial" w:cs="Arial"/>
                <w:b/>
                <w:color w:val="000000"/>
                <w:sz w:val="18"/>
                <w:szCs w:val="18"/>
                <w:lang w:eastAsia="sk-SK"/>
              </w:rPr>
            </w:pPr>
            <w:r w:rsidRPr="00DB135E">
              <w:rPr>
                <w:rFonts w:ascii="Arial" w:eastAsia="Times New Roman" w:hAnsi="Arial" w:cs="Arial"/>
                <w:b/>
                <w:color w:val="000000"/>
                <w:sz w:val="18"/>
                <w:szCs w:val="18"/>
                <w:lang w:eastAsia="sk-SK"/>
              </w:rPr>
              <w:t>P. č.</w:t>
            </w:r>
          </w:p>
          <w:p w:rsidR="00A14219" w:rsidRPr="00DB135E" w:rsidRDefault="00A14219">
            <w:pPr>
              <w:spacing w:line="240" w:lineRule="auto"/>
              <w:jc w:val="center"/>
              <w:rPr>
                <w:rFonts w:ascii="Arial" w:eastAsia="Times New Roman" w:hAnsi="Arial" w:cs="Arial"/>
                <w:b/>
                <w:color w:val="000000"/>
                <w:sz w:val="18"/>
                <w:szCs w:val="18"/>
                <w:lang w:eastAsia="sk-SK"/>
              </w:rPr>
            </w:pPr>
          </w:p>
        </w:tc>
        <w:tc>
          <w:tcPr>
            <w:tcW w:w="992" w:type="dxa"/>
            <w:tcBorders>
              <w:top w:val="single" w:sz="4" w:space="0" w:color="auto"/>
              <w:left w:val="nil"/>
              <w:bottom w:val="single" w:sz="4" w:space="0" w:color="auto"/>
              <w:right w:val="single" w:sz="4" w:space="0" w:color="auto"/>
            </w:tcBorders>
            <w:noWrap/>
          </w:tcPr>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pPr>
              <w:spacing w:line="240" w:lineRule="auto"/>
              <w:jc w:val="center"/>
              <w:rPr>
                <w:rFonts w:ascii="Arial" w:eastAsia="Times New Roman" w:hAnsi="Arial" w:cs="Arial"/>
                <w:b/>
                <w:color w:val="000000"/>
                <w:sz w:val="18"/>
                <w:szCs w:val="18"/>
                <w:lang w:eastAsia="sk-SK"/>
              </w:rPr>
            </w:pPr>
            <w:r>
              <w:rPr>
                <w:rFonts w:ascii="Arial" w:eastAsia="Times New Roman" w:hAnsi="Arial" w:cs="Arial"/>
                <w:b/>
                <w:color w:val="000000"/>
                <w:sz w:val="18"/>
                <w:szCs w:val="18"/>
                <w:lang w:eastAsia="sk-SK"/>
              </w:rPr>
              <w:t>Číslo materiá</w:t>
            </w:r>
            <w:r w:rsidRPr="00DB135E">
              <w:rPr>
                <w:rFonts w:ascii="Arial" w:eastAsia="Times New Roman" w:hAnsi="Arial" w:cs="Arial"/>
                <w:b/>
                <w:color w:val="000000"/>
                <w:sz w:val="18"/>
                <w:szCs w:val="18"/>
                <w:lang w:eastAsia="sk-SK"/>
              </w:rPr>
              <w:t>lu</w:t>
            </w:r>
          </w:p>
        </w:tc>
        <w:tc>
          <w:tcPr>
            <w:tcW w:w="4111" w:type="dxa"/>
            <w:tcBorders>
              <w:top w:val="single" w:sz="4" w:space="0" w:color="auto"/>
              <w:left w:val="nil"/>
              <w:bottom w:val="single" w:sz="4" w:space="0" w:color="auto"/>
              <w:right w:val="single" w:sz="4" w:space="0" w:color="auto"/>
            </w:tcBorders>
          </w:tcPr>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pPr>
              <w:spacing w:line="240" w:lineRule="auto"/>
              <w:jc w:val="center"/>
              <w:rPr>
                <w:rFonts w:ascii="Arial" w:eastAsia="Times New Roman" w:hAnsi="Arial" w:cs="Arial"/>
                <w:b/>
                <w:color w:val="000000"/>
                <w:sz w:val="18"/>
                <w:szCs w:val="18"/>
                <w:lang w:eastAsia="sk-SK"/>
              </w:rPr>
            </w:pPr>
            <w:r w:rsidRPr="00DB135E">
              <w:rPr>
                <w:rFonts w:ascii="Arial" w:eastAsia="Times New Roman" w:hAnsi="Arial" w:cs="Arial"/>
                <w:b/>
                <w:color w:val="000000"/>
                <w:sz w:val="18"/>
                <w:szCs w:val="18"/>
                <w:lang w:eastAsia="sk-SK"/>
              </w:rPr>
              <w:t xml:space="preserve">Názov materiálu </w:t>
            </w:r>
          </w:p>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pPr>
              <w:spacing w:line="240" w:lineRule="auto"/>
              <w:jc w:val="center"/>
              <w:rPr>
                <w:rFonts w:ascii="Arial" w:eastAsia="Times New Roman" w:hAnsi="Arial" w:cs="Arial"/>
                <w:b/>
                <w:color w:val="000000"/>
                <w:sz w:val="18"/>
                <w:szCs w:val="18"/>
                <w:lang w:eastAsia="sk-SK"/>
              </w:rPr>
            </w:pPr>
          </w:p>
        </w:tc>
        <w:tc>
          <w:tcPr>
            <w:tcW w:w="425" w:type="dxa"/>
            <w:tcBorders>
              <w:top w:val="single" w:sz="4" w:space="0" w:color="auto"/>
              <w:left w:val="nil"/>
              <w:bottom w:val="single" w:sz="4" w:space="0" w:color="auto"/>
              <w:right w:val="single" w:sz="4" w:space="0" w:color="auto"/>
            </w:tcBorders>
          </w:tcPr>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pPr>
              <w:spacing w:line="240" w:lineRule="auto"/>
              <w:jc w:val="center"/>
              <w:rPr>
                <w:rFonts w:ascii="Arial" w:eastAsia="Times New Roman" w:hAnsi="Arial" w:cs="Arial"/>
                <w:b/>
                <w:color w:val="000000"/>
                <w:sz w:val="18"/>
                <w:szCs w:val="18"/>
                <w:lang w:eastAsia="sk-SK"/>
              </w:rPr>
            </w:pPr>
          </w:p>
          <w:p w:rsidR="00A14219" w:rsidRPr="00DB135E" w:rsidRDefault="00A14219">
            <w:pPr>
              <w:spacing w:line="240" w:lineRule="auto"/>
              <w:jc w:val="center"/>
              <w:rPr>
                <w:rFonts w:ascii="Arial" w:eastAsia="Times New Roman" w:hAnsi="Arial" w:cs="Arial"/>
                <w:b/>
                <w:color w:val="000000"/>
                <w:sz w:val="18"/>
                <w:szCs w:val="18"/>
                <w:lang w:eastAsia="sk-SK"/>
              </w:rPr>
            </w:pPr>
            <w:r w:rsidRPr="00DB135E">
              <w:rPr>
                <w:rFonts w:ascii="Arial" w:eastAsia="Times New Roman" w:hAnsi="Arial" w:cs="Arial"/>
                <w:b/>
                <w:color w:val="000000"/>
                <w:sz w:val="18"/>
                <w:szCs w:val="18"/>
                <w:lang w:eastAsia="sk-SK"/>
              </w:rPr>
              <w:t>MJ</w:t>
            </w:r>
          </w:p>
        </w:tc>
        <w:tc>
          <w:tcPr>
            <w:tcW w:w="992" w:type="dxa"/>
            <w:tcBorders>
              <w:top w:val="single" w:sz="4" w:space="0" w:color="auto"/>
              <w:left w:val="nil"/>
              <w:bottom w:val="single" w:sz="4" w:space="0" w:color="auto"/>
              <w:right w:val="single" w:sz="4" w:space="0" w:color="auto"/>
            </w:tcBorders>
            <w:vAlign w:val="center"/>
            <w:hideMark/>
          </w:tcPr>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proofErr w:type="spellStart"/>
            <w:r w:rsidRPr="00DB135E">
              <w:rPr>
                <w:rFonts w:ascii="Arial" w:eastAsia="Times New Roman" w:hAnsi="Arial" w:cs="Arial"/>
                <w:b/>
                <w:bCs/>
                <w:sz w:val="18"/>
                <w:szCs w:val="18"/>
                <w:lang w:eastAsia="cs-CZ"/>
              </w:rPr>
              <w:t>Predpo</w:t>
            </w:r>
            <w:proofErr w:type="spellEnd"/>
            <w:r w:rsidRPr="00DB135E">
              <w:rPr>
                <w:rFonts w:ascii="Arial" w:eastAsia="Times New Roman" w:hAnsi="Arial" w:cs="Arial"/>
                <w:b/>
                <w:bCs/>
                <w:sz w:val="18"/>
                <w:szCs w:val="18"/>
                <w:lang w:eastAsia="cs-CZ"/>
              </w:rPr>
              <w:t xml:space="preserve">- </w:t>
            </w:r>
            <w:proofErr w:type="spellStart"/>
            <w:r w:rsidRPr="00DB135E">
              <w:rPr>
                <w:rFonts w:ascii="Arial" w:eastAsia="Times New Roman" w:hAnsi="Arial" w:cs="Arial"/>
                <w:b/>
                <w:bCs/>
                <w:sz w:val="18"/>
                <w:szCs w:val="18"/>
                <w:lang w:eastAsia="cs-CZ"/>
              </w:rPr>
              <w:t>kladané</w:t>
            </w:r>
            <w:proofErr w:type="spellEnd"/>
            <w:r w:rsidRPr="00DB135E">
              <w:rPr>
                <w:rFonts w:ascii="Arial" w:eastAsia="Times New Roman" w:hAnsi="Arial" w:cs="Arial"/>
                <w:b/>
                <w:bCs/>
                <w:sz w:val="18"/>
                <w:szCs w:val="18"/>
                <w:lang w:eastAsia="cs-CZ"/>
              </w:rPr>
              <w:t xml:space="preserve"> množstvo</w:t>
            </w:r>
          </w:p>
        </w:tc>
        <w:tc>
          <w:tcPr>
            <w:tcW w:w="709" w:type="dxa"/>
            <w:tcBorders>
              <w:top w:val="single" w:sz="4" w:space="0" w:color="auto"/>
              <w:left w:val="nil"/>
              <w:bottom w:val="single" w:sz="4" w:space="0" w:color="auto"/>
              <w:right w:val="single" w:sz="4" w:space="0" w:color="auto"/>
            </w:tcBorders>
            <w:vAlign w:val="center"/>
          </w:tcPr>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p>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r w:rsidRPr="00DB135E">
              <w:rPr>
                <w:rFonts w:ascii="Arial" w:eastAsia="Times New Roman" w:hAnsi="Arial" w:cs="Arial"/>
                <w:b/>
                <w:bCs/>
                <w:sz w:val="18"/>
                <w:szCs w:val="18"/>
                <w:lang w:eastAsia="cs-CZ"/>
              </w:rPr>
              <w:t xml:space="preserve">Cena </w:t>
            </w:r>
          </w:p>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r w:rsidRPr="00DB135E">
              <w:rPr>
                <w:rFonts w:ascii="Arial" w:eastAsia="Times New Roman" w:hAnsi="Arial" w:cs="Arial"/>
                <w:b/>
                <w:bCs/>
                <w:sz w:val="18"/>
                <w:szCs w:val="18"/>
                <w:lang w:eastAsia="cs-CZ"/>
              </w:rPr>
              <w:t>za MJ bez DPH v €</w:t>
            </w:r>
          </w:p>
        </w:tc>
        <w:tc>
          <w:tcPr>
            <w:tcW w:w="709" w:type="dxa"/>
            <w:tcBorders>
              <w:top w:val="single" w:sz="4" w:space="0" w:color="auto"/>
              <w:left w:val="nil"/>
              <w:bottom w:val="single" w:sz="4" w:space="0" w:color="auto"/>
              <w:right w:val="single" w:sz="4" w:space="0" w:color="auto"/>
            </w:tcBorders>
          </w:tcPr>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p>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proofErr w:type="spellStart"/>
            <w:r w:rsidRPr="00DB135E">
              <w:rPr>
                <w:rFonts w:ascii="Arial" w:eastAsia="Times New Roman" w:hAnsi="Arial" w:cs="Arial"/>
                <w:b/>
                <w:bCs/>
                <w:sz w:val="18"/>
                <w:szCs w:val="18"/>
                <w:lang w:eastAsia="cs-CZ"/>
              </w:rPr>
              <w:t>Sadz-ba</w:t>
            </w:r>
            <w:proofErr w:type="spellEnd"/>
            <w:r w:rsidRPr="00DB135E">
              <w:rPr>
                <w:rFonts w:ascii="Arial" w:eastAsia="Times New Roman" w:hAnsi="Arial" w:cs="Arial"/>
                <w:b/>
                <w:bCs/>
                <w:sz w:val="18"/>
                <w:szCs w:val="18"/>
                <w:lang w:eastAsia="cs-CZ"/>
              </w:rPr>
              <w:t xml:space="preserve"> DPH</w:t>
            </w:r>
          </w:p>
        </w:tc>
        <w:tc>
          <w:tcPr>
            <w:tcW w:w="1134" w:type="dxa"/>
            <w:tcBorders>
              <w:top w:val="single" w:sz="4" w:space="0" w:color="auto"/>
              <w:left w:val="nil"/>
              <w:bottom w:val="single" w:sz="4" w:space="0" w:color="auto"/>
              <w:right w:val="single" w:sz="4" w:space="0" w:color="auto"/>
            </w:tcBorders>
          </w:tcPr>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p>
          <w:p w:rsidR="00A14219" w:rsidRPr="00DB135E" w:rsidRDefault="00A14219">
            <w:pPr>
              <w:autoSpaceDE w:val="0"/>
              <w:autoSpaceDN w:val="0"/>
              <w:adjustRightInd w:val="0"/>
              <w:spacing w:line="240" w:lineRule="auto"/>
              <w:jc w:val="center"/>
              <w:rPr>
                <w:rFonts w:ascii="Arial" w:eastAsia="Times New Roman" w:hAnsi="Arial" w:cs="Arial"/>
                <w:b/>
                <w:bCs/>
                <w:sz w:val="18"/>
                <w:szCs w:val="18"/>
                <w:lang w:eastAsia="cs-CZ"/>
              </w:rPr>
            </w:pPr>
            <w:r w:rsidRPr="00DB135E">
              <w:rPr>
                <w:rFonts w:ascii="Arial" w:eastAsia="Times New Roman" w:hAnsi="Arial" w:cs="Arial"/>
                <w:b/>
                <w:bCs/>
                <w:sz w:val="18"/>
                <w:szCs w:val="18"/>
                <w:lang w:eastAsia="cs-CZ"/>
              </w:rPr>
              <w:t>Cena celkom bez DPH v €</w:t>
            </w:r>
          </w:p>
        </w:tc>
      </w:tr>
      <w:tr w:rsidR="007176B7" w:rsidTr="00B15C53">
        <w:trPr>
          <w:trHeight w:val="301"/>
        </w:trPr>
        <w:tc>
          <w:tcPr>
            <w:tcW w:w="426" w:type="dxa"/>
            <w:tcBorders>
              <w:top w:val="nil"/>
              <w:left w:val="single" w:sz="4" w:space="0" w:color="auto"/>
              <w:bottom w:val="single" w:sz="4" w:space="0" w:color="auto"/>
              <w:right w:val="single" w:sz="4" w:space="0" w:color="auto"/>
            </w:tcBorders>
            <w:noWrap/>
            <w:vAlign w:val="bottom"/>
          </w:tcPr>
          <w:p w:rsidR="007176B7" w:rsidRPr="00DB135E" w:rsidRDefault="007176B7">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1.</w:t>
            </w:r>
          </w:p>
        </w:tc>
        <w:tc>
          <w:tcPr>
            <w:tcW w:w="992" w:type="dxa"/>
            <w:tcBorders>
              <w:top w:val="nil"/>
              <w:left w:val="nil"/>
              <w:bottom w:val="single" w:sz="4" w:space="0" w:color="auto"/>
              <w:right w:val="single" w:sz="4" w:space="0" w:color="auto"/>
            </w:tcBorders>
            <w:noWrap/>
            <w:vAlign w:val="bottom"/>
          </w:tcPr>
          <w:p w:rsidR="007176B7" w:rsidRPr="00F14B3E" w:rsidRDefault="007176B7" w:rsidP="00E9151F">
            <w:pPr>
              <w:spacing w:line="240" w:lineRule="auto"/>
              <w:jc w:val="right"/>
              <w:rPr>
                <w:rFonts w:eastAsia="Times New Roman"/>
                <w:color w:val="000000"/>
                <w:lang w:eastAsia="sk-SK"/>
              </w:rPr>
            </w:pPr>
            <w:r w:rsidRPr="00F14B3E">
              <w:rPr>
                <w:rFonts w:eastAsia="Times New Roman"/>
                <w:color w:val="000000"/>
                <w:lang w:eastAsia="sk-SK"/>
              </w:rPr>
              <w:t>802082</w:t>
            </w:r>
          </w:p>
        </w:tc>
        <w:tc>
          <w:tcPr>
            <w:tcW w:w="4111" w:type="dxa"/>
            <w:tcBorders>
              <w:top w:val="nil"/>
              <w:left w:val="nil"/>
              <w:bottom w:val="single" w:sz="4" w:space="0" w:color="auto"/>
              <w:right w:val="single" w:sz="4" w:space="0" w:color="auto"/>
            </w:tcBorders>
            <w:vAlign w:val="bottom"/>
          </w:tcPr>
          <w:p w:rsidR="007176B7" w:rsidRPr="00F14B3E" w:rsidRDefault="007176B7" w:rsidP="00E9151F">
            <w:pPr>
              <w:spacing w:line="240" w:lineRule="auto"/>
              <w:jc w:val="left"/>
              <w:rPr>
                <w:rFonts w:eastAsia="Times New Roman"/>
                <w:color w:val="000000"/>
                <w:lang w:eastAsia="sk-SK"/>
              </w:rPr>
            </w:pPr>
            <w:r w:rsidRPr="00F14B3E">
              <w:rPr>
                <w:rFonts w:eastAsia="Times New Roman"/>
                <w:color w:val="000000"/>
                <w:lang w:eastAsia="sk-SK"/>
              </w:rPr>
              <w:t>Prijímač DCF D110SQ</w:t>
            </w:r>
          </w:p>
        </w:tc>
        <w:tc>
          <w:tcPr>
            <w:tcW w:w="425" w:type="dxa"/>
            <w:tcBorders>
              <w:top w:val="nil"/>
              <w:left w:val="nil"/>
              <w:bottom w:val="single" w:sz="4" w:space="0" w:color="auto"/>
              <w:right w:val="single" w:sz="4" w:space="0" w:color="auto"/>
            </w:tcBorders>
            <w:vAlign w:val="bottom"/>
          </w:tcPr>
          <w:p w:rsidR="007176B7" w:rsidRPr="00DB135E" w:rsidRDefault="007176B7">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2" w:type="dxa"/>
            <w:tcBorders>
              <w:top w:val="nil"/>
              <w:left w:val="nil"/>
              <w:bottom w:val="single" w:sz="4" w:space="0" w:color="auto"/>
              <w:right w:val="single" w:sz="4" w:space="0" w:color="auto"/>
            </w:tcBorders>
            <w:vAlign w:val="bottom"/>
          </w:tcPr>
          <w:p w:rsidR="007176B7" w:rsidRPr="007176B7" w:rsidRDefault="007176B7" w:rsidP="00494AF1">
            <w:pPr>
              <w:spacing w:line="240" w:lineRule="auto"/>
              <w:jc w:val="center"/>
              <w:rPr>
                <w:rFonts w:eastAsia="Times New Roman"/>
                <w:lang w:eastAsia="sk-SK"/>
              </w:rPr>
            </w:pPr>
            <w:r w:rsidRPr="007176B7">
              <w:rPr>
                <w:rFonts w:eastAsia="Times New Roman"/>
                <w:lang w:eastAsia="sk-SK"/>
              </w:rPr>
              <w:t>14</w:t>
            </w:r>
          </w:p>
        </w:tc>
        <w:tc>
          <w:tcPr>
            <w:tcW w:w="709"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1134"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r>
      <w:tr w:rsidR="007176B7" w:rsidTr="00B15C53">
        <w:trPr>
          <w:trHeight w:val="301"/>
        </w:trPr>
        <w:tc>
          <w:tcPr>
            <w:tcW w:w="426" w:type="dxa"/>
            <w:tcBorders>
              <w:top w:val="nil"/>
              <w:left w:val="single" w:sz="4" w:space="0" w:color="auto"/>
              <w:bottom w:val="single" w:sz="4" w:space="0" w:color="auto"/>
              <w:right w:val="single" w:sz="4" w:space="0" w:color="auto"/>
            </w:tcBorders>
            <w:noWrap/>
            <w:vAlign w:val="bottom"/>
          </w:tcPr>
          <w:p w:rsidR="007176B7" w:rsidRPr="00DB135E" w:rsidRDefault="007176B7">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2.</w:t>
            </w:r>
          </w:p>
        </w:tc>
        <w:tc>
          <w:tcPr>
            <w:tcW w:w="992" w:type="dxa"/>
            <w:tcBorders>
              <w:top w:val="nil"/>
              <w:left w:val="nil"/>
              <w:bottom w:val="single" w:sz="4" w:space="0" w:color="auto"/>
              <w:right w:val="single" w:sz="4" w:space="0" w:color="auto"/>
            </w:tcBorders>
            <w:noWrap/>
            <w:vAlign w:val="bottom"/>
          </w:tcPr>
          <w:p w:rsidR="007176B7" w:rsidRPr="00F14B3E" w:rsidRDefault="007176B7" w:rsidP="00E9151F">
            <w:pPr>
              <w:spacing w:line="240" w:lineRule="auto"/>
              <w:jc w:val="right"/>
              <w:rPr>
                <w:rFonts w:eastAsia="Times New Roman"/>
                <w:color w:val="000000"/>
                <w:lang w:eastAsia="sk-SK"/>
              </w:rPr>
            </w:pPr>
            <w:r w:rsidRPr="00F14B3E">
              <w:rPr>
                <w:rFonts w:eastAsia="Times New Roman"/>
                <w:color w:val="000000"/>
                <w:lang w:eastAsia="sk-SK"/>
              </w:rPr>
              <w:t>802175</w:t>
            </w:r>
          </w:p>
        </w:tc>
        <w:tc>
          <w:tcPr>
            <w:tcW w:w="4111" w:type="dxa"/>
            <w:tcBorders>
              <w:top w:val="nil"/>
              <w:left w:val="nil"/>
              <w:bottom w:val="single" w:sz="4" w:space="0" w:color="auto"/>
              <w:right w:val="single" w:sz="4" w:space="0" w:color="auto"/>
            </w:tcBorders>
            <w:vAlign w:val="bottom"/>
          </w:tcPr>
          <w:p w:rsidR="007176B7" w:rsidRPr="00F14B3E" w:rsidRDefault="007176B7" w:rsidP="00E9151F">
            <w:pPr>
              <w:spacing w:line="240" w:lineRule="auto"/>
              <w:jc w:val="left"/>
              <w:rPr>
                <w:rFonts w:eastAsia="Times New Roman"/>
                <w:color w:val="000000"/>
                <w:lang w:eastAsia="sk-SK"/>
              </w:rPr>
            </w:pPr>
            <w:r w:rsidRPr="00F14B3E">
              <w:rPr>
                <w:rFonts w:eastAsia="Times New Roman"/>
                <w:color w:val="000000"/>
                <w:lang w:eastAsia="sk-SK"/>
              </w:rPr>
              <w:t>Ústredňa presného času D201PQ/STD/60V</w:t>
            </w:r>
          </w:p>
        </w:tc>
        <w:tc>
          <w:tcPr>
            <w:tcW w:w="425" w:type="dxa"/>
            <w:tcBorders>
              <w:top w:val="nil"/>
              <w:left w:val="nil"/>
              <w:bottom w:val="single" w:sz="4" w:space="0" w:color="auto"/>
              <w:right w:val="single" w:sz="4" w:space="0" w:color="auto"/>
            </w:tcBorders>
            <w:vAlign w:val="bottom"/>
          </w:tcPr>
          <w:p w:rsidR="007176B7" w:rsidRPr="00DB135E" w:rsidRDefault="007176B7">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2" w:type="dxa"/>
            <w:tcBorders>
              <w:top w:val="nil"/>
              <w:left w:val="nil"/>
              <w:bottom w:val="single" w:sz="4" w:space="0" w:color="auto"/>
              <w:right w:val="single" w:sz="4" w:space="0" w:color="auto"/>
            </w:tcBorders>
            <w:vAlign w:val="bottom"/>
          </w:tcPr>
          <w:p w:rsidR="007176B7" w:rsidRPr="007176B7" w:rsidRDefault="007176B7" w:rsidP="00494AF1">
            <w:pPr>
              <w:spacing w:line="240" w:lineRule="auto"/>
              <w:jc w:val="center"/>
              <w:rPr>
                <w:rFonts w:eastAsia="Times New Roman"/>
                <w:lang w:eastAsia="sk-SK"/>
              </w:rPr>
            </w:pPr>
            <w:r w:rsidRPr="007176B7">
              <w:rPr>
                <w:rFonts w:eastAsia="Times New Roman"/>
                <w:lang w:eastAsia="sk-SK"/>
              </w:rPr>
              <w:t>1</w:t>
            </w:r>
          </w:p>
        </w:tc>
        <w:tc>
          <w:tcPr>
            <w:tcW w:w="709"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1134"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r>
      <w:tr w:rsidR="007176B7" w:rsidTr="00B15C53">
        <w:trPr>
          <w:trHeight w:val="301"/>
        </w:trPr>
        <w:tc>
          <w:tcPr>
            <w:tcW w:w="426" w:type="dxa"/>
            <w:tcBorders>
              <w:top w:val="nil"/>
              <w:left w:val="single" w:sz="4" w:space="0" w:color="auto"/>
              <w:bottom w:val="single" w:sz="4" w:space="0" w:color="auto"/>
              <w:right w:val="single" w:sz="4" w:space="0" w:color="auto"/>
            </w:tcBorders>
            <w:noWrap/>
            <w:vAlign w:val="bottom"/>
          </w:tcPr>
          <w:p w:rsidR="007176B7" w:rsidRPr="00DB135E" w:rsidRDefault="007176B7">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3.</w:t>
            </w:r>
          </w:p>
        </w:tc>
        <w:tc>
          <w:tcPr>
            <w:tcW w:w="992" w:type="dxa"/>
            <w:tcBorders>
              <w:top w:val="nil"/>
              <w:left w:val="nil"/>
              <w:bottom w:val="single" w:sz="4" w:space="0" w:color="auto"/>
              <w:right w:val="single" w:sz="4" w:space="0" w:color="auto"/>
            </w:tcBorders>
            <w:noWrap/>
            <w:vAlign w:val="bottom"/>
          </w:tcPr>
          <w:p w:rsidR="007176B7" w:rsidRPr="00F14B3E" w:rsidRDefault="007176B7" w:rsidP="00E9151F">
            <w:pPr>
              <w:spacing w:line="240" w:lineRule="auto"/>
              <w:jc w:val="right"/>
              <w:rPr>
                <w:rFonts w:eastAsia="Times New Roman"/>
                <w:color w:val="000000"/>
                <w:lang w:eastAsia="sk-SK"/>
              </w:rPr>
            </w:pPr>
            <w:r w:rsidRPr="00F14B3E">
              <w:rPr>
                <w:rFonts w:eastAsia="Times New Roman"/>
                <w:color w:val="000000"/>
                <w:lang w:eastAsia="sk-SK"/>
              </w:rPr>
              <w:t>802176</w:t>
            </w:r>
          </w:p>
        </w:tc>
        <w:tc>
          <w:tcPr>
            <w:tcW w:w="4111" w:type="dxa"/>
            <w:tcBorders>
              <w:top w:val="nil"/>
              <w:left w:val="nil"/>
              <w:bottom w:val="single" w:sz="4" w:space="0" w:color="auto"/>
              <w:right w:val="single" w:sz="4" w:space="0" w:color="auto"/>
            </w:tcBorders>
            <w:vAlign w:val="bottom"/>
          </w:tcPr>
          <w:p w:rsidR="007176B7" w:rsidRPr="00F14B3E" w:rsidRDefault="007176B7" w:rsidP="00E9151F">
            <w:pPr>
              <w:spacing w:line="240" w:lineRule="auto"/>
              <w:jc w:val="left"/>
              <w:rPr>
                <w:rFonts w:eastAsia="Times New Roman"/>
                <w:color w:val="000000"/>
                <w:lang w:eastAsia="sk-SK"/>
              </w:rPr>
            </w:pPr>
            <w:r w:rsidRPr="00F14B3E">
              <w:rPr>
                <w:rFonts w:eastAsia="Times New Roman"/>
                <w:color w:val="000000"/>
                <w:lang w:eastAsia="sk-SK"/>
              </w:rPr>
              <w:t xml:space="preserve">Prijímač signálu </w:t>
            </w:r>
            <w:r>
              <w:rPr>
                <w:rFonts w:eastAsia="Times New Roman"/>
                <w:color w:val="000000"/>
                <w:lang w:eastAsia="sk-SK"/>
              </w:rPr>
              <w:t>GPS D610</w:t>
            </w:r>
            <w:r w:rsidRPr="00F14B3E">
              <w:rPr>
                <w:rFonts w:eastAsia="Times New Roman"/>
                <w:color w:val="000000"/>
                <w:lang w:eastAsia="sk-SK"/>
              </w:rPr>
              <w:t>PQ</w:t>
            </w:r>
          </w:p>
        </w:tc>
        <w:tc>
          <w:tcPr>
            <w:tcW w:w="425" w:type="dxa"/>
            <w:tcBorders>
              <w:top w:val="nil"/>
              <w:left w:val="nil"/>
              <w:bottom w:val="single" w:sz="4" w:space="0" w:color="auto"/>
              <w:right w:val="single" w:sz="4" w:space="0" w:color="auto"/>
            </w:tcBorders>
            <w:vAlign w:val="bottom"/>
          </w:tcPr>
          <w:p w:rsidR="007176B7" w:rsidRPr="00DB135E" w:rsidRDefault="007176B7">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2" w:type="dxa"/>
            <w:tcBorders>
              <w:top w:val="nil"/>
              <w:left w:val="nil"/>
              <w:bottom w:val="single" w:sz="4" w:space="0" w:color="auto"/>
              <w:right w:val="single" w:sz="4" w:space="0" w:color="auto"/>
            </w:tcBorders>
            <w:vAlign w:val="bottom"/>
          </w:tcPr>
          <w:p w:rsidR="007176B7" w:rsidRPr="007176B7" w:rsidRDefault="007176B7" w:rsidP="00494AF1">
            <w:pPr>
              <w:spacing w:line="240" w:lineRule="auto"/>
              <w:jc w:val="center"/>
              <w:rPr>
                <w:rFonts w:eastAsia="Times New Roman"/>
                <w:lang w:eastAsia="sk-SK"/>
              </w:rPr>
            </w:pPr>
            <w:r w:rsidRPr="007176B7">
              <w:rPr>
                <w:rFonts w:eastAsia="Times New Roman"/>
                <w:lang w:eastAsia="sk-SK"/>
              </w:rPr>
              <w:t>16</w:t>
            </w:r>
          </w:p>
        </w:tc>
        <w:tc>
          <w:tcPr>
            <w:tcW w:w="709"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1134"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r>
      <w:tr w:rsidR="007176B7" w:rsidTr="00B15C53">
        <w:trPr>
          <w:trHeight w:val="301"/>
        </w:trPr>
        <w:tc>
          <w:tcPr>
            <w:tcW w:w="426" w:type="dxa"/>
            <w:tcBorders>
              <w:top w:val="nil"/>
              <w:left w:val="single" w:sz="4" w:space="0" w:color="auto"/>
              <w:bottom w:val="single" w:sz="4" w:space="0" w:color="auto"/>
              <w:right w:val="single" w:sz="4" w:space="0" w:color="auto"/>
            </w:tcBorders>
            <w:noWrap/>
            <w:vAlign w:val="bottom"/>
          </w:tcPr>
          <w:p w:rsidR="007176B7" w:rsidRPr="00DB135E" w:rsidRDefault="007176B7">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4.</w:t>
            </w:r>
          </w:p>
        </w:tc>
        <w:tc>
          <w:tcPr>
            <w:tcW w:w="992" w:type="dxa"/>
            <w:tcBorders>
              <w:top w:val="nil"/>
              <w:left w:val="nil"/>
              <w:bottom w:val="single" w:sz="4" w:space="0" w:color="auto"/>
              <w:right w:val="single" w:sz="4" w:space="0" w:color="auto"/>
            </w:tcBorders>
            <w:noWrap/>
            <w:vAlign w:val="bottom"/>
          </w:tcPr>
          <w:p w:rsidR="007176B7" w:rsidRPr="00F14B3E" w:rsidRDefault="007176B7" w:rsidP="00E9151F">
            <w:pPr>
              <w:spacing w:line="240" w:lineRule="auto"/>
              <w:jc w:val="right"/>
              <w:rPr>
                <w:rFonts w:eastAsia="Times New Roman"/>
                <w:color w:val="000000"/>
                <w:lang w:eastAsia="sk-SK"/>
              </w:rPr>
            </w:pPr>
            <w:r w:rsidRPr="00F14B3E">
              <w:rPr>
                <w:rFonts w:eastAsia="Times New Roman"/>
                <w:color w:val="000000"/>
                <w:lang w:eastAsia="sk-SK"/>
              </w:rPr>
              <w:t>802318</w:t>
            </w:r>
          </w:p>
        </w:tc>
        <w:tc>
          <w:tcPr>
            <w:tcW w:w="4111" w:type="dxa"/>
            <w:tcBorders>
              <w:top w:val="nil"/>
              <w:left w:val="nil"/>
              <w:bottom w:val="single" w:sz="4" w:space="0" w:color="auto"/>
              <w:right w:val="single" w:sz="4" w:space="0" w:color="auto"/>
            </w:tcBorders>
            <w:vAlign w:val="bottom"/>
          </w:tcPr>
          <w:p w:rsidR="007176B7" w:rsidRPr="00F14B3E" w:rsidRDefault="007176B7" w:rsidP="00E9151F">
            <w:pPr>
              <w:spacing w:line="240" w:lineRule="auto"/>
              <w:jc w:val="left"/>
              <w:rPr>
                <w:rFonts w:eastAsia="Times New Roman"/>
                <w:color w:val="000000"/>
                <w:lang w:eastAsia="sk-SK"/>
              </w:rPr>
            </w:pPr>
            <w:r w:rsidRPr="00F14B3E">
              <w:rPr>
                <w:rFonts w:eastAsia="Times New Roman"/>
                <w:color w:val="000000"/>
                <w:lang w:eastAsia="sk-SK"/>
              </w:rPr>
              <w:t>Ústredňa presného času D201PQ/MAX</w:t>
            </w:r>
          </w:p>
        </w:tc>
        <w:tc>
          <w:tcPr>
            <w:tcW w:w="425" w:type="dxa"/>
            <w:tcBorders>
              <w:top w:val="nil"/>
              <w:left w:val="nil"/>
              <w:bottom w:val="single" w:sz="4" w:space="0" w:color="auto"/>
              <w:right w:val="single" w:sz="4" w:space="0" w:color="auto"/>
            </w:tcBorders>
            <w:vAlign w:val="bottom"/>
          </w:tcPr>
          <w:p w:rsidR="007176B7" w:rsidRPr="00DB135E" w:rsidRDefault="007176B7">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2" w:type="dxa"/>
            <w:tcBorders>
              <w:top w:val="nil"/>
              <w:left w:val="nil"/>
              <w:bottom w:val="single" w:sz="4" w:space="0" w:color="auto"/>
              <w:right w:val="single" w:sz="4" w:space="0" w:color="auto"/>
            </w:tcBorders>
            <w:vAlign w:val="bottom"/>
          </w:tcPr>
          <w:p w:rsidR="007176B7" w:rsidRPr="007176B7" w:rsidRDefault="007176B7" w:rsidP="00494AF1">
            <w:pPr>
              <w:spacing w:line="240" w:lineRule="auto"/>
              <w:jc w:val="center"/>
              <w:rPr>
                <w:rFonts w:eastAsia="Times New Roman"/>
                <w:lang w:eastAsia="sk-SK"/>
              </w:rPr>
            </w:pPr>
            <w:r w:rsidRPr="007176B7">
              <w:rPr>
                <w:rFonts w:eastAsia="Times New Roman"/>
                <w:lang w:eastAsia="sk-SK"/>
              </w:rPr>
              <w:t>9</w:t>
            </w:r>
          </w:p>
        </w:tc>
        <w:tc>
          <w:tcPr>
            <w:tcW w:w="709"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1134"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r>
      <w:tr w:rsidR="007176B7" w:rsidTr="00B15C53">
        <w:trPr>
          <w:trHeight w:val="301"/>
        </w:trPr>
        <w:tc>
          <w:tcPr>
            <w:tcW w:w="426" w:type="dxa"/>
            <w:tcBorders>
              <w:top w:val="nil"/>
              <w:left w:val="single" w:sz="4" w:space="0" w:color="auto"/>
              <w:bottom w:val="single" w:sz="4" w:space="0" w:color="auto"/>
              <w:right w:val="single" w:sz="4" w:space="0" w:color="auto"/>
            </w:tcBorders>
            <w:noWrap/>
            <w:vAlign w:val="bottom"/>
          </w:tcPr>
          <w:p w:rsidR="007176B7" w:rsidRPr="00DB135E" w:rsidRDefault="007176B7">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5.</w:t>
            </w:r>
          </w:p>
        </w:tc>
        <w:tc>
          <w:tcPr>
            <w:tcW w:w="992" w:type="dxa"/>
            <w:tcBorders>
              <w:top w:val="nil"/>
              <w:left w:val="nil"/>
              <w:bottom w:val="single" w:sz="4" w:space="0" w:color="auto"/>
              <w:right w:val="single" w:sz="4" w:space="0" w:color="auto"/>
            </w:tcBorders>
            <w:noWrap/>
            <w:vAlign w:val="bottom"/>
          </w:tcPr>
          <w:p w:rsidR="007176B7" w:rsidRPr="00F14B3E" w:rsidRDefault="007176B7" w:rsidP="00E9151F">
            <w:pPr>
              <w:spacing w:line="240" w:lineRule="auto"/>
              <w:jc w:val="right"/>
              <w:rPr>
                <w:rFonts w:eastAsia="Times New Roman"/>
                <w:color w:val="000000"/>
                <w:lang w:eastAsia="sk-SK"/>
              </w:rPr>
            </w:pPr>
            <w:r w:rsidRPr="00F14B3E">
              <w:rPr>
                <w:rFonts w:eastAsia="Times New Roman"/>
                <w:color w:val="000000"/>
                <w:lang w:eastAsia="sk-SK"/>
              </w:rPr>
              <w:t>802372</w:t>
            </w:r>
          </w:p>
        </w:tc>
        <w:tc>
          <w:tcPr>
            <w:tcW w:w="4111" w:type="dxa"/>
            <w:tcBorders>
              <w:top w:val="nil"/>
              <w:left w:val="nil"/>
              <w:bottom w:val="single" w:sz="4" w:space="0" w:color="auto"/>
              <w:right w:val="single" w:sz="4" w:space="0" w:color="auto"/>
            </w:tcBorders>
            <w:vAlign w:val="bottom"/>
          </w:tcPr>
          <w:p w:rsidR="007176B7" w:rsidRPr="00F14B3E" w:rsidRDefault="007176B7" w:rsidP="00E9151F">
            <w:pPr>
              <w:spacing w:line="240" w:lineRule="auto"/>
              <w:jc w:val="left"/>
              <w:rPr>
                <w:rFonts w:eastAsia="Times New Roman"/>
                <w:color w:val="000000"/>
                <w:lang w:eastAsia="sk-SK"/>
              </w:rPr>
            </w:pPr>
            <w:r w:rsidRPr="00F14B3E">
              <w:rPr>
                <w:rFonts w:eastAsia="Times New Roman"/>
                <w:color w:val="000000"/>
                <w:lang w:eastAsia="sk-SK"/>
              </w:rPr>
              <w:t>Ústredňa presného času D201RQ/STD</w:t>
            </w:r>
          </w:p>
        </w:tc>
        <w:tc>
          <w:tcPr>
            <w:tcW w:w="425" w:type="dxa"/>
            <w:tcBorders>
              <w:top w:val="nil"/>
              <w:left w:val="nil"/>
              <w:bottom w:val="single" w:sz="4" w:space="0" w:color="auto"/>
              <w:right w:val="single" w:sz="4" w:space="0" w:color="auto"/>
            </w:tcBorders>
            <w:vAlign w:val="bottom"/>
          </w:tcPr>
          <w:p w:rsidR="007176B7" w:rsidRPr="00DB135E" w:rsidRDefault="007176B7">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2" w:type="dxa"/>
            <w:tcBorders>
              <w:top w:val="nil"/>
              <w:left w:val="nil"/>
              <w:bottom w:val="single" w:sz="4" w:space="0" w:color="auto"/>
              <w:right w:val="single" w:sz="4" w:space="0" w:color="auto"/>
            </w:tcBorders>
            <w:vAlign w:val="bottom"/>
          </w:tcPr>
          <w:p w:rsidR="007176B7" w:rsidRPr="007176B7" w:rsidRDefault="007176B7" w:rsidP="00494AF1">
            <w:pPr>
              <w:spacing w:line="240" w:lineRule="auto"/>
              <w:jc w:val="center"/>
              <w:rPr>
                <w:rFonts w:eastAsia="Times New Roman"/>
                <w:lang w:eastAsia="sk-SK"/>
              </w:rPr>
            </w:pPr>
            <w:r w:rsidRPr="007176B7">
              <w:rPr>
                <w:rFonts w:eastAsia="Times New Roman"/>
                <w:lang w:eastAsia="sk-SK"/>
              </w:rPr>
              <w:t>1</w:t>
            </w:r>
          </w:p>
        </w:tc>
        <w:tc>
          <w:tcPr>
            <w:tcW w:w="709"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1134"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r>
      <w:tr w:rsidR="007176B7" w:rsidTr="00B15C53">
        <w:trPr>
          <w:trHeight w:val="301"/>
        </w:trPr>
        <w:tc>
          <w:tcPr>
            <w:tcW w:w="426" w:type="dxa"/>
            <w:tcBorders>
              <w:top w:val="nil"/>
              <w:left w:val="single" w:sz="4" w:space="0" w:color="auto"/>
              <w:bottom w:val="single" w:sz="4" w:space="0" w:color="auto"/>
              <w:right w:val="single" w:sz="4" w:space="0" w:color="auto"/>
            </w:tcBorders>
            <w:noWrap/>
            <w:vAlign w:val="bottom"/>
          </w:tcPr>
          <w:p w:rsidR="007176B7" w:rsidRPr="00DB135E" w:rsidRDefault="007176B7">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6.</w:t>
            </w:r>
          </w:p>
        </w:tc>
        <w:tc>
          <w:tcPr>
            <w:tcW w:w="992" w:type="dxa"/>
            <w:tcBorders>
              <w:top w:val="nil"/>
              <w:left w:val="nil"/>
              <w:bottom w:val="single" w:sz="4" w:space="0" w:color="auto"/>
              <w:right w:val="single" w:sz="4" w:space="0" w:color="auto"/>
            </w:tcBorders>
            <w:noWrap/>
            <w:vAlign w:val="bottom"/>
          </w:tcPr>
          <w:p w:rsidR="007176B7" w:rsidRPr="00F14B3E" w:rsidRDefault="007176B7" w:rsidP="00E9151F">
            <w:pPr>
              <w:spacing w:line="240" w:lineRule="auto"/>
              <w:jc w:val="right"/>
              <w:rPr>
                <w:rFonts w:eastAsia="Times New Roman"/>
                <w:color w:val="000000"/>
                <w:lang w:eastAsia="sk-SK"/>
              </w:rPr>
            </w:pPr>
            <w:r w:rsidRPr="00F14B3E">
              <w:rPr>
                <w:rFonts w:eastAsia="Times New Roman"/>
                <w:color w:val="000000"/>
                <w:lang w:eastAsia="sk-SK"/>
              </w:rPr>
              <w:t>802575</w:t>
            </w:r>
          </w:p>
        </w:tc>
        <w:tc>
          <w:tcPr>
            <w:tcW w:w="4111" w:type="dxa"/>
            <w:tcBorders>
              <w:top w:val="nil"/>
              <w:left w:val="nil"/>
              <w:bottom w:val="single" w:sz="4" w:space="0" w:color="auto"/>
              <w:right w:val="single" w:sz="4" w:space="0" w:color="auto"/>
            </w:tcBorders>
            <w:vAlign w:val="bottom"/>
          </w:tcPr>
          <w:p w:rsidR="007176B7" w:rsidRPr="00F14B3E" w:rsidRDefault="007176B7" w:rsidP="00E9151F">
            <w:pPr>
              <w:spacing w:line="240" w:lineRule="auto"/>
              <w:jc w:val="left"/>
              <w:rPr>
                <w:rFonts w:eastAsia="Times New Roman"/>
                <w:color w:val="000000"/>
                <w:lang w:eastAsia="sk-SK"/>
              </w:rPr>
            </w:pPr>
            <w:r w:rsidRPr="00F14B3E">
              <w:rPr>
                <w:rFonts w:eastAsia="Times New Roman"/>
                <w:color w:val="000000"/>
                <w:lang w:eastAsia="sk-SK"/>
              </w:rPr>
              <w:t>Ústredňa presného času D201PQ/UPS</w:t>
            </w:r>
          </w:p>
        </w:tc>
        <w:tc>
          <w:tcPr>
            <w:tcW w:w="425" w:type="dxa"/>
            <w:tcBorders>
              <w:top w:val="nil"/>
              <w:left w:val="nil"/>
              <w:bottom w:val="single" w:sz="4" w:space="0" w:color="auto"/>
              <w:right w:val="single" w:sz="4" w:space="0" w:color="auto"/>
            </w:tcBorders>
            <w:vAlign w:val="bottom"/>
          </w:tcPr>
          <w:p w:rsidR="007176B7" w:rsidRPr="00DB135E" w:rsidRDefault="007176B7">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2" w:type="dxa"/>
            <w:tcBorders>
              <w:top w:val="nil"/>
              <w:left w:val="nil"/>
              <w:bottom w:val="single" w:sz="4" w:space="0" w:color="auto"/>
              <w:right w:val="single" w:sz="4" w:space="0" w:color="auto"/>
            </w:tcBorders>
            <w:vAlign w:val="bottom"/>
          </w:tcPr>
          <w:p w:rsidR="007176B7" w:rsidRPr="007176B7" w:rsidRDefault="007176B7" w:rsidP="00494AF1">
            <w:pPr>
              <w:spacing w:line="240" w:lineRule="auto"/>
              <w:jc w:val="center"/>
              <w:rPr>
                <w:rFonts w:eastAsia="Times New Roman"/>
                <w:lang w:eastAsia="sk-SK"/>
              </w:rPr>
            </w:pPr>
            <w:r w:rsidRPr="007176B7">
              <w:rPr>
                <w:rFonts w:eastAsia="Times New Roman"/>
                <w:lang w:eastAsia="sk-SK"/>
              </w:rPr>
              <w:t>4</w:t>
            </w:r>
          </w:p>
        </w:tc>
        <w:tc>
          <w:tcPr>
            <w:tcW w:w="709"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1134"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r>
      <w:tr w:rsidR="007176B7" w:rsidTr="00B15C53">
        <w:trPr>
          <w:trHeight w:val="301"/>
        </w:trPr>
        <w:tc>
          <w:tcPr>
            <w:tcW w:w="426" w:type="dxa"/>
            <w:tcBorders>
              <w:top w:val="nil"/>
              <w:left w:val="single" w:sz="4" w:space="0" w:color="auto"/>
              <w:bottom w:val="single" w:sz="4" w:space="0" w:color="auto"/>
              <w:right w:val="single" w:sz="4" w:space="0" w:color="auto"/>
            </w:tcBorders>
            <w:noWrap/>
            <w:vAlign w:val="bottom"/>
          </w:tcPr>
          <w:p w:rsidR="007176B7" w:rsidRPr="00DB135E" w:rsidRDefault="007176B7">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7.</w:t>
            </w:r>
          </w:p>
        </w:tc>
        <w:tc>
          <w:tcPr>
            <w:tcW w:w="992" w:type="dxa"/>
            <w:tcBorders>
              <w:top w:val="nil"/>
              <w:left w:val="nil"/>
              <w:bottom w:val="single" w:sz="4" w:space="0" w:color="auto"/>
              <w:right w:val="single" w:sz="4" w:space="0" w:color="auto"/>
            </w:tcBorders>
            <w:noWrap/>
            <w:vAlign w:val="bottom"/>
          </w:tcPr>
          <w:p w:rsidR="007176B7" w:rsidRPr="00F14B3E" w:rsidRDefault="007176B7" w:rsidP="00E9151F">
            <w:pPr>
              <w:spacing w:line="240" w:lineRule="auto"/>
              <w:jc w:val="right"/>
              <w:rPr>
                <w:rFonts w:eastAsia="Times New Roman"/>
                <w:color w:val="000000"/>
                <w:lang w:eastAsia="sk-SK"/>
              </w:rPr>
            </w:pPr>
            <w:r w:rsidRPr="00F14B3E">
              <w:rPr>
                <w:rFonts w:eastAsia="Times New Roman"/>
                <w:color w:val="000000"/>
                <w:lang w:eastAsia="sk-SK"/>
              </w:rPr>
              <w:t>802576</w:t>
            </w:r>
          </w:p>
        </w:tc>
        <w:tc>
          <w:tcPr>
            <w:tcW w:w="4111" w:type="dxa"/>
            <w:tcBorders>
              <w:top w:val="nil"/>
              <w:left w:val="nil"/>
              <w:bottom w:val="single" w:sz="4" w:space="0" w:color="auto"/>
              <w:right w:val="single" w:sz="4" w:space="0" w:color="auto"/>
            </w:tcBorders>
            <w:vAlign w:val="bottom"/>
          </w:tcPr>
          <w:p w:rsidR="007176B7" w:rsidRPr="00F14B3E" w:rsidRDefault="007176B7" w:rsidP="00E9151F">
            <w:pPr>
              <w:spacing w:line="240" w:lineRule="auto"/>
              <w:jc w:val="left"/>
              <w:rPr>
                <w:rFonts w:eastAsia="Times New Roman"/>
                <w:color w:val="000000"/>
                <w:lang w:eastAsia="sk-SK"/>
              </w:rPr>
            </w:pPr>
            <w:r w:rsidRPr="00F14B3E">
              <w:rPr>
                <w:rFonts w:eastAsia="Times New Roman"/>
                <w:color w:val="000000"/>
                <w:lang w:eastAsia="sk-SK"/>
              </w:rPr>
              <w:t>Ústredňa presného času D201RQ/UPS</w:t>
            </w:r>
          </w:p>
        </w:tc>
        <w:tc>
          <w:tcPr>
            <w:tcW w:w="425" w:type="dxa"/>
            <w:tcBorders>
              <w:top w:val="nil"/>
              <w:left w:val="nil"/>
              <w:bottom w:val="single" w:sz="4" w:space="0" w:color="auto"/>
              <w:right w:val="single" w:sz="4" w:space="0" w:color="auto"/>
            </w:tcBorders>
            <w:vAlign w:val="bottom"/>
          </w:tcPr>
          <w:p w:rsidR="007176B7" w:rsidRPr="00DB135E" w:rsidRDefault="007176B7">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2" w:type="dxa"/>
            <w:tcBorders>
              <w:top w:val="nil"/>
              <w:left w:val="nil"/>
              <w:bottom w:val="single" w:sz="4" w:space="0" w:color="auto"/>
              <w:right w:val="single" w:sz="4" w:space="0" w:color="auto"/>
            </w:tcBorders>
            <w:vAlign w:val="bottom"/>
          </w:tcPr>
          <w:p w:rsidR="007176B7" w:rsidRPr="007176B7" w:rsidRDefault="007176B7" w:rsidP="00494AF1">
            <w:pPr>
              <w:spacing w:line="240" w:lineRule="auto"/>
              <w:jc w:val="center"/>
              <w:rPr>
                <w:rFonts w:eastAsia="Times New Roman"/>
                <w:lang w:eastAsia="sk-SK"/>
              </w:rPr>
            </w:pPr>
            <w:r w:rsidRPr="007176B7">
              <w:rPr>
                <w:rFonts w:eastAsia="Times New Roman"/>
                <w:lang w:eastAsia="sk-SK"/>
              </w:rPr>
              <w:t>2</w:t>
            </w:r>
          </w:p>
        </w:tc>
        <w:tc>
          <w:tcPr>
            <w:tcW w:w="709"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1134"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r>
      <w:tr w:rsidR="007176B7" w:rsidTr="00B15C53">
        <w:trPr>
          <w:trHeight w:val="301"/>
        </w:trPr>
        <w:tc>
          <w:tcPr>
            <w:tcW w:w="426" w:type="dxa"/>
            <w:tcBorders>
              <w:top w:val="nil"/>
              <w:left w:val="single" w:sz="4" w:space="0" w:color="auto"/>
              <w:bottom w:val="single" w:sz="4" w:space="0" w:color="auto"/>
              <w:right w:val="single" w:sz="4" w:space="0" w:color="auto"/>
            </w:tcBorders>
            <w:noWrap/>
            <w:vAlign w:val="bottom"/>
          </w:tcPr>
          <w:p w:rsidR="007176B7" w:rsidRPr="00DB135E" w:rsidRDefault="007176B7">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8.</w:t>
            </w:r>
          </w:p>
        </w:tc>
        <w:tc>
          <w:tcPr>
            <w:tcW w:w="992" w:type="dxa"/>
            <w:tcBorders>
              <w:top w:val="nil"/>
              <w:left w:val="nil"/>
              <w:bottom w:val="single" w:sz="4" w:space="0" w:color="auto"/>
              <w:right w:val="single" w:sz="4" w:space="0" w:color="auto"/>
            </w:tcBorders>
            <w:noWrap/>
            <w:vAlign w:val="bottom"/>
          </w:tcPr>
          <w:p w:rsidR="007176B7" w:rsidRPr="00F14B3E" w:rsidRDefault="007176B7" w:rsidP="00E9151F">
            <w:pPr>
              <w:spacing w:line="240" w:lineRule="auto"/>
              <w:jc w:val="right"/>
              <w:rPr>
                <w:rFonts w:eastAsia="Times New Roman"/>
                <w:color w:val="000000"/>
                <w:lang w:eastAsia="sk-SK"/>
              </w:rPr>
            </w:pPr>
            <w:r w:rsidRPr="00F14B3E">
              <w:rPr>
                <w:rFonts w:eastAsia="Times New Roman"/>
                <w:color w:val="000000"/>
                <w:lang w:eastAsia="sk-SK"/>
              </w:rPr>
              <w:t>802598</w:t>
            </w:r>
          </w:p>
        </w:tc>
        <w:tc>
          <w:tcPr>
            <w:tcW w:w="4111" w:type="dxa"/>
            <w:tcBorders>
              <w:top w:val="nil"/>
              <w:left w:val="nil"/>
              <w:bottom w:val="single" w:sz="4" w:space="0" w:color="auto"/>
              <w:right w:val="single" w:sz="4" w:space="0" w:color="auto"/>
            </w:tcBorders>
            <w:vAlign w:val="bottom"/>
          </w:tcPr>
          <w:p w:rsidR="007176B7" w:rsidRPr="00F14B3E" w:rsidRDefault="007176B7" w:rsidP="00E9151F">
            <w:pPr>
              <w:spacing w:line="240" w:lineRule="auto"/>
              <w:jc w:val="left"/>
              <w:rPr>
                <w:rFonts w:eastAsia="Times New Roman"/>
                <w:color w:val="000000"/>
                <w:lang w:eastAsia="sk-SK"/>
              </w:rPr>
            </w:pPr>
            <w:r w:rsidRPr="00F14B3E">
              <w:rPr>
                <w:rFonts w:eastAsia="Times New Roman"/>
                <w:color w:val="000000"/>
                <w:lang w:eastAsia="sk-SK"/>
              </w:rPr>
              <w:t>Hodiny riadiace D204 SQ/</w:t>
            </w:r>
            <w:proofErr w:type="spellStart"/>
            <w:r w:rsidRPr="00F14B3E">
              <w:rPr>
                <w:rFonts w:eastAsia="Times New Roman"/>
                <w:color w:val="000000"/>
                <w:lang w:eastAsia="sk-SK"/>
              </w:rPr>
              <w:t>PL-pres.času</w:t>
            </w:r>
            <w:proofErr w:type="spellEnd"/>
          </w:p>
        </w:tc>
        <w:tc>
          <w:tcPr>
            <w:tcW w:w="425" w:type="dxa"/>
            <w:tcBorders>
              <w:top w:val="nil"/>
              <w:left w:val="nil"/>
              <w:bottom w:val="single" w:sz="4" w:space="0" w:color="auto"/>
              <w:right w:val="single" w:sz="4" w:space="0" w:color="auto"/>
            </w:tcBorders>
            <w:vAlign w:val="bottom"/>
          </w:tcPr>
          <w:p w:rsidR="007176B7" w:rsidRPr="00DB135E" w:rsidRDefault="007176B7">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2" w:type="dxa"/>
            <w:tcBorders>
              <w:top w:val="nil"/>
              <w:left w:val="nil"/>
              <w:bottom w:val="single" w:sz="4" w:space="0" w:color="auto"/>
              <w:right w:val="single" w:sz="4" w:space="0" w:color="auto"/>
            </w:tcBorders>
            <w:vAlign w:val="bottom"/>
          </w:tcPr>
          <w:p w:rsidR="007176B7" w:rsidRPr="007176B7" w:rsidRDefault="007176B7" w:rsidP="00494AF1">
            <w:pPr>
              <w:spacing w:line="240" w:lineRule="auto"/>
              <w:jc w:val="center"/>
              <w:rPr>
                <w:rFonts w:eastAsia="Times New Roman"/>
                <w:lang w:eastAsia="sk-SK"/>
              </w:rPr>
            </w:pPr>
            <w:r w:rsidRPr="007176B7">
              <w:rPr>
                <w:rFonts w:eastAsia="Times New Roman"/>
                <w:lang w:eastAsia="sk-SK"/>
              </w:rPr>
              <w:t>9</w:t>
            </w:r>
          </w:p>
        </w:tc>
        <w:tc>
          <w:tcPr>
            <w:tcW w:w="709"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1134"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r>
      <w:tr w:rsidR="007176B7" w:rsidTr="009575D5">
        <w:trPr>
          <w:trHeight w:val="301"/>
        </w:trPr>
        <w:tc>
          <w:tcPr>
            <w:tcW w:w="426" w:type="dxa"/>
            <w:tcBorders>
              <w:top w:val="nil"/>
              <w:left w:val="single" w:sz="4" w:space="0" w:color="auto"/>
              <w:bottom w:val="single" w:sz="4" w:space="0" w:color="auto"/>
              <w:right w:val="single" w:sz="4" w:space="0" w:color="auto"/>
            </w:tcBorders>
            <w:noWrap/>
            <w:vAlign w:val="bottom"/>
          </w:tcPr>
          <w:p w:rsidR="007176B7" w:rsidRPr="00DB135E" w:rsidRDefault="007176B7">
            <w:pPr>
              <w:spacing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9.</w:t>
            </w:r>
          </w:p>
        </w:tc>
        <w:tc>
          <w:tcPr>
            <w:tcW w:w="992" w:type="dxa"/>
            <w:tcBorders>
              <w:top w:val="nil"/>
              <w:left w:val="nil"/>
              <w:bottom w:val="single" w:sz="4" w:space="0" w:color="auto"/>
              <w:right w:val="single" w:sz="4" w:space="0" w:color="auto"/>
            </w:tcBorders>
            <w:noWrap/>
          </w:tcPr>
          <w:p w:rsidR="007176B7" w:rsidRPr="00F14B3E" w:rsidRDefault="007176B7" w:rsidP="009575D5">
            <w:pPr>
              <w:spacing w:line="240" w:lineRule="auto"/>
              <w:jc w:val="right"/>
              <w:rPr>
                <w:rFonts w:eastAsia="Times New Roman"/>
                <w:color w:val="000000"/>
                <w:lang w:eastAsia="sk-SK"/>
              </w:rPr>
            </w:pPr>
            <w:r w:rsidRPr="00F14B3E">
              <w:rPr>
                <w:rFonts w:eastAsia="Times New Roman"/>
                <w:color w:val="000000"/>
                <w:lang w:eastAsia="sk-SK"/>
              </w:rPr>
              <w:t> </w:t>
            </w:r>
            <w:r>
              <w:rPr>
                <w:rFonts w:eastAsia="Times New Roman"/>
                <w:color w:val="000000"/>
                <w:lang w:eastAsia="sk-SK"/>
              </w:rPr>
              <w:t xml:space="preserve">  802895</w:t>
            </w:r>
          </w:p>
        </w:tc>
        <w:tc>
          <w:tcPr>
            <w:tcW w:w="4111" w:type="dxa"/>
            <w:tcBorders>
              <w:top w:val="nil"/>
              <w:left w:val="nil"/>
              <w:bottom w:val="single" w:sz="4" w:space="0" w:color="auto"/>
              <w:right w:val="single" w:sz="4" w:space="0" w:color="auto"/>
            </w:tcBorders>
            <w:vAlign w:val="bottom"/>
          </w:tcPr>
          <w:p w:rsidR="007176B7" w:rsidRPr="00F14B3E" w:rsidRDefault="007176B7" w:rsidP="00846968">
            <w:pPr>
              <w:spacing w:line="240" w:lineRule="auto"/>
              <w:jc w:val="left"/>
              <w:rPr>
                <w:rFonts w:eastAsia="Times New Roman"/>
                <w:color w:val="000000"/>
                <w:lang w:eastAsia="sk-SK"/>
              </w:rPr>
            </w:pPr>
            <w:r w:rsidRPr="00F14B3E">
              <w:rPr>
                <w:rFonts w:eastAsia="Times New Roman"/>
                <w:color w:val="000000"/>
                <w:lang w:eastAsia="sk-SK"/>
              </w:rPr>
              <w:t xml:space="preserve">Prevodník pre bezdrôtový prenos </w:t>
            </w:r>
            <w:r>
              <w:rPr>
                <w:rFonts w:eastAsia="Times New Roman"/>
                <w:color w:val="000000"/>
                <w:lang w:eastAsia="sk-SK"/>
              </w:rPr>
              <w:t xml:space="preserve">DHF </w:t>
            </w:r>
            <w:r w:rsidRPr="00F14B3E">
              <w:rPr>
                <w:rFonts w:eastAsia="Times New Roman"/>
                <w:color w:val="000000"/>
                <w:lang w:eastAsia="sk-SK"/>
              </w:rPr>
              <w:t>D215</w:t>
            </w:r>
          </w:p>
        </w:tc>
        <w:tc>
          <w:tcPr>
            <w:tcW w:w="425" w:type="dxa"/>
            <w:tcBorders>
              <w:top w:val="nil"/>
              <w:left w:val="nil"/>
              <w:bottom w:val="single" w:sz="4" w:space="0" w:color="auto"/>
              <w:right w:val="single" w:sz="4" w:space="0" w:color="auto"/>
            </w:tcBorders>
            <w:vAlign w:val="bottom"/>
          </w:tcPr>
          <w:p w:rsidR="007176B7" w:rsidRPr="00DB135E" w:rsidRDefault="007176B7">
            <w:pPr>
              <w:autoSpaceDE w:val="0"/>
              <w:autoSpaceDN w:val="0"/>
              <w:adjustRightInd w:val="0"/>
              <w:spacing w:line="240" w:lineRule="auto"/>
              <w:jc w:val="center"/>
              <w:rPr>
                <w:rFonts w:ascii="Arial" w:eastAsiaTheme="minorHAnsi" w:hAnsi="Arial" w:cs="Arial"/>
                <w:color w:val="000000"/>
                <w:sz w:val="18"/>
                <w:szCs w:val="18"/>
              </w:rPr>
            </w:pPr>
            <w:r>
              <w:rPr>
                <w:rFonts w:ascii="Arial" w:eastAsiaTheme="minorHAnsi" w:hAnsi="Arial" w:cs="Arial"/>
                <w:color w:val="000000"/>
                <w:sz w:val="18"/>
                <w:szCs w:val="18"/>
              </w:rPr>
              <w:t>KS</w:t>
            </w:r>
          </w:p>
        </w:tc>
        <w:tc>
          <w:tcPr>
            <w:tcW w:w="992" w:type="dxa"/>
            <w:tcBorders>
              <w:top w:val="nil"/>
              <w:left w:val="nil"/>
              <w:bottom w:val="single" w:sz="4" w:space="0" w:color="auto"/>
              <w:right w:val="single" w:sz="4" w:space="0" w:color="auto"/>
            </w:tcBorders>
            <w:vAlign w:val="bottom"/>
          </w:tcPr>
          <w:p w:rsidR="007176B7" w:rsidRPr="007176B7" w:rsidRDefault="007176B7" w:rsidP="00494AF1">
            <w:pPr>
              <w:spacing w:line="240" w:lineRule="auto"/>
              <w:jc w:val="center"/>
              <w:rPr>
                <w:rFonts w:eastAsia="Times New Roman"/>
                <w:lang w:eastAsia="sk-SK"/>
              </w:rPr>
            </w:pPr>
            <w:r w:rsidRPr="007176B7">
              <w:rPr>
                <w:rFonts w:eastAsia="Times New Roman"/>
                <w:lang w:eastAsia="sk-SK"/>
              </w:rPr>
              <w:t>2</w:t>
            </w:r>
          </w:p>
        </w:tc>
        <w:tc>
          <w:tcPr>
            <w:tcW w:w="709"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1134"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r>
      <w:tr w:rsidR="007176B7" w:rsidTr="00B15C53">
        <w:trPr>
          <w:trHeight w:val="301"/>
        </w:trPr>
        <w:tc>
          <w:tcPr>
            <w:tcW w:w="426" w:type="dxa"/>
            <w:tcBorders>
              <w:top w:val="nil"/>
              <w:left w:val="single" w:sz="4" w:space="0" w:color="auto"/>
              <w:bottom w:val="single" w:sz="4" w:space="0" w:color="auto"/>
              <w:right w:val="single" w:sz="4" w:space="0" w:color="auto"/>
            </w:tcBorders>
            <w:noWrap/>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4111"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b/>
                <w:color w:val="000000"/>
                <w:sz w:val="18"/>
                <w:szCs w:val="18"/>
                <w:lang w:eastAsia="sk-SK"/>
              </w:rPr>
            </w:pPr>
          </w:p>
          <w:p w:rsidR="007176B7" w:rsidRPr="00DB135E" w:rsidRDefault="007176B7">
            <w:pPr>
              <w:spacing w:line="240" w:lineRule="auto"/>
              <w:jc w:val="left"/>
              <w:rPr>
                <w:rFonts w:ascii="Arial" w:eastAsia="Times New Roman" w:hAnsi="Arial" w:cs="Arial"/>
                <w:b/>
                <w:color w:val="000000"/>
                <w:sz w:val="18"/>
                <w:szCs w:val="18"/>
                <w:lang w:eastAsia="sk-SK"/>
              </w:rPr>
            </w:pPr>
            <w:r w:rsidRPr="00DB135E">
              <w:rPr>
                <w:rFonts w:ascii="Arial" w:eastAsia="Times New Roman" w:hAnsi="Arial" w:cs="Arial"/>
                <w:b/>
                <w:color w:val="000000"/>
                <w:sz w:val="18"/>
                <w:szCs w:val="18"/>
                <w:lang w:eastAsia="sk-SK"/>
              </w:rPr>
              <w:t xml:space="preserve">Cena celkom za predmet zákazky: </w:t>
            </w:r>
          </w:p>
          <w:p w:rsidR="007176B7" w:rsidRPr="00DB135E" w:rsidRDefault="007176B7">
            <w:pPr>
              <w:spacing w:line="240" w:lineRule="auto"/>
              <w:jc w:val="left"/>
              <w:rPr>
                <w:rFonts w:ascii="Arial" w:eastAsia="Times New Roman" w:hAnsi="Arial" w:cs="Arial"/>
                <w:b/>
                <w:color w:val="000000"/>
                <w:sz w:val="18"/>
                <w:szCs w:val="18"/>
                <w:lang w:eastAsia="sk-SK"/>
              </w:rPr>
            </w:pPr>
          </w:p>
        </w:tc>
        <w:tc>
          <w:tcPr>
            <w:tcW w:w="425" w:type="dxa"/>
            <w:tcBorders>
              <w:top w:val="nil"/>
              <w:left w:val="nil"/>
              <w:bottom w:val="single" w:sz="4" w:space="0" w:color="auto"/>
              <w:right w:val="single" w:sz="4" w:space="0" w:color="auto"/>
            </w:tcBorders>
            <w:vAlign w:val="bottom"/>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center"/>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center"/>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709" w:type="dxa"/>
            <w:tcBorders>
              <w:top w:val="nil"/>
              <w:left w:val="nil"/>
              <w:bottom w:val="single" w:sz="4" w:space="0" w:color="auto"/>
              <w:right w:val="single" w:sz="4" w:space="0" w:color="auto"/>
            </w:tcBorders>
            <w:vAlign w:val="center"/>
          </w:tcPr>
          <w:p w:rsidR="007176B7" w:rsidRPr="00DB135E" w:rsidRDefault="007176B7">
            <w:pPr>
              <w:spacing w:line="240" w:lineRule="auto"/>
              <w:jc w:val="left"/>
              <w:rPr>
                <w:rFonts w:ascii="Arial" w:eastAsia="Times New Roman" w:hAnsi="Arial" w:cs="Arial"/>
                <w:color w:val="000000"/>
                <w:sz w:val="18"/>
                <w:szCs w:val="18"/>
                <w:lang w:eastAsia="sk-SK"/>
              </w:rPr>
            </w:pPr>
          </w:p>
        </w:tc>
        <w:tc>
          <w:tcPr>
            <w:tcW w:w="1134" w:type="dxa"/>
            <w:tcBorders>
              <w:top w:val="nil"/>
              <w:left w:val="nil"/>
              <w:bottom w:val="single" w:sz="4" w:space="0" w:color="auto"/>
              <w:right w:val="single" w:sz="4" w:space="0" w:color="auto"/>
            </w:tcBorders>
            <w:vAlign w:val="center"/>
          </w:tcPr>
          <w:p w:rsidR="007176B7" w:rsidRPr="00DB135E" w:rsidRDefault="007176B7">
            <w:pPr>
              <w:spacing w:line="240" w:lineRule="auto"/>
              <w:jc w:val="left"/>
              <w:rPr>
                <w:rFonts w:ascii="Arial" w:eastAsia="Times New Roman" w:hAnsi="Arial" w:cs="Arial"/>
                <w:color w:val="000000"/>
                <w:sz w:val="18"/>
                <w:szCs w:val="18"/>
                <w:lang w:eastAsia="sk-SK"/>
              </w:rPr>
            </w:pPr>
          </w:p>
        </w:tc>
      </w:tr>
    </w:tbl>
    <w:p w:rsidR="00A14219" w:rsidRDefault="00A14219" w:rsidP="000575E5">
      <w:pPr>
        <w:pStyle w:val="Bezriadkovania"/>
        <w:rPr>
          <w:rFonts w:ascii="Arial" w:hAnsi="Arial" w:cs="Arial"/>
        </w:rPr>
      </w:pPr>
    </w:p>
    <w:p w:rsidR="00745B67" w:rsidRDefault="000575E5" w:rsidP="000575E5">
      <w:pPr>
        <w:pStyle w:val="Bezriadkovania"/>
        <w:rPr>
          <w:rFonts w:ascii="Arial" w:hAnsi="Arial" w:cs="Arial"/>
        </w:rPr>
      </w:pPr>
      <w:r w:rsidRPr="0010013D">
        <w:rPr>
          <w:rFonts w:ascii="Arial" w:hAnsi="Arial" w:cs="Arial"/>
        </w:rPr>
        <w:t>V cene sú zahrnuté všetky náklady spojené s dodávkou tovaru do miesta dodania vrátane dopravy</w:t>
      </w:r>
      <w:r w:rsidR="00A14219">
        <w:rPr>
          <w:rFonts w:ascii="Arial" w:hAnsi="Arial" w:cs="Arial"/>
        </w:rPr>
        <w:t>.</w:t>
      </w:r>
    </w:p>
    <w:p w:rsidR="0063313E" w:rsidRDefault="000B3791" w:rsidP="000575E5">
      <w:pPr>
        <w:pStyle w:val="Bezriadkovania"/>
        <w:rPr>
          <w:rFonts w:ascii="Arial" w:hAnsi="Arial" w:cs="Arial"/>
        </w:rPr>
      </w:pPr>
      <w:r w:rsidRPr="0010013D">
        <w:rPr>
          <w:rFonts w:ascii="Arial" w:hAnsi="Arial" w:cs="Arial"/>
        </w:rPr>
        <w:t>Jed</w:t>
      </w:r>
      <w:r w:rsidR="0063313E">
        <w:rPr>
          <w:rFonts w:ascii="Arial" w:hAnsi="Arial" w:cs="Arial"/>
        </w:rPr>
        <w:t>ná sa o predpokladané množstvo,</w:t>
      </w:r>
      <w:r w:rsidR="00C64C7C">
        <w:rPr>
          <w:rFonts w:ascii="Arial" w:hAnsi="Arial" w:cs="Arial"/>
        </w:rPr>
        <w:t xml:space="preserve"> </w:t>
      </w:r>
      <w:r w:rsidR="008F6302">
        <w:rPr>
          <w:rFonts w:ascii="Arial" w:hAnsi="Arial" w:cs="Arial"/>
        </w:rPr>
        <w:t xml:space="preserve">ktoré </w:t>
      </w:r>
      <w:r w:rsidR="0063313E">
        <w:rPr>
          <w:rFonts w:ascii="Arial" w:hAnsi="Arial" w:cs="Arial"/>
        </w:rPr>
        <w:t xml:space="preserve">môže byť nižšie alebo vyššie v závislosti </w:t>
      </w:r>
      <w:r w:rsidR="008F6302">
        <w:rPr>
          <w:rFonts w:ascii="Arial" w:hAnsi="Arial" w:cs="Arial"/>
        </w:rPr>
        <w:t>od požiadaviek našich odberateľov.</w:t>
      </w:r>
    </w:p>
    <w:p w:rsidR="000575E5" w:rsidRPr="0010013D" w:rsidRDefault="0063313E" w:rsidP="000575E5">
      <w:pPr>
        <w:pStyle w:val="Bezriadkovania"/>
        <w:rPr>
          <w:rFonts w:ascii="Arial" w:hAnsi="Arial" w:cs="Arial"/>
        </w:rPr>
      </w:pPr>
      <w:r>
        <w:rPr>
          <w:rFonts w:ascii="Arial" w:hAnsi="Arial" w:cs="Arial"/>
        </w:rPr>
        <w:t>N</w:t>
      </w:r>
      <w:r w:rsidR="000575E5" w:rsidRPr="0010013D">
        <w:rPr>
          <w:rFonts w:ascii="Arial" w:hAnsi="Arial" w:cs="Arial"/>
        </w:rPr>
        <w:t xml:space="preserve">ákup bude realizovaný jednotlivými objednávkami na základe </w:t>
      </w:r>
      <w:r w:rsidR="000575E5" w:rsidRPr="0010013D">
        <w:rPr>
          <w:rFonts w:ascii="Arial" w:hAnsi="Arial" w:cs="Arial"/>
          <w:lang w:eastAsia="sk-SK"/>
        </w:rPr>
        <w:t xml:space="preserve">vzniknutej prevádzkovej potreby </w:t>
      </w:r>
      <w:r w:rsidR="000575E5" w:rsidRPr="0010013D">
        <w:rPr>
          <w:rFonts w:ascii="Arial" w:hAnsi="Arial" w:cs="Arial"/>
        </w:rPr>
        <w:t>obstarávateľa.</w:t>
      </w:r>
    </w:p>
    <w:p w:rsidR="00F14B3E" w:rsidRDefault="00F14B3E" w:rsidP="000575E5">
      <w:pPr>
        <w:pStyle w:val="Bezriadkovania"/>
        <w:rPr>
          <w:rFonts w:ascii="Arial" w:hAnsi="Arial" w:cs="Arial"/>
        </w:rPr>
      </w:pPr>
    </w:p>
    <w:p w:rsidR="000C7652" w:rsidRDefault="000575E5" w:rsidP="000575E5">
      <w:pPr>
        <w:pStyle w:val="Bezriadkovania"/>
        <w:rPr>
          <w:rFonts w:ascii="Arial" w:hAnsi="Arial" w:cs="Arial"/>
        </w:rPr>
      </w:pPr>
      <w:r w:rsidRPr="0010013D">
        <w:rPr>
          <w:rFonts w:ascii="Arial" w:hAnsi="Arial" w:cs="Arial"/>
        </w:rPr>
        <w:t>Ceny uvádzajte zaokrúhlene na dve desatinné miesta!</w:t>
      </w:r>
    </w:p>
    <w:p w:rsidR="0012364D" w:rsidRDefault="0012364D" w:rsidP="000575E5">
      <w:pPr>
        <w:pStyle w:val="Bezriadkovania"/>
        <w:rPr>
          <w:rFonts w:ascii="Arial" w:hAnsi="Arial" w:cs="Arial"/>
        </w:rPr>
      </w:pPr>
    </w:p>
    <w:tbl>
      <w:tblPr>
        <w:tblW w:w="9356" w:type="dxa"/>
        <w:tblInd w:w="70" w:type="dxa"/>
        <w:tblCellMar>
          <w:left w:w="70" w:type="dxa"/>
          <w:right w:w="70" w:type="dxa"/>
        </w:tblCellMar>
        <w:tblLook w:val="04A0" w:firstRow="1" w:lastRow="0" w:firstColumn="1" w:lastColumn="0" w:noHBand="0" w:noVBand="1"/>
      </w:tblPr>
      <w:tblGrid>
        <w:gridCol w:w="4395"/>
        <w:gridCol w:w="4961"/>
      </w:tblGrid>
      <w:tr w:rsidR="0012364D" w:rsidRPr="00485D28" w:rsidTr="00573A88">
        <w:trPr>
          <w:trHeight w:val="1"/>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12364D" w:rsidRPr="009126EA" w:rsidRDefault="0012364D" w:rsidP="00573A88">
            <w:pPr>
              <w:pStyle w:val="Zarkazkladnhotextu2"/>
              <w:spacing w:after="0" w:line="240" w:lineRule="auto"/>
              <w:ind w:left="0"/>
              <w:jc w:val="both"/>
              <w:rPr>
                <w:rFonts w:cs="Arial"/>
              </w:rPr>
            </w:pPr>
            <w:proofErr w:type="spellStart"/>
            <w:r w:rsidRPr="009126EA">
              <w:rPr>
                <w:rFonts w:cs="Arial"/>
              </w:rPr>
              <w:t>Dodacia</w:t>
            </w:r>
            <w:proofErr w:type="spellEnd"/>
            <w:r w:rsidRPr="009126EA">
              <w:rPr>
                <w:rFonts w:cs="Arial"/>
              </w:rPr>
              <w:t xml:space="preserve"> </w:t>
            </w:r>
            <w:proofErr w:type="spellStart"/>
            <w:r w:rsidRPr="009126EA">
              <w:rPr>
                <w:rFonts w:cs="Arial"/>
              </w:rPr>
              <w:t>lehota</w:t>
            </w:r>
            <w:proofErr w:type="spellEnd"/>
            <w:r w:rsidRPr="009126EA">
              <w:rPr>
                <w:rFonts w:cs="Arial"/>
              </w:rPr>
              <w:t xml:space="preserve"> v </w:t>
            </w:r>
            <w:proofErr w:type="spellStart"/>
            <w:r w:rsidRPr="009126EA">
              <w:rPr>
                <w:rFonts w:cs="Arial"/>
              </w:rPr>
              <w:t>dňoch</w:t>
            </w:r>
            <w:proofErr w:type="spellEnd"/>
            <w:r w:rsidRPr="009126EA">
              <w:rPr>
                <w:rFonts w:cs="Arial"/>
              </w:rPr>
              <w:t xml:space="preserve"> : </w:t>
            </w:r>
          </w:p>
          <w:p w:rsidR="0012364D" w:rsidRDefault="0012364D" w:rsidP="00573A88">
            <w:pPr>
              <w:pStyle w:val="Zarkazkladnhotextu2"/>
              <w:spacing w:after="0" w:line="240" w:lineRule="auto"/>
              <w:ind w:left="0"/>
              <w:jc w:val="both"/>
              <w:rPr>
                <w:rFonts w:cs="Arial"/>
                <w:lang w:val="sk-SK" w:eastAsia="sk-SK"/>
              </w:rPr>
            </w:pPr>
            <w:r w:rsidRPr="009126EA">
              <w:rPr>
                <w:rFonts w:cs="Arial"/>
                <w:lang w:val="sk-SK" w:eastAsia="sk-SK"/>
              </w:rPr>
              <w:t xml:space="preserve">(doplňte dodaciu dobu v kalendárnych dňoch </w:t>
            </w:r>
          </w:p>
          <w:p w:rsidR="0012364D" w:rsidRPr="009126EA" w:rsidRDefault="0012364D" w:rsidP="00573A88">
            <w:pPr>
              <w:pStyle w:val="Zarkazkladnhotextu2"/>
              <w:spacing w:after="0" w:line="240" w:lineRule="auto"/>
              <w:ind w:left="0"/>
              <w:jc w:val="both"/>
              <w:rPr>
                <w:rFonts w:cs="Arial"/>
                <w:lang w:val="sk-SK"/>
              </w:rPr>
            </w:pPr>
            <w:r w:rsidRPr="009126EA">
              <w:rPr>
                <w:rFonts w:cs="Arial"/>
                <w:lang w:val="sk-SK" w:eastAsia="sk-SK"/>
              </w:rPr>
              <w:t xml:space="preserve">od e-mailového </w:t>
            </w:r>
            <w:proofErr w:type="spellStart"/>
            <w:r w:rsidRPr="009126EA">
              <w:rPr>
                <w:rFonts w:cs="Arial"/>
                <w:lang w:val="sk-SK" w:eastAsia="sk-SK"/>
              </w:rPr>
              <w:t>obdržania</w:t>
            </w:r>
            <w:proofErr w:type="spellEnd"/>
            <w:r w:rsidRPr="009126EA">
              <w:rPr>
                <w:rFonts w:cs="Arial"/>
                <w:lang w:val="sk-SK" w:eastAsia="sk-SK"/>
              </w:rPr>
              <w:t xml:space="preserve"> objednávky)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2364D" w:rsidRPr="009126EA" w:rsidRDefault="0012364D" w:rsidP="00573A88">
            <w:pPr>
              <w:pStyle w:val="Zarkazkladnhotextu2"/>
              <w:spacing w:after="0" w:line="240" w:lineRule="auto"/>
              <w:ind w:left="0"/>
              <w:jc w:val="center"/>
              <w:rPr>
                <w:rFonts w:cs="Arial"/>
                <w:highlight w:val="yellow"/>
                <w:lang w:val="sk-SK" w:eastAsia="sk-SK"/>
              </w:rPr>
            </w:pPr>
          </w:p>
          <w:p w:rsidR="0012364D" w:rsidRPr="009126EA" w:rsidRDefault="0012364D" w:rsidP="00573A88">
            <w:pPr>
              <w:pStyle w:val="Zarkazkladnhotextu2"/>
              <w:spacing w:after="0" w:line="240" w:lineRule="auto"/>
              <w:ind w:left="0"/>
              <w:jc w:val="center"/>
              <w:rPr>
                <w:rFonts w:cs="Arial"/>
                <w:lang w:val="sk-SK" w:eastAsia="sk-SK"/>
              </w:rPr>
            </w:pPr>
            <w:r w:rsidRPr="009126EA">
              <w:rPr>
                <w:rFonts w:cs="Arial"/>
                <w:lang w:val="sk-SK" w:eastAsia="sk-SK"/>
              </w:rPr>
              <w:t>.....................dní</w:t>
            </w:r>
          </w:p>
          <w:p w:rsidR="0012364D" w:rsidRPr="009126EA" w:rsidRDefault="0012364D" w:rsidP="00573A88">
            <w:pPr>
              <w:pStyle w:val="Zarkazkladnhotextu2"/>
              <w:spacing w:after="0" w:line="240" w:lineRule="auto"/>
              <w:ind w:left="0"/>
              <w:jc w:val="center"/>
              <w:rPr>
                <w:rFonts w:cs="Arial"/>
                <w:color w:val="000000"/>
              </w:rPr>
            </w:pPr>
            <w:r w:rsidRPr="009126EA">
              <w:rPr>
                <w:rFonts w:cs="Arial"/>
                <w:lang w:val="sk-SK" w:eastAsia="sk-SK"/>
              </w:rPr>
              <w:t>od e-mailového doručenia objednávky</w:t>
            </w:r>
            <w:r w:rsidRPr="009126EA">
              <w:rPr>
                <w:rFonts w:cs="Arial"/>
                <w:color w:val="000000"/>
              </w:rPr>
              <w:t>  </w:t>
            </w:r>
          </w:p>
        </w:tc>
      </w:tr>
      <w:tr w:rsidR="0012364D" w:rsidRPr="00485D28" w:rsidTr="00573A88">
        <w:trPr>
          <w:trHeight w:val="6"/>
        </w:trPr>
        <w:tc>
          <w:tcPr>
            <w:tcW w:w="4395" w:type="dxa"/>
            <w:tcBorders>
              <w:top w:val="nil"/>
              <w:left w:val="single" w:sz="4" w:space="0" w:color="auto"/>
              <w:bottom w:val="single" w:sz="4" w:space="0" w:color="auto"/>
              <w:right w:val="nil"/>
            </w:tcBorders>
            <w:shd w:val="clear" w:color="000000" w:fill="FFFFFF"/>
            <w:noWrap/>
            <w:vAlign w:val="bottom"/>
            <w:hideMark/>
          </w:tcPr>
          <w:p w:rsidR="0012364D" w:rsidRPr="009126EA" w:rsidRDefault="0012364D" w:rsidP="00573A88">
            <w:pPr>
              <w:jc w:val="left"/>
              <w:rPr>
                <w:rFonts w:ascii="Arial" w:hAnsi="Arial" w:cs="Arial"/>
                <w:color w:val="000000"/>
                <w:sz w:val="20"/>
                <w:szCs w:val="20"/>
              </w:rPr>
            </w:pPr>
            <w:r w:rsidRPr="009126EA">
              <w:rPr>
                <w:rFonts w:ascii="Arial" w:hAnsi="Arial" w:cs="Arial"/>
                <w:color w:val="000000"/>
                <w:sz w:val="20"/>
                <w:szCs w:val="20"/>
              </w:rPr>
              <w:t>Splatnosť faktúry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12364D" w:rsidRPr="009126EA" w:rsidRDefault="0012364D" w:rsidP="00573A88">
            <w:pPr>
              <w:jc w:val="left"/>
              <w:rPr>
                <w:rFonts w:ascii="Arial" w:hAnsi="Arial" w:cs="Arial"/>
                <w:color w:val="000000"/>
                <w:sz w:val="20"/>
                <w:szCs w:val="20"/>
              </w:rPr>
            </w:pPr>
            <w:r>
              <w:rPr>
                <w:rFonts w:ascii="Arial" w:hAnsi="Arial" w:cs="Arial"/>
                <w:color w:val="000000"/>
                <w:sz w:val="20"/>
                <w:szCs w:val="20"/>
              </w:rPr>
              <w:t>30 dní odo dňa doručenia ŽSR</w:t>
            </w:r>
          </w:p>
        </w:tc>
      </w:tr>
      <w:tr w:rsidR="0012364D" w:rsidRPr="00485D28" w:rsidTr="00573A88">
        <w:trPr>
          <w:trHeight w:val="6"/>
        </w:trPr>
        <w:tc>
          <w:tcPr>
            <w:tcW w:w="4395" w:type="dxa"/>
            <w:tcBorders>
              <w:top w:val="nil"/>
              <w:left w:val="single" w:sz="4" w:space="0" w:color="auto"/>
              <w:bottom w:val="single" w:sz="4" w:space="0" w:color="auto"/>
              <w:right w:val="nil"/>
            </w:tcBorders>
            <w:shd w:val="clear" w:color="000000" w:fill="FFFFFF"/>
            <w:noWrap/>
            <w:vAlign w:val="center"/>
          </w:tcPr>
          <w:p w:rsidR="0012364D" w:rsidRPr="009126EA" w:rsidRDefault="0012364D" w:rsidP="00573A88">
            <w:pPr>
              <w:jc w:val="left"/>
              <w:rPr>
                <w:rFonts w:ascii="Arial" w:hAnsi="Arial" w:cs="Arial"/>
                <w:color w:val="000000"/>
                <w:sz w:val="20"/>
                <w:szCs w:val="20"/>
              </w:rPr>
            </w:pPr>
            <w:r w:rsidRPr="009126EA">
              <w:rPr>
                <w:rFonts w:ascii="Arial" w:hAnsi="Arial" w:cs="Arial"/>
                <w:color w:val="000000"/>
                <w:sz w:val="20"/>
                <w:szCs w:val="20"/>
              </w:rPr>
              <w:t>Platnosť ponuky:</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12364D" w:rsidRPr="006C575D" w:rsidRDefault="0012364D" w:rsidP="00573A88">
            <w:pPr>
              <w:jc w:val="left"/>
              <w:rPr>
                <w:rFonts w:ascii="Arial" w:hAnsi="Arial" w:cs="Arial"/>
                <w:color w:val="000000"/>
                <w:sz w:val="20"/>
                <w:szCs w:val="20"/>
              </w:rPr>
            </w:pPr>
            <w:r w:rsidRPr="006C575D">
              <w:rPr>
                <w:rFonts w:ascii="Arial" w:hAnsi="Arial" w:cs="Arial"/>
                <w:color w:val="000000"/>
                <w:sz w:val="20"/>
                <w:szCs w:val="20"/>
              </w:rPr>
              <w:t>Cena je platná na celé obdobie platnosti zmluvy</w:t>
            </w:r>
          </w:p>
        </w:tc>
      </w:tr>
      <w:tr w:rsidR="0012364D" w:rsidRPr="00485D28" w:rsidTr="00573A88">
        <w:trPr>
          <w:trHeight w:val="6"/>
        </w:trPr>
        <w:tc>
          <w:tcPr>
            <w:tcW w:w="4395" w:type="dxa"/>
            <w:tcBorders>
              <w:top w:val="nil"/>
              <w:left w:val="single" w:sz="4" w:space="0" w:color="auto"/>
              <w:bottom w:val="single" w:sz="4" w:space="0" w:color="auto"/>
              <w:right w:val="nil"/>
            </w:tcBorders>
            <w:shd w:val="clear" w:color="000000" w:fill="FFFFFF"/>
            <w:noWrap/>
            <w:vAlign w:val="bottom"/>
            <w:hideMark/>
          </w:tcPr>
          <w:p w:rsidR="0012364D" w:rsidRPr="009126EA" w:rsidRDefault="0012364D" w:rsidP="00573A88">
            <w:pPr>
              <w:jc w:val="left"/>
              <w:rPr>
                <w:rFonts w:ascii="Arial" w:hAnsi="Arial" w:cs="Arial"/>
                <w:color w:val="000000"/>
                <w:sz w:val="20"/>
                <w:szCs w:val="20"/>
              </w:rPr>
            </w:pPr>
            <w:r w:rsidRPr="009126EA">
              <w:rPr>
                <w:rFonts w:ascii="Arial" w:hAnsi="Arial" w:cs="Arial"/>
                <w:color w:val="000000"/>
                <w:sz w:val="20"/>
                <w:szCs w:val="20"/>
              </w:rPr>
              <w:t>Kontaktná osoba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64D" w:rsidRPr="009126EA" w:rsidRDefault="0012364D" w:rsidP="00573A88">
            <w:pPr>
              <w:jc w:val="left"/>
              <w:rPr>
                <w:rFonts w:ascii="Arial" w:hAnsi="Arial" w:cs="Arial"/>
                <w:color w:val="000000"/>
                <w:sz w:val="20"/>
                <w:szCs w:val="20"/>
              </w:rPr>
            </w:pPr>
            <w:r w:rsidRPr="009126EA">
              <w:rPr>
                <w:rFonts w:ascii="Arial" w:hAnsi="Arial" w:cs="Arial"/>
                <w:color w:val="000000"/>
                <w:sz w:val="20"/>
                <w:szCs w:val="20"/>
              </w:rPr>
              <w:t> </w:t>
            </w:r>
          </w:p>
        </w:tc>
      </w:tr>
      <w:tr w:rsidR="0012364D" w:rsidRPr="00485D28" w:rsidTr="00573A88">
        <w:trPr>
          <w:trHeight w:val="6"/>
        </w:trPr>
        <w:tc>
          <w:tcPr>
            <w:tcW w:w="4395" w:type="dxa"/>
            <w:tcBorders>
              <w:top w:val="nil"/>
              <w:left w:val="single" w:sz="4" w:space="0" w:color="auto"/>
              <w:bottom w:val="single" w:sz="4" w:space="0" w:color="auto"/>
              <w:right w:val="nil"/>
            </w:tcBorders>
            <w:shd w:val="clear" w:color="000000" w:fill="FFFFFF"/>
            <w:noWrap/>
            <w:vAlign w:val="center"/>
            <w:hideMark/>
          </w:tcPr>
          <w:p w:rsidR="0012364D" w:rsidRPr="009126EA" w:rsidRDefault="0012364D" w:rsidP="00573A88">
            <w:pPr>
              <w:jc w:val="left"/>
              <w:rPr>
                <w:rFonts w:ascii="Arial" w:hAnsi="Arial" w:cs="Arial"/>
                <w:color w:val="000000"/>
                <w:sz w:val="20"/>
                <w:szCs w:val="20"/>
              </w:rPr>
            </w:pPr>
            <w:r w:rsidRPr="009126EA">
              <w:rPr>
                <w:rFonts w:ascii="Arial" w:hAnsi="Arial" w:cs="Arial"/>
                <w:color w:val="000000"/>
                <w:sz w:val="20"/>
                <w:szCs w:val="20"/>
              </w:rPr>
              <w:t>Telefón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2364D" w:rsidRPr="009126EA" w:rsidRDefault="0012364D" w:rsidP="00573A88">
            <w:pPr>
              <w:jc w:val="left"/>
              <w:rPr>
                <w:rFonts w:ascii="Arial" w:hAnsi="Arial" w:cs="Arial"/>
                <w:color w:val="000000"/>
                <w:sz w:val="20"/>
                <w:szCs w:val="20"/>
              </w:rPr>
            </w:pPr>
            <w:r w:rsidRPr="009126EA">
              <w:rPr>
                <w:rFonts w:ascii="Arial" w:hAnsi="Arial" w:cs="Arial"/>
                <w:color w:val="000000"/>
                <w:sz w:val="20"/>
                <w:szCs w:val="20"/>
              </w:rPr>
              <w:t> </w:t>
            </w:r>
          </w:p>
        </w:tc>
      </w:tr>
      <w:tr w:rsidR="0012364D" w:rsidRPr="00485D28" w:rsidTr="00573A88">
        <w:trPr>
          <w:trHeight w:val="6"/>
        </w:trPr>
        <w:tc>
          <w:tcPr>
            <w:tcW w:w="4395" w:type="dxa"/>
            <w:tcBorders>
              <w:top w:val="nil"/>
              <w:left w:val="single" w:sz="4" w:space="0" w:color="auto"/>
              <w:bottom w:val="single" w:sz="4" w:space="0" w:color="auto"/>
              <w:right w:val="nil"/>
            </w:tcBorders>
            <w:shd w:val="clear" w:color="000000" w:fill="FFFFFF"/>
            <w:noWrap/>
            <w:vAlign w:val="center"/>
          </w:tcPr>
          <w:p w:rsidR="0012364D" w:rsidRPr="009126EA" w:rsidRDefault="0012364D" w:rsidP="00573A88">
            <w:pPr>
              <w:jc w:val="left"/>
              <w:rPr>
                <w:rFonts w:ascii="Arial" w:hAnsi="Arial" w:cs="Arial"/>
                <w:color w:val="000000"/>
                <w:sz w:val="20"/>
                <w:szCs w:val="20"/>
              </w:rPr>
            </w:pPr>
            <w:r w:rsidRPr="009126EA">
              <w:rPr>
                <w:rFonts w:ascii="Arial" w:hAnsi="Arial" w:cs="Arial"/>
                <w:sz w:val="20"/>
                <w:szCs w:val="20"/>
              </w:rPr>
              <w:t>E- mailová adresa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tcPr>
          <w:p w:rsidR="0012364D" w:rsidRPr="009126EA" w:rsidRDefault="0012364D" w:rsidP="00573A88">
            <w:pPr>
              <w:jc w:val="left"/>
              <w:rPr>
                <w:rFonts w:ascii="Arial" w:hAnsi="Arial" w:cs="Arial"/>
                <w:color w:val="000000"/>
                <w:sz w:val="20"/>
                <w:szCs w:val="20"/>
              </w:rPr>
            </w:pPr>
          </w:p>
        </w:tc>
      </w:tr>
      <w:tr w:rsidR="0012364D" w:rsidRPr="00485D28" w:rsidTr="00573A88">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12364D" w:rsidRPr="009126EA" w:rsidRDefault="0012364D" w:rsidP="00573A88">
            <w:pPr>
              <w:jc w:val="left"/>
              <w:rPr>
                <w:rFonts w:ascii="Arial" w:hAnsi="Arial" w:cs="Arial"/>
                <w:color w:val="000000"/>
                <w:sz w:val="20"/>
                <w:szCs w:val="20"/>
              </w:rPr>
            </w:pPr>
            <w:r w:rsidRPr="009126EA">
              <w:rPr>
                <w:rFonts w:ascii="Arial" w:hAnsi="Arial" w:cs="Arial"/>
                <w:color w:val="000000"/>
                <w:sz w:val="20"/>
                <w:szCs w:val="20"/>
              </w:rPr>
              <w:t>IČO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64D" w:rsidRPr="00485D28" w:rsidRDefault="0012364D" w:rsidP="00573A88">
            <w:pPr>
              <w:rPr>
                <w:rFonts w:ascii="Times New Roman" w:hAnsi="Times New Roman"/>
                <w:color w:val="000000"/>
              </w:rPr>
            </w:pPr>
          </w:p>
        </w:tc>
      </w:tr>
      <w:tr w:rsidR="0012364D" w:rsidRPr="00485D28" w:rsidTr="00573A88">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12364D" w:rsidRPr="009126EA" w:rsidRDefault="0012364D" w:rsidP="00573A88">
            <w:pPr>
              <w:jc w:val="left"/>
              <w:rPr>
                <w:rFonts w:ascii="Arial" w:hAnsi="Arial" w:cs="Arial"/>
                <w:color w:val="000000"/>
                <w:sz w:val="20"/>
                <w:szCs w:val="20"/>
              </w:rPr>
            </w:pPr>
            <w:r w:rsidRPr="009126EA">
              <w:rPr>
                <w:rFonts w:ascii="Arial" w:hAnsi="Arial" w:cs="Arial"/>
                <w:color w:val="000000"/>
                <w:sz w:val="20"/>
                <w:szCs w:val="20"/>
              </w:rPr>
              <w:t>DIČ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64D" w:rsidRPr="00485D28" w:rsidRDefault="0012364D" w:rsidP="00573A88">
            <w:pPr>
              <w:rPr>
                <w:rFonts w:ascii="Times New Roman" w:hAnsi="Times New Roman"/>
                <w:color w:val="000000"/>
              </w:rPr>
            </w:pPr>
          </w:p>
        </w:tc>
      </w:tr>
      <w:tr w:rsidR="0012364D" w:rsidRPr="00485D28" w:rsidTr="00573A88">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12364D" w:rsidRPr="009126EA" w:rsidRDefault="0012364D" w:rsidP="00573A88">
            <w:pPr>
              <w:jc w:val="left"/>
              <w:rPr>
                <w:rFonts w:ascii="Arial" w:hAnsi="Arial" w:cs="Arial"/>
                <w:color w:val="000000"/>
                <w:sz w:val="20"/>
                <w:szCs w:val="20"/>
              </w:rPr>
            </w:pPr>
            <w:r w:rsidRPr="009126EA">
              <w:rPr>
                <w:rFonts w:ascii="Arial" w:hAnsi="Arial" w:cs="Arial"/>
                <w:color w:val="000000"/>
                <w:sz w:val="20"/>
                <w:szCs w:val="20"/>
              </w:rPr>
              <w:t>IČ DPH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64D" w:rsidRPr="00485D28" w:rsidRDefault="0012364D" w:rsidP="00573A88">
            <w:pPr>
              <w:rPr>
                <w:rFonts w:ascii="Times New Roman" w:hAnsi="Times New Roman"/>
                <w:color w:val="000000"/>
              </w:rPr>
            </w:pPr>
            <w:r w:rsidRPr="00485D28">
              <w:rPr>
                <w:rFonts w:ascii="Times New Roman" w:hAnsi="Times New Roman"/>
                <w:color w:val="000000"/>
              </w:rPr>
              <w:t> </w:t>
            </w:r>
          </w:p>
        </w:tc>
      </w:tr>
      <w:tr w:rsidR="0012364D" w:rsidRPr="00485D28" w:rsidTr="00573A88">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tcPr>
          <w:p w:rsidR="0012364D" w:rsidRPr="009126EA" w:rsidRDefault="0012364D" w:rsidP="00573A88">
            <w:pPr>
              <w:jc w:val="left"/>
              <w:rPr>
                <w:rFonts w:ascii="Arial" w:hAnsi="Arial" w:cs="Arial"/>
                <w:color w:val="000000"/>
                <w:sz w:val="20"/>
                <w:szCs w:val="20"/>
              </w:rPr>
            </w:pPr>
            <w:r w:rsidRPr="009126EA">
              <w:rPr>
                <w:rFonts w:ascii="Arial" w:hAnsi="Arial" w:cs="Arial"/>
                <w:color w:val="000000"/>
                <w:sz w:val="20"/>
                <w:szCs w:val="20"/>
              </w:rPr>
              <w:t>SWIFT (BIC) kód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573A88">
            <w:pPr>
              <w:rPr>
                <w:rFonts w:ascii="Times New Roman" w:hAnsi="Times New Roman"/>
                <w:color w:val="000000"/>
              </w:rPr>
            </w:pPr>
          </w:p>
        </w:tc>
      </w:tr>
      <w:tr w:rsidR="0012364D" w:rsidRPr="00485D28" w:rsidTr="00573A88">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hideMark/>
          </w:tcPr>
          <w:p w:rsidR="0012364D" w:rsidRPr="009126EA" w:rsidRDefault="0012364D" w:rsidP="00573A88">
            <w:pPr>
              <w:jc w:val="left"/>
              <w:rPr>
                <w:rFonts w:ascii="Arial" w:hAnsi="Arial" w:cs="Arial"/>
                <w:color w:val="000000"/>
                <w:sz w:val="20"/>
                <w:szCs w:val="20"/>
              </w:rPr>
            </w:pPr>
            <w:r w:rsidRPr="009126EA">
              <w:rPr>
                <w:rFonts w:ascii="Arial" w:hAnsi="Arial" w:cs="Arial"/>
                <w:color w:val="000000"/>
                <w:sz w:val="20"/>
                <w:szCs w:val="20"/>
              </w:rPr>
              <w:t>Celý názov banky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364D" w:rsidRPr="00485D28" w:rsidRDefault="0012364D" w:rsidP="00573A88">
            <w:pPr>
              <w:rPr>
                <w:rFonts w:ascii="Times New Roman" w:hAnsi="Times New Roman"/>
                <w:color w:val="000000"/>
              </w:rPr>
            </w:pPr>
            <w:r w:rsidRPr="00485D28">
              <w:rPr>
                <w:rFonts w:ascii="Times New Roman" w:hAnsi="Times New Roman"/>
                <w:color w:val="000000"/>
              </w:rPr>
              <w:t> </w:t>
            </w:r>
          </w:p>
        </w:tc>
      </w:tr>
      <w:tr w:rsidR="0012364D" w:rsidRPr="00485D28" w:rsidTr="00573A88">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tcPr>
          <w:p w:rsidR="0012364D" w:rsidRPr="009126EA" w:rsidRDefault="0012364D" w:rsidP="00573A88">
            <w:pPr>
              <w:jc w:val="left"/>
              <w:rPr>
                <w:rFonts w:ascii="Arial" w:hAnsi="Arial" w:cs="Arial"/>
                <w:color w:val="000000"/>
                <w:sz w:val="20"/>
                <w:szCs w:val="20"/>
              </w:rPr>
            </w:pPr>
            <w:r w:rsidRPr="009126EA">
              <w:rPr>
                <w:rFonts w:ascii="Arial" w:hAnsi="Arial" w:cs="Arial"/>
                <w:color w:val="000000"/>
                <w:sz w:val="20"/>
                <w:szCs w:val="20"/>
              </w:rPr>
              <w:t>IBAN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573A88">
            <w:pPr>
              <w:rPr>
                <w:rFonts w:ascii="Times New Roman" w:hAnsi="Times New Roman"/>
                <w:color w:val="000000"/>
              </w:rPr>
            </w:pPr>
          </w:p>
        </w:tc>
      </w:tr>
      <w:tr w:rsidR="0012364D" w:rsidRPr="00485D28" w:rsidTr="00573A88">
        <w:trPr>
          <w:trHeight w:val="6"/>
        </w:trPr>
        <w:tc>
          <w:tcPr>
            <w:tcW w:w="4395" w:type="dxa"/>
            <w:tcBorders>
              <w:top w:val="single" w:sz="4" w:space="0" w:color="auto"/>
              <w:left w:val="single" w:sz="4" w:space="0" w:color="auto"/>
              <w:bottom w:val="single" w:sz="4" w:space="0" w:color="auto"/>
              <w:right w:val="nil"/>
            </w:tcBorders>
            <w:shd w:val="clear" w:color="000000" w:fill="FFFFFF"/>
            <w:noWrap/>
            <w:vAlign w:val="center"/>
          </w:tcPr>
          <w:p w:rsidR="0012364D" w:rsidRPr="009126EA" w:rsidRDefault="0012364D" w:rsidP="00573A88">
            <w:pPr>
              <w:spacing w:line="240" w:lineRule="auto"/>
              <w:jc w:val="left"/>
              <w:rPr>
                <w:rFonts w:ascii="Arial" w:hAnsi="Arial" w:cs="Arial"/>
                <w:color w:val="000000"/>
                <w:sz w:val="20"/>
                <w:szCs w:val="20"/>
              </w:rPr>
            </w:pPr>
            <w:r w:rsidRPr="009126EA">
              <w:rPr>
                <w:rFonts w:ascii="Arial" w:hAnsi="Arial" w:cs="Arial"/>
                <w:color w:val="000000"/>
                <w:sz w:val="20"/>
                <w:szCs w:val="20"/>
              </w:rPr>
              <w:t>Zapísaný v obchodnom alebo živnostenskom registri :</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573A88">
            <w:pPr>
              <w:rPr>
                <w:rFonts w:ascii="Times New Roman" w:hAnsi="Times New Roman"/>
                <w:color w:val="000000"/>
              </w:rPr>
            </w:pPr>
          </w:p>
        </w:tc>
      </w:tr>
    </w:tbl>
    <w:p w:rsidR="00970757" w:rsidRDefault="00970757" w:rsidP="000575E5">
      <w:pPr>
        <w:pStyle w:val="Bezriadkovania"/>
        <w:rPr>
          <w:rFonts w:ascii="Arial" w:hAnsi="Arial" w:cs="Arial"/>
        </w:rPr>
      </w:pPr>
    </w:p>
    <w:p w:rsidR="0012364D" w:rsidRDefault="0012364D" w:rsidP="0012364D">
      <w:pPr>
        <w:ind w:right="-2"/>
        <w:rPr>
          <w:rFonts w:ascii="Arial" w:hAnsi="Arial" w:cs="Arial"/>
          <w:sz w:val="24"/>
          <w:szCs w:val="24"/>
        </w:rPr>
      </w:pPr>
      <w:r>
        <w:rPr>
          <w:rFonts w:ascii="Arial" w:hAnsi="Arial" w:cs="Arial"/>
          <w:sz w:val="24"/>
          <w:szCs w:val="24"/>
        </w:rPr>
        <w:t>Údaje pre elektronickú aukciu:</w:t>
      </w:r>
    </w:p>
    <w:tbl>
      <w:tblPr>
        <w:tblW w:w="9356" w:type="dxa"/>
        <w:tblInd w:w="70" w:type="dxa"/>
        <w:tblCellMar>
          <w:left w:w="70" w:type="dxa"/>
          <w:right w:w="70" w:type="dxa"/>
        </w:tblCellMar>
        <w:tblLook w:val="04A0" w:firstRow="1" w:lastRow="0" w:firstColumn="1" w:lastColumn="0" w:noHBand="0" w:noVBand="1"/>
      </w:tblPr>
      <w:tblGrid>
        <w:gridCol w:w="5245"/>
        <w:gridCol w:w="4111"/>
      </w:tblGrid>
      <w:tr w:rsidR="0012364D" w:rsidRPr="00485D28" w:rsidTr="002504F7">
        <w:trPr>
          <w:trHeight w:val="6"/>
        </w:trPr>
        <w:tc>
          <w:tcPr>
            <w:tcW w:w="5245" w:type="dxa"/>
            <w:tcBorders>
              <w:top w:val="single" w:sz="4" w:space="0" w:color="auto"/>
              <w:left w:val="single" w:sz="4" w:space="0" w:color="auto"/>
              <w:bottom w:val="single" w:sz="4" w:space="0" w:color="auto"/>
              <w:right w:val="nil"/>
            </w:tcBorders>
            <w:shd w:val="clear" w:color="000000" w:fill="FFFFFF"/>
            <w:noWrap/>
            <w:vAlign w:val="center"/>
          </w:tcPr>
          <w:p w:rsidR="002504F7" w:rsidRDefault="0012364D" w:rsidP="00573A88">
            <w:pPr>
              <w:pStyle w:val="Pta"/>
              <w:tabs>
                <w:tab w:val="clear" w:pos="4536"/>
                <w:tab w:val="clear" w:pos="9072"/>
              </w:tabs>
              <w:ind w:right="-2"/>
              <w:rPr>
                <w:rFonts w:ascii="Arial" w:hAnsi="Arial" w:cs="Arial"/>
              </w:rPr>
            </w:pPr>
            <w:r w:rsidRPr="00EE318C">
              <w:rPr>
                <w:rFonts w:ascii="Arial" w:hAnsi="Arial" w:cs="Arial"/>
                <w:b/>
              </w:rPr>
              <w:t>Meno a priezvisko</w:t>
            </w:r>
            <w:r w:rsidRPr="009126EA">
              <w:rPr>
                <w:rFonts w:ascii="Arial" w:hAnsi="Arial" w:cs="Arial"/>
              </w:rPr>
              <w:t xml:space="preserve"> </w:t>
            </w:r>
          </w:p>
          <w:p w:rsidR="0012364D" w:rsidRPr="009126EA" w:rsidRDefault="0012364D" w:rsidP="00573A88">
            <w:pPr>
              <w:pStyle w:val="Pta"/>
              <w:tabs>
                <w:tab w:val="clear" w:pos="4536"/>
                <w:tab w:val="clear" w:pos="9072"/>
              </w:tabs>
              <w:ind w:right="-2"/>
              <w:rPr>
                <w:rFonts w:ascii="Arial" w:hAnsi="Arial" w:cs="Arial"/>
              </w:rPr>
            </w:pPr>
            <w:r w:rsidRPr="009126EA">
              <w:rPr>
                <w:rFonts w:ascii="Arial" w:hAnsi="Arial" w:cs="Arial"/>
              </w:rPr>
              <w:t>kontaktnej osoby, ktorá sa zúčastní elektronickej aukcie:</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573A88">
            <w:pPr>
              <w:rPr>
                <w:rFonts w:ascii="Times New Roman" w:hAnsi="Times New Roman"/>
                <w:color w:val="000000"/>
              </w:rPr>
            </w:pPr>
          </w:p>
        </w:tc>
      </w:tr>
      <w:tr w:rsidR="0012364D" w:rsidRPr="00485D28" w:rsidTr="002504F7">
        <w:trPr>
          <w:trHeight w:val="6"/>
        </w:trPr>
        <w:tc>
          <w:tcPr>
            <w:tcW w:w="5245"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2504F7" w:rsidRDefault="0012364D" w:rsidP="00573A88">
            <w:pPr>
              <w:pStyle w:val="Pta"/>
              <w:tabs>
                <w:tab w:val="clear" w:pos="4536"/>
                <w:tab w:val="clear" w:pos="9072"/>
              </w:tabs>
              <w:ind w:right="-2"/>
              <w:rPr>
                <w:rFonts w:ascii="Arial" w:hAnsi="Arial" w:cs="Arial"/>
                <w:b/>
              </w:rPr>
            </w:pPr>
            <w:r w:rsidRPr="00EE318C">
              <w:rPr>
                <w:rFonts w:ascii="Arial" w:hAnsi="Arial" w:cs="Arial"/>
                <w:b/>
              </w:rPr>
              <w:t xml:space="preserve">Telefón </w:t>
            </w:r>
          </w:p>
          <w:p w:rsidR="0012364D" w:rsidRPr="009126EA" w:rsidRDefault="0012364D" w:rsidP="00573A88">
            <w:pPr>
              <w:pStyle w:val="Pta"/>
              <w:tabs>
                <w:tab w:val="clear" w:pos="4536"/>
                <w:tab w:val="clear" w:pos="9072"/>
              </w:tabs>
              <w:ind w:right="-2"/>
              <w:rPr>
                <w:rFonts w:ascii="Arial" w:hAnsi="Arial" w:cs="Arial"/>
              </w:rPr>
            </w:pPr>
            <w:r w:rsidRPr="009126EA">
              <w:rPr>
                <w:rFonts w:ascii="Arial" w:hAnsi="Arial" w:cs="Arial"/>
              </w:rPr>
              <w:t>kontaktnej osoby, ktorá sa zúčastní elektronickej aukcie:</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573A88">
            <w:pPr>
              <w:rPr>
                <w:rFonts w:ascii="Times New Roman" w:hAnsi="Times New Roman"/>
                <w:color w:val="000000"/>
              </w:rPr>
            </w:pPr>
          </w:p>
        </w:tc>
      </w:tr>
      <w:tr w:rsidR="0012364D" w:rsidRPr="00485D28" w:rsidTr="002504F7">
        <w:trPr>
          <w:trHeight w:val="6"/>
        </w:trPr>
        <w:tc>
          <w:tcPr>
            <w:tcW w:w="5245"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2504F7" w:rsidRDefault="0012364D" w:rsidP="00573A88">
            <w:pPr>
              <w:pStyle w:val="Pta"/>
              <w:tabs>
                <w:tab w:val="clear" w:pos="4536"/>
                <w:tab w:val="clear" w:pos="9072"/>
              </w:tabs>
              <w:ind w:right="-2"/>
              <w:rPr>
                <w:rFonts w:ascii="Arial" w:hAnsi="Arial" w:cs="Arial"/>
                <w:b/>
              </w:rPr>
            </w:pPr>
            <w:r w:rsidRPr="00EE318C">
              <w:rPr>
                <w:rFonts w:ascii="Arial" w:hAnsi="Arial" w:cs="Arial"/>
                <w:b/>
              </w:rPr>
              <w:t xml:space="preserve">E- mailová adresa </w:t>
            </w:r>
          </w:p>
          <w:p w:rsidR="0012364D" w:rsidRPr="009126EA" w:rsidRDefault="0012364D" w:rsidP="00573A88">
            <w:pPr>
              <w:pStyle w:val="Pta"/>
              <w:tabs>
                <w:tab w:val="clear" w:pos="4536"/>
                <w:tab w:val="clear" w:pos="9072"/>
              </w:tabs>
              <w:ind w:right="-2"/>
              <w:rPr>
                <w:rFonts w:ascii="Arial" w:hAnsi="Arial" w:cs="Arial"/>
              </w:rPr>
            </w:pPr>
            <w:r w:rsidRPr="009126EA">
              <w:rPr>
                <w:rFonts w:ascii="Arial" w:hAnsi="Arial" w:cs="Arial"/>
              </w:rPr>
              <w:t>osoby, ktorá sa zúčastní elektronickej aukcie:</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573A88">
            <w:pPr>
              <w:rPr>
                <w:rFonts w:ascii="Times New Roman" w:hAnsi="Times New Roman"/>
                <w:color w:val="000000"/>
              </w:rPr>
            </w:pPr>
          </w:p>
        </w:tc>
      </w:tr>
      <w:tr w:rsidR="0012364D" w:rsidRPr="00485D28" w:rsidTr="002504F7">
        <w:trPr>
          <w:trHeight w:val="6"/>
        </w:trPr>
        <w:tc>
          <w:tcPr>
            <w:tcW w:w="5245"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12364D" w:rsidRPr="00EE318C" w:rsidRDefault="0012364D" w:rsidP="00573A88">
            <w:pPr>
              <w:pStyle w:val="Pta"/>
              <w:ind w:right="-2"/>
              <w:rPr>
                <w:rFonts w:ascii="Arial" w:hAnsi="Arial" w:cs="Arial"/>
              </w:rPr>
            </w:pPr>
            <w:r w:rsidRPr="008A368F">
              <w:rPr>
                <w:rFonts w:ascii="Arial" w:hAnsi="Arial" w:cs="Arial"/>
              </w:rPr>
              <w:t>Registrovaný v certi</w:t>
            </w:r>
            <w:r>
              <w:rPr>
                <w:rFonts w:ascii="Arial" w:hAnsi="Arial" w:cs="Arial"/>
              </w:rPr>
              <w:t xml:space="preserve">fikovanom systéme elektronickej </w:t>
            </w:r>
            <w:r w:rsidRPr="008A368F">
              <w:rPr>
                <w:rFonts w:ascii="Arial" w:hAnsi="Arial" w:cs="Arial"/>
              </w:rPr>
              <w:t xml:space="preserve">aukcie </w:t>
            </w:r>
            <w:hyperlink r:id="rId9" w:history="1">
              <w:r w:rsidRPr="00EE318C">
                <w:rPr>
                  <w:rStyle w:val="Hypertextovprepojenie"/>
                  <w:rFonts w:ascii="Arial" w:hAnsi="Arial" w:cs="Arial"/>
                </w:rPr>
                <w:t>https://www.nadsr.sk</w:t>
              </w:r>
            </w:hyperlink>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573A88">
            <w:pPr>
              <w:rPr>
                <w:rFonts w:ascii="Times New Roman" w:hAnsi="Times New Roman"/>
                <w:color w:val="000000"/>
              </w:rPr>
            </w:pPr>
          </w:p>
        </w:tc>
      </w:tr>
    </w:tbl>
    <w:p w:rsidR="0012364D" w:rsidRDefault="0012364D" w:rsidP="0012364D">
      <w:pPr>
        <w:ind w:right="-2"/>
        <w:rPr>
          <w:rFonts w:ascii="Arial" w:hAnsi="Arial" w:cs="Arial"/>
          <w:sz w:val="24"/>
          <w:szCs w:val="24"/>
        </w:rPr>
      </w:pPr>
    </w:p>
    <w:p w:rsidR="0012364D" w:rsidRDefault="0012364D" w:rsidP="0012364D">
      <w:pPr>
        <w:ind w:right="-2"/>
        <w:rPr>
          <w:rFonts w:ascii="Arial" w:hAnsi="Arial" w:cs="Arial"/>
          <w:sz w:val="24"/>
          <w:szCs w:val="24"/>
        </w:rPr>
      </w:pPr>
      <w:r>
        <w:rPr>
          <w:rFonts w:ascii="Arial" w:hAnsi="Arial" w:cs="Arial"/>
          <w:sz w:val="24"/>
          <w:szCs w:val="24"/>
        </w:rPr>
        <w:t>Údaje pre zasielanie objednávok:</w:t>
      </w:r>
    </w:p>
    <w:tbl>
      <w:tblPr>
        <w:tblW w:w="9356" w:type="dxa"/>
        <w:tblInd w:w="70" w:type="dxa"/>
        <w:tblCellMar>
          <w:left w:w="70" w:type="dxa"/>
          <w:right w:w="70" w:type="dxa"/>
        </w:tblCellMar>
        <w:tblLook w:val="04A0" w:firstRow="1" w:lastRow="0" w:firstColumn="1" w:lastColumn="0" w:noHBand="0" w:noVBand="1"/>
      </w:tblPr>
      <w:tblGrid>
        <w:gridCol w:w="5245"/>
        <w:gridCol w:w="4111"/>
      </w:tblGrid>
      <w:tr w:rsidR="0012364D" w:rsidRPr="00485D28" w:rsidTr="002504F7">
        <w:trPr>
          <w:trHeight w:val="6"/>
        </w:trPr>
        <w:tc>
          <w:tcPr>
            <w:tcW w:w="5245" w:type="dxa"/>
            <w:tcBorders>
              <w:top w:val="single" w:sz="4" w:space="0" w:color="auto"/>
              <w:left w:val="single" w:sz="4" w:space="0" w:color="auto"/>
              <w:bottom w:val="single" w:sz="4" w:space="0" w:color="auto"/>
              <w:right w:val="nil"/>
            </w:tcBorders>
            <w:shd w:val="clear" w:color="000000" w:fill="FFFFFF"/>
            <w:noWrap/>
            <w:vAlign w:val="center"/>
          </w:tcPr>
          <w:p w:rsidR="002504F7" w:rsidRDefault="0012364D" w:rsidP="00573A88">
            <w:pPr>
              <w:pStyle w:val="Pta"/>
              <w:tabs>
                <w:tab w:val="clear" w:pos="4536"/>
                <w:tab w:val="clear" w:pos="9072"/>
              </w:tabs>
              <w:ind w:right="-2"/>
              <w:rPr>
                <w:rFonts w:ascii="Arial" w:hAnsi="Arial" w:cs="Arial"/>
              </w:rPr>
            </w:pPr>
            <w:r w:rsidRPr="00EE318C">
              <w:rPr>
                <w:rFonts w:ascii="Arial" w:hAnsi="Arial" w:cs="Arial"/>
                <w:b/>
              </w:rPr>
              <w:t>Meno a priezvisko</w:t>
            </w:r>
            <w:r w:rsidRPr="009126EA">
              <w:rPr>
                <w:rFonts w:ascii="Arial" w:hAnsi="Arial" w:cs="Arial"/>
              </w:rPr>
              <w:t xml:space="preserve"> </w:t>
            </w:r>
          </w:p>
          <w:p w:rsidR="0012364D" w:rsidRPr="009126EA" w:rsidRDefault="0012364D" w:rsidP="00573A88">
            <w:pPr>
              <w:pStyle w:val="Pta"/>
              <w:tabs>
                <w:tab w:val="clear" w:pos="4536"/>
                <w:tab w:val="clear" w:pos="9072"/>
              </w:tabs>
              <w:ind w:right="-2"/>
              <w:rPr>
                <w:rFonts w:ascii="Arial" w:hAnsi="Arial" w:cs="Arial"/>
              </w:rPr>
            </w:pPr>
            <w:r w:rsidRPr="009126EA">
              <w:rPr>
                <w:rFonts w:ascii="Arial" w:hAnsi="Arial" w:cs="Arial"/>
              </w:rPr>
              <w:t xml:space="preserve">kontaktnej osoby, </w:t>
            </w:r>
            <w:r>
              <w:rPr>
                <w:rFonts w:ascii="Arial" w:hAnsi="Arial" w:cs="Arial"/>
              </w:rPr>
              <w:t>pre zasielanie objednávok</w:t>
            </w:r>
            <w:r w:rsidRPr="009126EA">
              <w:rPr>
                <w:rFonts w:ascii="Arial" w:hAnsi="Arial" w:cs="Arial"/>
              </w:rPr>
              <w:t>:</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573A88">
            <w:pPr>
              <w:rPr>
                <w:rFonts w:ascii="Times New Roman" w:hAnsi="Times New Roman"/>
                <w:color w:val="000000"/>
              </w:rPr>
            </w:pPr>
          </w:p>
        </w:tc>
      </w:tr>
      <w:tr w:rsidR="0012364D" w:rsidRPr="00485D28" w:rsidTr="002504F7">
        <w:trPr>
          <w:trHeight w:val="6"/>
        </w:trPr>
        <w:tc>
          <w:tcPr>
            <w:tcW w:w="5245"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2504F7" w:rsidRDefault="0012364D" w:rsidP="00573A88">
            <w:pPr>
              <w:pStyle w:val="Pta"/>
              <w:tabs>
                <w:tab w:val="clear" w:pos="4536"/>
                <w:tab w:val="clear" w:pos="9072"/>
              </w:tabs>
              <w:ind w:right="-2"/>
              <w:rPr>
                <w:rFonts w:ascii="Arial" w:hAnsi="Arial" w:cs="Arial"/>
                <w:b/>
              </w:rPr>
            </w:pPr>
            <w:r w:rsidRPr="00EE318C">
              <w:rPr>
                <w:rFonts w:ascii="Arial" w:hAnsi="Arial" w:cs="Arial"/>
                <w:b/>
              </w:rPr>
              <w:t xml:space="preserve">Telefón </w:t>
            </w:r>
          </w:p>
          <w:p w:rsidR="0012364D" w:rsidRPr="009126EA" w:rsidRDefault="0012364D" w:rsidP="00573A88">
            <w:pPr>
              <w:pStyle w:val="Pta"/>
              <w:tabs>
                <w:tab w:val="clear" w:pos="4536"/>
                <w:tab w:val="clear" w:pos="9072"/>
              </w:tabs>
              <w:ind w:right="-2"/>
              <w:rPr>
                <w:rFonts w:ascii="Arial" w:hAnsi="Arial" w:cs="Arial"/>
              </w:rPr>
            </w:pPr>
            <w:r w:rsidRPr="009126EA">
              <w:rPr>
                <w:rFonts w:ascii="Arial" w:hAnsi="Arial" w:cs="Arial"/>
              </w:rPr>
              <w:t xml:space="preserve">kontaktnej osoby, </w:t>
            </w:r>
            <w:r>
              <w:rPr>
                <w:rFonts w:ascii="Arial" w:hAnsi="Arial" w:cs="Arial"/>
              </w:rPr>
              <w:t>pre zasielanie objednávok</w:t>
            </w:r>
            <w:r w:rsidRPr="009126EA">
              <w:rPr>
                <w:rFonts w:ascii="Arial" w:hAnsi="Arial" w:cs="Arial"/>
              </w:rPr>
              <w:t>:</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573A88">
            <w:pPr>
              <w:rPr>
                <w:rFonts w:ascii="Times New Roman" w:hAnsi="Times New Roman"/>
                <w:color w:val="000000"/>
              </w:rPr>
            </w:pPr>
          </w:p>
        </w:tc>
      </w:tr>
      <w:tr w:rsidR="0012364D" w:rsidRPr="00485D28" w:rsidTr="002504F7">
        <w:trPr>
          <w:trHeight w:val="6"/>
        </w:trPr>
        <w:tc>
          <w:tcPr>
            <w:tcW w:w="5245"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2504F7" w:rsidRDefault="0012364D" w:rsidP="00573A88">
            <w:pPr>
              <w:pStyle w:val="Pta"/>
              <w:tabs>
                <w:tab w:val="clear" w:pos="4536"/>
                <w:tab w:val="clear" w:pos="9072"/>
              </w:tabs>
              <w:ind w:right="-2"/>
              <w:rPr>
                <w:rFonts w:ascii="Arial" w:hAnsi="Arial" w:cs="Arial"/>
                <w:b/>
              </w:rPr>
            </w:pPr>
            <w:r w:rsidRPr="00EE318C">
              <w:rPr>
                <w:rFonts w:ascii="Arial" w:hAnsi="Arial" w:cs="Arial"/>
                <w:b/>
              </w:rPr>
              <w:t xml:space="preserve">E- mailová adresa </w:t>
            </w:r>
          </w:p>
          <w:p w:rsidR="0012364D" w:rsidRPr="009126EA" w:rsidRDefault="0012364D" w:rsidP="00573A88">
            <w:pPr>
              <w:pStyle w:val="Pta"/>
              <w:tabs>
                <w:tab w:val="clear" w:pos="4536"/>
                <w:tab w:val="clear" w:pos="9072"/>
              </w:tabs>
              <w:ind w:right="-2"/>
              <w:rPr>
                <w:rFonts w:ascii="Arial" w:hAnsi="Arial" w:cs="Arial"/>
              </w:rPr>
            </w:pPr>
            <w:r w:rsidRPr="009126EA">
              <w:rPr>
                <w:rFonts w:ascii="Arial" w:hAnsi="Arial" w:cs="Arial"/>
              </w:rPr>
              <w:t xml:space="preserve">osoby, </w:t>
            </w:r>
            <w:r>
              <w:rPr>
                <w:rFonts w:ascii="Arial" w:hAnsi="Arial" w:cs="Arial"/>
              </w:rPr>
              <w:t>pre zasielanie objednávok</w:t>
            </w:r>
            <w:r w:rsidRPr="009126EA">
              <w:rPr>
                <w:rFonts w:ascii="Arial" w:hAnsi="Arial" w:cs="Arial"/>
              </w:rPr>
              <w:t>:</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364D" w:rsidRPr="00485D28" w:rsidRDefault="0012364D" w:rsidP="00573A88">
            <w:pPr>
              <w:rPr>
                <w:rFonts w:ascii="Times New Roman" w:hAnsi="Times New Roman"/>
                <w:color w:val="000000"/>
              </w:rPr>
            </w:pPr>
          </w:p>
        </w:tc>
      </w:tr>
    </w:tbl>
    <w:p w:rsidR="0012364D" w:rsidRDefault="0012364D" w:rsidP="0012364D">
      <w:pPr>
        <w:ind w:right="-2"/>
        <w:rPr>
          <w:rFonts w:ascii="Arial" w:hAnsi="Arial" w:cs="Arial"/>
          <w:sz w:val="24"/>
          <w:szCs w:val="24"/>
        </w:rPr>
      </w:pPr>
    </w:p>
    <w:p w:rsidR="0012364D" w:rsidRDefault="0012364D" w:rsidP="000575E5">
      <w:pPr>
        <w:pStyle w:val="Bezriadkovania"/>
        <w:rPr>
          <w:rFonts w:ascii="Arial" w:hAnsi="Arial" w:cs="Arial"/>
        </w:rPr>
      </w:pPr>
    </w:p>
    <w:p w:rsidR="000C7652" w:rsidRDefault="000C7652" w:rsidP="007152FD">
      <w:pPr>
        <w:ind w:right="-2"/>
        <w:rPr>
          <w:rFonts w:ascii="Arial" w:hAnsi="Arial" w:cs="Arial"/>
        </w:rPr>
      </w:pPr>
    </w:p>
    <w:p w:rsidR="00DB135E" w:rsidRDefault="00DB135E" w:rsidP="007152FD">
      <w:pPr>
        <w:ind w:right="-2"/>
        <w:rPr>
          <w:rFonts w:ascii="Arial" w:hAnsi="Arial" w:cs="Arial"/>
          <w:sz w:val="24"/>
          <w:szCs w:val="24"/>
        </w:rPr>
      </w:pPr>
    </w:p>
    <w:p w:rsidR="00981B85" w:rsidRPr="009126EA" w:rsidRDefault="00981B85" w:rsidP="007152FD">
      <w:pPr>
        <w:ind w:right="-2"/>
        <w:rPr>
          <w:rFonts w:ascii="Arial" w:hAnsi="Arial" w:cs="Arial"/>
          <w:sz w:val="24"/>
          <w:szCs w:val="24"/>
        </w:rPr>
      </w:pPr>
    </w:p>
    <w:p w:rsidR="007152FD" w:rsidRPr="009126EA" w:rsidRDefault="007152FD" w:rsidP="007152FD">
      <w:pPr>
        <w:ind w:right="-2" w:hanging="426"/>
        <w:rPr>
          <w:rFonts w:ascii="Arial" w:hAnsi="Arial" w:cs="Arial"/>
          <w:sz w:val="24"/>
          <w:szCs w:val="24"/>
        </w:rPr>
      </w:pPr>
      <w:r w:rsidRPr="009126EA">
        <w:rPr>
          <w:rFonts w:ascii="Arial" w:hAnsi="Arial" w:cs="Arial"/>
          <w:sz w:val="24"/>
          <w:szCs w:val="24"/>
        </w:rPr>
        <w:t xml:space="preserve">        V .</w:t>
      </w:r>
      <w:r w:rsidR="009126EA">
        <w:rPr>
          <w:rFonts w:ascii="Arial" w:hAnsi="Arial" w:cs="Arial"/>
          <w:sz w:val="24"/>
          <w:szCs w:val="24"/>
        </w:rPr>
        <w:t xml:space="preserve">.............................. </w:t>
      </w:r>
      <w:r w:rsidRPr="009126EA">
        <w:rPr>
          <w:rFonts w:ascii="Arial" w:hAnsi="Arial" w:cs="Arial"/>
          <w:sz w:val="24"/>
          <w:szCs w:val="24"/>
        </w:rPr>
        <w:t>dňa .......................</w:t>
      </w:r>
    </w:p>
    <w:p w:rsidR="009126EA" w:rsidRDefault="00981B85" w:rsidP="00981B85">
      <w:pPr>
        <w:tabs>
          <w:tab w:val="center" w:pos="7797"/>
        </w:tabs>
        <w:ind w:right="-2"/>
        <w:rPr>
          <w:rFonts w:ascii="Arial" w:hAnsi="Arial" w:cs="Arial"/>
          <w:sz w:val="24"/>
          <w:szCs w:val="24"/>
        </w:rPr>
      </w:pPr>
      <w:r>
        <w:rPr>
          <w:rFonts w:ascii="Arial" w:hAnsi="Arial" w:cs="Arial"/>
          <w:sz w:val="24"/>
          <w:szCs w:val="24"/>
        </w:rPr>
        <w:t xml:space="preserve">          </w:t>
      </w:r>
      <w:r w:rsidR="007152FD" w:rsidRPr="009126EA">
        <w:rPr>
          <w:rFonts w:ascii="Arial" w:hAnsi="Arial" w:cs="Arial"/>
          <w:sz w:val="24"/>
          <w:szCs w:val="24"/>
        </w:rPr>
        <w:t xml:space="preserve">                                                            </w:t>
      </w:r>
      <w:r w:rsidR="009126EA">
        <w:rPr>
          <w:rFonts w:ascii="Arial" w:hAnsi="Arial" w:cs="Arial"/>
          <w:sz w:val="24"/>
          <w:szCs w:val="24"/>
        </w:rPr>
        <w:t xml:space="preserve">                </w:t>
      </w:r>
    </w:p>
    <w:p w:rsidR="00DB135E" w:rsidRDefault="009126EA" w:rsidP="009126EA">
      <w:pPr>
        <w:tabs>
          <w:tab w:val="center" w:pos="7797"/>
        </w:tabs>
        <w:ind w:right="-2"/>
        <w:rPr>
          <w:rFonts w:ascii="Arial" w:hAnsi="Arial" w:cs="Arial"/>
          <w:sz w:val="24"/>
          <w:szCs w:val="24"/>
        </w:rPr>
      </w:pPr>
      <w:r>
        <w:rPr>
          <w:rFonts w:ascii="Arial" w:hAnsi="Arial" w:cs="Arial"/>
          <w:sz w:val="24"/>
          <w:szCs w:val="24"/>
        </w:rPr>
        <w:t xml:space="preserve">      </w:t>
      </w:r>
    </w:p>
    <w:p w:rsidR="009126EA" w:rsidRDefault="009126EA" w:rsidP="009126EA">
      <w:pPr>
        <w:tabs>
          <w:tab w:val="center" w:pos="7797"/>
        </w:tabs>
        <w:ind w:right="-2"/>
        <w:rPr>
          <w:rFonts w:ascii="Arial" w:hAnsi="Arial" w:cs="Arial"/>
          <w:sz w:val="24"/>
          <w:szCs w:val="24"/>
        </w:rPr>
      </w:pPr>
      <w:r>
        <w:rPr>
          <w:rFonts w:ascii="Arial" w:hAnsi="Arial" w:cs="Arial"/>
          <w:sz w:val="24"/>
          <w:szCs w:val="24"/>
        </w:rPr>
        <w:t xml:space="preserve">                                         </w:t>
      </w:r>
      <w:r w:rsidR="00981B85">
        <w:rPr>
          <w:rFonts w:ascii="Arial" w:hAnsi="Arial" w:cs="Arial"/>
          <w:sz w:val="24"/>
          <w:szCs w:val="24"/>
        </w:rPr>
        <w:t xml:space="preserve">                             </w:t>
      </w:r>
    </w:p>
    <w:p w:rsidR="007152FD" w:rsidRPr="00B26582" w:rsidRDefault="009126EA" w:rsidP="009126EA">
      <w:pPr>
        <w:tabs>
          <w:tab w:val="center" w:pos="7797"/>
        </w:tabs>
        <w:ind w:right="-2"/>
        <w:rPr>
          <w:rFonts w:ascii="Arial" w:hAnsi="Arial" w:cs="Arial"/>
        </w:rPr>
      </w:pPr>
      <w:r w:rsidRPr="00B26582">
        <w:rPr>
          <w:rFonts w:ascii="Arial" w:hAnsi="Arial" w:cs="Arial"/>
        </w:rPr>
        <w:t xml:space="preserve">                                                        </w:t>
      </w:r>
      <w:r w:rsidR="00B26582">
        <w:rPr>
          <w:rFonts w:ascii="Arial" w:hAnsi="Arial" w:cs="Arial"/>
        </w:rPr>
        <w:t xml:space="preserve">            </w:t>
      </w:r>
      <w:r w:rsidRPr="00B26582">
        <w:rPr>
          <w:rFonts w:ascii="Arial" w:hAnsi="Arial" w:cs="Arial"/>
        </w:rPr>
        <w:t xml:space="preserve">     </w:t>
      </w:r>
      <w:r w:rsidR="007152FD" w:rsidRPr="00B26582">
        <w:rPr>
          <w:rFonts w:ascii="Arial" w:hAnsi="Arial" w:cs="Arial"/>
        </w:rPr>
        <w:t>...........................................</w:t>
      </w:r>
      <w:r w:rsidRPr="00B26582">
        <w:rPr>
          <w:rFonts w:ascii="Arial" w:hAnsi="Arial" w:cs="Arial"/>
        </w:rPr>
        <w:t>................................</w:t>
      </w:r>
    </w:p>
    <w:p w:rsidR="007152FD" w:rsidRPr="00B26582" w:rsidRDefault="00B26582" w:rsidP="007152FD">
      <w:pPr>
        <w:tabs>
          <w:tab w:val="center" w:pos="7797"/>
        </w:tabs>
        <w:ind w:right="-2"/>
        <w:rPr>
          <w:rFonts w:ascii="Arial" w:hAnsi="Arial" w:cs="Arial"/>
        </w:rPr>
      </w:pPr>
      <w:r>
        <w:rPr>
          <w:rFonts w:ascii="Arial" w:hAnsi="Arial" w:cs="Arial"/>
        </w:rPr>
        <w:tab/>
        <w:t xml:space="preserve">  </w:t>
      </w:r>
      <w:r w:rsidR="007152FD" w:rsidRPr="00B26582">
        <w:rPr>
          <w:rFonts w:ascii="Arial" w:hAnsi="Arial" w:cs="Arial"/>
        </w:rPr>
        <w:t xml:space="preserve">Pečiatka, meno, priezvisko a podpis štatutára                 </w:t>
      </w:r>
    </w:p>
    <w:p w:rsidR="007152FD" w:rsidRPr="00B26582" w:rsidRDefault="007152FD" w:rsidP="007152FD">
      <w:pPr>
        <w:tabs>
          <w:tab w:val="center" w:pos="7797"/>
        </w:tabs>
        <w:ind w:right="-2"/>
        <w:rPr>
          <w:rFonts w:ascii="Arial" w:hAnsi="Arial" w:cs="Arial"/>
        </w:rPr>
      </w:pPr>
      <w:r w:rsidRPr="00B26582">
        <w:rPr>
          <w:rFonts w:ascii="Arial" w:hAnsi="Arial" w:cs="Arial"/>
          <w:b/>
          <w:color w:val="000000"/>
        </w:rPr>
        <w:t xml:space="preserve">                                                        </w:t>
      </w:r>
      <w:r w:rsidR="001C65AD" w:rsidRPr="00B26582">
        <w:rPr>
          <w:rFonts w:ascii="Arial" w:hAnsi="Arial" w:cs="Arial"/>
          <w:b/>
          <w:color w:val="000000"/>
        </w:rPr>
        <w:t xml:space="preserve">             </w:t>
      </w:r>
      <w:r w:rsidR="00163D61" w:rsidRPr="00B26582">
        <w:rPr>
          <w:rFonts w:ascii="Arial" w:hAnsi="Arial" w:cs="Arial"/>
          <w:b/>
          <w:color w:val="000000"/>
        </w:rPr>
        <w:t xml:space="preserve"> </w:t>
      </w:r>
      <w:r w:rsidR="006E33F2" w:rsidRPr="00B26582">
        <w:rPr>
          <w:rFonts w:ascii="Arial" w:hAnsi="Arial" w:cs="Arial"/>
          <w:b/>
          <w:color w:val="000000"/>
        </w:rPr>
        <w:t xml:space="preserve">       </w:t>
      </w:r>
      <w:r w:rsidR="00163D61" w:rsidRPr="00B26582">
        <w:rPr>
          <w:rFonts w:ascii="Arial" w:hAnsi="Arial" w:cs="Arial"/>
          <w:b/>
          <w:color w:val="000000"/>
        </w:rPr>
        <w:t xml:space="preserve"> </w:t>
      </w:r>
      <w:r w:rsidR="00B26582">
        <w:rPr>
          <w:rFonts w:ascii="Arial" w:hAnsi="Arial" w:cs="Arial"/>
          <w:b/>
          <w:color w:val="000000"/>
        </w:rPr>
        <w:t xml:space="preserve">                </w:t>
      </w:r>
      <w:r w:rsidRPr="00B26582">
        <w:rPr>
          <w:rFonts w:ascii="Arial" w:hAnsi="Arial" w:cs="Arial"/>
          <w:b/>
          <w:color w:val="000000"/>
        </w:rPr>
        <w:t xml:space="preserve"> </w:t>
      </w:r>
      <w:r w:rsidRPr="00B26582">
        <w:rPr>
          <w:rFonts w:ascii="Arial" w:hAnsi="Arial" w:cs="Arial"/>
        </w:rPr>
        <w:t>/konateľa/ spoločnosti</w:t>
      </w:r>
    </w:p>
    <w:p w:rsidR="007152FD" w:rsidRPr="00B26582" w:rsidRDefault="007152FD" w:rsidP="007152FD">
      <w:pPr>
        <w:spacing w:line="240" w:lineRule="auto"/>
        <w:outlineLvl w:val="0"/>
        <w:rPr>
          <w:rFonts w:ascii="Arial" w:hAnsi="Arial" w:cs="Arial"/>
          <w:b/>
          <w:color w:val="000000"/>
        </w:rPr>
      </w:pPr>
    </w:p>
    <w:p w:rsidR="00ED4F66" w:rsidRDefault="003A5C72" w:rsidP="001672AB">
      <w:pPr>
        <w:spacing w:after="200" w:line="276" w:lineRule="auto"/>
        <w:jc w:val="left"/>
        <w:rPr>
          <w:rFonts w:ascii="Arial" w:eastAsia="Times New Roman" w:hAnsi="Arial" w:cs="Arial"/>
          <w:b/>
          <w:bCs/>
          <w:u w:val="single"/>
          <w:lang w:eastAsia="sk-SK"/>
        </w:rPr>
      </w:pPr>
      <w:r>
        <w:rPr>
          <w:rFonts w:ascii="Arial" w:hAnsi="Arial" w:cs="Arial"/>
          <w:b/>
          <w:color w:val="000000"/>
          <w:sz w:val="24"/>
          <w:szCs w:val="24"/>
        </w:rPr>
        <w:br w:type="page"/>
      </w:r>
      <w:r w:rsidR="00170CDD" w:rsidRPr="0010013D">
        <w:rPr>
          <w:rFonts w:ascii="Arial" w:eastAsia="Times New Roman" w:hAnsi="Arial" w:cs="Arial"/>
          <w:b/>
          <w:bCs/>
          <w:u w:val="single"/>
          <w:lang w:eastAsia="sk-SK"/>
        </w:rPr>
        <w:lastRenderedPageBreak/>
        <w:t>Príloha č.</w:t>
      </w:r>
      <w:r w:rsidR="00975BE0" w:rsidRPr="0010013D">
        <w:rPr>
          <w:rFonts w:ascii="Arial" w:eastAsia="Times New Roman" w:hAnsi="Arial" w:cs="Arial"/>
          <w:b/>
          <w:bCs/>
          <w:u w:val="single"/>
          <w:lang w:eastAsia="sk-SK"/>
        </w:rPr>
        <w:t xml:space="preserve"> </w:t>
      </w:r>
      <w:r w:rsidR="00170CDD" w:rsidRPr="0010013D">
        <w:rPr>
          <w:rFonts w:ascii="Arial" w:eastAsia="Times New Roman" w:hAnsi="Arial" w:cs="Arial"/>
          <w:b/>
          <w:bCs/>
          <w:u w:val="single"/>
          <w:lang w:eastAsia="sk-SK"/>
        </w:rPr>
        <w:t>2</w:t>
      </w:r>
      <w:r w:rsidR="00975BE0" w:rsidRPr="0010013D">
        <w:rPr>
          <w:rFonts w:ascii="Arial" w:eastAsia="Times New Roman" w:hAnsi="Arial" w:cs="Arial"/>
          <w:b/>
          <w:bCs/>
          <w:u w:val="single"/>
          <w:lang w:eastAsia="sk-SK"/>
        </w:rPr>
        <w:t xml:space="preserve">:  </w:t>
      </w:r>
      <w:r w:rsidR="0058296D" w:rsidRPr="0010013D">
        <w:rPr>
          <w:rFonts w:ascii="Arial" w:eastAsia="Times New Roman" w:hAnsi="Arial" w:cs="Arial"/>
          <w:b/>
          <w:bCs/>
          <w:u w:val="single"/>
          <w:lang w:eastAsia="sk-SK"/>
        </w:rPr>
        <w:t>Miesto dodania</w:t>
      </w:r>
    </w:p>
    <w:p w:rsidR="004C6512" w:rsidRDefault="004C6512" w:rsidP="001672AB">
      <w:pPr>
        <w:spacing w:after="200" w:line="276" w:lineRule="auto"/>
        <w:jc w:val="left"/>
        <w:rPr>
          <w:rFonts w:ascii="Arial" w:eastAsia="Times New Roman" w:hAnsi="Arial" w:cs="Arial"/>
          <w:b/>
          <w:bCs/>
          <w:u w:val="single"/>
          <w:lang w:eastAsia="sk-SK"/>
        </w:rPr>
      </w:pPr>
    </w:p>
    <w:tbl>
      <w:tblPr>
        <w:tblW w:w="9513" w:type="dxa"/>
        <w:tblInd w:w="55" w:type="dxa"/>
        <w:shd w:val="clear" w:color="auto" w:fill="FFFFFF" w:themeFill="background1"/>
        <w:tblCellMar>
          <w:left w:w="70" w:type="dxa"/>
          <w:right w:w="70" w:type="dxa"/>
        </w:tblCellMar>
        <w:tblLook w:val="04A0" w:firstRow="1" w:lastRow="0" w:firstColumn="1" w:lastColumn="0" w:noHBand="0" w:noVBand="1"/>
      </w:tblPr>
      <w:tblGrid>
        <w:gridCol w:w="2399"/>
        <w:gridCol w:w="674"/>
        <w:gridCol w:w="6440"/>
      </w:tblGrid>
      <w:tr w:rsidR="004C6512" w:rsidTr="004C6512">
        <w:trPr>
          <w:trHeight w:val="420"/>
        </w:trPr>
        <w:tc>
          <w:tcPr>
            <w:tcW w:w="9513" w:type="dxa"/>
            <w:gridSpan w:val="3"/>
            <w:tcBorders>
              <w:top w:val="single" w:sz="8" w:space="0" w:color="auto"/>
              <w:left w:val="single" w:sz="8" w:space="0" w:color="auto"/>
              <w:bottom w:val="single" w:sz="8" w:space="0" w:color="auto"/>
              <w:right w:val="nil"/>
            </w:tcBorders>
            <w:shd w:val="clear" w:color="auto" w:fill="FFFFFF" w:themeFill="background1"/>
            <w:vAlign w:val="center"/>
            <w:hideMark/>
          </w:tcPr>
          <w:p w:rsidR="004C6512" w:rsidRDefault="004C6512">
            <w:pPr>
              <w:spacing w:line="240" w:lineRule="auto"/>
              <w:jc w:val="center"/>
              <w:rPr>
                <w:rFonts w:ascii="Arial" w:eastAsia="Times New Roman" w:hAnsi="Arial" w:cs="Arial"/>
                <w:b/>
                <w:bCs/>
                <w:sz w:val="32"/>
                <w:szCs w:val="32"/>
                <w:lang w:eastAsia="sk-SK"/>
              </w:rPr>
            </w:pPr>
            <w:r>
              <w:rPr>
                <w:rFonts w:ascii="Arial" w:eastAsia="Times New Roman" w:hAnsi="Arial" w:cs="Arial"/>
                <w:b/>
                <w:bCs/>
                <w:sz w:val="32"/>
                <w:szCs w:val="32"/>
                <w:lang w:eastAsia="sk-SK"/>
              </w:rPr>
              <w:t>Zásobovacie sklady</w:t>
            </w:r>
          </w:p>
        </w:tc>
      </w:tr>
      <w:tr w:rsidR="004C6512" w:rsidTr="004C6512">
        <w:trPr>
          <w:trHeight w:val="199"/>
        </w:trPr>
        <w:tc>
          <w:tcPr>
            <w:tcW w:w="9513" w:type="dxa"/>
            <w:gridSpan w:val="3"/>
            <w:tcBorders>
              <w:top w:val="single" w:sz="8" w:space="0" w:color="auto"/>
              <w:left w:val="nil"/>
              <w:bottom w:val="single" w:sz="8" w:space="0" w:color="auto"/>
              <w:right w:val="nil"/>
            </w:tcBorders>
            <w:shd w:val="clear" w:color="auto" w:fill="FFFFFF" w:themeFill="background1"/>
            <w:vAlign w:val="bottom"/>
            <w:hideMark/>
          </w:tcPr>
          <w:p w:rsidR="004C6512" w:rsidRDefault="004C6512">
            <w:pPr>
              <w:spacing w:line="240" w:lineRule="auto"/>
              <w:jc w:val="center"/>
              <w:rPr>
                <w:rFonts w:ascii="Arial" w:eastAsia="Times New Roman" w:hAnsi="Arial" w:cs="Arial"/>
                <w:b/>
                <w:bCs/>
                <w:color w:val="000000"/>
                <w:sz w:val="20"/>
                <w:szCs w:val="20"/>
                <w:lang w:eastAsia="sk-SK"/>
              </w:rPr>
            </w:pPr>
            <w:r>
              <w:rPr>
                <w:rFonts w:ascii="Arial" w:eastAsia="Times New Roman" w:hAnsi="Arial" w:cs="Arial"/>
                <w:b/>
                <w:bCs/>
                <w:color w:val="000000"/>
                <w:sz w:val="20"/>
                <w:szCs w:val="20"/>
                <w:lang w:eastAsia="sk-SK"/>
              </w:rPr>
              <w:t> </w:t>
            </w:r>
          </w:p>
        </w:tc>
      </w:tr>
      <w:tr w:rsidR="004C6512" w:rsidTr="004C6512">
        <w:trPr>
          <w:trHeight w:val="315"/>
        </w:trPr>
        <w:tc>
          <w:tcPr>
            <w:tcW w:w="2399" w:type="dxa"/>
            <w:tcBorders>
              <w:top w:val="single" w:sz="8" w:space="0" w:color="auto"/>
              <w:left w:val="single" w:sz="8" w:space="0" w:color="auto"/>
              <w:bottom w:val="single" w:sz="8" w:space="0" w:color="auto"/>
              <w:right w:val="nil"/>
            </w:tcBorders>
            <w:shd w:val="clear" w:color="auto" w:fill="FFFFFF" w:themeFill="background1"/>
            <w:noWrap/>
            <w:vAlign w:val="center"/>
            <w:hideMark/>
          </w:tcPr>
          <w:p w:rsidR="004C6512" w:rsidRDefault="004C6512">
            <w:pPr>
              <w:spacing w:line="240" w:lineRule="auto"/>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auto" w:fill="FFFFFF" w:themeFill="background1"/>
            <w:noWrap/>
            <w:vAlign w:val="bottom"/>
            <w:hideMark/>
          </w:tcPr>
          <w:p w:rsidR="004C6512" w:rsidRDefault="004C6512">
            <w:pPr>
              <w:spacing w:line="240" w:lineRule="auto"/>
              <w:jc w:val="center"/>
              <w:rPr>
                <w:rFonts w:eastAsia="Times New Roman"/>
                <w:b/>
                <w:bCs/>
                <w:color w:val="000000"/>
                <w:lang w:eastAsia="sk-SK"/>
              </w:rPr>
            </w:pPr>
            <w:r>
              <w:rPr>
                <w:rFonts w:eastAsia="Times New Roman"/>
                <w:b/>
                <w:bCs/>
                <w:color w:val="000000"/>
                <w:lang w:eastAsia="sk-SK"/>
              </w:rPr>
              <w:t>3102</w:t>
            </w:r>
          </w:p>
        </w:tc>
        <w:tc>
          <w:tcPr>
            <w:tcW w:w="6440" w:type="dxa"/>
            <w:tcBorders>
              <w:top w:val="single" w:sz="8" w:space="0" w:color="auto"/>
              <w:left w:val="single" w:sz="4" w:space="0" w:color="auto"/>
              <w:bottom w:val="single" w:sz="8"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b/>
                <w:bCs/>
                <w:color w:val="000000"/>
                <w:sz w:val="20"/>
                <w:szCs w:val="20"/>
                <w:lang w:eastAsia="sk-SK"/>
              </w:rPr>
            </w:pPr>
            <w:r>
              <w:rPr>
                <w:rFonts w:ascii="Arial" w:eastAsia="Times New Roman" w:hAnsi="Arial" w:cs="Arial"/>
                <w:b/>
                <w:bCs/>
                <w:color w:val="000000"/>
                <w:sz w:val="20"/>
                <w:szCs w:val="20"/>
                <w:lang w:eastAsia="sk-SK"/>
              </w:rPr>
              <w:t>Bratislava</w:t>
            </w:r>
          </w:p>
        </w:tc>
      </w:tr>
      <w:tr w:rsidR="004C6512" w:rsidTr="004C6512">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meno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b/>
                <w:bCs/>
                <w:color w:val="000000"/>
                <w:sz w:val="20"/>
                <w:szCs w:val="20"/>
                <w:lang w:eastAsia="sk-SK"/>
              </w:rPr>
            </w:pPr>
            <w:proofErr w:type="spellStart"/>
            <w:r>
              <w:rPr>
                <w:rFonts w:ascii="Arial" w:eastAsia="Times New Roman" w:hAnsi="Arial" w:cs="Arial"/>
                <w:b/>
                <w:bCs/>
                <w:color w:val="000000"/>
                <w:sz w:val="20"/>
                <w:szCs w:val="20"/>
                <w:lang w:eastAsia="sk-SK"/>
              </w:rPr>
              <w:t>Matejovová</w:t>
            </w:r>
            <w:proofErr w:type="spellEnd"/>
            <w:r>
              <w:rPr>
                <w:rFonts w:ascii="Arial" w:eastAsia="Times New Roman" w:hAnsi="Arial" w:cs="Arial"/>
                <w:b/>
                <w:bCs/>
                <w:color w:val="000000"/>
                <w:sz w:val="20"/>
                <w:szCs w:val="20"/>
                <w:lang w:eastAsia="sk-SK"/>
              </w:rPr>
              <w:t xml:space="preserve"> Ružena</w:t>
            </w:r>
          </w:p>
        </w:tc>
      </w:tr>
      <w:tr w:rsidR="004C6512" w:rsidTr="004C6512">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adresa</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835 18 Bratislava Východ</w:t>
            </w:r>
          </w:p>
        </w:tc>
      </w:tr>
      <w:tr w:rsidR="004C6512" w:rsidTr="004C6512">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telefónne číslo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02 2029 2285</w:t>
            </w:r>
          </w:p>
        </w:tc>
      </w:tr>
      <w:tr w:rsidR="004C6512" w:rsidTr="004C6512">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E-mail</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4C6512" w:rsidRDefault="00080F57">
            <w:pPr>
              <w:spacing w:line="240" w:lineRule="auto"/>
              <w:jc w:val="center"/>
              <w:rPr>
                <w:rFonts w:ascii="Arial" w:eastAsia="Times New Roman" w:hAnsi="Arial" w:cs="Arial"/>
                <w:color w:val="3333FF"/>
                <w:sz w:val="20"/>
                <w:szCs w:val="20"/>
                <w:u w:val="single"/>
                <w:lang w:eastAsia="sk-SK"/>
              </w:rPr>
            </w:pPr>
            <w:hyperlink r:id="rId10" w:history="1">
              <w:r w:rsidR="004C6512">
                <w:rPr>
                  <w:rStyle w:val="Hypertextovprepojenie"/>
                  <w:rFonts w:ascii="Arial" w:hAnsi="Arial" w:cs="Arial"/>
                  <w:color w:val="3333FF"/>
                  <w:sz w:val="20"/>
                  <w:szCs w:val="20"/>
                  <w:lang w:eastAsia="sk-SK"/>
                </w:rPr>
                <w:t>Matejovova.Ruzena@zsr.sk</w:t>
              </w:r>
            </w:hyperlink>
          </w:p>
        </w:tc>
      </w:tr>
      <w:tr w:rsidR="004C6512" w:rsidTr="004C6512">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GPS súradnice</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S 48.1978230     V 17.1613730</w:t>
            </w:r>
          </w:p>
        </w:tc>
      </w:tr>
      <w:tr w:rsidR="004C6512" w:rsidTr="004C6512">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prevádzková doba</w:t>
            </w:r>
          </w:p>
        </w:tc>
        <w:tc>
          <w:tcPr>
            <w:tcW w:w="6440" w:type="dxa"/>
            <w:tcBorders>
              <w:top w:val="nil"/>
              <w:left w:val="nil"/>
              <w:bottom w:val="single" w:sz="8"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6:30 ÷ 14:30 hod</w:t>
            </w:r>
          </w:p>
        </w:tc>
      </w:tr>
      <w:tr w:rsidR="004C6512" w:rsidTr="004C6512">
        <w:trPr>
          <w:trHeight w:val="199"/>
        </w:trPr>
        <w:tc>
          <w:tcPr>
            <w:tcW w:w="9513" w:type="dxa"/>
            <w:gridSpan w:val="3"/>
            <w:tcBorders>
              <w:top w:val="single" w:sz="8" w:space="0" w:color="auto"/>
              <w:left w:val="nil"/>
              <w:bottom w:val="single" w:sz="8" w:space="0" w:color="auto"/>
              <w:right w:val="nil"/>
            </w:tcBorders>
            <w:shd w:val="clear" w:color="auto" w:fill="FFFFFF" w:themeFill="background1"/>
            <w:vAlign w:val="bottom"/>
            <w:hideMark/>
          </w:tcPr>
          <w:p w:rsidR="004C6512" w:rsidRDefault="004C6512">
            <w:pPr>
              <w:spacing w:line="240" w:lineRule="auto"/>
              <w:jc w:val="center"/>
              <w:rPr>
                <w:rFonts w:ascii="Arial" w:eastAsia="Times New Roman" w:hAnsi="Arial" w:cs="Arial"/>
                <w:b/>
                <w:bCs/>
                <w:color w:val="000000"/>
                <w:sz w:val="20"/>
                <w:szCs w:val="20"/>
                <w:lang w:eastAsia="sk-SK"/>
              </w:rPr>
            </w:pPr>
            <w:r>
              <w:rPr>
                <w:rFonts w:ascii="Arial" w:eastAsia="Times New Roman" w:hAnsi="Arial" w:cs="Arial"/>
                <w:b/>
                <w:bCs/>
                <w:color w:val="000000"/>
                <w:sz w:val="20"/>
                <w:szCs w:val="20"/>
                <w:lang w:eastAsia="sk-SK"/>
              </w:rPr>
              <w:t> </w:t>
            </w:r>
          </w:p>
        </w:tc>
      </w:tr>
      <w:tr w:rsidR="004C6512" w:rsidTr="004C6512">
        <w:trPr>
          <w:trHeight w:val="315"/>
        </w:trPr>
        <w:tc>
          <w:tcPr>
            <w:tcW w:w="2399" w:type="dxa"/>
            <w:tcBorders>
              <w:top w:val="single" w:sz="8" w:space="0" w:color="auto"/>
              <w:left w:val="single" w:sz="8" w:space="0" w:color="auto"/>
              <w:bottom w:val="single" w:sz="8" w:space="0" w:color="auto"/>
              <w:right w:val="nil"/>
            </w:tcBorders>
            <w:shd w:val="clear" w:color="auto" w:fill="FFFFFF" w:themeFill="background1"/>
            <w:noWrap/>
            <w:vAlign w:val="center"/>
            <w:hideMark/>
          </w:tcPr>
          <w:p w:rsidR="004C6512" w:rsidRDefault="004C6512">
            <w:pPr>
              <w:spacing w:line="240" w:lineRule="auto"/>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auto" w:fill="FFFFFF" w:themeFill="background1"/>
            <w:noWrap/>
            <w:vAlign w:val="bottom"/>
            <w:hideMark/>
          </w:tcPr>
          <w:p w:rsidR="004C6512" w:rsidRDefault="004C6512">
            <w:pPr>
              <w:spacing w:line="240" w:lineRule="auto"/>
              <w:jc w:val="center"/>
              <w:rPr>
                <w:rFonts w:eastAsia="Times New Roman"/>
                <w:b/>
                <w:bCs/>
                <w:color w:val="000000"/>
                <w:lang w:eastAsia="sk-SK"/>
              </w:rPr>
            </w:pPr>
            <w:r>
              <w:rPr>
                <w:rFonts w:eastAsia="Times New Roman"/>
                <w:b/>
                <w:bCs/>
                <w:color w:val="000000"/>
                <w:lang w:eastAsia="sk-SK"/>
              </w:rPr>
              <w:t>3202</w:t>
            </w:r>
          </w:p>
        </w:tc>
        <w:tc>
          <w:tcPr>
            <w:tcW w:w="6440" w:type="dxa"/>
            <w:tcBorders>
              <w:top w:val="single" w:sz="8" w:space="0" w:color="auto"/>
              <w:left w:val="single" w:sz="4" w:space="0" w:color="auto"/>
              <w:bottom w:val="single" w:sz="8"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b/>
                <w:bCs/>
                <w:color w:val="000000"/>
                <w:sz w:val="20"/>
                <w:szCs w:val="20"/>
                <w:lang w:eastAsia="sk-SK"/>
              </w:rPr>
            </w:pPr>
            <w:r>
              <w:rPr>
                <w:rFonts w:ascii="Arial" w:eastAsia="Times New Roman" w:hAnsi="Arial" w:cs="Arial"/>
                <w:b/>
                <w:bCs/>
                <w:color w:val="000000"/>
                <w:sz w:val="20"/>
                <w:szCs w:val="20"/>
                <w:lang w:eastAsia="sk-SK"/>
              </w:rPr>
              <w:t>Žilina</w:t>
            </w:r>
          </w:p>
        </w:tc>
      </w:tr>
      <w:tr w:rsidR="004C6512" w:rsidTr="004C6512">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meno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b/>
                <w:bCs/>
                <w:color w:val="000000"/>
                <w:sz w:val="20"/>
                <w:szCs w:val="20"/>
                <w:lang w:eastAsia="sk-SK"/>
              </w:rPr>
            </w:pPr>
            <w:proofErr w:type="spellStart"/>
            <w:r>
              <w:rPr>
                <w:rFonts w:ascii="Arial" w:eastAsia="Times New Roman" w:hAnsi="Arial" w:cs="Arial"/>
                <w:b/>
                <w:bCs/>
                <w:color w:val="000000"/>
                <w:sz w:val="20"/>
                <w:szCs w:val="20"/>
                <w:lang w:eastAsia="sk-SK"/>
              </w:rPr>
              <w:t>Šišítková</w:t>
            </w:r>
            <w:proofErr w:type="spellEnd"/>
            <w:r>
              <w:rPr>
                <w:rFonts w:ascii="Arial" w:eastAsia="Times New Roman" w:hAnsi="Arial" w:cs="Arial"/>
                <w:b/>
                <w:bCs/>
                <w:color w:val="000000"/>
                <w:sz w:val="20"/>
                <w:szCs w:val="20"/>
                <w:lang w:eastAsia="sk-SK"/>
              </w:rPr>
              <w:t xml:space="preserve"> Oľga</w:t>
            </w:r>
          </w:p>
        </w:tc>
      </w:tr>
      <w:tr w:rsidR="004C6512" w:rsidTr="004C6512">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adresa</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Hviezdoslavova 730, 010 01 Žilina</w:t>
            </w:r>
          </w:p>
        </w:tc>
      </w:tr>
      <w:tr w:rsidR="004C6512" w:rsidTr="004C6512">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telefónne číslo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041 229 2556</w:t>
            </w:r>
          </w:p>
        </w:tc>
      </w:tr>
      <w:tr w:rsidR="004C6512" w:rsidTr="004C6512">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E-mail</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4C6512" w:rsidRDefault="00080F57">
            <w:pPr>
              <w:spacing w:line="240" w:lineRule="auto"/>
              <w:jc w:val="center"/>
              <w:rPr>
                <w:rFonts w:ascii="Arial" w:eastAsia="Times New Roman" w:hAnsi="Arial" w:cs="Arial"/>
                <w:color w:val="3333FF"/>
                <w:sz w:val="20"/>
                <w:szCs w:val="20"/>
                <w:u w:val="single"/>
                <w:lang w:eastAsia="sk-SK"/>
              </w:rPr>
            </w:pPr>
            <w:hyperlink r:id="rId11" w:history="1">
              <w:r w:rsidR="004C6512">
                <w:rPr>
                  <w:rStyle w:val="Hypertextovprepojenie"/>
                  <w:rFonts w:ascii="Arial" w:hAnsi="Arial" w:cs="Arial"/>
                  <w:color w:val="3333FF"/>
                  <w:sz w:val="20"/>
                  <w:szCs w:val="20"/>
                  <w:lang w:eastAsia="sk-SK"/>
                </w:rPr>
                <w:t>Sisitkova.Olga@zsr.sk</w:t>
              </w:r>
            </w:hyperlink>
          </w:p>
        </w:tc>
      </w:tr>
      <w:tr w:rsidR="004C6512" w:rsidTr="004C6512">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GPS súradnice</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S 49.2276044     V 18.7417134</w:t>
            </w:r>
          </w:p>
        </w:tc>
      </w:tr>
      <w:tr w:rsidR="004C6512" w:rsidTr="004C6512">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prevádzková doba</w:t>
            </w:r>
          </w:p>
        </w:tc>
        <w:tc>
          <w:tcPr>
            <w:tcW w:w="6440" w:type="dxa"/>
            <w:tcBorders>
              <w:top w:val="nil"/>
              <w:left w:val="nil"/>
              <w:bottom w:val="single" w:sz="8"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6:15 ÷ 14:15 hod</w:t>
            </w:r>
          </w:p>
        </w:tc>
      </w:tr>
      <w:tr w:rsidR="004C6512" w:rsidTr="004C6512">
        <w:trPr>
          <w:trHeight w:val="199"/>
        </w:trPr>
        <w:tc>
          <w:tcPr>
            <w:tcW w:w="9513" w:type="dxa"/>
            <w:gridSpan w:val="3"/>
            <w:tcBorders>
              <w:top w:val="single" w:sz="8" w:space="0" w:color="auto"/>
              <w:left w:val="nil"/>
              <w:bottom w:val="single" w:sz="8" w:space="0" w:color="auto"/>
              <w:right w:val="nil"/>
            </w:tcBorders>
            <w:shd w:val="clear" w:color="auto" w:fill="FFFFFF" w:themeFill="background1"/>
            <w:vAlign w:val="bottom"/>
            <w:hideMark/>
          </w:tcPr>
          <w:p w:rsidR="004C6512" w:rsidRDefault="004C6512">
            <w:pPr>
              <w:spacing w:line="240" w:lineRule="auto"/>
              <w:jc w:val="center"/>
              <w:rPr>
                <w:rFonts w:ascii="Arial" w:eastAsia="Times New Roman" w:hAnsi="Arial" w:cs="Arial"/>
                <w:b/>
                <w:bCs/>
                <w:color w:val="000000"/>
                <w:sz w:val="20"/>
                <w:szCs w:val="20"/>
                <w:lang w:eastAsia="sk-SK"/>
              </w:rPr>
            </w:pPr>
            <w:r>
              <w:rPr>
                <w:rFonts w:ascii="Arial" w:eastAsia="Times New Roman" w:hAnsi="Arial" w:cs="Arial"/>
                <w:b/>
                <w:bCs/>
                <w:color w:val="000000"/>
                <w:sz w:val="20"/>
                <w:szCs w:val="20"/>
                <w:lang w:eastAsia="sk-SK"/>
              </w:rPr>
              <w:t> </w:t>
            </w:r>
          </w:p>
        </w:tc>
      </w:tr>
      <w:tr w:rsidR="004C6512" w:rsidTr="004C6512">
        <w:trPr>
          <w:trHeight w:val="315"/>
        </w:trPr>
        <w:tc>
          <w:tcPr>
            <w:tcW w:w="2399" w:type="dxa"/>
            <w:tcBorders>
              <w:top w:val="single" w:sz="8" w:space="0" w:color="auto"/>
              <w:left w:val="single" w:sz="8" w:space="0" w:color="auto"/>
              <w:bottom w:val="single" w:sz="8" w:space="0" w:color="auto"/>
              <w:right w:val="nil"/>
            </w:tcBorders>
            <w:shd w:val="clear" w:color="auto" w:fill="FFFFFF" w:themeFill="background1"/>
            <w:noWrap/>
            <w:vAlign w:val="center"/>
            <w:hideMark/>
          </w:tcPr>
          <w:p w:rsidR="004C6512" w:rsidRDefault="004C6512">
            <w:pPr>
              <w:spacing w:line="240" w:lineRule="auto"/>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auto" w:fill="FFFFFF" w:themeFill="background1"/>
            <w:noWrap/>
            <w:vAlign w:val="bottom"/>
            <w:hideMark/>
          </w:tcPr>
          <w:p w:rsidR="004C6512" w:rsidRDefault="004C6512">
            <w:pPr>
              <w:spacing w:line="240" w:lineRule="auto"/>
              <w:jc w:val="center"/>
              <w:rPr>
                <w:rFonts w:eastAsia="Times New Roman"/>
                <w:b/>
                <w:bCs/>
                <w:color w:val="000000"/>
                <w:lang w:eastAsia="sk-SK"/>
              </w:rPr>
            </w:pPr>
            <w:r>
              <w:rPr>
                <w:rFonts w:eastAsia="Times New Roman"/>
                <w:b/>
                <w:bCs/>
                <w:color w:val="000000"/>
                <w:lang w:eastAsia="sk-SK"/>
              </w:rPr>
              <w:t>3301</w:t>
            </w:r>
          </w:p>
        </w:tc>
        <w:tc>
          <w:tcPr>
            <w:tcW w:w="6440" w:type="dxa"/>
            <w:tcBorders>
              <w:top w:val="single" w:sz="8" w:space="0" w:color="auto"/>
              <w:left w:val="single" w:sz="4" w:space="0" w:color="auto"/>
              <w:bottom w:val="single" w:sz="8"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b/>
                <w:bCs/>
                <w:color w:val="000000"/>
                <w:sz w:val="20"/>
                <w:szCs w:val="20"/>
                <w:lang w:eastAsia="sk-SK"/>
              </w:rPr>
            </w:pPr>
            <w:r>
              <w:rPr>
                <w:rFonts w:ascii="Arial" w:eastAsia="Times New Roman" w:hAnsi="Arial" w:cs="Arial"/>
                <w:b/>
                <w:bCs/>
                <w:color w:val="000000"/>
                <w:sz w:val="20"/>
                <w:szCs w:val="20"/>
                <w:lang w:eastAsia="sk-SK"/>
              </w:rPr>
              <w:t>Zvolen</w:t>
            </w:r>
          </w:p>
        </w:tc>
      </w:tr>
      <w:tr w:rsidR="004C6512" w:rsidTr="004C6512">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meno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b/>
                <w:bCs/>
                <w:color w:val="000000"/>
                <w:sz w:val="20"/>
                <w:szCs w:val="20"/>
                <w:lang w:eastAsia="sk-SK"/>
              </w:rPr>
            </w:pPr>
            <w:r>
              <w:rPr>
                <w:rFonts w:ascii="Arial" w:eastAsia="Times New Roman" w:hAnsi="Arial" w:cs="Arial"/>
                <w:b/>
                <w:bCs/>
                <w:color w:val="000000"/>
                <w:sz w:val="20"/>
                <w:szCs w:val="20"/>
                <w:lang w:eastAsia="sk-SK"/>
              </w:rPr>
              <w:t>Piterková Izabela</w:t>
            </w:r>
          </w:p>
        </w:tc>
      </w:tr>
      <w:tr w:rsidR="004C6512" w:rsidTr="004C6512">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adresa</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proofErr w:type="spellStart"/>
            <w:r>
              <w:rPr>
                <w:rFonts w:ascii="Arial" w:eastAsia="Times New Roman" w:hAnsi="Arial" w:cs="Arial"/>
                <w:sz w:val="20"/>
                <w:szCs w:val="20"/>
                <w:lang w:eastAsia="sk-SK"/>
              </w:rPr>
              <w:t>J.Jesenského</w:t>
            </w:r>
            <w:proofErr w:type="spellEnd"/>
            <w:r>
              <w:rPr>
                <w:rFonts w:ascii="Arial" w:eastAsia="Times New Roman" w:hAnsi="Arial" w:cs="Arial"/>
                <w:sz w:val="20"/>
                <w:szCs w:val="20"/>
                <w:lang w:eastAsia="sk-SK"/>
              </w:rPr>
              <w:t xml:space="preserve"> 38, 960 03 Zvolen</w:t>
            </w:r>
          </w:p>
        </w:tc>
      </w:tr>
      <w:tr w:rsidR="004C6512" w:rsidTr="004C6512">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telefónne číslo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045 229 4820</w:t>
            </w:r>
          </w:p>
        </w:tc>
      </w:tr>
      <w:tr w:rsidR="004C6512" w:rsidTr="004C6512">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E-mail</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4C6512" w:rsidRDefault="00080F57">
            <w:pPr>
              <w:spacing w:line="240" w:lineRule="auto"/>
              <w:jc w:val="center"/>
              <w:rPr>
                <w:rFonts w:ascii="Arial" w:eastAsia="Times New Roman" w:hAnsi="Arial" w:cs="Arial"/>
                <w:color w:val="3333FF"/>
                <w:sz w:val="20"/>
                <w:szCs w:val="20"/>
                <w:u w:val="single"/>
                <w:lang w:eastAsia="sk-SK"/>
              </w:rPr>
            </w:pPr>
            <w:hyperlink r:id="rId12" w:history="1">
              <w:r w:rsidR="004C6512">
                <w:rPr>
                  <w:rStyle w:val="Hypertextovprepojenie"/>
                  <w:rFonts w:ascii="Arial" w:hAnsi="Arial" w:cs="Arial"/>
                  <w:color w:val="3333FF"/>
                  <w:sz w:val="20"/>
                  <w:szCs w:val="20"/>
                  <w:lang w:eastAsia="sk-SK"/>
                </w:rPr>
                <w:t>Piterkova.Izabela@zsr.sk</w:t>
              </w:r>
            </w:hyperlink>
          </w:p>
        </w:tc>
      </w:tr>
      <w:tr w:rsidR="004C6512" w:rsidTr="004C6512">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GPS súradnice</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S 48.5733700     V 19.1437500</w:t>
            </w:r>
          </w:p>
        </w:tc>
      </w:tr>
      <w:tr w:rsidR="004C6512" w:rsidTr="004C6512">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prevádzková doba</w:t>
            </w:r>
          </w:p>
        </w:tc>
        <w:tc>
          <w:tcPr>
            <w:tcW w:w="6440" w:type="dxa"/>
            <w:tcBorders>
              <w:top w:val="nil"/>
              <w:left w:val="nil"/>
              <w:bottom w:val="single" w:sz="8"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6:30 ÷ 14:30 hod</w:t>
            </w:r>
          </w:p>
        </w:tc>
      </w:tr>
      <w:tr w:rsidR="004C6512" w:rsidTr="004C6512">
        <w:trPr>
          <w:trHeight w:val="199"/>
        </w:trPr>
        <w:tc>
          <w:tcPr>
            <w:tcW w:w="9513" w:type="dxa"/>
            <w:gridSpan w:val="3"/>
            <w:tcBorders>
              <w:top w:val="single" w:sz="8" w:space="0" w:color="auto"/>
              <w:left w:val="nil"/>
              <w:bottom w:val="single" w:sz="8" w:space="0" w:color="auto"/>
              <w:right w:val="nil"/>
            </w:tcBorders>
            <w:shd w:val="clear" w:color="auto" w:fill="FFFFFF" w:themeFill="background1"/>
            <w:vAlign w:val="bottom"/>
            <w:hideMark/>
          </w:tcPr>
          <w:p w:rsidR="004C6512" w:rsidRDefault="004C6512">
            <w:pPr>
              <w:spacing w:line="240" w:lineRule="auto"/>
              <w:jc w:val="center"/>
              <w:rPr>
                <w:rFonts w:ascii="Arial" w:eastAsia="Times New Roman" w:hAnsi="Arial" w:cs="Arial"/>
                <w:b/>
                <w:bCs/>
                <w:color w:val="000000"/>
                <w:sz w:val="20"/>
                <w:szCs w:val="20"/>
                <w:lang w:eastAsia="sk-SK"/>
              </w:rPr>
            </w:pPr>
            <w:r>
              <w:rPr>
                <w:rFonts w:ascii="Arial" w:eastAsia="Times New Roman" w:hAnsi="Arial" w:cs="Arial"/>
                <w:b/>
                <w:bCs/>
                <w:color w:val="000000"/>
                <w:sz w:val="20"/>
                <w:szCs w:val="20"/>
                <w:lang w:eastAsia="sk-SK"/>
              </w:rPr>
              <w:t> </w:t>
            </w:r>
          </w:p>
        </w:tc>
      </w:tr>
      <w:tr w:rsidR="004C6512" w:rsidTr="004C6512">
        <w:trPr>
          <w:trHeight w:val="315"/>
        </w:trPr>
        <w:tc>
          <w:tcPr>
            <w:tcW w:w="2399" w:type="dxa"/>
            <w:tcBorders>
              <w:top w:val="single" w:sz="8" w:space="0" w:color="auto"/>
              <w:left w:val="single" w:sz="8" w:space="0" w:color="auto"/>
              <w:bottom w:val="single" w:sz="8" w:space="0" w:color="auto"/>
              <w:right w:val="nil"/>
            </w:tcBorders>
            <w:shd w:val="clear" w:color="auto" w:fill="FFFFFF" w:themeFill="background1"/>
            <w:noWrap/>
            <w:vAlign w:val="center"/>
            <w:hideMark/>
          </w:tcPr>
          <w:p w:rsidR="004C6512" w:rsidRDefault="004C6512">
            <w:pPr>
              <w:spacing w:line="240" w:lineRule="auto"/>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Zásobovací sklad</w:t>
            </w:r>
          </w:p>
        </w:tc>
        <w:tc>
          <w:tcPr>
            <w:tcW w:w="674" w:type="dxa"/>
            <w:tcBorders>
              <w:top w:val="single" w:sz="8" w:space="0" w:color="auto"/>
              <w:left w:val="nil"/>
              <w:bottom w:val="single" w:sz="8" w:space="0" w:color="auto"/>
              <w:right w:val="nil"/>
            </w:tcBorders>
            <w:shd w:val="clear" w:color="auto" w:fill="FFFFFF" w:themeFill="background1"/>
            <w:noWrap/>
            <w:vAlign w:val="bottom"/>
            <w:hideMark/>
          </w:tcPr>
          <w:p w:rsidR="004C6512" w:rsidRDefault="004C6512">
            <w:pPr>
              <w:spacing w:line="240" w:lineRule="auto"/>
              <w:jc w:val="center"/>
              <w:rPr>
                <w:rFonts w:eastAsia="Times New Roman"/>
                <w:b/>
                <w:bCs/>
                <w:color w:val="000000"/>
                <w:lang w:eastAsia="sk-SK"/>
              </w:rPr>
            </w:pPr>
            <w:r>
              <w:rPr>
                <w:rFonts w:eastAsia="Times New Roman"/>
                <w:b/>
                <w:bCs/>
                <w:color w:val="000000"/>
                <w:lang w:eastAsia="sk-SK"/>
              </w:rPr>
              <w:t>3402</w:t>
            </w:r>
          </w:p>
        </w:tc>
        <w:tc>
          <w:tcPr>
            <w:tcW w:w="6440" w:type="dxa"/>
            <w:tcBorders>
              <w:top w:val="single" w:sz="8" w:space="0" w:color="auto"/>
              <w:left w:val="single" w:sz="4" w:space="0" w:color="auto"/>
              <w:bottom w:val="single" w:sz="8"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b/>
                <w:bCs/>
                <w:color w:val="000000"/>
                <w:sz w:val="20"/>
                <w:szCs w:val="20"/>
                <w:lang w:eastAsia="sk-SK"/>
              </w:rPr>
            </w:pPr>
            <w:r>
              <w:rPr>
                <w:rFonts w:ascii="Arial" w:eastAsia="Times New Roman" w:hAnsi="Arial" w:cs="Arial"/>
                <w:b/>
                <w:bCs/>
                <w:color w:val="000000"/>
                <w:sz w:val="20"/>
                <w:szCs w:val="20"/>
                <w:lang w:eastAsia="sk-SK"/>
              </w:rPr>
              <w:t>Košice</w:t>
            </w:r>
          </w:p>
        </w:tc>
      </w:tr>
      <w:tr w:rsidR="004C6512" w:rsidTr="004C6512">
        <w:trPr>
          <w:trHeight w:val="300"/>
        </w:trPr>
        <w:tc>
          <w:tcPr>
            <w:tcW w:w="3073" w:type="dxa"/>
            <w:gridSpan w:val="2"/>
            <w:tcBorders>
              <w:top w:val="single" w:sz="8" w:space="0" w:color="auto"/>
              <w:left w:val="single" w:sz="8" w:space="0" w:color="auto"/>
              <w:bottom w:val="single" w:sz="4"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meno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b/>
                <w:bCs/>
                <w:color w:val="000000"/>
                <w:sz w:val="20"/>
                <w:szCs w:val="20"/>
                <w:lang w:eastAsia="sk-SK"/>
              </w:rPr>
            </w:pPr>
            <w:r>
              <w:rPr>
                <w:rFonts w:ascii="Arial" w:eastAsia="Times New Roman" w:hAnsi="Arial" w:cs="Arial"/>
                <w:b/>
                <w:bCs/>
                <w:color w:val="000000"/>
                <w:sz w:val="20"/>
                <w:szCs w:val="20"/>
                <w:lang w:eastAsia="sk-SK"/>
              </w:rPr>
              <w:t>Rzuhovská Eva</w:t>
            </w:r>
          </w:p>
        </w:tc>
      </w:tr>
      <w:tr w:rsidR="004C6512" w:rsidTr="004C6512">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adresa</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Pri bitúnku 2, 040 97 Košice</w:t>
            </w:r>
          </w:p>
        </w:tc>
      </w:tr>
      <w:tr w:rsidR="004C6512" w:rsidTr="004C6512">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telefónne číslo</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055 229 1648</w:t>
            </w:r>
          </w:p>
        </w:tc>
      </w:tr>
      <w:tr w:rsidR="004C6512" w:rsidTr="004C6512">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E-mail</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4C6512" w:rsidRDefault="00080F57">
            <w:pPr>
              <w:spacing w:line="240" w:lineRule="auto"/>
              <w:jc w:val="center"/>
              <w:rPr>
                <w:rFonts w:ascii="Arial" w:eastAsia="Times New Roman" w:hAnsi="Arial" w:cs="Arial"/>
                <w:color w:val="3333FF"/>
                <w:sz w:val="20"/>
                <w:szCs w:val="20"/>
                <w:u w:val="single"/>
                <w:lang w:eastAsia="sk-SK"/>
              </w:rPr>
            </w:pPr>
            <w:hyperlink r:id="rId13" w:history="1">
              <w:r w:rsidR="004C6512">
                <w:rPr>
                  <w:rStyle w:val="Hypertextovprepojenie"/>
                  <w:rFonts w:ascii="Arial" w:hAnsi="Arial" w:cs="Arial"/>
                  <w:color w:val="3333FF"/>
                  <w:sz w:val="20"/>
                  <w:szCs w:val="20"/>
                  <w:lang w:eastAsia="sk-SK"/>
                </w:rPr>
                <w:t>Rzuhovska.Eva@zsr.sk</w:t>
              </w:r>
            </w:hyperlink>
          </w:p>
        </w:tc>
      </w:tr>
      <w:tr w:rsidR="004C6512" w:rsidTr="004C6512">
        <w:trPr>
          <w:trHeight w:val="300"/>
        </w:trPr>
        <w:tc>
          <w:tcPr>
            <w:tcW w:w="3073" w:type="dxa"/>
            <w:gridSpan w:val="2"/>
            <w:tcBorders>
              <w:top w:val="single" w:sz="4" w:space="0" w:color="auto"/>
              <w:left w:val="single" w:sz="8" w:space="0" w:color="auto"/>
              <w:bottom w:val="single" w:sz="4"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GPS súradnice</w:t>
            </w:r>
          </w:p>
        </w:tc>
        <w:tc>
          <w:tcPr>
            <w:tcW w:w="6440" w:type="dxa"/>
            <w:tcBorders>
              <w:top w:val="nil"/>
              <w:left w:val="nil"/>
              <w:bottom w:val="single" w:sz="4"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S 48.7137110     V 21.2681957</w:t>
            </w:r>
          </w:p>
        </w:tc>
      </w:tr>
      <w:tr w:rsidR="004C6512" w:rsidTr="004C6512">
        <w:trPr>
          <w:trHeight w:val="315"/>
        </w:trPr>
        <w:tc>
          <w:tcPr>
            <w:tcW w:w="3073" w:type="dxa"/>
            <w:gridSpan w:val="2"/>
            <w:tcBorders>
              <w:top w:val="single" w:sz="4" w:space="0" w:color="auto"/>
              <w:left w:val="single" w:sz="8" w:space="0" w:color="auto"/>
              <w:bottom w:val="single" w:sz="8" w:space="0" w:color="auto"/>
              <w:right w:val="single" w:sz="4" w:space="0" w:color="000000"/>
            </w:tcBorders>
            <w:shd w:val="clear" w:color="auto" w:fill="FFFFFF" w:themeFill="background1"/>
            <w:noWrap/>
            <w:vAlign w:val="center"/>
            <w:hideMark/>
          </w:tcPr>
          <w:p w:rsidR="004C6512" w:rsidRDefault="004C6512">
            <w:pPr>
              <w:spacing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prevádzková doba</w:t>
            </w:r>
          </w:p>
        </w:tc>
        <w:tc>
          <w:tcPr>
            <w:tcW w:w="6440" w:type="dxa"/>
            <w:tcBorders>
              <w:top w:val="nil"/>
              <w:left w:val="nil"/>
              <w:bottom w:val="single" w:sz="8" w:space="0" w:color="auto"/>
              <w:right w:val="single" w:sz="8" w:space="0" w:color="auto"/>
            </w:tcBorders>
            <w:shd w:val="clear" w:color="auto" w:fill="FFFFFF" w:themeFill="background1"/>
            <w:noWrap/>
            <w:vAlign w:val="center"/>
            <w:hideMark/>
          </w:tcPr>
          <w:p w:rsidR="004C6512" w:rsidRDefault="004C6512">
            <w:pPr>
              <w:spacing w:line="240" w:lineRule="auto"/>
              <w:jc w:val="center"/>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6:30 ÷ 14:30 hod</w:t>
            </w:r>
          </w:p>
        </w:tc>
      </w:tr>
    </w:tbl>
    <w:p w:rsidR="00ED4F66" w:rsidRDefault="00ED4F66" w:rsidP="001672AB">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9E18FF" w:rsidRDefault="009E18FF" w:rsidP="00A002F8">
      <w:pPr>
        <w:spacing w:after="200" w:line="276" w:lineRule="auto"/>
        <w:jc w:val="left"/>
        <w:rPr>
          <w:rFonts w:ascii="Arial" w:eastAsia="Times New Roman" w:hAnsi="Arial" w:cs="Arial"/>
          <w:b/>
          <w:bCs/>
          <w:u w:val="single"/>
          <w:lang w:eastAsia="sk-SK"/>
        </w:rPr>
      </w:pPr>
    </w:p>
    <w:p w:rsidR="00A002F8" w:rsidRPr="007152C5" w:rsidRDefault="00A002F8" w:rsidP="00A002F8">
      <w:pPr>
        <w:spacing w:after="200" w:line="276" w:lineRule="auto"/>
        <w:jc w:val="left"/>
        <w:rPr>
          <w:rFonts w:ascii="Arial" w:eastAsia="Times New Roman" w:hAnsi="Arial" w:cs="Arial"/>
          <w:b/>
          <w:bCs/>
          <w:u w:val="single"/>
          <w:lang w:eastAsia="sk-SK"/>
        </w:rPr>
      </w:pPr>
      <w:r w:rsidRPr="007152C5">
        <w:rPr>
          <w:rFonts w:ascii="Arial" w:eastAsia="Times New Roman" w:hAnsi="Arial" w:cs="Arial"/>
          <w:b/>
          <w:bCs/>
          <w:u w:val="single"/>
          <w:lang w:eastAsia="sk-SK"/>
        </w:rPr>
        <w:lastRenderedPageBreak/>
        <w:t>Príloha č. 3:  Prehlásenie</w:t>
      </w:r>
    </w:p>
    <w:p w:rsidR="00A002F8" w:rsidRPr="007C4B51" w:rsidRDefault="00A002F8" w:rsidP="00A002F8">
      <w:pPr>
        <w:spacing w:line="240" w:lineRule="auto"/>
        <w:jc w:val="center"/>
        <w:rPr>
          <w:rFonts w:ascii="Arial" w:hAnsi="Arial" w:cs="Arial"/>
          <w:i/>
          <w:color w:val="0000FF"/>
          <w:sz w:val="24"/>
          <w:szCs w:val="24"/>
        </w:rPr>
      </w:pPr>
      <w:r w:rsidRPr="007C4B51">
        <w:rPr>
          <w:rFonts w:ascii="Arial" w:hAnsi="Arial" w:cs="Arial"/>
          <w:b/>
          <w:sz w:val="24"/>
          <w:szCs w:val="24"/>
        </w:rPr>
        <w:t xml:space="preserve">P r e h l á s e n i e </w:t>
      </w:r>
    </w:p>
    <w:p w:rsidR="00A002F8" w:rsidRPr="007C4B51" w:rsidRDefault="00A002F8" w:rsidP="00A002F8">
      <w:pPr>
        <w:spacing w:after="240"/>
        <w:jc w:val="center"/>
        <w:rPr>
          <w:rFonts w:ascii="Arial" w:hAnsi="Arial" w:cs="Arial"/>
          <w:b/>
          <w:sz w:val="24"/>
          <w:szCs w:val="24"/>
        </w:rPr>
      </w:pPr>
      <w:r w:rsidRPr="007C4B51">
        <w:rPr>
          <w:rFonts w:ascii="Arial" w:hAnsi="Arial" w:cs="Arial"/>
          <w:b/>
          <w:bCs/>
          <w:sz w:val="24"/>
          <w:szCs w:val="24"/>
          <w:lang w:eastAsia="cs-CZ"/>
        </w:rPr>
        <w:t>pre účely posúdenia obchodného partnera</w:t>
      </w:r>
    </w:p>
    <w:p w:rsidR="00A002F8" w:rsidRPr="00A002F8" w:rsidRDefault="00A002F8" w:rsidP="00A002F8">
      <w:pPr>
        <w:spacing w:after="120" w:line="240" w:lineRule="auto"/>
        <w:rPr>
          <w:rFonts w:ascii="Arial" w:hAnsi="Arial" w:cs="Arial"/>
        </w:rPr>
      </w:pPr>
      <w:r w:rsidRPr="00A002F8">
        <w:rPr>
          <w:rFonts w:ascii="Arial" w:hAnsi="Arial" w:cs="Arial"/>
        </w:rPr>
        <w:t xml:space="preserve">Čestne prehlasujem, že </w:t>
      </w:r>
    </w:p>
    <w:p w:rsidR="00A002F8" w:rsidRPr="00A002F8" w:rsidRDefault="00A002F8" w:rsidP="00A002F8">
      <w:pPr>
        <w:spacing w:after="120" w:line="240" w:lineRule="auto"/>
        <w:rPr>
          <w:rFonts w:ascii="Arial" w:hAnsi="Arial" w:cs="Arial"/>
          <w:i/>
          <w:color w:val="0000FF"/>
        </w:rPr>
      </w:pPr>
      <w:r w:rsidRPr="00A002F8">
        <w:rPr>
          <w:rFonts w:ascii="Arial" w:hAnsi="Arial" w:cs="Arial"/>
          <w:i/>
          <w:color w:val="0000FF"/>
        </w:rPr>
        <w:t>(použije sa, ak je obchodným partnerom fyzická osoba – nepodnikateľ)</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Meno a priezvisko: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Trvalý pobyt:</w:t>
      </w:r>
      <w:r w:rsidRPr="00A002F8">
        <w:rPr>
          <w:rFonts w:ascii="Arial" w:hAnsi="Arial" w:cs="Arial"/>
        </w:rPr>
        <w:tab/>
        <w:t>...........................................................................</w:t>
      </w:r>
    </w:p>
    <w:p w:rsidR="00A002F8" w:rsidRPr="00A002F8" w:rsidRDefault="00A002F8" w:rsidP="00A002F8">
      <w:pPr>
        <w:tabs>
          <w:tab w:val="left" w:pos="3969"/>
        </w:tabs>
        <w:spacing w:after="240" w:line="240" w:lineRule="auto"/>
        <w:rPr>
          <w:rFonts w:ascii="Arial" w:hAnsi="Arial" w:cs="Arial"/>
        </w:rPr>
      </w:pPr>
      <w:r w:rsidRPr="00A002F8">
        <w:rPr>
          <w:rFonts w:ascii="Arial" w:hAnsi="Arial" w:cs="Arial"/>
        </w:rPr>
        <w:t>Dátum narodenia:</w:t>
      </w:r>
      <w:r w:rsidRPr="00A002F8">
        <w:rPr>
          <w:rFonts w:ascii="Arial" w:hAnsi="Arial" w:cs="Arial"/>
        </w:rPr>
        <w:tab/>
        <w:t>...........................................................................</w:t>
      </w:r>
    </w:p>
    <w:p w:rsidR="00A002F8" w:rsidRPr="00A002F8" w:rsidRDefault="00A002F8" w:rsidP="00A002F8">
      <w:pPr>
        <w:spacing w:after="120" w:line="240" w:lineRule="auto"/>
        <w:rPr>
          <w:rFonts w:ascii="Arial" w:hAnsi="Arial" w:cs="Arial"/>
          <w:i/>
          <w:color w:val="0000FF"/>
        </w:rPr>
      </w:pPr>
      <w:r w:rsidRPr="00A002F8">
        <w:rPr>
          <w:rFonts w:ascii="Arial" w:hAnsi="Arial" w:cs="Arial"/>
          <w:i/>
          <w:color w:val="0000FF"/>
        </w:rPr>
        <w:t>(použije sa, ak je obchodným partnerom fyzická osoba – podnikateľ)</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Meno a priezvisko: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Trvalý pobyt:</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Obchodné meno: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Miesto podnikania:</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IČO: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 xml:space="preserve">DIČ: </w:t>
      </w:r>
      <w:r w:rsidRPr="00A002F8">
        <w:rPr>
          <w:rFonts w:ascii="Arial" w:hAnsi="Arial" w:cs="Arial"/>
        </w:rPr>
        <w:tab/>
        <w:t>...........................................................................</w:t>
      </w:r>
    </w:p>
    <w:p w:rsidR="00A002F8" w:rsidRPr="00A002F8" w:rsidRDefault="00A002F8" w:rsidP="00A002F8">
      <w:pPr>
        <w:tabs>
          <w:tab w:val="left" w:pos="3969"/>
        </w:tabs>
        <w:spacing w:after="240" w:line="240" w:lineRule="auto"/>
        <w:rPr>
          <w:rFonts w:ascii="Arial" w:hAnsi="Arial" w:cs="Arial"/>
        </w:rPr>
      </w:pPr>
      <w:r w:rsidRPr="00A002F8">
        <w:rPr>
          <w:rFonts w:ascii="Arial" w:hAnsi="Arial" w:cs="Arial"/>
        </w:rPr>
        <w:t>IČ DPH:</w:t>
      </w:r>
      <w:r w:rsidRPr="00A002F8">
        <w:rPr>
          <w:rFonts w:ascii="Arial" w:hAnsi="Arial" w:cs="Arial"/>
        </w:rPr>
        <w:tab/>
        <w:t>...........................................................................</w:t>
      </w:r>
    </w:p>
    <w:p w:rsidR="00A002F8" w:rsidRPr="00A002F8" w:rsidRDefault="00A002F8" w:rsidP="00A002F8">
      <w:pPr>
        <w:spacing w:after="120" w:line="240" w:lineRule="auto"/>
        <w:rPr>
          <w:rFonts w:ascii="Arial" w:hAnsi="Arial" w:cs="Arial"/>
          <w:i/>
          <w:color w:val="0000FF"/>
        </w:rPr>
      </w:pPr>
      <w:r w:rsidRPr="00A002F8">
        <w:rPr>
          <w:rFonts w:ascii="Arial" w:hAnsi="Arial" w:cs="Arial"/>
          <w:i/>
          <w:color w:val="0000FF"/>
        </w:rPr>
        <w:t>(použije sa, ak je obchodným partnerom právnická osoba)</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Obchodné meno: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Štatutárny orgán:</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Sídlo: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IČO:</w:t>
      </w:r>
      <w:r w:rsidRPr="00A002F8">
        <w:rPr>
          <w:rFonts w:ascii="Arial" w:hAnsi="Arial" w:cs="Arial"/>
        </w:rPr>
        <w:tab/>
        <w:t>...........................................................................</w:t>
      </w:r>
    </w:p>
    <w:p w:rsidR="00A002F8" w:rsidRPr="00A002F8" w:rsidRDefault="00A002F8" w:rsidP="00A002F8">
      <w:pPr>
        <w:tabs>
          <w:tab w:val="left" w:pos="3969"/>
        </w:tabs>
        <w:spacing w:after="120" w:line="240" w:lineRule="auto"/>
        <w:rPr>
          <w:rFonts w:ascii="Arial" w:hAnsi="Arial" w:cs="Arial"/>
        </w:rPr>
      </w:pPr>
      <w:r w:rsidRPr="00A002F8">
        <w:rPr>
          <w:rFonts w:ascii="Arial" w:hAnsi="Arial" w:cs="Arial"/>
        </w:rPr>
        <w:t xml:space="preserve">DIČ: </w:t>
      </w:r>
      <w:r w:rsidRPr="00A002F8">
        <w:rPr>
          <w:rFonts w:ascii="Arial" w:hAnsi="Arial" w:cs="Arial"/>
        </w:rPr>
        <w:tab/>
        <w:t>...........................................................................</w:t>
      </w:r>
    </w:p>
    <w:p w:rsidR="00A002F8" w:rsidRPr="00A002F8" w:rsidRDefault="00A002F8" w:rsidP="00A002F8">
      <w:pPr>
        <w:tabs>
          <w:tab w:val="left" w:pos="3969"/>
        </w:tabs>
        <w:spacing w:after="240" w:line="240" w:lineRule="auto"/>
        <w:rPr>
          <w:rFonts w:ascii="Arial" w:hAnsi="Arial" w:cs="Arial"/>
        </w:rPr>
      </w:pPr>
      <w:r w:rsidRPr="00A002F8">
        <w:rPr>
          <w:rFonts w:ascii="Arial" w:hAnsi="Arial" w:cs="Arial"/>
        </w:rPr>
        <w:t>IČ DPH:</w:t>
      </w:r>
      <w:r w:rsidRPr="00A002F8">
        <w:rPr>
          <w:rFonts w:ascii="Arial" w:hAnsi="Arial" w:cs="Arial"/>
        </w:rPr>
        <w:tab/>
        <w:t>............................................</w:t>
      </w:r>
      <w:r>
        <w:rPr>
          <w:rFonts w:ascii="Arial" w:hAnsi="Arial" w:cs="Arial"/>
        </w:rPr>
        <w:t>...............................</w:t>
      </w:r>
    </w:p>
    <w:p w:rsidR="00A002F8" w:rsidRPr="00A002F8" w:rsidRDefault="00A002F8" w:rsidP="00A002F8">
      <w:pPr>
        <w:spacing w:line="240" w:lineRule="auto"/>
        <w:rPr>
          <w:rFonts w:ascii="Arial" w:hAnsi="Arial" w:cs="Arial"/>
        </w:rPr>
      </w:pPr>
      <w:r w:rsidRPr="00A002F8">
        <w:rPr>
          <w:rFonts w:ascii="Arial" w:hAnsi="Arial" w:cs="Arial"/>
          <w:i/>
        </w:rPr>
        <w:t>(zaškrtnite  x)</w:t>
      </w:r>
    </w:p>
    <w:p w:rsidR="00A002F8" w:rsidRPr="00A002F8" w:rsidRDefault="00A002F8" w:rsidP="00A002F8">
      <w:pPr>
        <w:spacing w:line="240" w:lineRule="auto"/>
        <w:rPr>
          <w:rFonts w:ascii="Arial" w:hAnsi="Arial" w:cs="Arial"/>
          <w:i/>
        </w:rPr>
      </w:pPr>
      <w:r w:rsidRPr="00A002F8">
        <w:rPr>
          <w:rFonts w:ascii="Arial" w:hAnsi="Arial" w:cs="Arial"/>
        </w:rPr>
        <w:t xml:space="preserve">□ je od ................... </w:t>
      </w:r>
      <w:r w:rsidRPr="00A002F8">
        <w:rPr>
          <w:rFonts w:ascii="Arial" w:hAnsi="Arial" w:cs="Arial"/>
          <w:i/>
        </w:rPr>
        <w:t>(uveďte dátum DD.MM.RRRR)</w:t>
      </w:r>
    </w:p>
    <w:p w:rsidR="00A002F8" w:rsidRPr="00A002F8" w:rsidRDefault="00A002F8" w:rsidP="00A002F8">
      <w:pPr>
        <w:spacing w:line="240" w:lineRule="auto"/>
        <w:rPr>
          <w:rFonts w:ascii="Arial" w:hAnsi="Arial" w:cs="Arial"/>
        </w:rPr>
      </w:pPr>
      <w:r w:rsidRPr="00A002F8">
        <w:rPr>
          <w:rFonts w:ascii="Arial" w:hAnsi="Arial" w:cs="Arial"/>
        </w:rPr>
        <w:t>□ nie je</w:t>
      </w:r>
    </w:p>
    <w:p w:rsidR="00A002F8" w:rsidRPr="00A002F8" w:rsidRDefault="00A002F8" w:rsidP="00A002F8">
      <w:pPr>
        <w:spacing w:after="120" w:line="240" w:lineRule="auto"/>
        <w:rPr>
          <w:rFonts w:ascii="Arial" w:hAnsi="Arial" w:cs="Arial"/>
        </w:rPr>
      </w:pPr>
      <w:r w:rsidRPr="00A002F8">
        <w:rPr>
          <w:rFonts w:ascii="Arial" w:hAnsi="Arial" w:cs="Arial"/>
        </w:rPr>
        <w:t>□ nie je, ale bol/bola od ................... do ...................</w:t>
      </w:r>
    </w:p>
    <w:p w:rsidR="00A002F8" w:rsidRDefault="00A002F8" w:rsidP="00A002F8">
      <w:pPr>
        <w:spacing w:after="240" w:line="240" w:lineRule="auto"/>
        <w:rPr>
          <w:rFonts w:ascii="Arial" w:hAnsi="Arial" w:cs="Arial"/>
        </w:rPr>
      </w:pPr>
      <w:r w:rsidRPr="00A002F8">
        <w:rPr>
          <w:rFonts w:ascii="Arial" w:hAnsi="Arial" w:cs="Arial"/>
          <w:b/>
        </w:rPr>
        <w:t>závislou osobou</w:t>
      </w:r>
      <w:r w:rsidRPr="00A002F8">
        <w:rPr>
          <w:rFonts w:ascii="Arial" w:hAnsi="Arial" w:cs="Arial"/>
        </w:rPr>
        <w:t xml:space="preserve"> voči spoločnosti Železnice Slovenskej republiky, Bratislava v skrátenej forme „ŽSR“ v zmysle § 2 písm. n) zákona č. 595/2003 </w:t>
      </w:r>
      <w:proofErr w:type="spellStart"/>
      <w:r w:rsidRPr="00A002F8">
        <w:rPr>
          <w:rFonts w:ascii="Arial" w:hAnsi="Arial" w:cs="Arial"/>
        </w:rPr>
        <w:t>Z.z</w:t>
      </w:r>
      <w:proofErr w:type="spellEnd"/>
      <w:r w:rsidRPr="00A002F8">
        <w:rPr>
          <w:rFonts w:ascii="Arial" w:hAnsi="Arial" w:cs="Arial"/>
        </w:rPr>
        <w:t>. o dani z príjmov v </w:t>
      </w:r>
      <w:proofErr w:type="spellStart"/>
      <w:r w:rsidRPr="00A002F8">
        <w:rPr>
          <w:rFonts w:ascii="Arial" w:hAnsi="Arial" w:cs="Arial"/>
        </w:rPr>
        <w:t>znp</w:t>
      </w:r>
      <w:proofErr w:type="spellEnd"/>
      <w:r w:rsidRPr="00A002F8">
        <w:rPr>
          <w:rFonts w:ascii="Arial" w:hAnsi="Arial" w:cs="Arial"/>
        </w:rPr>
        <w:t>. (ďalej len „ZDP“).</w:t>
      </w:r>
    </w:p>
    <w:p w:rsidR="00A002F8" w:rsidRPr="00A002F8" w:rsidRDefault="00A002F8" w:rsidP="00A002F8">
      <w:pPr>
        <w:spacing w:after="240" w:line="240" w:lineRule="auto"/>
        <w:rPr>
          <w:rFonts w:ascii="Arial" w:hAnsi="Arial" w:cs="Arial"/>
        </w:rPr>
      </w:pPr>
      <w:r w:rsidRPr="00A002F8">
        <w:rPr>
          <w:rFonts w:ascii="Arial" w:hAnsi="Arial" w:cs="Arial"/>
        </w:rPr>
        <w:t>Každú zmenu súvisiacu s prepojením voči ŽSR oznámim do 5 dní odo dňa jej vzniku.</w:t>
      </w:r>
    </w:p>
    <w:p w:rsidR="00A002F8" w:rsidRPr="00A002F8" w:rsidRDefault="00A002F8" w:rsidP="00A002F8">
      <w:pPr>
        <w:spacing w:line="240" w:lineRule="auto"/>
        <w:rPr>
          <w:rFonts w:ascii="Arial" w:hAnsi="Arial" w:cs="Arial"/>
          <w:b/>
        </w:rPr>
      </w:pPr>
      <w:r w:rsidRPr="00A002F8">
        <w:rPr>
          <w:rFonts w:ascii="Arial" w:hAnsi="Arial" w:cs="Arial"/>
          <w:b/>
        </w:rPr>
        <w:t xml:space="preserve">Skupina závislosti </w:t>
      </w:r>
      <w:r w:rsidRPr="00A002F8">
        <w:rPr>
          <w:rFonts w:ascii="Arial" w:hAnsi="Arial" w:cs="Arial"/>
          <w:i/>
        </w:rPr>
        <w:t>(zaškrtnite  x)</w:t>
      </w:r>
      <w:r w:rsidRPr="00A002F8">
        <w:rPr>
          <w:rFonts w:ascii="Arial" w:hAnsi="Arial" w:cs="Arial"/>
          <w:b/>
        </w:rPr>
        <w:t>:</w:t>
      </w:r>
    </w:p>
    <w:p w:rsidR="00A002F8" w:rsidRPr="00A002F8" w:rsidRDefault="00A002F8" w:rsidP="00A002F8">
      <w:pPr>
        <w:spacing w:line="240" w:lineRule="auto"/>
        <w:rPr>
          <w:rFonts w:ascii="Arial" w:hAnsi="Arial" w:cs="Arial"/>
          <w:i/>
        </w:rPr>
      </w:pPr>
      <w:r w:rsidRPr="00A002F8">
        <w:rPr>
          <w:rFonts w:ascii="Arial" w:hAnsi="Arial" w:cs="Arial"/>
        </w:rPr>
        <w:t>□ Personálne prepojenie</w:t>
      </w:r>
    </w:p>
    <w:p w:rsidR="00A002F8" w:rsidRPr="00A002F8" w:rsidRDefault="00A002F8" w:rsidP="00A002F8">
      <w:pPr>
        <w:spacing w:line="240" w:lineRule="auto"/>
        <w:rPr>
          <w:rFonts w:ascii="Arial" w:hAnsi="Arial" w:cs="Arial"/>
        </w:rPr>
      </w:pPr>
      <w:r w:rsidRPr="00A002F8">
        <w:rPr>
          <w:rFonts w:ascii="Arial" w:hAnsi="Arial" w:cs="Arial"/>
        </w:rPr>
        <w:t>□ Majetkové prepojenie</w:t>
      </w:r>
    </w:p>
    <w:p w:rsidR="00A002F8" w:rsidRDefault="00A002F8" w:rsidP="00A002F8">
      <w:pPr>
        <w:spacing w:line="240" w:lineRule="auto"/>
        <w:rPr>
          <w:rFonts w:ascii="Arial" w:hAnsi="Arial" w:cs="Arial"/>
        </w:rPr>
      </w:pPr>
    </w:p>
    <w:p w:rsidR="007152C5" w:rsidRDefault="007152C5" w:rsidP="00A002F8">
      <w:pPr>
        <w:spacing w:line="240" w:lineRule="auto"/>
        <w:rPr>
          <w:rFonts w:ascii="Arial" w:hAnsi="Arial" w:cs="Arial"/>
        </w:rPr>
      </w:pPr>
    </w:p>
    <w:p w:rsidR="00D839F4" w:rsidRDefault="00D839F4" w:rsidP="00A002F8">
      <w:pPr>
        <w:spacing w:line="240" w:lineRule="auto"/>
        <w:rPr>
          <w:rFonts w:ascii="Arial" w:hAnsi="Arial" w:cs="Arial"/>
        </w:rPr>
      </w:pPr>
    </w:p>
    <w:p w:rsidR="00A002F8" w:rsidRPr="00A002F8" w:rsidRDefault="00A002F8" w:rsidP="00A002F8">
      <w:pPr>
        <w:spacing w:line="240" w:lineRule="auto"/>
        <w:rPr>
          <w:rFonts w:ascii="Arial" w:hAnsi="Arial" w:cs="Arial"/>
        </w:rPr>
      </w:pPr>
      <w:r w:rsidRPr="00A002F8">
        <w:rPr>
          <w:rFonts w:ascii="Arial" w:hAnsi="Arial" w:cs="Arial"/>
        </w:rPr>
        <w:t>V.............................dňa .....................</w:t>
      </w:r>
      <w:r w:rsidR="008B3BB3">
        <w:rPr>
          <w:rFonts w:ascii="Arial" w:hAnsi="Arial" w:cs="Arial"/>
        </w:rPr>
        <w:t xml:space="preserve">                 </w:t>
      </w:r>
      <w:r w:rsidRPr="00A002F8">
        <w:rPr>
          <w:rFonts w:ascii="Arial" w:hAnsi="Arial" w:cs="Arial"/>
        </w:rPr>
        <w:t>.......................................................</w:t>
      </w:r>
      <w:r w:rsidR="008B3BB3">
        <w:rPr>
          <w:rFonts w:ascii="Arial" w:hAnsi="Arial" w:cs="Arial"/>
        </w:rPr>
        <w:t>............</w:t>
      </w:r>
    </w:p>
    <w:p w:rsidR="008B3BB3" w:rsidRDefault="008B3BB3" w:rsidP="008B3BB3">
      <w:pPr>
        <w:spacing w:line="240" w:lineRule="auto"/>
        <w:rPr>
          <w:rFonts w:ascii="Arial" w:hAnsi="Arial" w:cs="Arial"/>
          <w:i/>
          <w:sz w:val="20"/>
          <w:szCs w:val="20"/>
        </w:rPr>
      </w:pPr>
      <w:r>
        <w:rPr>
          <w:rFonts w:ascii="Arial" w:hAnsi="Arial" w:cs="Arial"/>
          <w:i/>
          <w:sz w:val="20"/>
          <w:szCs w:val="20"/>
        </w:rPr>
        <w:t xml:space="preserve">                                                                               Meno, priezvisko a funkcia osoby </w:t>
      </w:r>
      <w:r w:rsidRPr="00D839F4">
        <w:rPr>
          <w:rFonts w:ascii="Arial" w:hAnsi="Arial" w:cs="Arial"/>
          <w:i/>
          <w:sz w:val="20"/>
          <w:szCs w:val="20"/>
        </w:rPr>
        <w:t xml:space="preserve">oprávnenej </w:t>
      </w:r>
    </w:p>
    <w:p w:rsidR="008B3BB3" w:rsidRPr="006A328F" w:rsidRDefault="008B3BB3" w:rsidP="008B3BB3">
      <w:pPr>
        <w:spacing w:line="240" w:lineRule="auto"/>
        <w:rPr>
          <w:rFonts w:ascii="Arial" w:hAnsi="Arial" w:cs="Arial"/>
        </w:rPr>
      </w:pPr>
      <w:r>
        <w:rPr>
          <w:rFonts w:ascii="Arial" w:hAnsi="Arial" w:cs="Arial"/>
          <w:i/>
          <w:sz w:val="20"/>
          <w:szCs w:val="20"/>
        </w:rPr>
        <w:t xml:space="preserve">                                                                                          </w:t>
      </w:r>
      <w:r w:rsidRPr="00D839F4">
        <w:rPr>
          <w:rFonts w:ascii="Arial" w:hAnsi="Arial" w:cs="Arial"/>
          <w:i/>
          <w:sz w:val="20"/>
          <w:szCs w:val="20"/>
        </w:rPr>
        <w:t>konať v mene spoločnosti</w:t>
      </w:r>
    </w:p>
    <w:p w:rsidR="008B3BB3" w:rsidRPr="006A328F" w:rsidRDefault="008B3BB3" w:rsidP="008B3BB3">
      <w:pPr>
        <w:tabs>
          <w:tab w:val="left" w:pos="5812"/>
        </w:tabs>
        <w:spacing w:line="240" w:lineRule="auto"/>
        <w:rPr>
          <w:rFonts w:ascii="Arial" w:hAnsi="Arial" w:cs="Arial"/>
          <w:i/>
          <w:sz w:val="20"/>
          <w:szCs w:val="20"/>
        </w:rPr>
      </w:pPr>
      <w:r>
        <w:rPr>
          <w:rFonts w:ascii="Arial" w:hAnsi="Arial" w:cs="Arial"/>
          <w:i/>
          <w:sz w:val="20"/>
          <w:szCs w:val="20"/>
        </w:rPr>
        <w:t xml:space="preserve">                                                                                               (p</w:t>
      </w:r>
      <w:r w:rsidRPr="006A328F">
        <w:rPr>
          <w:rFonts w:ascii="Arial" w:hAnsi="Arial" w:cs="Arial"/>
          <w:i/>
          <w:sz w:val="20"/>
          <w:szCs w:val="20"/>
        </w:rPr>
        <w:t>ečiatka a</w:t>
      </w:r>
      <w:r>
        <w:rPr>
          <w:rFonts w:ascii="Arial" w:hAnsi="Arial" w:cs="Arial"/>
          <w:i/>
          <w:sz w:val="20"/>
          <w:szCs w:val="20"/>
        </w:rPr>
        <w:t> </w:t>
      </w:r>
      <w:r w:rsidRPr="006A328F">
        <w:rPr>
          <w:rFonts w:ascii="Arial" w:hAnsi="Arial" w:cs="Arial"/>
          <w:i/>
          <w:sz w:val="20"/>
          <w:szCs w:val="20"/>
        </w:rPr>
        <w:t>p</w:t>
      </w:r>
      <w:r>
        <w:rPr>
          <w:rFonts w:ascii="Arial" w:hAnsi="Arial" w:cs="Arial"/>
          <w:i/>
          <w:sz w:val="20"/>
          <w:szCs w:val="20"/>
        </w:rPr>
        <w:t>odpis)</w:t>
      </w:r>
    </w:p>
    <w:p w:rsidR="008B3BB3" w:rsidRPr="00A002F8" w:rsidRDefault="008B3BB3" w:rsidP="008B3BB3">
      <w:pPr>
        <w:tabs>
          <w:tab w:val="left" w:pos="5812"/>
        </w:tabs>
        <w:spacing w:line="240" w:lineRule="auto"/>
        <w:ind w:left="5664"/>
        <w:jc w:val="center"/>
        <w:rPr>
          <w:rFonts w:ascii="Arial" w:hAnsi="Arial" w:cs="Arial"/>
          <w:u w:val="single"/>
        </w:rPr>
      </w:pPr>
      <w:r w:rsidRPr="006A328F">
        <w:rPr>
          <w:rFonts w:ascii="Arial" w:hAnsi="Arial" w:cs="Arial"/>
          <w:i/>
          <w:sz w:val="20"/>
          <w:szCs w:val="20"/>
        </w:rPr>
        <w:br w:type="page"/>
      </w:r>
      <w:r w:rsidRPr="00A002F8">
        <w:rPr>
          <w:rFonts w:ascii="Arial" w:hAnsi="Arial" w:cs="Arial"/>
          <w:u w:val="single"/>
        </w:rPr>
        <w:lastRenderedPageBreak/>
        <w:t xml:space="preserve"> </w:t>
      </w:r>
    </w:p>
    <w:p w:rsidR="007152C5" w:rsidRPr="00A002F8" w:rsidRDefault="00A002F8" w:rsidP="00A002F8">
      <w:pPr>
        <w:spacing w:after="120" w:line="240" w:lineRule="auto"/>
        <w:rPr>
          <w:rFonts w:ascii="Arial" w:hAnsi="Arial" w:cs="Arial"/>
          <w:u w:val="single"/>
        </w:rPr>
      </w:pPr>
      <w:r w:rsidRPr="00A002F8">
        <w:rPr>
          <w:rFonts w:ascii="Arial" w:hAnsi="Arial" w:cs="Arial"/>
          <w:u w:val="single"/>
        </w:rPr>
        <w:t>Vysvetlivky:</w:t>
      </w:r>
    </w:p>
    <w:p w:rsidR="00A002F8" w:rsidRPr="00A002F8" w:rsidRDefault="00A002F8" w:rsidP="00A002F8">
      <w:pPr>
        <w:tabs>
          <w:tab w:val="left" w:pos="993"/>
        </w:tabs>
        <w:overflowPunct w:val="0"/>
        <w:autoSpaceDE w:val="0"/>
        <w:autoSpaceDN w:val="0"/>
        <w:adjustRightInd w:val="0"/>
        <w:spacing w:after="240" w:line="240" w:lineRule="auto"/>
        <w:textAlignment w:val="baseline"/>
        <w:rPr>
          <w:rFonts w:ascii="Arial" w:eastAsia="Times New Roman" w:hAnsi="Arial" w:cs="Arial"/>
        </w:rPr>
      </w:pPr>
      <w:r w:rsidRPr="00A002F8">
        <w:rPr>
          <w:rFonts w:ascii="Arial" w:hAnsi="Arial" w:cs="Arial"/>
          <w:b/>
        </w:rPr>
        <w:t xml:space="preserve">Závislou osobou </w:t>
      </w:r>
      <w:r w:rsidRPr="00A002F8">
        <w:rPr>
          <w:rFonts w:ascii="Arial" w:hAnsi="Arial" w:cs="Arial"/>
        </w:rPr>
        <w:t>(§2 písm. n) ZDP)</w:t>
      </w:r>
      <w:r w:rsidRPr="00A002F8">
        <w:rPr>
          <w:rFonts w:ascii="Arial" w:hAnsi="Arial" w:cs="Arial"/>
          <w:b/>
        </w:rPr>
        <w:t xml:space="preserve"> </w:t>
      </w:r>
      <w:r w:rsidRPr="00A002F8">
        <w:rPr>
          <w:rFonts w:ascii="Arial" w:hAnsi="Arial" w:cs="Arial"/>
        </w:rPr>
        <w:t>sa rozumie</w:t>
      </w:r>
      <w:r w:rsidRPr="00A002F8">
        <w:rPr>
          <w:rFonts w:ascii="Arial" w:hAnsi="Arial" w:cs="Arial"/>
          <w:b/>
        </w:rPr>
        <w:t xml:space="preserve"> </w:t>
      </w:r>
      <w:r w:rsidRPr="00A002F8">
        <w:rPr>
          <w:rFonts w:ascii="Arial" w:hAnsi="Arial" w:cs="Arial"/>
        </w:rPr>
        <w:t>blízka osoba (§116 a 117 Občianskeho zákonníka) alebo ekonomicky, personálne alebo inak prepojená osoba.</w:t>
      </w:r>
      <w:r w:rsidRPr="00A002F8">
        <w:rPr>
          <w:rFonts w:ascii="Arial" w:hAnsi="Arial" w:cs="Arial"/>
          <w:b/>
        </w:rPr>
        <w:t xml:space="preserve"> </w:t>
      </w:r>
    </w:p>
    <w:p w:rsidR="00A002F8" w:rsidRPr="00A002F8" w:rsidRDefault="00A002F8" w:rsidP="00A002F8">
      <w:pPr>
        <w:tabs>
          <w:tab w:val="left" w:pos="993"/>
        </w:tabs>
        <w:spacing w:line="240" w:lineRule="auto"/>
        <w:rPr>
          <w:rFonts w:ascii="Arial" w:hAnsi="Arial" w:cs="Arial"/>
          <w:b/>
        </w:rPr>
      </w:pPr>
      <w:r w:rsidRPr="00A002F8">
        <w:rPr>
          <w:rFonts w:ascii="Arial" w:hAnsi="Arial" w:cs="Arial"/>
          <w:b/>
        </w:rPr>
        <w:t xml:space="preserve">Blízka osoba </w:t>
      </w:r>
      <w:r w:rsidRPr="00A002F8">
        <w:rPr>
          <w:rFonts w:ascii="Arial" w:hAnsi="Arial" w:cs="Arial"/>
        </w:rPr>
        <w:t>(§116 a 117 Občianskeho zákonníka)</w:t>
      </w:r>
    </w:p>
    <w:p w:rsidR="00A002F8" w:rsidRPr="00A002F8" w:rsidRDefault="00A002F8" w:rsidP="00A002F8">
      <w:pPr>
        <w:numPr>
          <w:ilvl w:val="0"/>
          <w:numId w:val="24"/>
        </w:numPr>
        <w:spacing w:after="120" w:line="240" w:lineRule="auto"/>
        <w:rPr>
          <w:rFonts w:ascii="Arial" w:hAnsi="Arial" w:cs="Arial"/>
        </w:rPr>
      </w:pPr>
      <w:r w:rsidRPr="00A002F8">
        <w:rPr>
          <w:rFonts w:ascii="Arial" w:hAnsi="Arial" w:cs="Arial"/>
        </w:rPr>
        <w:t xml:space="preserve">V zmysle §116 Občianskeho zákonníka </w:t>
      </w:r>
      <w:r w:rsidRPr="00A002F8">
        <w:rPr>
          <w:rFonts w:ascii="Arial" w:hAnsi="Arial" w:cs="Arial"/>
          <w:b/>
        </w:rPr>
        <w:t>blízkou osobou</w:t>
      </w:r>
      <w:r w:rsidRPr="00A002F8">
        <w:rPr>
          <w:rFonts w:ascii="Arial" w:hAnsi="Arial" w:cs="Arial"/>
        </w:rPr>
        <w:t xml:space="preserve"> je príbuzný v priamom rade, súrodenec a manžel; iné osoby v pomere rodinnom alebo obdobnom sa pokladajú za osoby sebe navzájom blízke, ak by ujmu, ktorú utrpela jedna z nich, druhá dôvodne pociťovala ako vlastnú ujmu.</w:t>
      </w:r>
    </w:p>
    <w:p w:rsidR="00A002F8" w:rsidRPr="00A002F8" w:rsidRDefault="00A002F8" w:rsidP="00A002F8">
      <w:pPr>
        <w:numPr>
          <w:ilvl w:val="0"/>
          <w:numId w:val="24"/>
        </w:numPr>
        <w:spacing w:after="240" w:line="240" w:lineRule="auto"/>
        <w:ind w:left="357" w:hanging="357"/>
        <w:rPr>
          <w:rFonts w:ascii="Arial" w:hAnsi="Arial" w:cs="Arial"/>
        </w:rPr>
      </w:pPr>
      <w:r w:rsidRPr="00A002F8">
        <w:rPr>
          <w:rFonts w:ascii="Arial" w:hAnsi="Arial" w:cs="Arial"/>
        </w:rPr>
        <w:t>V zmysle §117 Občianskeho zákonníka stupeň príbuzenstva dvoch osôb sa určuje podľa počtu zrodení, ktorými v priamom rade pochádza jedna od druhej a v pobočnom rade obidve od najbližšieho spoločného predka.</w:t>
      </w:r>
    </w:p>
    <w:p w:rsidR="00A002F8" w:rsidRPr="00A002F8" w:rsidRDefault="00A002F8" w:rsidP="00A002F8">
      <w:pPr>
        <w:tabs>
          <w:tab w:val="left" w:pos="993"/>
        </w:tabs>
        <w:spacing w:after="120" w:line="240" w:lineRule="auto"/>
        <w:rPr>
          <w:rFonts w:ascii="Arial" w:hAnsi="Arial" w:cs="Arial"/>
          <w:b/>
        </w:rPr>
      </w:pPr>
      <w:r w:rsidRPr="00A002F8">
        <w:rPr>
          <w:rFonts w:ascii="Arial" w:hAnsi="Arial" w:cs="Arial"/>
          <w:b/>
        </w:rPr>
        <w:t>Ekonomickým alebo personálnym prepojením</w:t>
      </w:r>
      <w:r w:rsidRPr="00A002F8">
        <w:rPr>
          <w:rFonts w:ascii="Arial" w:hAnsi="Arial" w:cs="Arial"/>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A002F8" w:rsidRPr="00A002F8" w:rsidRDefault="00A002F8" w:rsidP="00A002F8">
      <w:pPr>
        <w:numPr>
          <w:ilvl w:val="0"/>
          <w:numId w:val="23"/>
        </w:numPr>
        <w:spacing w:line="240" w:lineRule="auto"/>
        <w:ind w:left="426" w:hanging="284"/>
        <w:rPr>
          <w:rFonts w:ascii="Arial" w:hAnsi="Arial" w:cs="Arial"/>
        </w:rPr>
      </w:pPr>
      <w:r w:rsidRPr="00A002F8">
        <w:rPr>
          <w:rFonts w:ascii="Arial" w:hAnsi="Arial" w:cs="Arial"/>
          <w:u w:val="single"/>
        </w:rPr>
        <w:t>účasťou na majetku alebo kontrole</w:t>
      </w:r>
      <w:r w:rsidRPr="00A002F8">
        <w:rPr>
          <w:rFonts w:ascii="Arial" w:hAnsi="Arial" w:cs="Arial"/>
        </w:rPr>
        <w:t xml:space="preserve"> sa rozumie viac </w:t>
      </w:r>
      <w:r w:rsidRPr="00A002F8">
        <w:rPr>
          <w:rFonts w:ascii="Arial" w:hAnsi="Arial" w:cs="Arial"/>
          <w:b/>
        </w:rPr>
        <w:t>ako 25%</w:t>
      </w:r>
      <w:r w:rsidRPr="00A002F8">
        <w:rPr>
          <w:rFonts w:ascii="Arial" w:hAnsi="Arial" w:cs="Arial"/>
        </w:rPr>
        <w:t xml:space="preserve"> priamy alebo nepriamy podiel alebo nepriamy odvodený podiel na základnom imaní alebo na hlasovacích právach, pričom </w:t>
      </w:r>
    </w:p>
    <w:p w:rsidR="00A002F8" w:rsidRPr="00A002F8" w:rsidRDefault="00A002F8" w:rsidP="00A002F8">
      <w:pPr>
        <w:numPr>
          <w:ilvl w:val="0"/>
          <w:numId w:val="22"/>
        </w:numPr>
        <w:tabs>
          <w:tab w:val="left" w:pos="709"/>
          <w:tab w:val="left" w:pos="993"/>
        </w:tabs>
        <w:spacing w:line="240" w:lineRule="auto"/>
        <w:ind w:left="709" w:hanging="284"/>
        <w:rPr>
          <w:rFonts w:ascii="Arial" w:hAnsi="Arial" w:cs="Arial"/>
          <w:b/>
        </w:rPr>
      </w:pPr>
      <w:r w:rsidRPr="00A002F8">
        <w:rPr>
          <w:rFonts w:ascii="Arial" w:hAnsi="Arial" w:cs="Arial"/>
        </w:rPr>
        <w:t xml:space="preserve">nepriamy podiel sa vypočíta súčinom percentuálnej výšky priamych podielov vydelených </w:t>
      </w:r>
      <w:proofErr w:type="spellStart"/>
      <w:r w:rsidRPr="00A002F8">
        <w:rPr>
          <w:rFonts w:ascii="Arial" w:hAnsi="Arial" w:cs="Arial"/>
        </w:rPr>
        <w:t>stomi</w:t>
      </w:r>
      <w:proofErr w:type="spellEnd"/>
      <w:r w:rsidRPr="00A002F8">
        <w:rPr>
          <w:rFonts w:ascii="Arial" w:hAnsi="Arial" w:cs="Arial"/>
        </w:rPr>
        <w:t xml:space="preserve"> a takto vypočítaný výsledok sa vynásobí </w:t>
      </w:r>
      <w:proofErr w:type="spellStart"/>
      <w:r w:rsidRPr="00A002F8">
        <w:rPr>
          <w:rFonts w:ascii="Arial" w:hAnsi="Arial" w:cs="Arial"/>
        </w:rPr>
        <w:t>stomi</w:t>
      </w:r>
      <w:proofErr w:type="spellEnd"/>
      <w:r w:rsidRPr="00A002F8">
        <w:rPr>
          <w:rFonts w:ascii="Arial" w:hAnsi="Arial" w:cs="Arial"/>
        </w:rPr>
        <w:t xml:space="preserve"> </w:t>
      </w:r>
    </w:p>
    <w:p w:rsidR="00A002F8" w:rsidRPr="00A002F8" w:rsidRDefault="00A002F8" w:rsidP="00A002F8">
      <w:pPr>
        <w:tabs>
          <w:tab w:val="left" w:pos="709"/>
        </w:tabs>
        <w:spacing w:line="240" w:lineRule="auto"/>
        <w:ind w:left="709" w:hanging="284"/>
        <w:rPr>
          <w:rFonts w:ascii="Arial" w:hAnsi="Arial" w:cs="Arial"/>
          <w:b/>
        </w:rPr>
      </w:pPr>
      <w:r w:rsidRPr="00A002F8">
        <w:rPr>
          <w:rFonts w:ascii="Arial" w:hAnsi="Arial" w:cs="Arial"/>
        </w:rPr>
        <w:tab/>
        <w:t>a</w:t>
      </w:r>
    </w:p>
    <w:p w:rsidR="00A002F8" w:rsidRPr="00A002F8" w:rsidRDefault="00A002F8" w:rsidP="00A002F8">
      <w:pPr>
        <w:numPr>
          <w:ilvl w:val="0"/>
          <w:numId w:val="22"/>
        </w:numPr>
        <w:tabs>
          <w:tab w:val="left" w:pos="709"/>
        </w:tabs>
        <w:spacing w:line="240" w:lineRule="auto"/>
        <w:ind w:left="709" w:hanging="284"/>
        <w:rPr>
          <w:rFonts w:ascii="Arial" w:hAnsi="Arial" w:cs="Arial"/>
        </w:rPr>
      </w:pPr>
      <w:r w:rsidRPr="00A002F8">
        <w:rPr>
          <w:rFonts w:ascii="Arial" w:hAnsi="Arial" w:cs="Arial"/>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A002F8" w:rsidRPr="00A002F8" w:rsidRDefault="00A002F8" w:rsidP="00A002F8">
      <w:pPr>
        <w:numPr>
          <w:ilvl w:val="0"/>
          <w:numId w:val="23"/>
        </w:numPr>
        <w:spacing w:after="120" w:line="240" w:lineRule="auto"/>
        <w:ind w:left="426" w:hanging="284"/>
        <w:rPr>
          <w:rFonts w:ascii="Arial" w:hAnsi="Arial" w:cs="Arial"/>
        </w:rPr>
      </w:pPr>
      <w:r w:rsidRPr="00A002F8">
        <w:rPr>
          <w:rFonts w:ascii="Arial" w:hAnsi="Arial" w:cs="Arial"/>
          <w:u w:val="single"/>
        </w:rPr>
        <w:t>účasťou na vedení</w:t>
      </w:r>
      <w:r w:rsidRPr="00A002F8">
        <w:rPr>
          <w:rFonts w:ascii="Arial" w:hAnsi="Arial" w:cs="Arial"/>
        </w:rPr>
        <w:t xml:space="preserve"> sa rozumie vzťah členov štatutárnych orgánov alebo členov dozorných orgánov obchodnej spoločnosti alebo družstva k tejto obchodnej spoločnosti alebo družstvu.</w:t>
      </w:r>
    </w:p>
    <w:p w:rsidR="00A002F8" w:rsidRPr="00A002F8" w:rsidRDefault="00A002F8" w:rsidP="00A002F8">
      <w:pPr>
        <w:tabs>
          <w:tab w:val="left" w:pos="993"/>
        </w:tabs>
        <w:spacing w:after="120" w:line="240" w:lineRule="auto"/>
        <w:rPr>
          <w:rFonts w:ascii="Arial" w:hAnsi="Arial" w:cs="Arial"/>
          <w:b/>
        </w:rPr>
      </w:pPr>
      <w:r w:rsidRPr="00A002F8">
        <w:rPr>
          <w:rFonts w:ascii="Arial" w:hAnsi="Arial" w:cs="Arial"/>
          <w:b/>
        </w:rPr>
        <w:t xml:space="preserve">Iným prepojením </w:t>
      </w:r>
      <w:r w:rsidRPr="00A002F8">
        <w:rPr>
          <w:rFonts w:ascii="Arial" w:hAnsi="Arial" w:cs="Arial"/>
        </w:rPr>
        <w:t>(§2 písm. p) ZDP) sa rozumie obchodný vzťah vytvorený predovšetkým na účel zníženia základu dane alebo zvýšenia daňovej straty.</w:t>
      </w:r>
    </w:p>
    <w:p w:rsidR="00A002F8" w:rsidRPr="00A002F8" w:rsidRDefault="00A002F8" w:rsidP="00A002F8">
      <w:pPr>
        <w:spacing w:after="120" w:line="240" w:lineRule="auto"/>
        <w:rPr>
          <w:rFonts w:ascii="Arial" w:hAnsi="Arial" w:cs="Arial"/>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A002F8" w:rsidRDefault="00A002F8" w:rsidP="00170CDD">
      <w:pPr>
        <w:tabs>
          <w:tab w:val="left" w:pos="374"/>
        </w:tabs>
        <w:spacing w:line="240" w:lineRule="auto"/>
        <w:jc w:val="center"/>
        <w:rPr>
          <w:rFonts w:ascii="Arial" w:eastAsia="Times New Roman" w:hAnsi="Arial" w:cs="Arial"/>
          <w:b/>
          <w:bCs/>
          <w:sz w:val="24"/>
          <w:szCs w:val="24"/>
          <w:lang w:eastAsia="cs-CZ"/>
        </w:rPr>
      </w:pPr>
    </w:p>
    <w:p w:rsidR="00D839F4" w:rsidRDefault="00D839F4" w:rsidP="00170CDD">
      <w:pPr>
        <w:tabs>
          <w:tab w:val="left" w:pos="374"/>
        </w:tabs>
        <w:spacing w:line="240" w:lineRule="auto"/>
        <w:jc w:val="center"/>
        <w:rPr>
          <w:rFonts w:ascii="Arial" w:eastAsia="Times New Roman" w:hAnsi="Arial" w:cs="Arial"/>
          <w:b/>
          <w:bCs/>
          <w:sz w:val="24"/>
          <w:szCs w:val="24"/>
          <w:lang w:eastAsia="cs-CZ"/>
        </w:rPr>
      </w:pPr>
    </w:p>
    <w:p w:rsidR="008A5BDC" w:rsidRDefault="008A5BDC" w:rsidP="008A5BDC">
      <w:pPr>
        <w:tabs>
          <w:tab w:val="left" w:pos="374"/>
        </w:tabs>
        <w:spacing w:line="240" w:lineRule="auto"/>
        <w:rPr>
          <w:rFonts w:ascii="Arial" w:eastAsia="Times New Roman" w:hAnsi="Arial" w:cs="Arial"/>
          <w:b/>
          <w:bCs/>
          <w:sz w:val="24"/>
          <w:szCs w:val="24"/>
          <w:lang w:eastAsia="cs-CZ"/>
        </w:rPr>
      </w:pPr>
    </w:p>
    <w:p w:rsidR="0032061A" w:rsidRPr="00806F9E" w:rsidRDefault="0032061A" w:rsidP="0032061A">
      <w:pPr>
        <w:tabs>
          <w:tab w:val="left" w:pos="374"/>
        </w:tabs>
        <w:spacing w:line="240" w:lineRule="auto"/>
        <w:jc w:val="center"/>
        <w:rPr>
          <w:rFonts w:ascii="Arial Narrow" w:eastAsia="Times New Roman" w:hAnsi="Arial Narrow" w:cs="Arial Narrow"/>
          <w:b/>
          <w:bCs/>
          <w:lang w:eastAsia="cs-CZ"/>
        </w:rPr>
      </w:pPr>
      <w:r>
        <w:rPr>
          <w:rFonts w:ascii="Arial Narrow" w:eastAsia="Times New Roman" w:hAnsi="Arial Narrow" w:cs="Arial Narrow"/>
          <w:b/>
          <w:bCs/>
          <w:lang w:eastAsia="cs-CZ"/>
        </w:rPr>
        <w:t>Všeobecné o</w:t>
      </w:r>
      <w:r w:rsidRPr="00806F9E">
        <w:rPr>
          <w:rFonts w:ascii="Arial Narrow" w:eastAsia="Times New Roman" w:hAnsi="Arial Narrow" w:cs="Arial Narrow"/>
          <w:b/>
          <w:bCs/>
          <w:lang w:eastAsia="cs-CZ"/>
        </w:rPr>
        <w:t>bchodné podmienky dodania tovaru</w:t>
      </w:r>
    </w:p>
    <w:p w:rsidR="0032061A" w:rsidRDefault="0032061A" w:rsidP="0032061A">
      <w:pPr>
        <w:autoSpaceDE w:val="0"/>
        <w:autoSpaceDN w:val="0"/>
        <w:spacing w:line="240" w:lineRule="auto"/>
        <w:jc w:val="center"/>
        <w:rPr>
          <w:rFonts w:ascii="Arial Narrow" w:eastAsia="Times New Roman" w:hAnsi="Arial Narrow" w:cs="Arial Narrow"/>
          <w:sz w:val="18"/>
          <w:szCs w:val="18"/>
          <w:lang w:eastAsia="sk-SK"/>
        </w:rPr>
      </w:pPr>
      <w:r w:rsidRPr="00806F9E">
        <w:rPr>
          <w:rFonts w:ascii="Arial Narrow" w:eastAsia="Times New Roman" w:hAnsi="Arial Narrow" w:cs="Arial Narrow"/>
          <w:sz w:val="18"/>
          <w:szCs w:val="18"/>
          <w:lang w:eastAsia="sk-SK"/>
        </w:rPr>
        <w:t>( ďalej len „</w:t>
      </w:r>
      <w:r>
        <w:rPr>
          <w:rFonts w:ascii="Arial Narrow" w:eastAsia="Times New Roman" w:hAnsi="Arial Narrow" w:cs="Arial Narrow"/>
          <w:sz w:val="18"/>
          <w:szCs w:val="18"/>
          <w:lang w:eastAsia="sk-SK"/>
        </w:rPr>
        <w:t>VOPDT</w:t>
      </w:r>
      <w:r w:rsidRPr="00806F9E">
        <w:rPr>
          <w:rFonts w:ascii="Arial Narrow" w:eastAsia="Times New Roman" w:hAnsi="Arial Narrow" w:cs="Arial Narrow"/>
          <w:sz w:val="18"/>
          <w:szCs w:val="18"/>
          <w:lang w:eastAsia="sk-SK"/>
        </w:rPr>
        <w:t>“ )</w:t>
      </w:r>
    </w:p>
    <w:p w:rsidR="0032061A" w:rsidRPr="00806F9E" w:rsidRDefault="0032061A" w:rsidP="0032061A">
      <w:pPr>
        <w:autoSpaceDE w:val="0"/>
        <w:autoSpaceDN w:val="0"/>
        <w:spacing w:line="240" w:lineRule="auto"/>
        <w:jc w:val="center"/>
        <w:rPr>
          <w:rFonts w:ascii="Arial Narrow" w:eastAsia="Times New Roman" w:hAnsi="Arial Narrow" w:cs="Arial Narrow"/>
          <w:sz w:val="18"/>
          <w:szCs w:val="18"/>
          <w:lang w:eastAsia="sk-SK"/>
        </w:rPr>
      </w:pPr>
    </w:p>
    <w:p w:rsidR="0032061A" w:rsidRPr="00BC71FF"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sidRPr="00472A68">
        <w:rPr>
          <w:rFonts w:ascii="Arial" w:eastAsia="Times New Roman" w:hAnsi="Arial" w:cs="Arial"/>
          <w:b/>
          <w:bCs/>
          <w:sz w:val="16"/>
          <w:szCs w:val="16"/>
          <w:lang w:eastAsia="sk-SK"/>
        </w:rPr>
        <w:t>I</w:t>
      </w:r>
      <w:r w:rsidRPr="00BC71FF">
        <w:rPr>
          <w:rFonts w:ascii="Arial" w:eastAsia="Times New Roman" w:hAnsi="Arial" w:cs="Arial"/>
          <w:b/>
          <w:bCs/>
          <w:sz w:val="16"/>
          <w:szCs w:val="16"/>
          <w:lang w:eastAsia="sk-SK"/>
        </w:rPr>
        <w:t xml:space="preserve">.   </w:t>
      </w:r>
      <w:r w:rsidRPr="00BC71FF">
        <w:rPr>
          <w:rFonts w:ascii="Arial" w:eastAsia="Times New Roman" w:hAnsi="Arial" w:cs="Arial"/>
          <w:b/>
          <w:bCs/>
          <w:sz w:val="16"/>
          <w:szCs w:val="16"/>
          <w:lang w:eastAsia="sk-SK"/>
        </w:rPr>
        <w:tab/>
        <w:t>Predmet zmluvy</w:t>
      </w:r>
    </w:p>
    <w:p w:rsidR="0032061A" w:rsidRDefault="0032061A" w:rsidP="0032061A">
      <w:pPr>
        <w:tabs>
          <w:tab w:val="left" w:pos="284"/>
        </w:tabs>
        <w:autoSpaceDE w:val="0"/>
        <w:autoSpaceDN w:val="0"/>
        <w:spacing w:line="240" w:lineRule="auto"/>
        <w:ind w:left="284"/>
        <w:rPr>
          <w:rFonts w:ascii="Arial" w:eastAsia="Times New Roman" w:hAnsi="Arial" w:cs="Arial"/>
          <w:sz w:val="16"/>
          <w:szCs w:val="16"/>
          <w:lang w:eastAsia="sk-SK"/>
        </w:rPr>
      </w:pPr>
      <w:r>
        <w:rPr>
          <w:rFonts w:ascii="Arial" w:eastAsia="Times New Roman" w:hAnsi="Arial" w:cs="Arial"/>
          <w:sz w:val="16"/>
          <w:szCs w:val="16"/>
          <w:lang w:eastAsia="sk-SK"/>
        </w:rPr>
        <w:t xml:space="preserve">1. </w:t>
      </w:r>
      <w:r w:rsidRPr="00BC71FF">
        <w:rPr>
          <w:rFonts w:ascii="Arial" w:eastAsia="Times New Roman" w:hAnsi="Arial" w:cs="Arial"/>
          <w:sz w:val="16"/>
          <w:szCs w:val="16"/>
          <w:lang w:eastAsia="sk-SK"/>
        </w:rPr>
        <w:t>Predávajúci sa zaväzuje dodať kupujúcemu tovar špecifikovaný v Prílohe č. 1 tejto zmluvy.</w:t>
      </w:r>
      <w:r w:rsidRPr="00BC71FF">
        <w:rPr>
          <w:rFonts w:ascii="Arial" w:eastAsia="Times New Roman" w:hAnsi="Arial" w:cs="Arial"/>
          <w:sz w:val="16"/>
          <w:szCs w:val="16"/>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32061A" w:rsidRDefault="0032061A" w:rsidP="0032061A">
      <w:pPr>
        <w:tabs>
          <w:tab w:val="left" w:pos="284"/>
        </w:tabs>
        <w:autoSpaceDE w:val="0"/>
        <w:autoSpaceDN w:val="0"/>
        <w:spacing w:line="240" w:lineRule="auto"/>
        <w:ind w:left="284"/>
        <w:rPr>
          <w:rFonts w:ascii="Arial" w:eastAsia="Times New Roman" w:hAnsi="Arial" w:cs="Arial"/>
          <w:sz w:val="16"/>
          <w:szCs w:val="16"/>
          <w:lang w:eastAsia="sk-SK"/>
        </w:rPr>
      </w:pPr>
      <w:r>
        <w:rPr>
          <w:rFonts w:ascii="Arial" w:eastAsia="Times New Roman" w:hAnsi="Arial" w:cs="Arial"/>
          <w:sz w:val="16"/>
          <w:szCs w:val="16"/>
          <w:lang w:eastAsia="sk-SK"/>
        </w:rPr>
        <w:t xml:space="preserve">2. V prípade, že sa zmluvné strany dohodli, že táto kúpna zmluva má povahu rámcovej kúpnej zmluvy, t.j. že dodávky tovaru v zmysle tejto kúpnej zmluvy sa budú vykonávať výhradne na základe </w:t>
      </w:r>
      <w:r w:rsidRPr="00BC71FF">
        <w:rPr>
          <w:rFonts w:ascii="Arial" w:eastAsia="Times New Roman" w:hAnsi="Arial" w:cs="Arial"/>
          <w:sz w:val="16"/>
          <w:szCs w:val="16"/>
          <w:lang w:eastAsia="sk-SK"/>
        </w:rPr>
        <w:t>písomných objednávok vystavených kupujúcim</w:t>
      </w:r>
      <w:r>
        <w:rPr>
          <w:rFonts w:ascii="Arial" w:eastAsia="Times New Roman" w:hAnsi="Arial" w:cs="Arial"/>
          <w:sz w:val="16"/>
          <w:szCs w:val="16"/>
          <w:lang w:eastAsia="sk-SK"/>
        </w:rPr>
        <w:t>, zmluvné strany sa dohodli, že kupujúci je oprávnený vystavovať objednávky podľa tejto zmluvy najdlhšie do termínu uvedeného na prvej strane tejto kúpnej zmluvy (v jej formulárovej časti).</w:t>
      </w:r>
    </w:p>
    <w:p w:rsidR="0032061A" w:rsidRPr="00BC71FF" w:rsidRDefault="0032061A" w:rsidP="0032061A">
      <w:pPr>
        <w:tabs>
          <w:tab w:val="left" w:pos="284"/>
        </w:tabs>
        <w:autoSpaceDE w:val="0"/>
        <w:autoSpaceDN w:val="0"/>
        <w:spacing w:line="240" w:lineRule="auto"/>
        <w:ind w:left="284"/>
        <w:rPr>
          <w:rFonts w:ascii="Arial" w:eastAsia="Times New Roman" w:hAnsi="Arial" w:cs="Arial"/>
          <w:sz w:val="16"/>
          <w:szCs w:val="16"/>
          <w:lang w:eastAsia="sk-SK"/>
        </w:rPr>
      </w:pPr>
      <w:r>
        <w:rPr>
          <w:rFonts w:ascii="Arial" w:eastAsia="Times New Roman" w:hAnsi="Arial" w:cs="Arial"/>
          <w:sz w:val="16"/>
          <w:szCs w:val="16"/>
          <w:lang w:eastAsia="sk-SK"/>
        </w:rPr>
        <w:t xml:space="preserve">3. </w:t>
      </w:r>
      <w:r w:rsidRPr="00BC71FF">
        <w:rPr>
          <w:rFonts w:ascii="Arial" w:eastAsia="Times New Roman" w:hAnsi="Arial" w:cs="Arial"/>
          <w:sz w:val="16"/>
          <w:szCs w:val="16"/>
          <w:lang w:eastAsia="sk-SK"/>
        </w:rPr>
        <w:t xml:space="preserve">Predávajúci podpisom tejto </w:t>
      </w:r>
      <w:r>
        <w:rPr>
          <w:rFonts w:ascii="Arial" w:eastAsia="Times New Roman" w:hAnsi="Arial" w:cs="Arial"/>
          <w:sz w:val="16"/>
          <w:szCs w:val="16"/>
          <w:lang w:eastAsia="sk-SK"/>
        </w:rPr>
        <w:t>kúpnej zmluvy</w:t>
      </w:r>
      <w:r w:rsidRPr="00BC71FF">
        <w:rPr>
          <w:rFonts w:ascii="Arial" w:eastAsia="Times New Roman" w:hAnsi="Arial" w:cs="Arial"/>
          <w:sz w:val="16"/>
          <w:szCs w:val="16"/>
          <w:lang w:eastAsia="sk-SK"/>
        </w:rPr>
        <w:t xml:space="preserve"> berie na vedomie, že kupujúci vystavuje písomné objednávky v zmysle tejto </w:t>
      </w:r>
      <w:r>
        <w:rPr>
          <w:rFonts w:ascii="Arial" w:eastAsia="Times New Roman" w:hAnsi="Arial" w:cs="Arial"/>
          <w:sz w:val="16"/>
          <w:szCs w:val="16"/>
          <w:lang w:eastAsia="sk-SK"/>
        </w:rPr>
        <w:t>kúpnej zmluvy</w:t>
      </w:r>
      <w:r w:rsidRPr="00BC71FF">
        <w:rPr>
          <w:rFonts w:ascii="Arial" w:eastAsia="Times New Roman" w:hAnsi="Arial" w:cs="Arial"/>
          <w:sz w:val="16"/>
          <w:szCs w:val="16"/>
          <w:lang w:eastAsia="sk-SK"/>
        </w:rPr>
        <w:t xml:space="preserve"> len na základe svojich potrieb a v nadväznosti na výšku svojich finančných zdrojov. </w:t>
      </w:r>
    </w:p>
    <w:p w:rsidR="0032061A" w:rsidRPr="00385EB1" w:rsidRDefault="0032061A" w:rsidP="0032061A">
      <w:pPr>
        <w:keepNext/>
        <w:tabs>
          <w:tab w:val="left" w:pos="284"/>
          <w:tab w:val="left" w:pos="374"/>
        </w:tabs>
        <w:autoSpaceDE w:val="0"/>
        <w:autoSpaceDN w:val="0"/>
        <w:spacing w:line="240" w:lineRule="auto"/>
        <w:outlineLvl w:val="2"/>
        <w:rPr>
          <w:rFonts w:ascii="Arial" w:eastAsia="Times New Roman" w:hAnsi="Arial" w:cs="Arial"/>
          <w:b/>
          <w:bCs/>
          <w:sz w:val="16"/>
          <w:szCs w:val="16"/>
          <w:lang w:eastAsia="sk-SK"/>
        </w:rPr>
      </w:pPr>
      <w:r w:rsidRPr="00385EB1">
        <w:rPr>
          <w:rFonts w:ascii="Arial" w:eastAsia="Times New Roman" w:hAnsi="Arial" w:cs="Arial"/>
          <w:b/>
          <w:bCs/>
          <w:sz w:val="16"/>
          <w:szCs w:val="16"/>
          <w:lang w:eastAsia="sk-SK"/>
        </w:rPr>
        <w:t xml:space="preserve">II. </w:t>
      </w:r>
      <w:r w:rsidRPr="00385EB1">
        <w:rPr>
          <w:rFonts w:ascii="Arial" w:eastAsia="Times New Roman" w:hAnsi="Arial" w:cs="Arial"/>
          <w:b/>
          <w:bCs/>
          <w:sz w:val="16"/>
          <w:szCs w:val="16"/>
          <w:lang w:eastAsia="sk-SK"/>
        </w:rPr>
        <w:tab/>
        <w:t>Cena</w:t>
      </w:r>
    </w:p>
    <w:p w:rsidR="0032061A" w:rsidRDefault="0032061A" w:rsidP="0032061A">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Pr>
          <w:rFonts w:ascii="Arial" w:eastAsia="Times New Roman" w:hAnsi="Arial" w:cs="Arial"/>
          <w:sz w:val="16"/>
          <w:szCs w:val="16"/>
          <w:lang w:eastAsia="cs-CZ"/>
        </w:rPr>
        <w:t xml:space="preserve">1. Cena tovaru je dohodnutá v súlade so zákonom č.18/1996 Z .z. o cenách v znení neskorších predpisov. Dohodnutá cena uvedená v tejto zmluve je bez DPH </w:t>
      </w:r>
      <w:r w:rsidRPr="00385EB1">
        <w:rPr>
          <w:rFonts w:ascii="Arial" w:eastAsia="Times New Roman" w:hAnsi="Arial" w:cs="Arial"/>
          <w:sz w:val="16"/>
          <w:szCs w:val="16"/>
          <w:lang w:eastAsia="cs-CZ"/>
        </w:rPr>
        <w:t>a  je stanovená pre každú položku samostatne. Ku</w:t>
      </w:r>
      <w:r w:rsidRPr="003F7D06">
        <w:rPr>
          <w:rFonts w:ascii="Arial" w:eastAsia="Times New Roman" w:hAnsi="Arial" w:cs="Arial"/>
          <w:sz w:val="16"/>
          <w:szCs w:val="16"/>
          <w:lang w:eastAsia="cs-CZ"/>
        </w:rPr>
        <w:t xml:space="preserve"> kúpnej cene bude  účtovaná DPH v zmysle platných právnych predpisov. </w:t>
      </w:r>
    </w:p>
    <w:p w:rsidR="0032061A" w:rsidRDefault="0032061A" w:rsidP="0032061A">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Pr>
          <w:rFonts w:ascii="Arial" w:eastAsia="Times New Roman" w:hAnsi="Arial" w:cs="Arial"/>
          <w:sz w:val="16"/>
          <w:szCs w:val="16"/>
          <w:lang w:eastAsia="cs-CZ"/>
        </w:rPr>
        <w:t xml:space="preserve">2. </w:t>
      </w:r>
      <w:r w:rsidRPr="00BC71FF">
        <w:rPr>
          <w:rFonts w:ascii="Arial" w:eastAsia="Times New Roman" w:hAnsi="Arial" w:cs="Arial"/>
          <w:sz w:val="16"/>
          <w:szCs w:val="16"/>
          <w:lang w:eastAsia="cs-CZ"/>
        </w:rPr>
        <w:t xml:space="preserve">V prípade, že kupujúci zistí, že došlo k poklesu cien porovnateľných tovarov na relevantnom trhu, t.j. ceny za daný tovar </w:t>
      </w:r>
      <w:r>
        <w:rPr>
          <w:rFonts w:ascii="Arial" w:eastAsia="Times New Roman" w:hAnsi="Arial" w:cs="Arial"/>
          <w:sz w:val="16"/>
          <w:szCs w:val="16"/>
          <w:lang w:eastAsia="cs-CZ"/>
        </w:rPr>
        <w:t xml:space="preserve">(položku) </w:t>
      </w:r>
      <w:r w:rsidRPr="00BC71FF">
        <w:rPr>
          <w:rFonts w:ascii="Arial" w:eastAsia="Times New Roman" w:hAnsi="Arial" w:cs="Arial"/>
          <w:sz w:val="16"/>
          <w:szCs w:val="16"/>
          <w:lang w:eastAsia="cs-CZ"/>
        </w:rPr>
        <w:t>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32061A" w:rsidRDefault="0032061A" w:rsidP="0032061A">
      <w:pPr>
        <w:overflowPunct w:val="0"/>
        <w:autoSpaceDE w:val="0"/>
        <w:autoSpaceDN w:val="0"/>
        <w:adjustRightInd w:val="0"/>
        <w:spacing w:line="240" w:lineRule="auto"/>
        <w:ind w:left="284"/>
        <w:textAlignment w:val="baseline"/>
        <w:rPr>
          <w:rFonts w:ascii="Arial" w:hAnsi="Arial" w:cs="Arial"/>
          <w:sz w:val="16"/>
          <w:szCs w:val="16"/>
          <w:lang w:eastAsia="cs-CZ"/>
        </w:rPr>
      </w:pPr>
      <w:r w:rsidRPr="00BA617D">
        <w:rPr>
          <w:rFonts w:ascii="Arial" w:hAnsi="Arial" w:cs="Arial"/>
          <w:sz w:val="16"/>
          <w:szCs w:val="16"/>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w:t>
      </w:r>
      <w:r w:rsidRPr="00385EB1">
        <w:rPr>
          <w:rFonts w:ascii="Arial" w:hAnsi="Arial" w:cs="Arial"/>
          <w:sz w:val="16"/>
          <w:szCs w:val="16"/>
          <w:lang w:eastAsia="cs-CZ"/>
        </w:rPr>
        <w:t>ovaniu cien podľa tohto bodu, pričom kupujúci vezme do úvahy aspoň tri cenové ponuky na identické alebo zastupiteľné tovary rovnakých kvalitatívnych parametrov, ak v čase ich zisťovania existujú.</w:t>
      </w:r>
    </w:p>
    <w:p w:rsidR="0032061A" w:rsidRPr="00BC71FF" w:rsidRDefault="0032061A" w:rsidP="0032061A">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sidRPr="00BC71FF">
        <w:rPr>
          <w:rFonts w:ascii="Arial" w:eastAsia="Times New Roman" w:hAnsi="Arial" w:cs="Arial"/>
          <w:sz w:val="16"/>
          <w:szCs w:val="16"/>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2061A" w:rsidRPr="00472A68"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III. </w:t>
      </w:r>
      <w:r>
        <w:rPr>
          <w:rFonts w:ascii="Arial" w:eastAsia="Times New Roman" w:hAnsi="Arial" w:cs="Arial"/>
          <w:b/>
          <w:bCs/>
          <w:sz w:val="16"/>
          <w:szCs w:val="16"/>
          <w:lang w:eastAsia="sk-SK"/>
        </w:rPr>
        <w:tab/>
      </w:r>
      <w:r w:rsidRPr="003F7D06">
        <w:rPr>
          <w:rFonts w:ascii="Arial" w:eastAsia="Times New Roman" w:hAnsi="Arial" w:cs="Arial"/>
          <w:b/>
          <w:bCs/>
          <w:sz w:val="16"/>
          <w:szCs w:val="16"/>
          <w:lang w:eastAsia="sk-SK"/>
        </w:rPr>
        <w:t>Lehota</w:t>
      </w:r>
      <w:r w:rsidRPr="00472A68">
        <w:rPr>
          <w:rFonts w:ascii="Arial" w:eastAsia="Times New Roman" w:hAnsi="Arial" w:cs="Arial"/>
          <w:b/>
          <w:bCs/>
          <w:sz w:val="16"/>
          <w:szCs w:val="16"/>
          <w:lang w:eastAsia="sk-SK"/>
        </w:rPr>
        <w:t xml:space="preserve"> dodania tovaru</w:t>
      </w:r>
    </w:p>
    <w:p w:rsidR="0032061A" w:rsidRPr="00472A68" w:rsidRDefault="0032061A" w:rsidP="0032061A">
      <w:pPr>
        <w:tabs>
          <w:tab w:val="left" w:pos="284"/>
        </w:tabs>
        <w:autoSpaceDE w:val="0"/>
        <w:autoSpaceDN w:val="0"/>
        <w:spacing w:line="240" w:lineRule="auto"/>
        <w:ind w:left="284"/>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Predávajúci je povinný dodať tovar v termíne </w:t>
      </w:r>
      <w:r w:rsidRPr="00472A68">
        <w:rPr>
          <w:rFonts w:ascii="Arial" w:hAnsi="Arial" w:cs="Arial"/>
          <w:sz w:val="16"/>
          <w:szCs w:val="16"/>
        </w:rPr>
        <w:t>uvedenom v tejto zmluve</w:t>
      </w:r>
      <w:r w:rsidRPr="00472A68">
        <w:rPr>
          <w:rFonts w:ascii="Arial" w:eastAsia="Times New Roman" w:hAnsi="Arial" w:cs="Arial"/>
          <w:sz w:val="16"/>
          <w:szCs w:val="16"/>
          <w:lang w:eastAsia="sk-SK"/>
        </w:rPr>
        <w:t xml:space="preserve">. </w:t>
      </w:r>
      <w:r>
        <w:rPr>
          <w:rFonts w:ascii="Arial" w:eastAsia="Times New Roman" w:hAnsi="Arial" w:cs="Arial"/>
          <w:sz w:val="16"/>
          <w:szCs w:val="16"/>
          <w:lang w:eastAsia="sk-SK"/>
        </w:rPr>
        <w:t xml:space="preserve">V prípade že má táto kúpna zmluva povahu rámcovej kúpnej zmluvy, t.j. dodávky tovaru v zmysle tejto kúpnej zmluvy sa budú vykonávať výhradne na základe </w:t>
      </w:r>
      <w:r w:rsidRPr="00BC71FF">
        <w:rPr>
          <w:rFonts w:ascii="Arial" w:eastAsia="Times New Roman" w:hAnsi="Arial" w:cs="Arial"/>
          <w:sz w:val="16"/>
          <w:szCs w:val="16"/>
          <w:lang w:eastAsia="sk-SK"/>
        </w:rPr>
        <w:t>písomných objednávok vystavených kupujúcim</w:t>
      </w:r>
      <w:r>
        <w:rPr>
          <w:rFonts w:ascii="Arial" w:eastAsia="Times New Roman" w:hAnsi="Arial" w:cs="Arial"/>
          <w:sz w:val="16"/>
          <w:szCs w:val="16"/>
          <w:lang w:eastAsia="sk-SK"/>
        </w:rPr>
        <w:t>,</w:t>
      </w:r>
      <w:r w:rsidRPr="00472A68">
        <w:rPr>
          <w:rFonts w:ascii="Arial" w:eastAsia="Times New Roman" w:hAnsi="Arial" w:cs="Arial"/>
          <w:sz w:val="16"/>
          <w:szCs w:val="16"/>
          <w:lang w:eastAsia="sk-SK"/>
        </w:rPr>
        <w:t xml:space="preserve"> </w:t>
      </w:r>
      <w:r>
        <w:rPr>
          <w:rFonts w:ascii="Arial" w:eastAsia="Times New Roman" w:hAnsi="Arial" w:cs="Arial"/>
          <w:sz w:val="16"/>
          <w:szCs w:val="16"/>
          <w:lang w:eastAsia="sk-SK"/>
        </w:rPr>
        <w:t>p</w:t>
      </w:r>
      <w:r w:rsidRPr="00472A68">
        <w:rPr>
          <w:rFonts w:ascii="Arial" w:eastAsia="Times New Roman" w:hAnsi="Arial" w:cs="Arial"/>
          <w:sz w:val="16"/>
          <w:szCs w:val="16"/>
          <w:lang w:eastAsia="sk-SK"/>
        </w:rPr>
        <w:t xml:space="preserve">redávajúci je povinný dodať tovar v termíne </w:t>
      </w:r>
      <w:r w:rsidRPr="00392F8E">
        <w:rPr>
          <w:rFonts w:ascii="Arial" w:eastAsia="Times New Roman" w:hAnsi="Arial" w:cs="Arial"/>
          <w:sz w:val="16"/>
          <w:szCs w:val="16"/>
          <w:highlight w:val="yellow"/>
          <w:lang w:eastAsia="sk-SK"/>
        </w:rPr>
        <w:t>...............</w:t>
      </w:r>
      <w:r>
        <w:rPr>
          <w:rFonts w:ascii="Arial" w:eastAsia="Times New Roman" w:hAnsi="Arial" w:cs="Arial"/>
          <w:sz w:val="16"/>
          <w:szCs w:val="16"/>
          <w:lang w:eastAsia="sk-SK"/>
        </w:rPr>
        <w:t xml:space="preserve"> </w:t>
      </w:r>
      <w:r w:rsidRPr="00472A68">
        <w:rPr>
          <w:rFonts w:ascii="Arial" w:eastAsia="Times New Roman" w:hAnsi="Arial" w:cs="Arial"/>
          <w:sz w:val="16"/>
          <w:szCs w:val="16"/>
          <w:lang w:eastAsia="sk-SK"/>
        </w:rPr>
        <w:t xml:space="preserve">Kupujúci preberá tovar len v pracovných dňoch, a to v čase od 6.30 do 14.30 hodiny, v inom čase len po predošlej písomnej dohode s kupujúcim. </w:t>
      </w:r>
    </w:p>
    <w:p w:rsidR="0032061A" w:rsidRPr="00472A68"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IV. </w:t>
      </w:r>
      <w:r>
        <w:rPr>
          <w:rFonts w:ascii="Arial" w:eastAsia="Times New Roman" w:hAnsi="Arial" w:cs="Arial"/>
          <w:b/>
          <w:bCs/>
          <w:sz w:val="16"/>
          <w:szCs w:val="16"/>
          <w:lang w:eastAsia="sk-SK"/>
        </w:rPr>
        <w:tab/>
      </w:r>
      <w:r w:rsidRPr="00472A68">
        <w:rPr>
          <w:rFonts w:ascii="Arial" w:eastAsia="Times New Roman" w:hAnsi="Arial" w:cs="Arial"/>
          <w:b/>
          <w:bCs/>
          <w:sz w:val="16"/>
          <w:szCs w:val="16"/>
          <w:lang w:eastAsia="sk-SK"/>
        </w:rPr>
        <w:t>Dodacie podmienky</w:t>
      </w:r>
    </w:p>
    <w:p w:rsidR="0032061A" w:rsidRPr="00472A68" w:rsidRDefault="0032061A" w:rsidP="0032061A">
      <w:pPr>
        <w:autoSpaceDE w:val="0"/>
        <w:autoSpaceDN w:val="0"/>
        <w:spacing w:line="240" w:lineRule="auto"/>
        <w:ind w:left="284"/>
        <w:rPr>
          <w:rFonts w:ascii="Arial" w:eastAsia="Times New Roman" w:hAnsi="Arial" w:cs="Arial"/>
          <w:sz w:val="16"/>
          <w:szCs w:val="16"/>
          <w:lang w:eastAsia="sk-SK"/>
        </w:rPr>
      </w:pPr>
      <w:r w:rsidRPr="00472A68">
        <w:rPr>
          <w:rFonts w:ascii="Arial" w:eastAsia="Times New Roman" w:hAnsi="Arial" w:cs="Arial"/>
          <w:sz w:val="16"/>
          <w:szCs w:val="16"/>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w:t>
      </w:r>
      <w:r>
        <w:rPr>
          <w:rFonts w:ascii="Arial" w:eastAsia="Times New Roman" w:hAnsi="Arial" w:cs="Arial"/>
          <w:sz w:val="16"/>
          <w:szCs w:val="16"/>
          <w:lang w:eastAsia="sk-SK"/>
        </w:rPr>
        <w:t xml:space="preserve"> dojednanou </w:t>
      </w:r>
      <w:r w:rsidRPr="00472A68">
        <w:rPr>
          <w:rFonts w:ascii="Arial" w:eastAsia="Times New Roman" w:hAnsi="Arial" w:cs="Arial"/>
          <w:sz w:val="16"/>
          <w:szCs w:val="16"/>
          <w:lang w:eastAsia="sk-SK"/>
        </w:rPr>
        <w:t>dodacou podmienkou.</w:t>
      </w:r>
    </w:p>
    <w:p w:rsidR="0032061A" w:rsidRPr="00472A68"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V. </w:t>
      </w:r>
      <w:r>
        <w:rPr>
          <w:rFonts w:ascii="Arial" w:eastAsia="Times New Roman" w:hAnsi="Arial" w:cs="Arial"/>
          <w:b/>
          <w:bCs/>
          <w:sz w:val="16"/>
          <w:szCs w:val="16"/>
          <w:lang w:eastAsia="sk-SK"/>
        </w:rPr>
        <w:tab/>
        <w:t>Balenie a obal tovaru</w:t>
      </w:r>
    </w:p>
    <w:p w:rsidR="0032061A" w:rsidRPr="00472A68" w:rsidRDefault="0032061A" w:rsidP="0032061A">
      <w:pPr>
        <w:autoSpaceDE w:val="0"/>
        <w:autoSpaceDN w:val="0"/>
        <w:spacing w:line="240" w:lineRule="auto"/>
        <w:ind w:firstLine="284"/>
        <w:rPr>
          <w:rFonts w:ascii="Arial" w:eastAsia="Times New Roman" w:hAnsi="Arial" w:cs="Arial"/>
          <w:sz w:val="16"/>
          <w:szCs w:val="16"/>
          <w:lang w:eastAsia="sk-SK"/>
        </w:rPr>
      </w:pPr>
      <w:r w:rsidRPr="00472A68">
        <w:rPr>
          <w:rFonts w:ascii="Arial" w:eastAsia="Times New Roman" w:hAnsi="Arial" w:cs="Arial"/>
          <w:sz w:val="16"/>
          <w:szCs w:val="16"/>
          <w:lang w:eastAsia="sk-SK"/>
        </w:rPr>
        <w:t>Kupu</w:t>
      </w:r>
      <w:r>
        <w:rPr>
          <w:rFonts w:ascii="Arial" w:eastAsia="Times New Roman" w:hAnsi="Arial" w:cs="Arial"/>
          <w:sz w:val="16"/>
          <w:szCs w:val="16"/>
          <w:lang w:eastAsia="sk-SK"/>
        </w:rPr>
        <w:t>júci a p</w:t>
      </w:r>
      <w:r w:rsidRPr="00472A68">
        <w:rPr>
          <w:rFonts w:ascii="Arial" w:eastAsia="Times New Roman" w:hAnsi="Arial" w:cs="Arial"/>
          <w:sz w:val="16"/>
          <w:szCs w:val="16"/>
          <w:lang w:eastAsia="sk-SK"/>
        </w:rPr>
        <w:t>redávajúci sa budú riadiť  príslušnými ustanoveniami  Obchodného zákonníka a platnými technickými normami.</w:t>
      </w:r>
    </w:p>
    <w:p w:rsidR="0032061A" w:rsidRPr="00472A68" w:rsidRDefault="0032061A" w:rsidP="0032061A">
      <w:pPr>
        <w:tabs>
          <w:tab w:val="left" w:pos="284"/>
        </w:tabs>
        <w:autoSpaceDE w:val="0"/>
        <w:autoSpaceDN w:val="0"/>
        <w:spacing w:line="240" w:lineRule="auto"/>
        <w:rPr>
          <w:rFonts w:ascii="Arial" w:eastAsia="Times New Roman" w:hAnsi="Arial" w:cs="Arial"/>
          <w:b/>
          <w:bCs/>
          <w:sz w:val="16"/>
          <w:szCs w:val="16"/>
          <w:lang w:eastAsia="sk-SK"/>
        </w:rPr>
      </w:pPr>
      <w:r w:rsidRPr="00472A68">
        <w:rPr>
          <w:rFonts w:ascii="Arial" w:eastAsia="Times New Roman" w:hAnsi="Arial" w:cs="Arial"/>
          <w:b/>
          <w:bCs/>
          <w:sz w:val="16"/>
          <w:szCs w:val="16"/>
          <w:lang w:eastAsia="sk-SK"/>
        </w:rPr>
        <w:t>VI.</w:t>
      </w:r>
      <w:r w:rsidRPr="00472A68">
        <w:rPr>
          <w:rFonts w:ascii="Arial" w:eastAsia="Times New Roman" w:hAnsi="Arial" w:cs="Arial"/>
          <w:b/>
          <w:bCs/>
          <w:sz w:val="16"/>
          <w:szCs w:val="16"/>
          <w:lang w:eastAsia="sk-SK"/>
        </w:rPr>
        <w:tab/>
        <w:t>Platobné podmienky</w:t>
      </w:r>
      <w:r>
        <w:rPr>
          <w:rFonts w:ascii="Arial" w:hAnsi="Arial" w:cs="Arial"/>
          <w:b/>
          <w:bCs/>
          <w:color w:val="000000"/>
          <w:sz w:val="16"/>
          <w:szCs w:val="16"/>
        </w:rPr>
        <w:t>, zmluvné pokuty a náhrada škody</w:t>
      </w:r>
    </w:p>
    <w:p w:rsidR="0032061A" w:rsidRPr="00472A68" w:rsidRDefault="0032061A" w:rsidP="0032061A">
      <w:pPr>
        <w:pStyle w:val="Odsekzoznamu"/>
        <w:numPr>
          <w:ilvl w:val="0"/>
          <w:numId w:val="7"/>
        </w:numPr>
        <w:tabs>
          <w:tab w:val="clear" w:pos="360"/>
          <w:tab w:val="num" w:pos="284"/>
        </w:tabs>
        <w:ind w:left="0" w:firstLine="0"/>
        <w:jc w:val="both"/>
        <w:rPr>
          <w:rFonts w:ascii="Arial" w:hAnsi="Arial" w:cs="Arial"/>
          <w:sz w:val="16"/>
          <w:szCs w:val="16"/>
        </w:rPr>
      </w:pPr>
      <w:r w:rsidRPr="00472A68">
        <w:rPr>
          <w:rFonts w:ascii="Arial" w:hAnsi="Arial" w:cs="Arial"/>
          <w:sz w:val="16"/>
          <w:szCs w:val="16"/>
        </w:rPr>
        <w:t>Štandardná lehota splatnosti faktúr je 30 dní odo dňa doručenia faktúry kupujúcemu. Kupujúci neposkytuje zálohy ani preddavky na cenu tovaru.</w:t>
      </w:r>
    </w:p>
    <w:p w:rsidR="0032061A" w:rsidRDefault="0032061A" w:rsidP="0032061A">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6"/>
          <w:szCs w:val="16"/>
          <w:lang w:eastAsia="sk-SK"/>
        </w:rPr>
      </w:pPr>
      <w:r w:rsidRPr="0099471D">
        <w:rPr>
          <w:rFonts w:ascii="Arial" w:eastAsia="Times New Roman" w:hAnsi="Arial" w:cs="Arial"/>
          <w:sz w:val="16"/>
          <w:szCs w:val="16"/>
          <w:lang w:eastAsia="sk-SK"/>
        </w:rPr>
        <w:t xml:space="preserve">Predávajúci je oprávnený fakturovať </w:t>
      </w:r>
      <w:r>
        <w:rPr>
          <w:rFonts w:ascii="Arial" w:eastAsia="Times New Roman" w:hAnsi="Arial" w:cs="Arial"/>
          <w:sz w:val="16"/>
          <w:szCs w:val="16"/>
          <w:lang w:eastAsia="sk-SK"/>
        </w:rPr>
        <w:t xml:space="preserve">najskôr </w:t>
      </w:r>
      <w:r w:rsidRPr="0099471D">
        <w:rPr>
          <w:rFonts w:ascii="Arial" w:eastAsia="Times New Roman" w:hAnsi="Arial" w:cs="Arial"/>
          <w:sz w:val="16"/>
          <w:szCs w:val="16"/>
          <w:lang w:eastAsia="sk-SK"/>
        </w:rPr>
        <w:t xml:space="preserve">v deň dodania </w:t>
      </w:r>
      <w:r>
        <w:rPr>
          <w:rFonts w:ascii="Arial" w:eastAsia="Times New Roman" w:hAnsi="Arial" w:cs="Arial"/>
          <w:sz w:val="16"/>
          <w:szCs w:val="16"/>
          <w:lang w:eastAsia="sk-SK"/>
        </w:rPr>
        <w:t xml:space="preserve">tovaru, ale </w:t>
      </w:r>
      <w:r w:rsidRPr="0099471D">
        <w:rPr>
          <w:rFonts w:ascii="Arial" w:eastAsia="Times New Roman" w:hAnsi="Arial" w:cs="Arial"/>
          <w:sz w:val="16"/>
          <w:szCs w:val="16"/>
          <w:lang w:eastAsia="sk-SK"/>
        </w:rPr>
        <w:t xml:space="preserve">najneskôr do </w:t>
      </w:r>
      <w:r>
        <w:rPr>
          <w:rFonts w:ascii="Arial" w:eastAsia="Times New Roman" w:hAnsi="Arial" w:cs="Arial"/>
          <w:sz w:val="16"/>
          <w:szCs w:val="16"/>
          <w:lang w:eastAsia="sk-SK"/>
        </w:rPr>
        <w:t xml:space="preserve">15 </w:t>
      </w:r>
      <w:r w:rsidRPr="0099471D">
        <w:rPr>
          <w:rFonts w:ascii="Arial" w:eastAsia="Times New Roman" w:hAnsi="Arial" w:cs="Arial"/>
          <w:sz w:val="16"/>
          <w:szCs w:val="16"/>
          <w:lang w:eastAsia="sk-SK"/>
        </w:rPr>
        <w:t xml:space="preserve">pracovných dní po jeho riadnom dodaní. </w:t>
      </w:r>
    </w:p>
    <w:p w:rsidR="0032061A" w:rsidRPr="0099471D" w:rsidRDefault="0032061A" w:rsidP="0032061A">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6"/>
          <w:szCs w:val="16"/>
          <w:lang w:eastAsia="sk-SK"/>
        </w:rPr>
      </w:pPr>
      <w:r w:rsidRPr="0099471D">
        <w:rPr>
          <w:rFonts w:ascii="Arial" w:eastAsia="Times New Roman" w:hAnsi="Arial" w:cs="Arial"/>
          <w:sz w:val="16"/>
          <w:szCs w:val="16"/>
          <w:lang w:eastAsia="sk-SK"/>
        </w:rPr>
        <w:t>Faktúra musí obsahovať všetky náležitosti v zmysle platných právnych predpisov</w:t>
      </w:r>
      <w:r>
        <w:rPr>
          <w:rFonts w:ascii="Arial" w:eastAsia="Times New Roman" w:hAnsi="Arial" w:cs="Arial"/>
          <w:sz w:val="16"/>
          <w:szCs w:val="16"/>
          <w:lang w:eastAsia="sk-SK"/>
        </w:rPr>
        <w:t xml:space="preserve"> ako aj</w:t>
      </w:r>
      <w:r w:rsidRPr="0099471D">
        <w:rPr>
          <w:rFonts w:ascii="Arial" w:eastAsia="Times New Roman" w:hAnsi="Arial" w:cs="Arial"/>
          <w:sz w:val="16"/>
          <w:szCs w:val="16"/>
          <w:lang w:eastAsia="sk-SK"/>
        </w:rPr>
        <w:t xml:space="preserve"> jednotný kód výrobkov podľa klasifikácie produkcie. </w:t>
      </w:r>
      <w:r>
        <w:rPr>
          <w:rFonts w:ascii="Arial" w:hAnsi="Arial" w:cs="Arial"/>
          <w:sz w:val="16"/>
          <w:szCs w:val="16"/>
        </w:rPr>
        <w:t xml:space="preserve">Okrem toho musí faktúra obsahovať aj číslo tejto zmluvy. </w:t>
      </w:r>
      <w:r w:rsidRPr="0099471D">
        <w:rPr>
          <w:rFonts w:ascii="Arial" w:eastAsia="Times New Roman" w:hAnsi="Arial" w:cs="Arial"/>
          <w:sz w:val="16"/>
          <w:szCs w:val="16"/>
          <w:lang w:eastAsia="sk-SK"/>
        </w:rPr>
        <w:t>Súčasťou faktúr</w:t>
      </w:r>
      <w:r>
        <w:rPr>
          <w:rFonts w:ascii="Arial" w:eastAsia="Times New Roman" w:hAnsi="Arial" w:cs="Arial"/>
          <w:sz w:val="16"/>
          <w:szCs w:val="16"/>
          <w:lang w:eastAsia="sk-SK"/>
        </w:rPr>
        <w:t>y, ako jej prílohy, budú aj fotokópia objednávky k</w:t>
      </w:r>
      <w:r w:rsidRPr="0099471D">
        <w:rPr>
          <w:rFonts w:ascii="Arial" w:eastAsia="Times New Roman" w:hAnsi="Arial" w:cs="Arial"/>
          <w:sz w:val="16"/>
          <w:szCs w:val="16"/>
          <w:lang w:eastAsia="sk-SK"/>
        </w:rPr>
        <w:t>upujúceho a doklad, ktorý potvrdzuje dodanie a prevzatie tovaru.</w:t>
      </w:r>
    </w:p>
    <w:p w:rsidR="0032061A" w:rsidRPr="00472A68" w:rsidRDefault="0032061A" w:rsidP="0032061A">
      <w:pPr>
        <w:numPr>
          <w:ilvl w:val="0"/>
          <w:numId w:val="7"/>
        </w:numPr>
        <w:tabs>
          <w:tab w:val="clear" w:pos="360"/>
          <w:tab w:val="num" w:pos="0"/>
        </w:tabs>
        <w:autoSpaceDE w:val="0"/>
        <w:autoSpaceDN w:val="0"/>
        <w:spacing w:line="240" w:lineRule="auto"/>
        <w:ind w:left="284" w:hanging="284"/>
        <w:rPr>
          <w:rFonts w:ascii="Arial" w:eastAsia="Times New Roman" w:hAnsi="Arial" w:cs="Arial"/>
          <w:sz w:val="16"/>
          <w:szCs w:val="16"/>
          <w:lang w:eastAsia="sk-SK"/>
        </w:rPr>
      </w:pPr>
      <w:r w:rsidRPr="00472A68">
        <w:rPr>
          <w:rFonts w:ascii="Arial" w:eastAsia="Times New Roman" w:hAnsi="Arial" w:cs="Arial"/>
          <w:sz w:val="16"/>
          <w:szCs w:val="16"/>
          <w:lang w:eastAsia="sk-SK"/>
        </w:rPr>
        <w:t>V prípade, že faktúra nebude obs</w:t>
      </w:r>
      <w:r>
        <w:rPr>
          <w:rFonts w:ascii="Arial" w:eastAsia="Times New Roman" w:hAnsi="Arial" w:cs="Arial"/>
          <w:sz w:val="16"/>
          <w:szCs w:val="16"/>
          <w:lang w:eastAsia="sk-SK"/>
        </w:rPr>
        <w:t>ahovať požadované náležitosti a/alebo požadované prílohy, k</w:t>
      </w:r>
      <w:r w:rsidRPr="00472A68">
        <w:rPr>
          <w:rFonts w:ascii="Arial" w:eastAsia="Times New Roman" w:hAnsi="Arial" w:cs="Arial"/>
          <w:sz w:val="16"/>
          <w:szCs w:val="16"/>
          <w:lang w:eastAsia="sk-SK"/>
        </w:rPr>
        <w:t>upujúc</w:t>
      </w:r>
      <w:r>
        <w:rPr>
          <w:rFonts w:ascii="Arial" w:eastAsia="Times New Roman" w:hAnsi="Arial" w:cs="Arial"/>
          <w:sz w:val="16"/>
          <w:szCs w:val="16"/>
          <w:lang w:eastAsia="sk-SK"/>
        </w:rPr>
        <w:t>i je oprávnený  faktúru vrátiť p</w:t>
      </w:r>
      <w:r w:rsidRPr="00472A68">
        <w:rPr>
          <w:rFonts w:ascii="Arial" w:eastAsia="Times New Roman" w:hAnsi="Arial" w:cs="Arial"/>
          <w:sz w:val="16"/>
          <w:szCs w:val="16"/>
          <w:lang w:eastAsia="sk-SK"/>
        </w:rPr>
        <w:t>redávajúcem</w:t>
      </w:r>
      <w:r>
        <w:rPr>
          <w:rFonts w:ascii="Arial" w:eastAsia="Times New Roman" w:hAnsi="Arial" w:cs="Arial"/>
          <w:sz w:val="16"/>
          <w:szCs w:val="16"/>
          <w:lang w:eastAsia="sk-SK"/>
        </w:rPr>
        <w:t xml:space="preserve">u na </w:t>
      </w:r>
      <w:r w:rsidRPr="00472A68">
        <w:rPr>
          <w:rFonts w:ascii="Arial" w:eastAsia="Times New Roman" w:hAnsi="Arial" w:cs="Arial"/>
          <w:sz w:val="16"/>
          <w:szCs w:val="16"/>
          <w:lang w:eastAsia="sk-SK"/>
        </w:rPr>
        <w:t xml:space="preserve">prepracovanie </w:t>
      </w:r>
      <w:r>
        <w:rPr>
          <w:rFonts w:ascii="Arial" w:eastAsia="Times New Roman" w:hAnsi="Arial" w:cs="Arial"/>
          <w:sz w:val="16"/>
          <w:szCs w:val="16"/>
          <w:lang w:eastAsia="sk-SK"/>
        </w:rPr>
        <w:t xml:space="preserve">a/alebo doplnenie </w:t>
      </w:r>
      <w:r w:rsidRPr="00472A68">
        <w:rPr>
          <w:rFonts w:ascii="Arial" w:eastAsia="Times New Roman" w:hAnsi="Arial" w:cs="Arial"/>
          <w:sz w:val="16"/>
          <w:szCs w:val="16"/>
          <w:lang w:eastAsia="sk-SK"/>
        </w:rPr>
        <w:t xml:space="preserve">s tým, že  nová lehota splatnosti začne plynúť dňom doručenia opravenej </w:t>
      </w:r>
      <w:r>
        <w:rPr>
          <w:rFonts w:ascii="Arial" w:eastAsia="Times New Roman" w:hAnsi="Arial" w:cs="Arial"/>
          <w:sz w:val="16"/>
          <w:szCs w:val="16"/>
          <w:lang w:eastAsia="sk-SK"/>
        </w:rPr>
        <w:t xml:space="preserve">a/alebo doplnenej </w:t>
      </w:r>
      <w:r w:rsidRPr="00472A68">
        <w:rPr>
          <w:rFonts w:ascii="Arial" w:eastAsia="Times New Roman" w:hAnsi="Arial" w:cs="Arial"/>
          <w:sz w:val="16"/>
          <w:szCs w:val="16"/>
          <w:lang w:eastAsia="sk-SK"/>
        </w:rPr>
        <w:t>faktúry</w:t>
      </w:r>
      <w:r>
        <w:rPr>
          <w:rFonts w:ascii="Arial" w:eastAsia="Times New Roman" w:hAnsi="Arial" w:cs="Arial"/>
          <w:sz w:val="16"/>
          <w:szCs w:val="16"/>
          <w:lang w:eastAsia="sk-SK"/>
        </w:rPr>
        <w:t xml:space="preserve"> kupujúcemu</w:t>
      </w:r>
      <w:r w:rsidRPr="00472A68">
        <w:rPr>
          <w:rFonts w:ascii="Arial" w:eastAsia="Times New Roman" w:hAnsi="Arial" w:cs="Arial"/>
          <w:sz w:val="16"/>
          <w:szCs w:val="16"/>
          <w:lang w:eastAsia="sk-SK"/>
        </w:rPr>
        <w:t>.</w:t>
      </w:r>
    </w:p>
    <w:p w:rsidR="0032061A" w:rsidRPr="00472A68" w:rsidRDefault="0032061A" w:rsidP="0032061A">
      <w:pPr>
        <w:numPr>
          <w:ilvl w:val="0"/>
          <w:numId w:val="7"/>
        </w:numPr>
        <w:tabs>
          <w:tab w:val="clear" w:pos="360"/>
          <w:tab w:val="num" w:pos="0"/>
          <w:tab w:val="num" w:pos="284"/>
        </w:tabs>
        <w:autoSpaceDE w:val="0"/>
        <w:autoSpaceDN w:val="0"/>
        <w:spacing w:line="240" w:lineRule="auto"/>
        <w:ind w:left="284" w:hanging="284"/>
        <w:rPr>
          <w:rFonts w:ascii="Arial" w:eastAsia="Times New Roman" w:hAnsi="Arial" w:cs="Arial"/>
          <w:sz w:val="16"/>
          <w:szCs w:val="16"/>
          <w:lang w:eastAsia="sk-SK"/>
        </w:rPr>
      </w:pPr>
      <w:r w:rsidRPr="00472A68">
        <w:rPr>
          <w:rFonts w:ascii="Arial" w:eastAsia="Times New Roman" w:hAnsi="Arial" w:cs="Arial"/>
          <w:sz w:val="16"/>
          <w:szCs w:val="16"/>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2061A" w:rsidRPr="00472A68" w:rsidRDefault="0032061A" w:rsidP="0032061A">
      <w:pPr>
        <w:tabs>
          <w:tab w:val="num"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6.  </w:t>
      </w:r>
      <w:r>
        <w:rPr>
          <w:rFonts w:ascii="Arial" w:eastAsia="Times New Roman" w:hAnsi="Arial" w:cs="Arial"/>
          <w:sz w:val="16"/>
          <w:szCs w:val="16"/>
          <w:lang w:eastAsia="sk-SK"/>
        </w:rPr>
        <w:tab/>
      </w:r>
      <w:r w:rsidRPr="00472A68">
        <w:rPr>
          <w:rFonts w:ascii="Arial" w:eastAsia="Times New Roman" w:hAnsi="Arial" w:cs="Arial"/>
          <w:sz w:val="16"/>
          <w:szCs w:val="16"/>
          <w:lang w:eastAsia="sk-SK"/>
        </w:rPr>
        <w:t>Za nedodržanie</w:t>
      </w:r>
      <w:r>
        <w:rPr>
          <w:rFonts w:ascii="Arial" w:eastAsia="Times New Roman" w:hAnsi="Arial" w:cs="Arial"/>
          <w:sz w:val="16"/>
          <w:szCs w:val="16"/>
          <w:lang w:eastAsia="sk-SK"/>
        </w:rPr>
        <w:t xml:space="preserve"> lehoty splatnosti  faktúry je p</w:t>
      </w:r>
      <w:r w:rsidRPr="00472A68">
        <w:rPr>
          <w:rFonts w:ascii="Arial" w:eastAsia="Times New Roman" w:hAnsi="Arial" w:cs="Arial"/>
          <w:sz w:val="16"/>
          <w:szCs w:val="16"/>
          <w:lang w:eastAsia="sk-SK"/>
        </w:rPr>
        <w:t xml:space="preserve">redávajúci oprávnený požadovať  úrok z omeškania v zmysle  príslušných ustanovení </w:t>
      </w:r>
    </w:p>
    <w:p w:rsidR="0032061A" w:rsidRPr="00472A68" w:rsidRDefault="0032061A" w:rsidP="0032061A">
      <w:pPr>
        <w:tabs>
          <w:tab w:val="num"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     </w:t>
      </w:r>
      <w:r>
        <w:rPr>
          <w:rFonts w:ascii="Arial" w:eastAsia="Times New Roman" w:hAnsi="Arial" w:cs="Arial"/>
          <w:sz w:val="16"/>
          <w:szCs w:val="16"/>
          <w:lang w:eastAsia="sk-SK"/>
        </w:rPr>
        <w:tab/>
      </w:r>
      <w:r w:rsidRPr="00472A68">
        <w:rPr>
          <w:rFonts w:ascii="Arial" w:eastAsia="Times New Roman" w:hAnsi="Arial" w:cs="Arial"/>
          <w:sz w:val="16"/>
          <w:szCs w:val="16"/>
          <w:lang w:eastAsia="sk-SK"/>
        </w:rPr>
        <w:t>Obchodného zákonníka.</w:t>
      </w:r>
    </w:p>
    <w:p w:rsidR="0032061A" w:rsidRPr="00472A68" w:rsidRDefault="0032061A" w:rsidP="0032061A">
      <w:pPr>
        <w:tabs>
          <w:tab w:val="num" w:pos="284"/>
        </w:tabs>
        <w:autoSpaceDE w:val="0"/>
        <w:autoSpaceDN w:val="0"/>
        <w:spacing w:line="240" w:lineRule="auto"/>
        <w:ind w:left="284" w:hanging="284"/>
        <w:rPr>
          <w:rFonts w:ascii="Arial" w:eastAsia="Times New Roman" w:hAnsi="Arial" w:cs="Arial"/>
          <w:sz w:val="16"/>
          <w:szCs w:val="16"/>
          <w:lang w:eastAsia="sk-SK"/>
        </w:rPr>
      </w:pPr>
      <w:r>
        <w:rPr>
          <w:rFonts w:ascii="Arial" w:eastAsia="Times New Roman" w:hAnsi="Arial" w:cs="Arial"/>
          <w:sz w:val="16"/>
          <w:szCs w:val="16"/>
          <w:lang w:eastAsia="sk-SK"/>
        </w:rPr>
        <w:t xml:space="preserve">7.   </w:t>
      </w:r>
      <w:r>
        <w:rPr>
          <w:rFonts w:ascii="Arial" w:eastAsia="Times New Roman" w:hAnsi="Arial" w:cs="Arial"/>
          <w:sz w:val="16"/>
          <w:szCs w:val="16"/>
          <w:lang w:eastAsia="sk-SK"/>
        </w:rPr>
        <w:tab/>
        <w:t xml:space="preserve">Za nedodržanie lehoty dodania tovaru je predávajúci </w:t>
      </w:r>
      <w:r w:rsidRPr="0096579B">
        <w:rPr>
          <w:rFonts w:ascii="Arial" w:hAnsi="Arial" w:cs="Arial"/>
          <w:sz w:val="16"/>
          <w:szCs w:val="16"/>
        </w:rPr>
        <w:t xml:space="preserve">povinný uhradiť </w:t>
      </w:r>
      <w:r>
        <w:rPr>
          <w:rFonts w:ascii="Arial" w:eastAsia="Times New Roman" w:hAnsi="Arial" w:cs="Arial"/>
          <w:sz w:val="16"/>
          <w:szCs w:val="16"/>
          <w:lang w:eastAsia="sk-SK"/>
        </w:rPr>
        <w:t>kupujúcemu</w:t>
      </w:r>
      <w:r w:rsidRPr="00472A68">
        <w:rPr>
          <w:rFonts w:ascii="Arial" w:eastAsia="Times New Roman" w:hAnsi="Arial" w:cs="Arial"/>
          <w:sz w:val="16"/>
          <w:szCs w:val="16"/>
          <w:lang w:eastAsia="sk-SK"/>
        </w:rPr>
        <w:t xml:space="preserve"> zmluvnú pokutu vo výške 0,05 % z kúpnej ceny </w:t>
      </w:r>
      <w:r>
        <w:rPr>
          <w:rFonts w:ascii="Arial" w:eastAsia="Times New Roman" w:hAnsi="Arial" w:cs="Arial"/>
          <w:sz w:val="16"/>
          <w:szCs w:val="16"/>
          <w:lang w:eastAsia="sk-SK"/>
        </w:rPr>
        <w:t>nedodaného tovaru vrátane DPH</w:t>
      </w:r>
      <w:r w:rsidRPr="00472A68">
        <w:rPr>
          <w:rFonts w:ascii="Arial" w:eastAsia="Times New Roman" w:hAnsi="Arial" w:cs="Arial"/>
          <w:sz w:val="16"/>
          <w:szCs w:val="16"/>
          <w:lang w:eastAsia="sk-SK"/>
        </w:rPr>
        <w:t xml:space="preserve">  za každý </w:t>
      </w:r>
      <w:r>
        <w:rPr>
          <w:rFonts w:ascii="Arial" w:eastAsia="Times New Roman" w:hAnsi="Arial" w:cs="Arial"/>
          <w:sz w:val="16"/>
          <w:szCs w:val="16"/>
          <w:lang w:eastAsia="sk-SK"/>
        </w:rPr>
        <w:t>aj začatý deň omeškania. Právo k</w:t>
      </w:r>
      <w:r w:rsidRPr="00472A68">
        <w:rPr>
          <w:rFonts w:ascii="Arial" w:eastAsia="Times New Roman" w:hAnsi="Arial" w:cs="Arial"/>
          <w:sz w:val="16"/>
          <w:szCs w:val="16"/>
          <w:lang w:eastAsia="sk-SK"/>
        </w:rPr>
        <w:t>upujúceho na náhradu škody tým nie je dotknuté.</w:t>
      </w:r>
    </w:p>
    <w:p w:rsidR="0032061A" w:rsidRDefault="0032061A" w:rsidP="0032061A">
      <w:pPr>
        <w:tabs>
          <w:tab w:val="num" w:pos="284"/>
        </w:tabs>
        <w:overflowPunct w:val="0"/>
        <w:autoSpaceDE w:val="0"/>
        <w:autoSpaceDN w:val="0"/>
        <w:spacing w:line="240" w:lineRule="auto"/>
        <w:ind w:left="284" w:hanging="284"/>
        <w:rPr>
          <w:rFonts w:ascii="Arial" w:hAnsi="Arial" w:cs="Arial"/>
          <w:sz w:val="16"/>
          <w:szCs w:val="16"/>
        </w:rPr>
      </w:pPr>
      <w:r>
        <w:rPr>
          <w:rFonts w:ascii="Arial" w:eastAsia="Times New Roman" w:hAnsi="Arial" w:cs="Arial"/>
          <w:sz w:val="16"/>
          <w:szCs w:val="16"/>
          <w:lang w:eastAsia="sk-SK"/>
        </w:rPr>
        <w:t xml:space="preserve">8.  </w:t>
      </w:r>
      <w:r>
        <w:rPr>
          <w:rFonts w:ascii="Arial" w:eastAsia="Times New Roman" w:hAnsi="Arial" w:cs="Arial"/>
          <w:sz w:val="16"/>
          <w:szCs w:val="16"/>
          <w:lang w:eastAsia="sk-SK"/>
        </w:rPr>
        <w:tab/>
      </w:r>
      <w:r>
        <w:rPr>
          <w:rFonts w:ascii="Arial" w:hAnsi="Arial" w:cs="Arial"/>
          <w:sz w:val="16"/>
          <w:szCs w:val="16"/>
        </w:rPr>
        <w:t>Predávajúci</w:t>
      </w:r>
      <w:r w:rsidRPr="00372EB5">
        <w:rPr>
          <w:rFonts w:ascii="Arial" w:hAnsi="Arial" w:cs="Arial"/>
          <w:sz w:val="16"/>
          <w:szCs w:val="16"/>
        </w:rPr>
        <w:t xml:space="preserve"> sa zaväzuje, že svoje pohľadávky voči </w:t>
      </w:r>
      <w:r>
        <w:rPr>
          <w:rFonts w:ascii="Arial" w:hAnsi="Arial" w:cs="Arial"/>
          <w:sz w:val="16"/>
          <w:szCs w:val="16"/>
        </w:rPr>
        <w:t>kupujúcemu</w:t>
      </w:r>
      <w:r w:rsidRPr="00372EB5">
        <w:rPr>
          <w:rFonts w:ascii="Arial" w:hAnsi="Arial" w:cs="Arial"/>
          <w:sz w:val="16"/>
          <w:szCs w:val="16"/>
        </w:rPr>
        <w:t xml:space="preserve"> nepostúpi (ani s nimi nebude inak obchodovať) tretej strane bez písomného súhlasu </w:t>
      </w:r>
      <w:r>
        <w:rPr>
          <w:rFonts w:ascii="Arial" w:hAnsi="Arial" w:cs="Arial"/>
          <w:sz w:val="16"/>
          <w:szCs w:val="16"/>
        </w:rPr>
        <w:t>predávajúceho</w:t>
      </w:r>
      <w:r w:rsidRPr="00372EB5">
        <w:rPr>
          <w:rFonts w:ascii="Arial" w:hAnsi="Arial" w:cs="Arial"/>
          <w:sz w:val="16"/>
          <w:szCs w:val="16"/>
        </w:rPr>
        <w:t xml:space="preserve">. V prípade porušenia tohto dojednania je </w:t>
      </w:r>
      <w:r>
        <w:rPr>
          <w:rFonts w:ascii="Arial" w:hAnsi="Arial" w:cs="Arial"/>
          <w:sz w:val="16"/>
          <w:szCs w:val="16"/>
        </w:rPr>
        <w:t>predávajúci</w:t>
      </w:r>
      <w:r w:rsidRPr="00372EB5">
        <w:rPr>
          <w:rFonts w:ascii="Arial" w:hAnsi="Arial" w:cs="Arial"/>
          <w:sz w:val="16"/>
          <w:szCs w:val="16"/>
        </w:rPr>
        <w:t xml:space="preserve"> povinný uhradiť </w:t>
      </w:r>
      <w:r>
        <w:rPr>
          <w:rFonts w:ascii="Arial" w:hAnsi="Arial" w:cs="Arial"/>
          <w:sz w:val="16"/>
          <w:szCs w:val="16"/>
        </w:rPr>
        <w:t>kupujúcemu</w:t>
      </w:r>
      <w:r w:rsidRPr="00372EB5">
        <w:rPr>
          <w:rFonts w:ascii="Arial" w:hAnsi="Arial" w:cs="Arial"/>
          <w:sz w:val="16"/>
          <w:szCs w:val="16"/>
        </w:rPr>
        <w:t xml:space="preserve"> zmluvnú pokutu vo výške 20 % z hodnoty pohľadávky, ktorú postúpil. Pre vylúčenie akýchkoľvek pochybností týmto nie je dotknutá neplatnosť takéhoto úkonu. Právo </w:t>
      </w:r>
      <w:r>
        <w:rPr>
          <w:rFonts w:ascii="Arial" w:hAnsi="Arial" w:cs="Arial"/>
          <w:sz w:val="16"/>
          <w:szCs w:val="16"/>
        </w:rPr>
        <w:t>kupujúceho</w:t>
      </w:r>
      <w:r w:rsidRPr="00372EB5">
        <w:rPr>
          <w:rFonts w:ascii="Arial" w:hAnsi="Arial" w:cs="Arial"/>
          <w:sz w:val="16"/>
          <w:szCs w:val="16"/>
        </w:rPr>
        <w:t xml:space="preserve"> na náhradu škody tým nie je dotknuté.</w:t>
      </w:r>
    </w:p>
    <w:p w:rsidR="0032061A" w:rsidRPr="00D353D7" w:rsidRDefault="0032061A" w:rsidP="0032061A">
      <w:pPr>
        <w:tabs>
          <w:tab w:val="num" w:pos="284"/>
        </w:tabs>
        <w:overflowPunct w:val="0"/>
        <w:autoSpaceDE w:val="0"/>
        <w:autoSpaceDN w:val="0"/>
        <w:spacing w:line="240" w:lineRule="auto"/>
        <w:ind w:left="284" w:hanging="284"/>
      </w:pPr>
      <w:r>
        <w:rPr>
          <w:rFonts w:ascii="Arial" w:hAnsi="Arial" w:cs="Arial"/>
          <w:sz w:val="16"/>
          <w:szCs w:val="16"/>
        </w:rPr>
        <w:t>9.</w:t>
      </w:r>
      <w:r>
        <w:rPr>
          <w:rFonts w:ascii="Arial" w:hAnsi="Arial" w:cs="Arial"/>
          <w:sz w:val="16"/>
          <w:szCs w:val="16"/>
        </w:rPr>
        <w:tab/>
      </w:r>
      <w:r w:rsidRPr="00695FF4">
        <w:rPr>
          <w:rFonts w:ascii="Arial" w:hAnsi="Arial" w:cs="Arial"/>
          <w:sz w:val="16"/>
          <w:szCs w:val="16"/>
        </w:rPr>
        <w:t xml:space="preserve">Predávajúci ku dňu podpisu tejto zmluvy predložil kupujúci prehlásenie o tom či je závislou osobou voči ŽSR v zmysle § 2 písm. n) zákona č. 595/2003 </w:t>
      </w:r>
      <w:proofErr w:type="spellStart"/>
      <w:r w:rsidRPr="00695FF4">
        <w:rPr>
          <w:rFonts w:ascii="Arial" w:hAnsi="Arial" w:cs="Arial"/>
          <w:sz w:val="16"/>
          <w:szCs w:val="16"/>
        </w:rPr>
        <w:t>Z.z</w:t>
      </w:r>
      <w:proofErr w:type="spellEnd"/>
      <w:r w:rsidRPr="00695FF4">
        <w:rPr>
          <w:rFonts w:ascii="Arial" w:hAnsi="Arial" w:cs="Arial"/>
          <w:sz w:val="16"/>
          <w:szCs w:val="16"/>
        </w:rPr>
        <w:t>. o dani z príjmov v </w:t>
      </w:r>
      <w:proofErr w:type="spellStart"/>
      <w:r w:rsidRPr="00695FF4">
        <w:rPr>
          <w:rFonts w:ascii="Arial" w:hAnsi="Arial" w:cs="Arial"/>
          <w:sz w:val="16"/>
          <w:szCs w:val="16"/>
        </w:rPr>
        <w:t>znp</w:t>
      </w:r>
      <w:proofErr w:type="spellEnd"/>
      <w:r w:rsidRPr="00695FF4">
        <w:rPr>
          <w:rFonts w:ascii="Arial" w:hAnsi="Arial" w:cs="Arial"/>
          <w:sz w:val="16"/>
          <w:szCs w:val="16"/>
        </w:rPr>
        <w:t xml:space="preserve">.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w:t>
      </w:r>
      <w:r w:rsidRPr="00695FF4">
        <w:rPr>
          <w:rFonts w:ascii="Arial" w:hAnsi="Arial" w:cs="Arial"/>
          <w:sz w:val="16"/>
          <w:szCs w:val="16"/>
        </w:rPr>
        <w:lastRenderedPageBreak/>
        <w:t>zmeny.</w:t>
      </w:r>
      <w:r>
        <w:t xml:space="preserve"> </w:t>
      </w:r>
      <w:r w:rsidRPr="00624D9E">
        <w:rPr>
          <w:rFonts w:ascii="Arial" w:hAnsi="Arial" w:cs="Arial"/>
          <w:sz w:val="16"/>
          <w:szCs w:val="16"/>
        </w:rPr>
        <w:t>V prípade porušenia</w:t>
      </w:r>
      <w:r>
        <w:rPr>
          <w:rFonts w:ascii="Arial" w:hAnsi="Arial" w:cs="Arial"/>
          <w:sz w:val="16"/>
          <w:szCs w:val="16"/>
        </w:rPr>
        <w:t xml:space="preserve"> tejto</w:t>
      </w:r>
      <w:r w:rsidRPr="00624D9E">
        <w:rPr>
          <w:rFonts w:ascii="Arial" w:hAnsi="Arial" w:cs="Arial"/>
          <w:sz w:val="16"/>
          <w:szCs w:val="16"/>
        </w:rPr>
        <w:t xml:space="preserve"> povinnosti je p</w:t>
      </w:r>
      <w:r>
        <w:rPr>
          <w:rFonts w:ascii="Arial" w:hAnsi="Arial" w:cs="Arial"/>
          <w:sz w:val="16"/>
          <w:szCs w:val="16"/>
        </w:rPr>
        <w:t>redávajúci</w:t>
      </w:r>
      <w:r w:rsidRPr="00624D9E">
        <w:rPr>
          <w:rFonts w:ascii="Arial" w:hAnsi="Arial" w:cs="Arial"/>
          <w:sz w:val="16"/>
          <w:szCs w:val="16"/>
        </w:rPr>
        <w:t xml:space="preserve"> povinný uhradiť </w:t>
      </w:r>
      <w:r>
        <w:rPr>
          <w:rFonts w:ascii="Arial" w:hAnsi="Arial" w:cs="Arial"/>
          <w:sz w:val="16"/>
          <w:szCs w:val="16"/>
        </w:rPr>
        <w:t>kupujúcemu</w:t>
      </w:r>
      <w:r w:rsidRPr="00624D9E">
        <w:rPr>
          <w:rFonts w:ascii="Arial" w:hAnsi="Arial" w:cs="Arial"/>
          <w:sz w:val="16"/>
          <w:szCs w:val="16"/>
        </w:rPr>
        <w:t xml:space="preserve"> zmluvnú pokutu vo výške</w:t>
      </w:r>
      <w:r w:rsidR="008A6CBD">
        <w:rPr>
          <w:rFonts w:ascii="Arial" w:hAnsi="Arial" w:cs="Arial"/>
          <w:sz w:val="16"/>
          <w:szCs w:val="16"/>
        </w:rPr>
        <w:t xml:space="preserve"> 0,5 </w:t>
      </w:r>
      <w:r w:rsidRPr="00624D9E">
        <w:rPr>
          <w:rFonts w:ascii="Arial" w:hAnsi="Arial" w:cs="Arial"/>
          <w:sz w:val="16"/>
          <w:szCs w:val="16"/>
        </w:rPr>
        <w:t>% zo zmluvnej ceny, za každé takéto porušenie.</w:t>
      </w:r>
    </w:p>
    <w:p w:rsidR="0032061A" w:rsidRPr="00472A68" w:rsidRDefault="0032061A" w:rsidP="0032061A">
      <w:pPr>
        <w:tabs>
          <w:tab w:val="num" w:pos="284"/>
          <w:tab w:val="left" w:pos="37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VII. </w:t>
      </w:r>
      <w:r w:rsidRPr="00472A68">
        <w:rPr>
          <w:rFonts w:ascii="Arial" w:eastAsia="Times New Roman" w:hAnsi="Arial" w:cs="Arial"/>
          <w:b/>
          <w:bCs/>
          <w:sz w:val="16"/>
          <w:szCs w:val="16"/>
          <w:lang w:eastAsia="sk-SK"/>
        </w:rPr>
        <w:t xml:space="preserve">Zodpovednosť za </w:t>
      </w:r>
      <w:proofErr w:type="spellStart"/>
      <w:r w:rsidRPr="00472A68">
        <w:rPr>
          <w:rFonts w:ascii="Arial" w:eastAsia="Times New Roman" w:hAnsi="Arial" w:cs="Arial"/>
          <w:b/>
          <w:bCs/>
          <w:sz w:val="16"/>
          <w:szCs w:val="16"/>
          <w:lang w:eastAsia="sk-SK"/>
        </w:rPr>
        <w:t>vady</w:t>
      </w:r>
      <w:proofErr w:type="spellEnd"/>
      <w:r w:rsidRPr="00472A68">
        <w:rPr>
          <w:rFonts w:ascii="Arial" w:eastAsia="Times New Roman" w:hAnsi="Arial" w:cs="Arial"/>
          <w:b/>
          <w:bCs/>
          <w:sz w:val="16"/>
          <w:szCs w:val="16"/>
          <w:lang w:eastAsia="sk-SK"/>
        </w:rPr>
        <w:t xml:space="preserve">  - záručná doba</w:t>
      </w:r>
    </w:p>
    <w:p w:rsidR="0032061A" w:rsidRPr="00A667D4" w:rsidRDefault="0032061A" w:rsidP="0032061A">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6"/>
          <w:szCs w:val="16"/>
          <w:lang w:eastAsia="sk-SK"/>
        </w:rPr>
      </w:pPr>
      <w:r>
        <w:rPr>
          <w:rFonts w:ascii="Arial" w:eastAsia="Times New Roman" w:hAnsi="Arial" w:cs="Arial"/>
          <w:sz w:val="16"/>
          <w:szCs w:val="16"/>
          <w:lang w:eastAsia="sk-SK"/>
        </w:rPr>
        <w:t>Predávajúci poskytuje</w:t>
      </w:r>
      <w:r w:rsidRPr="00472A68">
        <w:rPr>
          <w:rFonts w:ascii="Arial" w:eastAsia="Times New Roman" w:hAnsi="Arial" w:cs="Arial"/>
          <w:sz w:val="16"/>
          <w:szCs w:val="16"/>
          <w:lang w:eastAsia="sk-SK"/>
        </w:rPr>
        <w:t xml:space="preserve"> </w:t>
      </w:r>
      <w:r>
        <w:rPr>
          <w:rFonts w:ascii="Arial" w:eastAsia="Times New Roman" w:hAnsi="Arial" w:cs="Arial"/>
          <w:sz w:val="16"/>
          <w:szCs w:val="16"/>
          <w:lang w:eastAsia="sk-SK"/>
        </w:rPr>
        <w:t xml:space="preserve">na </w:t>
      </w:r>
      <w:r w:rsidRPr="00A667D4">
        <w:rPr>
          <w:rFonts w:ascii="Arial" w:eastAsia="Times New Roman" w:hAnsi="Arial" w:cs="Arial"/>
          <w:sz w:val="16"/>
          <w:szCs w:val="16"/>
          <w:lang w:eastAsia="sk-SK"/>
        </w:rPr>
        <w:t>dodaný tovar záruku v dĺžke najmenej 24 mesiacov odo dňa prevzatia tovaru Kup</w:t>
      </w:r>
      <w:r>
        <w:rPr>
          <w:rFonts w:ascii="Arial" w:eastAsia="Times New Roman" w:hAnsi="Arial" w:cs="Arial"/>
          <w:sz w:val="16"/>
          <w:szCs w:val="16"/>
          <w:lang w:eastAsia="sk-SK"/>
        </w:rPr>
        <w:t xml:space="preserve">ujúcim. U tovarov, pri </w:t>
      </w:r>
      <w:r w:rsidRPr="00A667D4">
        <w:rPr>
          <w:rFonts w:ascii="Arial" w:eastAsia="Times New Roman" w:hAnsi="Arial" w:cs="Arial"/>
          <w:sz w:val="16"/>
          <w:szCs w:val="16"/>
          <w:lang w:eastAsia="sk-SK"/>
        </w:rPr>
        <w:t>ktorých predávajúci či výrobca deklaruje dlhšiu dobu záruky, platí takto deklarovaná záručná doba.</w:t>
      </w:r>
    </w:p>
    <w:p w:rsidR="0032061A" w:rsidRPr="00A667D4" w:rsidRDefault="0032061A" w:rsidP="0032061A">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6"/>
          <w:szCs w:val="16"/>
          <w:lang w:eastAsia="sk-SK"/>
        </w:rPr>
      </w:pPr>
      <w:r w:rsidRPr="00A667D4">
        <w:rPr>
          <w:rFonts w:ascii="Arial" w:eastAsia="Times New Roman" w:hAnsi="Arial" w:cs="Arial"/>
          <w:sz w:val="16"/>
          <w:szCs w:val="16"/>
          <w:lang w:eastAsia="sk-SK"/>
        </w:rPr>
        <w:t xml:space="preserve">Ak sa počas záručnej doby vyskytnú </w:t>
      </w:r>
      <w:proofErr w:type="spellStart"/>
      <w:r w:rsidRPr="00A667D4">
        <w:rPr>
          <w:rFonts w:ascii="Arial" w:eastAsia="Times New Roman" w:hAnsi="Arial" w:cs="Arial"/>
          <w:sz w:val="16"/>
          <w:szCs w:val="16"/>
          <w:lang w:eastAsia="sk-SK"/>
        </w:rPr>
        <w:t>vady</w:t>
      </w:r>
      <w:proofErr w:type="spellEnd"/>
      <w:r>
        <w:rPr>
          <w:rFonts w:ascii="Arial" w:eastAsia="Times New Roman" w:hAnsi="Arial" w:cs="Arial"/>
          <w:sz w:val="16"/>
          <w:szCs w:val="16"/>
          <w:lang w:eastAsia="sk-SK"/>
        </w:rPr>
        <w:t xml:space="preserve"> na dodanom tovare</w:t>
      </w:r>
      <w:r w:rsidRPr="00A667D4">
        <w:rPr>
          <w:rFonts w:ascii="Arial" w:eastAsia="Times New Roman" w:hAnsi="Arial" w:cs="Arial"/>
          <w:sz w:val="16"/>
          <w:szCs w:val="16"/>
          <w:lang w:eastAsia="sk-SK"/>
        </w:rPr>
        <w:t>, na ktoré sa vzťahuje záruka, kupujúci je povinný ich písomne reklamovať</w:t>
      </w:r>
      <w:r w:rsidRPr="00472A68">
        <w:rPr>
          <w:rFonts w:ascii="Arial" w:eastAsia="Times New Roman" w:hAnsi="Arial" w:cs="Arial"/>
          <w:sz w:val="16"/>
          <w:szCs w:val="16"/>
          <w:lang w:eastAsia="sk-SK"/>
        </w:rPr>
        <w:t xml:space="preserve"> </w:t>
      </w:r>
      <w:r>
        <w:rPr>
          <w:rFonts w:ascii="Arial" w:eastAsia="Times New Roman" w:hAnsi="Arial" w:cs="Arial"/>
          <w:sz w:val="16"/>
          <w:szCs w:val="16"/>
          <w:lang w:eastAsia="sk-SK"/>
        </w:rPr>
        <w:t>v lehote do 14</w:t>
      </w:r>
      <w:r w:rsidRPr="00472A68">
        <w:rPr>
          <w:rFonts w:ascii="Arial" w:eastAsia="Times New Roman" w:hAnsi="Arial" w:cs="Arial"/>
          <w:sz w:val="16"/>
          <w:szCs w:val="16"/>
          <w:lang w:eastAsia="sk-SK"/>
        </w:rPr>
        <w:t xml:space="preserve"> dní od</w:t>
      </w:r>
      <w:r>
        <w:rPr>
          <w:rFonts w:ascii="Arial" w:eastAsia="Times New Roman" w:hAnsi="Arial" w:cs="Arial"/>
          <w:sz w:val="16"/>
          <w:szCs w:val="16"/>
          <w:lang w:eastAsia="sk-SK"/>
        </w:rPr>
        <w:t>o dňa ich zistenia</w:t>
      </w:r>
      <w:r w:rsidRPr="00472A68">
        <w:rPr>
          <w:rFonts w:ascii="Arial" w:eastAsia="Times New Roman" w:hAnsi="Arial" w:cs="Arial"/>
          <w:sz w:val="16"/>
          <w:szCs w:val="16"/>
          <w:lang w:eastAsia="sk-SK"/>
        </w:rPr>
        <w:t>.</w:t>
      </w:r>
      <w:r>
        <w:rPr>
          <w:rFonts w:ascii="Arial" w:eastAsia="Times New Roman" w:hAnsi="Arial" w:cs="Arial"/>
          <w:sz w:val="16"/>
          <w:szCs w:val="16"/>
          <w:lang w:eastAsia="sk-SK"/>
        </w:rPr>
        <w:t xml:space="preserve"> </w:t>
      </w:r>
      <w:r w:rsidRPr="00A667D4">
        <w:rPr>
          <w:rFonts w:ascii="Arial" w:hAnsi="Arial" w:cs="Arial"/>
          <w:sz w:val="16"/>
          <w:szCs w:val="16"/>
        </w:rPr>
        <w:t>Písomne vyhotovená reklamácia musí obsahovať tieto základné údaje – číslo zmluvy, dátum dodania, číslo dokladu o prevzatí, číslo faktúry, druh dodaného tovaru a reklamované množstvo a voľbu nároku</w:t>
      </w:r>
      <w:r>
        <w:rPr>
          <w:rFonts w:ascii="Arial" w:hAnsi="Arial" w:cs="Arial"/>
          <w:sz w:val="16"/>
          <w:szCs w:val="16"/>
        </w:rPr>
        <w:t xml:space="preserve"> podľa bodu 4. tohto článku</w:t>
      </w:r>
      <w:r w:rsidRPr="00A667D4">
        <w:rPr>
          <w:rFonts w:ascii="Arial" w:hAnsi="Arial" w:cs="Arial"/>
          <w:sz w:val="16"/>
          <w:szCs w:val="16"/>
        </w:rPr>
        <w:t>.</w:t>
      </w:r>
    </w:p>
    <w:p w:rsidR="0032061A" w:rsidRPr="00472A68" w:rsidRDefault="0032061A" w:rsidP="0032061A">
      <w:pPr>
        <w:numPr>
          <w:ilvl w:val="0"/>
          <w:numId w:val="8"/>
        </w:numPr>
        <w:tabs>
          <w:tab w:val="num" w:pos="284"/>
        </w:tabs>
        <w:overflowPunct w:val="0"/>
        <w:autoSpaceDE w:val="0"/>
        <w:autoSpaceDN w:val="0"/>
        <w:adjustRightInd w:val="0"/>
        <w:spacing w:line="240" w:lineRule="auto"/>
        <w:ind w:left="374" w:hanging="374"/>
        <w:jc w:val="left"/>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Záruka sa nevzťahuje na </w:t>
      </w:r>
      <w:proofErr w:type="spellStart"/>
      <w:r w:rsidRPr="00472A68">
        <w:rPr>
          <w:rFonts w:ascii="Arial" w:eastAsia="Times New Roman" w:hAnsi="Arial" w:cs="Arial"/>
          <w:sz w:val="16"/>
          <w:szCs w:val="16"/>
          <w:lang w:eastAsia="sk-SK"/>
        </w:rPr>
        <w:t>vady</w:t>
      </w:r>
      <w:proofErr w:type="spellEnd"/>
      <w:r w:rsidRPr="00472A68">
        <w:rPr>
          <w:rFonts w:ascii="Arial" w:eastAsia="Times New Roman" w:hAnsi="Arial" w:cs="Arial"/>
          <w:sz w:val="16"/>
          <w:szCs w:val="16"/>
          <w:lang w:eastAsia="sk-SK"/>
        </w:rPr>
        <w:t xml:space="preserve"> tovaru spôsobené:</w:t>
      </w:r>
      <w:r w:rsidRPr="00472A68">
        <w:rPr>
          <w:rFonts w:ascii="Arial" w:eastAsia="Times New Roman" w:hAnsi="Arial" w:cs="Arial"/>
          <w:sz w:val="16"/>
          <w:szCs w:val="16"/>
          <w:lang w:eastAsia="sk-SK"/>
        </w:rPr>
        <w:br/>
        <w:t>- nesprávnou manipuláci</w:t>
      </w:r>
      <w:r>
        <w:rPr>
          <w:rFonts w:ascii="Arial" w:eastAsia="Times New Roman" w:hAnsi="Arial" w:cs="Arial"/>
          <w:sz w:val="16"/>
          <w:szCs w:val="16"/>
          <w:lang w:eastAsia="sk-SK"/>
        </w:rPr>
        <w:t>ou alebo skladovaním zo strany k</w:t>
      </w:r>
      <w:r w:rsidRPr="00472A68">
        <w:rPr>
          <w:rFonts w:ascii="Arial" w:eastAsia="Times New Roman" w:hAnsi="Arial" w:cs="Arial"/>
          <w:sz w:val="16"/>
          <w:szCs w:val="16"/>
          <w:lang w:eastAsia="sk-SK"/>
        </w:rPr>
        <w:t>upujúceho</w:t>
      </w:r>
      <w:r w:rsidRPr="00472A68">
        <w:rPr>
          <w:rFonts w:ascii="Arial" w:eastAsia="Times New Roman" w:hAnsi="Arial" w:cs="Arial"/>
          <w:sz w:val="16"/>
          <w:szCs w:val="16"/>
          <w:lang w:eastAsia="sk-SK"/>
        </w:rPr>
        <w:br/>
        <w:t>- vonkajšími</w:t>
      </w:r>
      <w:r>
        <w:rPr>
          <w:rFonts w:ascii="Arial" w:eastAsia="Times New Roman" w:hAnsi="Arial" w:cs="Arial"/>
          <w:sz w:val="16"/>
          <w:szCs w:val="16"/>
          <w:lang w:eastAsia="sk-SK"/>
        </w:rPr>
        <w:t xml:space="preserve"> udalosťami, ak ich nespôsobil p</w:t>
      </w:r>
      <w:r w:rsidRPr="00472A68">
        <w:rPr>
          <w:rFonts w:ascii="Arial" w:eastAsia="Times New Roman" w:hAnsi="Arial" w:cs="Arial"/>
          <w:sz w:val="16"/>
          <w:szCs w:val="16"/>
          <w:lang w:eastAsia="sk-SK"/>
        </w:rPr>
        <w:t>redávajúci alebo osoby, s ktorých p</w:t>
      </w:r>
      <w:r>
        <w:rPr>
          <w:rFonts w:ascii="Arial" w:eastAsia="Times New Roman" w:hAnsi="Arial" w:cs="Arial"/>
          <w:sz w:val="16"/>
          <w:szCs w:val="16"/>
          <w:lang w:eastAsia="sk-SK"/>
        </w:rPr>
        <w:t>omocou p</w:t>
      </w:r>
      <w:r w:rsidRPr="00472A68">
        <w:rPr>
          <w:rFonts w:ascii="Arial" w:eastAsia="Times New Roman" w:hAnsi="Arial" w:cs="Arial"/>
          <w:sz w:val="16"/>
          <w:szCs w:val="16"/>
          <w:lang w:eastAsia="sk-SK"/>
        </w:rPr>
        <w:t>redávajúci plnil svoj záväzok.</w:t>
      </w:r>
    </w:p>
    <w:p w:rsidR="0032061A" w:rsidRPr="008F26AA" w:rsidRDefault="0032061A" w:rsidP="0032061A">
      <w:pPr>
        <w:numPr>
          <w:ilvl w:val="0"/>
          <w:numId w:val="8"/>
        </w:numPr>
        <w:overflowPunct w:val="0"/>
        <w:autoSpaceDE w:val="0"/>
        <w:autoSpaceDN w:val="0"/>
        <w:adjustRightInd w:val="0"/>
        <w:spacing w:line="240" w:lineRule="auto"/>
        <w:ind w:left="284" w:hanging="284"/>
        <w:jc w:val="left"/>
        <w:rPr>
          <w:rFonts w:ascii="Arial" w:eastAsia="Times New Roman" w:hAnsi="Arial" w:cs="Arial"/>
          <w:sz w:val="16"/>
          <w:szCs w:val="16"/>
          <w:lang w:eastAsia="sk-SK"/>
        </w:rPr>
      </w:pPr>
      <w:r w:rsidRPr="00472A68">
        <w:rPr>
          <w:rFonts w:ascii="Arial" w:eastAsia="Times New Roman" w:hAnsi="Arial" w:cs="Arial"/>
          <w:sz w:val="16"/>
          <w:szCs w:val="16"/>
          <w:lang w:eastAsia="sk-SK"/>
        </w:rPr>
        <w:t>Kupujúci je (podľa</w:t>
      </w:r>
      <w:r>
        <w:rPr>
          <w:rFonts w:ascii="Arial" w:eastAsia="Times New Roman" w:hAnsi="Arial" w:cs="Arial"/>
          <w:sz w:val="16"/>
          <w:szCs w:val="16"/>
          <w:lang w:eastAsia="sk-SK"/>
        </w:rPr>
        <w:t xml:space="preserve"> vlastného uváženia) oprávnený si uplatniť,</w:t>
      </w:r>
      <w:r w:rsidRPr="00472A68">
        <w:rPr>
          <w:rFonts w:ascii="Arial" w:eastAsia="Times New Roman" w:hAnsi="Arial" w:cs="Arial"/>
          <w:sz w:val="16"/>
          <w:szCs w:val="16"/>
          <w:lang w:eastAsia="sk-SK"/>
        </w:rPr>
        <w:t xml:space="preserve"> v pr</w:t>
      </w:r>
      <w:r>
        <w:rPr>
          <w:rFonts w:ascii="Arial" w:eastAsia="Times New Roman" w:hAnsi="Arial" w:cs="Arial"/>
          <w:sz w:val="16"/>
          <w:szCs w:val="16"/>
          <w:lang w:eastAsia="sk-SK"/>
        </w:rPr>
        <w:t xml:space="preserve">ípade </w:t>
      </w:r>
      <w:proofErr w:type="spellStart"/>
      <w:r>
        <w:rPr>
          <w:rFonts w:ascii="Arial" w:eastAsia="Times New Roman" w:hAnsi="Arial" w:cs="Arial"/>
          <w:sz w:val="16"/>
          <w:szCs w:val="16"/>
          <w:lang w:eastAsia="sk-SK"/>
        </w:rPr>
        <w:t>vadného</w:t>
      </w:r>
      <w:proofErr w:type="spellEnd"/>
      <w:r>
        <w:rPr>
          <w:rFonts w:ascii="Arial" w:eastAsia="Times New Roman" w:hAnsi="Arial" w:cs="Arial"/>
          <w:sz w:val="16"/>
          <w:szCs w:val="16"/>
          <w:lang w:eastAsia="sk-SK"/>
        </w:rPr>
        <w:t xml:space="preserve"> plnenia, niektorý z nasledujúcich</w:t>
      </w:r>
      <w:r w:rsidRPr="00472A68">
        <w:rPr>
          <w:rFonts w:ascii="Arial" w:eastAsia="Times New Roman" w:hAnsi="Arial" w:cs="Arial"/>
          <w:sz w:val="16"/>
          <w:szCs w:val="16"/>
          <w:lang w:eastAsia="sk-SK"/>
        </w:rPr>
        <w:t xml:space="preserve"> nárokov, resp. ich kombináciu</w:t>
      </w:r>
      <w:r w:rsidRPr="008F26AA">
        <w:rPr>
          <w:rFonts w:ascii="Arial" w:eastAsia="Times New Roman" w:hAnsi="Arial" w:cs="Arial"/>
          <w:sz w:val="16"/>
          <w:szCs w:val="16"/>
          <w:lang w:eastAsia="sk-SK"/>
        </w:rPr>
        <w:t>:</w:t>
      </w:r>
    </w:p>
    <w:p w:rsidR="0032061A" w:rsidRPr="008F26AA" w:rsidRDefault="0032061A" w:rsidP="0032061A">
      <w:pPr>
        <w:autoSpaceDE w:val="0"/>
        <w:autoSpaceDN w:val="0"/>
        <w:spacing w:line="240" w:lineRule="auto"/>
        <w:ind w:left="374" w:hanging="374"/>
        <w:rPr>
          <w:rFonts w:ascii="Arial" w:eastAsia="Times New Roman" w:hAnsi="Arial" w:cs="Arial"/>
          <w:sz w:val="16"/>
          <w:szCs w:val="16"/>
          <w:lang w:eastAsia="sk-SK"/>
        </w:rPr>
      </w:pPr>
      <w:r w:rsidRPr="008F26AA">
        <w:rPr>
          <w:rFonts w:ascii="Arial" w:eastAsia="Times New Roman" w:hAnsi="Arial" w:cs="Arial"/>
          <w:sz w:val="16"/>
          <w:szCs w:val="16"/>
          <w:lang w:eastAsia="sk-SK"/>
        </w:rPr>
        <w:tab/>
        <w:t xml:space="preserve">4.1. výmena </w:t>
      </w:r>
      <w:proofErr w:type="spellStart"/>
      <w:r w:rsidRPr="008F26AA">
        <w:rPr>
          <w:rFonts w:ascii="Arial" w:eastAsia="Times New Roman" w:hAnsi="Arial" w:cs="Arial"/>
          <w:sz w:val="16"/>
          <w:szCs w:val="16"/>
          <w:lang w:eastAsia="sk-SK"/>
        </w:rPr>
        <w:t>vadného</w:t>
      </w:r>
      <w:proofErr w:type="spellEnd"/>
      <w:r w:rsidRPr="008F26AA">
        <w:rPr>
          <w:rFonts w:ascii="Arial" w:eastAsia="Times New Roman" w:hAnsi="Arial" w:cs="Arial"/>
          <w:sz w:val="16"/>
          <w:szCs w:val="16"/>
          <w:lang w:eastAsia="sk-SK"/>
        </w:rPr>
        <w:t xml:space="preserve"> tovaru za tovar bez </w:t>
      </w:r>
      <w:proofErr w:type="spellStart"/>
      <w:r w:rsidRPr="008F26AA">
        <w:rPr>
          <w:rFonts w:ascii="Arial" w:eastAsia="Times New Roman" w:hAnsi="Arial" w:cs="Arial"/>
          <w:sz w:val="16"/>
          <w:szCs w:val="16"/>
          <w:lang w:eastAsia="sk-SK"/>
        </w:rPr>
        <w:t>vád</w:t>
      </w:r>
      <w:proofErr w:type="spellEnd"/>
      <w:r w:rsidRPr="008F26AA">
        <w:rPr>
          <w:rFonts w:ascii="Arial" w:eastAsia="Times New Roman" w:hAnsi="Arial" w:cs="Arial"/>
          <w:sz w:val="16"/>
          <w:szCs w:val="16"/>
          <w:lang w:eastAsia="sk-SK"/>
        </w:rPr>
        <w:t>,</w:t>
      </w:r>
    </w:p>
    <w:p w:rsidR="0032061A" w:rsidRPr="008F26AA" w:rsidRDefault="0032061A" w:rsidP="0032061A">
      <w:pPr>
        <w:autoSpaceDE w:val="0"/>
        <w:autoSpaceDN w:val="0"/>
        <w:spacing w:line="240" w:lineRule="auto"/>
        <w:ind w:left="374" w:hanging="374"/>
        <w:rPr>
          <w:rFonts w:ascii="Arial" w:eastAsia="Times New Roman" w:hAnsi="Arial" w:cs="Arial"/>
          <w:sz w:val="16"/>
          <w:szCs w:val="16"/>
          <w:lang w:eastAsia="sk-SK"/>
        </w:rPr>
      </w:pPr>
      <w:r w:rsidRPr="008F26AA">
        <w:rPr>
          <w:rFonts w:ascii="Arial" w:eastAsia="Times New Roman" w:hAnsi="Arial" w:cs="Arial"/>
          <w:sz w:val="16"/>
          <w:szCs w:val="16"/>
          <w:lang w:eastAsia="sk-SK"/>
        </w:rPr>
        <w:tab/>
        <w:t xml:space="preserve">4.2. odstránenie </w:t>
      </w:r>
      <w:proofErr w:type="spellStart"/>
      <w:r w:rsidRPr="008F26AA">
        <w:rPr>
          <w:rFonts w:ascii="Arial" w:eastAsia="Times New Roman" w:hAnsi="Arial" w:cs="Arial"/>
          <w:sz w:val="16"/>
          <w:szCs w:val="16"/>
          <w:lang w:eastAsia="sk-SK"/>
        </w:rPr>
        <w:t>vád</w:t>
      </w:r>
      <w:proofErr w:type="spellEnd"/>
      <w:r w:rsidRPr="008F26AA">
        <w:rPr>
          <w:rFonts w:ascii="Arial" w:eastAsia="Times New Roman" w:hAnsi="Arial" w:cs="Arial"/>
          <w:sz w:val="16"/>
          <w:szCs w:val="16"/>
          <w:lang w:eastAsia="sk-SK"/>
        </w:rPr>
        <w:t xml:space="preserve"> opra</w:t>
      </w:r>
      <w:r>
        <w:rPr>
          <w:rFonts w:ascii="Arial" w:eastAsia="Times New Roman" w:hAnsi="Arial" w:cs="Arial"/>
          <w:sz w:val="16"/>
          <w:szCs w:val="16"/>
          <w:lang w:eastAsia="sk-SK"/>
        </w:rPr>
        <w:t>vou tovaru (ak sú opraviteľné) p</w:t>
      </w:r>
      <w:r w:rsidRPr="008F26AA">
        <w:rPr>
          <w:rFonts w:ascii="Arial" w:eastAsia="Times New Roman" w:hAnsi="Arial" w:cs="Arial"/>
          <w:sz w:val="16"/>
          <w:szCs w:val="16"/>
          <w:lang w:eastAsia="sk-SK"/>
        </w:rPr>
        <w:t>redávajúcim, resp. na jeho náklady,</w:t>
      </w:r>
    </w:p>
    <w:p w:rsidR="0032061A" w:rsidRPr="008F26AA" w:rsidRDefault="0032061A" w:rsidP="0032061A">
      <w:pPr>
        <w:autoSpaceDE w:val="0"/>
        <w:autoSpaceDN w:val="0"/>
        <w:spacing w:line="240" w:lineRule="auto"/>
        <w:ind w:left="374" w:hanging="374"/>
        <w:rPr>
          <w:rFonts w:ascii="Arial" w:eastAsia="Times New Roman" w:hAnsi="Arial" w:cs="Arial"/>
          <w:sz w:val="16"/>
          <w:szCs w:val="16"/>
          <w:lang w:eastAsia="sk-SK"/>
        </w:rPr>
      </w:pPr>
      <w:r w:rsidRPr="008F26AA">
        <w:rPr>
          <w:rFonts w:ascii="Arial" w:eastAsia="Times New Roman" w:hAnsi="Arial" w:cs="Arial"/>
          <w:sz w:val="16"/>
          <w:szCs w:val="16"/>
          <w:lang w:eastAsia="sk-SK"/>
        </w:rPr>
        <w:tab/>
        <w:t>4</w:t>
      </w:r>
      <w:r>
        <w:rPr>
          <w:rFonts w:ascii="Arial" w:eastAsia="Times New Roman" w:hAnsi="Arial" w:cs="Arial"/>
          <w:sz w:val="16"/>
          <w:szCs w:val="16"/>
          <w:lang w:eastAsia="sk-SK"/>
        </w:rPr>
        <w:t>.3. dodanie chýbajúceho tovaru</w:t>
      </w:r>
      <w:r w:rsidRPr="008F26AA">
        <w:rPr>
          <w:rFonts w:ascii="Arial" w:eastAsia="Times New Roman" w:hAnsi="Arial" w:cs="Arial"/>
          <w:sz w:val="16"/>
          <w:szCs w:val="16"/>
          <w:lang w:eastAsia="sk-SK"/>
        </w:rPr>
        <w:t>,</w:t>
      </w:r>
    </w:p>
    <w:p w:rsidR="0032061A" w:rsidRPr="008F26AA" w:rsidRDefault="0032061A" w:rsidP="0032061A">
      <w:pPr>
        <w:tabs>
          <w:tab w:val="left" w:pos="748"/>
        </w:tabs>
        <w:autoSpaceDE w:val="0"/>
        <w:autoSpaceDN w:val="0"/>
        <w:spacing w:line="240" w:lineRule="auto"/>
        <w:ind w:left="708" w:hanging="334"/>
        <w:rPr>
          <w:rFonts w:ascii="Arial" w:eastAsia="Times New Roman" w:hAnsi="Arial" w:cs="Arial"/>
          <w:sz w:val="16"/>
          <w:szCs w:val="16"/>
          <w:lang w:eastAsia="sk-SK"/>
        </w:rPr>
      </w:pPr>
      <w:r>
        <w:rPr>
          <w:rFonts w:ascii="Arial" w:eastAsia="Times New Roman" w:hAnsi="Arial" w:cs="Arial"/>
          <w:sz w:val="16"/>
          <w:szCs w:val="16"/>
          <w:lang w:eastAsia="sk-SK"/>
        </w:rPr>
        <w:t>4.4.</w:t>
      </w:r>
      <w:r w:rsidRPr="008F26AA">
        <w:rPr>
          <w:rFonts w:ascii="Arial" w:eastAsia="Times New Roman" w:hAnsi="Arial" w:cs="Arial"/>
          <w:sz w:val="16"/>
          <w:szCs w:val="16"/>
          <w:lang w:eastAsia="sk-SK"/>
        </w:rPr>
        <w:t xml:space="preserve">zníženie kúpnej ceny o zľavu z kúpnej ceny, ktorá zodpovedá zníženiu hodnoty tovaru v dôsledku kvalitatívnych </w:t>
      </w:r>
      <w:proofErr w:type="spellStart"/>
      <w:r w:rsidRPr="008F26AA">
        <w:rPr>
          <w:rFonts w:ascii="Arial" w:eastAsia="Times New Roman" w:hAnsi="Arial" w:cs="Arial"/>
          <w:sz w:val="16"/>
          <w:szCs w:val="16"/>
          <w:lang w:eastAsia="sk-SK"/>
        </w:rPr>
        <w:t>vád</w:t>
      </w:r>
      <w:proofErr w:type="spellEnd"/>
      <w:r w:rsidRPr="008F26AA">
        <w:rPr>
          <w:rFonts w:ascii="Arial" w:eastAsia="Times New Roman" w:hAnsi="Arial" w:cs="Arial"/>
          <w:sz w:val="16"/>
          <w:szCs w:val="16"/>
          <w:lang w:eastAsia="sk-SK"/>
        </w:rPr>
        <w:t>,   minimálne však o 10% z kúpnej ceny.</w:t>
      </w:r>
    </w:p>
    <w:p w:rsidR="0032061A" w:rsidRDefault="0032061A" w:rsidP="0032061A">
      <w:pPr>
        <w:tabs>
          <w:tab w:val="left" w:pos="748"/>
        </w:tabs>
        <w:autoSpaceDE w:val="0"/>
        <w:autoSpaceDN w:val="0"/>
        <w:spacing w:line="240" w:lineRule="auto"/>
        <w:ind w:left="708" w:hanging="424"/>
        <w:rPr>
          <w:rFonts w:ascii="Arial" w:hAnsi="Arial" w:cs="Arial"/>
          <w:sz w:val="16"/>
          <w:szCs w:val="16"/>
        </w:rPr>
      </w:pPr>
      <w:r w:rsidRPr="008F26AA">
        <w:rPr>
          <w:rFonts w:ascii="Arial" w:hAnsi="Arial" w:cs="Arial"/>
          <w:sz w:val="16"/>
          <w:szCs w:val="16"/>
        </w:rPr>
        <w:t xml:space="preserve">Záručná doba </w:t>
      </w:r>
      <w:r>
        <w:rPr>
          <w:rFonts w:ascii="Arial" w:hAnsi="Arial" w:cs="Arial"/>
          <w:sz w:val="16"/>
          <w:szCs w:val="16"/>
        </w:rPr>
        <w:t xml:space="preserve">na tovar </w:t>
      </w:r>
      <w:r w:rsidRPr="008F26AA">
        <w:rPr>
          <w:rFonts w:ascii="Arial" w:hAnsi="Arial" w:cs="Arial"/>
          <w:sz w:val="16"/>
          <w:szCs w:val="16"/>
        </w:rPr>
        <w:t>sa predlžuje o dobu, počas ktorej nebol</w:t>
      </w:r>
      <w:r>
        <w:rPr>
          <w:rFonts w:ascii="Arial" w:hAnsi="Arial" w:cs="Arial"/>
          <w:sz w:val="16"/>
          <w:szCs w:val="16"/>
        </w:rPr>
        <w:t xml:space="preserve"> </w:t>
      </w:r>
      <w:r w:rsidRPr="008F26AA">
        <w:rPr>
          <w:rFonts w:ascii="Arial" w:hAnsi="Arial" w:cs="Arial"/>
          <w:sz w:val="16"/>
          <w:szCs w:val="16"/>
        </w:rPr>
        <w:t>tovar spôsobilý k užívaniu.</w:t>
      </w:r>
    </w:p>
    <w:p w:rsidR="0032061A" w:rsidRPr="0032061A" w:rsidRDefault="0032061A" w:rsidP="0032061A">
      <w:pPr>
        <w:pStyle w:val="BodyTextIndent21"/>
        <w:numPr>
          <w:ilvl w:val="0"/>
          <w:numId w:val="8"/>
        </w:numPr>
        <w:tabs>
          <w:tab w:val="left" w:pos="284"/>
        </w:tabs>
        <w:rPr>
          <w:rFonts w:ascii="Arial" w:hAnsi="Arial" w:cs="Arial"/>
          <w:b/>
          <w:sz w:val="16"/>
          <w:szCs w:val="16"/>
        </w:rPr>
      </w:pPr>
      <w:r w:rsidRPr="0032061A">
        <w:rPr>
          <w:rStyle w:val="Strong1"/>
          <w:rFonts w:ascii="Arial" w:hAnsi="Arial" w:cs="Arial"/>
          <w:b w:val="0"/>
          <w:sz w:val="16"/>
          <w:szCs w:val="16"/>
        </w:rPr>
        <w:t xml:space="preserve">Prevzatie tovaru môže byť objednávateľom odmietnuté pre </w:t>
      </w:r>
      <w:proofErr w:type="spellStart"/>
      <w:r w:rsidRPr="0032061A">
        <w:rPr>
          <w:rStyle w:val="Strong1"/>
          <w:rFonts w:ascii="Arial" w:hAnsi="Arial" w:cs="Arial"/>
          <w:b w:val="0"/>
          <w:sz w:val="16"/>
          <w:szCs w:val="16"/>
        </w:rPr>
        <w:t>vady</w:t>
      </w:r>
      <w:proofErr w:type="spellEnd"/>
      <w:r w:rsidRPr="0032061A">
        <w:rPr>
          <w:rStyle w:val="Strong1"/>
          <w:rFonts w:ascii="Arial" w:hAnsi="Arial" w:cs="Arial"/>
          <w:b w:val="0"/>
          <w:sz w:val="16"/>
          <w:szCs w:val="16"/>
        </w:rPr>
        <w:t xml:space="preserve"> a to až do ich odstránenia.</w:t>
      </w:r>
    </w:p>
    <w:p w:rsidR="0032061A" w:rsidRPr="00472A68" w:rsidRDefault="0032061A" w:rsidP="0032061A">
      <w:pPr>
        <w:tabs>
          <w:tab w:val="left" w:pos="374"/>
        </w:tabs>
        <w:autoSpaceDE w:val="0"/>
        <w:autoSpaceDN w:val="0"/>
        <w:spacing w:line="240" w:lineRule="auto"/>
        <w:rPr>
          <w:rFonts w:ascii="Arial" w:eastAsia="Times New Roman" w:hAnsi="Arial" w:cs="Arial"/>
          <w:b/>
          <w:bCs/>
          <w:sz w:val="16"/>
          <w:szCs w:val="16"/>
          <w:lang w:eastAsia="sk-SK"/>
        </w:rPr>
      </w:pPr>
      <w:r>
        <w:rPr>
          <w:rFonts w:ascii="Arial" w:eastAsia="Times New Roman" w:hAnsi="Arial" w:cs="Arial"/>
          <w:b/>
          <w:bCs/>
          <w:sz w:val="16"/>
          <w:szCs w:val="16"/>
          <w:lang w:eastAsia="sk-SK"/>
        </w:rPr>
        <w:t xml:space="preserve">VIII. </w:t>
      </w:r>
      <w:r w:rsidRPr="00472A68">
        <w:rPr>
          <w:rFonts w:ascii="Arial" w:eastAsia="Times New Roman" w:hAnsi="Arial" w:cs="Arial"/>
          <w:b/>
          <w:bCs/>
          <w:sz w:val="16"/>
          <w:szCs w:val="16"/>
          <w:lang w:eastAsia="sk-SK"/>
        </w:rPr>
        <w:t>Odstúpenie od zmluvy a trvanie zmluvného vzťahu</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 1.</w:t>
      </w:r>
      <w:r w:rsidRPr="00472A68">
        <w:rPr>
          <w:rFonts w:ascii="Arial" w:eastAsia="Times New Roman" w:hAnsi="Arial" w:cs="Arial"/>
          <w:sz w:val="16"/>
          <w:szCs w:val="16"/>
          <w:lang w:eastAsia="sk-SK"/>
        </w:rPr>
        <w:tab/>
      </w:r>
      <w:r>
        <w:rPr>
          <w:rFonts w:ascii="Arial" w:eastAsia="Times New Roman" w:hAnsi="Arial" w:cs="Arial"/>
          <w:sz w:val="16"/>
          <w:szCs w:val="16"/>
          <w:lang w:eastAsia="sk-SK"/>
        </w:rPr>
        <w:t>Od tejto z</w:t>
      </w:r>
      <w:r w:rsidRPr="00472A68">
        <w:rPr>
          <w:rFonts w:ascii="Arial" w:eastAsia="Times New Roman" w:hAnsi="Arial" w:cs="Arial"/>
          <w:sz w:val="16"/>
          <w:szCs w:val="16"/>
          <w:lang w:eastAsia="sk-SK"/>
        </w:rPr>
        <w:t xml:space="preserve">mluvy </w:t>
      </w:r>
      <w:r>
        <w:rPr>
          <w:rFonts w:ascii="Arial" w:eastAsia="Times New Roman" w:hAnsi="Arial" w:cs="Arial"/>
          <w:sz w:val="16"/>
          <w:szCs w:val="16"/>
          <w:lang w:eastAsia="sk-SK"/>
        </w:rPr>
        <w:t>je možné</w:t>
      </w:r>
      <w:r w:rsidRPr="00472A68">
        <w:rPr>
          <w:rFonts w:ascii="Arial" w:eastAsia="Times New Roman" w:hAnsi="Arial" w:cs="Arial"/>
          <w:sz w:val="16"/>
          <w:szCs w:val="16"/>
          <w:lang w:eastAsia="sk-SK"/>
        </w:rPr>
        <w:t xml:space="preserve"> odstúpiť</w:t>
      </w:r>
      <w:r>
        <w:rPr>
          <w:rFonts w:ascii="Arial" w:eastAsia="Times New Roman" w:hAnsi="Arial" w:cs="Arial"/>
          <w:sz w:val="16"/>
          <w:szCs w:val="16"/>
          <w:lang w:eastAsia="sk-SK"/>
        </w:rPr>
        <w:t>,</w:t>
      </w:r>
      <w:r w:rsidRPr="00472A68">
        <w:rPr>
          <w:rFonts w:ascii="Arial" w:eastAsia="Times New Roman" w:hAnsi="Arial" w:cs="Arial"/>
          <w:sz w:val="16"/>
          <w:szCs w:val="16"/>
          <w:lang w:eastAsia="sk-SK"/>
        </w:rPr>
        <w:t xml:space="preserve"> okrem prípadov, ktoré stanovuje § 344 a </w:t>
      </w:r>
      <w:proofErr w:type="spellStart"/>
      <w:r w:rsidRPr="00472A68">
        <w:rPr>
          <w:rFonts w:ascii="Arial" w:eastAsia="Times New Roman" w:hAnsi="Arial" w:cs="Arial"/>
          <w:sz w:val="16"/>
          <w:szCs w:val="16"/>
          <w:lang w:eastAsia="sk-SK"/>
        </w:rPr>
        <w:t>nasl</w:t>
      </w:r>
      <w:proofErr w:type="spellEnd"/>
      <w:r w:rsidRPr="00472A68">
        <w:rPr>
          <w:rFonts w:ascii="Arial" w:eastAsia="Times New Roman" w:hAnsi="Arial" w:cs="Arial"/>
          <w:sz w:val="16"/>
          <w:szCs w:val="16"/>
          <w:lang w:eastAsia="sk-SK"/>
        </w:rPr>
        <w:t xml:space="preserve">. Obchodného zákonníka </w:t>
      </w:r>
      <w:r>
        <w:rPr>
          <w:rFonts w:ascii="Arial" w:eastAsia="Times New Roman" w:hAnsi="Arial" w:cs="Arial"/>
          <w:sz w:val="16"/>
          <w:szCs w:val="16"/>
          <w:lang w:eastAsia="sk-SK"/>
        </w:rPr>
        <w:t>,</w:t>
      </w:r>
      <w:r w:rsidRPr="00472A68">
        <w:rPr>
          <w:rFonts w:ascii="Arial" w:eastAsia="Times New Roman" w:hAnsi="Arial" w:cs="Arial"/>
          <w:sz w:val="16"/>
          <w:szCs w:val="16"/>
          <w:lang w:eastAsia="sk-SK"/>
        </w:rPr>
        <w:t>aj v prípade ak :</w:t>
      </w:r>
    </w:p>
    <w:p w:rsidR="0032061A" w:rsidRPr="00472A68" w:rsidRDefault="0032061A" w:rsidP="0032061A">
      <w:pPr>
        <w:tabs>
          <w:tab w:val="left" w:pos="374"/>
        </w:tabs>
        <w:autoSpaceDE w:val="0"/>
        <w:autoSpaceDN w:val="0"/>
        <w:spacing w:line="240" w:lineRule="auto"/>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    </w:t>
      </w:r>
      <w:r w:rsidRPr="00472A68">
        <w:rPr>
          <w:rFonts w:ascii="Arial" w:eastAsia="Times New Roman" w:hAnsi="Arial" w:cs="Arial"/>
          <w:sz w:val="16"/>
          <w:szCs w:val="16"/>
          <w:lang w:eastAsia="sk-SK"/>
        </w:rPr>
        <w:tab/>
      </w:r>
      <w:r>
        <w:rPr>
          <w:rFonts w:ascii="Arial" w:eastAsia="Times New Roman" w:hAnsi="Arial" w:cs="Arial"/>
          <w:sz w:val="16"/>
          <w:szCs w:val="16"/>
          <w:lang w:eastAsia="sk-SK"/>
        </w:rPr>
        <w:t>1.1. sa predávajúci alebo kupujúci dostane do omeškania</w:t>
      </w:r>
      <w:r w:rsidRPr="00472A68">
        <w:rPr>
          <w:rFonts w:ascii="Arial" w:eastAsia="Times New Roman" w:hAnsi="Arial" w:cs="Arial"/>
          <w:sz w:val="16"/>
          <w:szCs w:val="16"/>
          <w:lang w:eastAsia="sk-SK"/>
        </w:rPr>
        <w:t xml:space="preserve"> s plnením svojich záväzkov o viac ako 30 dní,</w:t>
      </w:r>
    </w:p>
    <w:p w:rsidR="0032061A" w:rsidRPr="00472A68" w:rsidRDefault="0032061A" w:rsidP="0032061A">
      <w:pPr>
        <w:tabs>
          <w:tab w:val="left" w:pos="374"/>
        </w:tabs>
        <w:autoSpaceDE w:val="0"/>
        <w:autoSpaceDN w:val="0"/>
        <w:spacing w:line="240" w:lineRule="auto"/>
        <w:ind w:left="374"/>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1.2. dodaný tovar </w:t>
      </w:r>
      <w:r>
        <w:rPr>
          <w:rFonts w:ascii="Arial" w:eastAsia="Times New Roman" w:hAnsi="Arial" w:cs="Arial"/>
          <w:sz w:val="16"/>
          <w:szCs w:val="16"/>
          <w:lang w:eastAsia="sk-SK"/>
        </w:rPr>
        <w:t xml:space="preserve">nebude </w:t>
      </w:r>
      <w:r w:rsidRPr="00472A68">
        <w:rPr>
          <w:rFonts w:ascii="Arial" w:eastAsia="Times New Roman" w:hAnsi="Arial" w:cs="Arial"/>
          <w:sz w:val="16"/>
          <w:szCs w:val="16"/>
          <w:lang w:eastAsia="sk-SK"/>
        </w:rPr>
        <w:t>spĺňa</w:t>
      </w:r>
      <w:r>
        <w:rPr>
          <w:rFonts w:ascii="Arial" w:eastAsia="Times New Roman" w:hAnsi="Arial" w:cs="Arial"/>
          <w:sz w:val="16"/>
          <w:szCs w:val="16"/>
          <w:lang w:eastAsia="sk-SK"/>
        </w:rPr>
        <w:t>ť</w:t>
      </w:r>
      <w:r w:rsidRPr="00472A68">
        <w:rPr>
          <w:rFonts w:ascii="Arial" w:eastAsia="Times New Roman" w:hAnsi="Arial" w:cs="Arial"/>
          <w:sz w:val="16"/>
          <w:szCs w:val="16"/>
          <w:lang w:eastAsia="sk-SK"/>
        </w:rPr>
        <w:t xml:space="preserve"> dohodnuté kvalit</w:t>
      </w:r>
      <w:r>
        <w:rPr>
          <w:rFonts w:ascii="Arial" w:eastAsia="Times New Roman" w:hAnsi="Arial" w:cs="Arial"/>
          <w:sz w:val="16"/>
          <w:szCs w:val="16"/>
          <w:lang w:eastAsia="sk-SK"/>
        </w:rPr>
        <w:t>atívne parametre, pričom nárok k</w:t>
      </w:r>
      <w:r w:rsidRPr="00472A68">
        <w:rPr>
          <w:rFonts w:ascii="Arial" w:eastAsia="Times New Roman" w:hAnsi="Arial" w:cs="Arial"/>
          <w:sz w:val="16"/>
          <w:szCs w:val="16"/>
          <w:lang w:eastAsia="sk-SK"/>
        </w:rPr>
        <w:t xml:space="preserve">upujúceho na zmluvnú pokutu a náhradu  škody </w:t>
      </w:r>
      <w:r>
        <w:rPr>
          <w:rFonts w:ascii="Arial" w:eastAsia="Times New Roman" w:hAnsi="Arial" w:cs="Arial"/>
          <w:sz w:val="16"/>
          <w:szCs w:val="16"/>
          <w:lang w:eastAsia="sk-SK"/>
        </w:rPr>
        <w:t xml:space="preserve">tým </w:t>
      </w:r>
      <w:r w:rsidRPr="00472A68">
        <w:rPr>
          <w:rFonts w:ascii="Arial" w:eastAsia="Times New Roman" w:hAnsi="Arial" w:cs="Arial"/>
          <w:sz w:val="16"/>
          <w:szCs w:val="16"/>
          <w:lang w:eastAsia="sk-SK"/>
        </w:rPr>
        <w:t>nie sú dotknuté,</w:t>
      </w:r>
    </w:p>
    <w:p w:rsidR="0032061A" w:rsidRPr="00472A68" w:rsidRDefault="0032061A" w:rsidP="0032061A">
      <w:pPr>
        <w:tabs>
          <w:tab w:val="left" w:pos="374"/>
        </w:tabs>
        <w:autoSpaceDE w:val="0"/>
        <w:autoSpaceDN w:val="0"/>
        <w:spacing w:line="240" w:lineRule="auto"/>
        <w:ind w:left="709" w:hanging="709"/>
        <w:rPr>
          <w:rFonts w:ascii="Arial" w:eastAsia="Times New Roman" w:hAnsi="Arial" w:cs="Arial"/>
          <w:sz w:val="16"/>
          <w:szCs w:val="16"/>
          <w:lang w:eastAsia="sk-SK"/>
        </w:rPr>
      </w:pPr>
      <w:r w:rsidRPr="00472A68">
        <w:rPr>
          <w:rFonts w:ascii="Arial" w:eastAsia="Times New Roman" w:hAnsi="Arial" w:cs="Arial"/>
          <w:sz w:val="16"/>
          <w:szCs w:val="16"/>
          <w:lang w:eastAsia="sk-SK"/>
        </w:rPr>
        <w:tab/>
        <w:t>1.3  bude predávajúci zverejnený v Zozname platiteľov DPH, u ktorých nastali dôvody na zrušenie registrácie v zmysle zákona č. 222/2004 Z. z. o DPH v znení neskorších predpisov.</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 2. </w:t>
      </w:r>
      <w:r>
        <w:rPr>
          <w:rFonts w:ascii="Arial" w:eastAsia="Times New Roman" w:hAnsi="Arial" w:cs="Arial"/>
          <w:sz w:val="16"/>
          <w:szCs w:val="16"/>
          <w:lang w:eastAsia="sk-SK"/>
        </w:rPr>
        <w:tab/>
        <w:t>Odstúpenie od z</w:t>
      </w:r>
      <w:r w:rsidRPr="00472A68">
        <w:rPr>
          <w:rFonts w:ascii="Arial" w:eastAsia="Times New Roman" w:hAnsi="Arial" w:cs="Arial"/>
          <w:sz w:val="16"/>
          <w:szCs w:val="16"/>
          <w:lang w:eastAsia="sk-SK"/>
        </w:rPr>
        <w:t>mluvy musí byť druhej strane oznámené písomne.</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 3. </w:t>
      </w:r>
      <w:r w:rsidRPr="00472A68">
        <w:rPr>
          <w:rFonts w:ascii="Arial" w:eastAsia="Times New Roman" w:hAnsi="Arial" w:cs="Arial"/>
          <w:sz w:val="16"/>
          <w:szCs w:val="16"/>
          <w:lang w:eastAsia="sk-SK"/>
        </w:rPr>
        <w:tab/>
        <w:t xml:space="preserve">Účinky odstúpenia nastávajú momentom doručenia písomného oznámenia druhej </w:t>
      </w:r>
      <w:r>
        <w:rPr>
          <w:rFonts w:ascii="Arial" w:eastAsia="Times New Roman" w:hAnsi="Arial" w:cs="Arial"/>
          <w:sz w:val="16"/>
          <w:szCs w:val="16"/>
          <w:lang w:eastAsia="sk-SK"/>
        </w:rPr>
        <w:t xml:space="preserve">zmluvnej </w:t>
      </w:r>
      <w:r w:rsidRPr="00472A68">
        <w:rPr>
          <w:rFonts w:ascii="Arial" w:eastAsia="Times New Roman" w:hAnsi="Arial" w:cs="Arial"/>
          <w:sz w:val="16"/>
          <w:szCs w:val="16"/>
          <w:lang w:eastAsia="sk-SK"/>
        </w:rPr>
        <w:t>strane.</w:t>
      </w:r>
    </w:p>
    <w:p w:rsidR="0032061A" w:rsidRPr="00472A68" w:rsidRDefault="0032061A" w:rsidP="0032061A">
      <w:pPr>
        <w:tabs>
          <w:tab w:val="left" w:pos="284"/>
        </w:tabs>
        <w:autoSpaceDE w:val="0"/>
        <w:autoSpaceDN w:val="0"/>
        <w:spacing w:line="240" w:lineRule="auto"/>
        <w:ind w:left="374" w:hanging="374"/>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 4. </w:t>
      </w:r>
      <w:r w:rsidRPr="00472A68">
        <w:rPr>
          <w:rFonts w:ascii="Arial" w:eastAsia="Times New Roman" w:hAnsi="Arial" w:cs="Arial"/>
          <w:sz w:val="16"/>
          <w:szCs w:val="16"/>
          <w:lang w:eastAsia="sk-SK"/>
        </w:rPr>
        <w:tab/>
      </w:r>
      <w:r>
        <w:rPr>
          <w:rFonts w:ascii="Arial" w:eastAsia="Times New Roman" w:hAnsi="Arial" w:cs="Arial"/>
          <w:sz w:val="16"/>
          <w:szCs w:val="16"/>
          <w:lang w:eastAsia="sk-SK"/>
        </w:rPr>
        <w:t>Pokiaľ má táto zmluva povahu rámcovej zmluvy, je každá zo zmluvných strán oprávnená ju</w:t>
      </w:r>
      <w:r w:rsidRPr="00472A68">
        <w:rPr>
          <w:rFonts w:ascii="Arial" w:eastAsia="Times New Roman" w:hAnsi="Arial" w:cs="Arial"/>
          <w:sz w:val="16"/>
          <w:szCs w:val="16"/>
          <w:lang w:eastAsia="sk-SK"/>
        </w:rPr>
        <w:t xml:space="preserve"> vypovedať aj bez uvedenia dôvodu. Výpovedná lehota 3 mesiace začína plynúť prvým dňom mesiaca nasledujúceho  po doručení výpovede druhej zmluvnej strane.</w:t>
      </w:r>
    </w:p>
    <w:p w:rsidR="0032061A" w:rsidRPr="00472A68" w:rsidRDefault="0032061A" w:rsidP="0032061A">
      <w:pPr>
        <w:keepNext/>
        <w:tabs>
          <w:tab w:val="left" w:pos="284"/>
        </w:tabs>
        <w:autoSpaceDE w:val="0"/>
        <w:autoSpaceDN w:val="0"/>
        <w:spacing w:line="240" w:lineRule="auto"/>
        <w:outlineLvl w:val="2"/>
        <w:rPr>
          <w:rFonts w:ascii="Arial" w:eastAsia="Times New Roman" w:hAnsi="Arial" w:cs="Arial"/>
          <w:b/>
          <w:bCs/>
          <w:sz w:val="16"/>
          <w:szCs w:val="16"/>
          <w:lang w:eastAsia="sk-SK"/>
        </w:rPr>
      </w:pPr>
      <w:r w:rsidRPr="00472A68">
        <w:rPr>
          <w:rFonts w:ascii="Arial" w:eastAsia="Times New Roman" w:hAnsi="Arial" w:cs="Arial"/>
          <w:b/>
          <w:bCs/>
          <w:sz w:val="16"/>
          <w:szCs w:val="16"/>
          <w:lang w:eastAsia="sk-SK"/>
        </w:rPr>
        <w:t>IX.</w:t>
      </w:r>
      <w:r w:rsidRPr="00472A68">
        <w:rPr>
          <w:rFonts w:ascii="Arial" w:eastAsia="Times New Roman" w:hAnsi="Arial" w:cs="Arial"/>
          <w:b/>
          <w:bCs/>
          <w:sz w:val="16"/>
          <w:szCs w:val="16"/>
          <w:lang w:eastAsia="sk-SK"/>
        </w:rPr>
        <w:tab/>
        <w:t>Záverečné ustanovenia</w:t>
      </w:r>
    </w:p>
    <w:p w:rsidR="0032061A" w:rsidRPr="00472A68" w:rsidRDefault="0032061A" w:rsidP="0032061A">
      <w:pPr>
        <w:tabs>
          <w:tab w:val="left" w:pos="284"/>
        </w:tabs>
        <w:autoSpaceDE w:val="0"/>
        <w:autoSpaceDN w:val="0"/>
        <w:spacing w:line="240" w:lineRule="auto"/>
        <w:ind w:left="374" w:hanging="374"/>
        <w:rPr>
          <w:rFonts w:ascii="Arial" w:eastAsia="Times New Roman" w:hAnsi="Arial" w:cs="Arial"/>
          <w:sz w:val="16"/>
          <w:szCs w:val="16"/>
          <w:lang w:eastAsia="sk-SK"/>
        </w:rPr>
      </w:pPr>
      <w:r>
        <w:rPr>
          <w:rFonts w:ascii="Arial" w:eastAsia="Times New Roman" w:hAnsi="Arial" w:cs="Arial"/>
          <w:sz w:val="16"/>
          <w:szCs w:val="16"/>
          <w:lang w:eastAsia="sk-SK"/>
        </w:rPr>
        <w:t xml:space="preserve">1.  </w:t>
      </w:r>
      <w:r>
        <w:rPr>
          <w:rFonts w:ascii="Arial" w:eastAsia="Times New Roman" w:hAnsi="Arial" w:cs="Arial"/>
          <w:sz w:val="16"/>
          <w:szCs w:val="16"/>
          <w:lang w:eastAsia="sk-SK"/>
        </w:rPr>
        <w:tab/>
        <w:t>Zmeny a doplnky z</w:t>
      </w:r>
      <w:r w:rsidRPr="00472A68">
        <w:rPr>
          <w:rFonts w:ascii="Arial" w:eastAsia="Times New Roman" w:hAnsi="Arial" w:cs="Arial"/>
          <w:sz w:val="16"/>
          <w:szCs w:val="16"/>
          <w:lang w:eastAsia="sk-SK"/>
        </w:rPr>
        <w:t xml:space="preserve">mluvy je možné robiť len formou číslovaných písomných dodatkov podpísaných oprávnenými zástupcami </w:t>
      </w:r>
      <w:r>
        <w:rPr>
          <w:rFonts w:ascii="Arial" w:eastAsia="Times New Roman" w:hAnsi="Arial" w:cs="Arial"/>
          <w:sz w:val="16"/>
          <w:szCs w:val="16"/>
          <w:lang w:eastAsia="sk-SK"/>
        </w:rPr>
        <w:t xml:space="preserve">oboch </w:t>
      </w:r>
      <w:r w:rsidRPr="00472A68">
        <w:rPr>
          <w:rFonts w:ascii="Arial" w:eastAsia="Times New Roman" w:hAnsi="Arial" w:cs="Arial"/>
          <w:sz w:val="16"/>
          <w:szCs w:val="16"/>
          <w:lang w:eastAsia="sk-SK"/>
        </w:rPr>
        <w:t>zmluvných strán.</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sidRPr="00385EB1">
        <w:rPr>
          <w:rFonts w:ascii="Arial" w:eastAsia="Times New Roman" w:hAnsi="Arial" w:cs="Arial"/>
          <w:sz w:val="16"/>
          <w:szCs w:val="16"/>
          <w:lang w:eastAsia="sk-SK"/>
        </w:rPr>
        <w:t xml:space="preserve">2.  </w:t>
      </w:r>
      <w:r w:rsidRPr="00385EB1">
        <w:rPr>
          <w:rFonts w:ascii="Arial" w:eastAsia="Times New Roman" w:hAnsi="Arial" w:cs="Arial"/>
          <w:sz w:val="16"/>
          <w:szCs w:val="16"/>
          <w:lang w:eastAsia="sk-SK"/>
        </w:rPr>
        <w:tab/>
        <w:t>Ustanovenia zmluvy majú prednosť pred  ustanoveniami týchto VOPDT.</w:t>
      </w:r>
    </w:p>
    <w:p w:rsidR="0032061A" w:rsidRPr="00472A68" w:rsidRDefault="0032061A" w:rsidP="0032061A">
      <w:pPr>
        <w:tabs>
          <w:tab w:val="left" w:pos="284"/>
        </w:tabs>
        <w:autoSpaceDE w:val="0"/>
        <w:autoSpaceDN w:val="0"/>
        <w:spacing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3.  </w:t>
      </w:r>
      <w:r>
        <w:rPr>
          <w:rFonts w:ascii="Arial" w:eastAsia="Times New Roman" w:hAnsi="Arial" w:cs="Arial"/>
          <w:sz w:val="16"/>
          <w:szCs w:val="16"/>
          <w:lang w:eastAsia="sk-SK"/>
        </w:rPr>
        <w:tab/>
      </w:r>
      <w:r>
        <w:rPr>
          <w:rFonts w:ascii="Arial" w:hAnsi="Arial" w:cs="Arial"/>
          <w:color w:val="000000"/>
          <w:sz w:val="16"/>
          <w:szCs w:val="16"/>
        </w:rPr>
        <w:t>Práva a povinnosti zmluvných strán neupravené z</w:t>
      </w:r>
      <w:r w:rsidRPr="00372EB5">
        <w:rPr>
          <w:rFonts w:ascii="Arial" w:hAnsi="Arial" w:cs="Arial"/>
          <w:color w:val="000000"/>
          <w:sz w:val="16"/>
          <w:szCs w:val="16"/>
        </w:rPr>
        <w:t>mluvou</w:t>
      </w:r>
      <w:r w:rsidRPr="00472A68">
        <w:rPr>
          <w:rFonts w:ascii="Arial" w:eastAsia="Times New Roman" w:hAnsi="Arial" w:cs="Arial"/>
          <w:sz w:val="16"/>
          <w:szCs w:val="16"/>
          <w:lang w:eastAsia="sk-SK"/>
        </w:rPr>
        <w:t xml:space="preserve"> a</w:t>
      </w:r>
      <w:r>
        <w:rPr>
          <w:rFonts w:ascii="Arial" w:eastAsia="Times New Roman" w:hAnsi="Arial" w:cs="Arial"/>
          <w:sz w:val="16"/>
          <w:szCs w:val="16"/>
          <w:lang w:eastAsia="sk-SK"/>
        </w:rPr>
        <w:t>lebo</w:t>
      </w:r>
      <w:r w:rsidRPr="00472A68">
        <w:rPr>
          <w:rFonts w:ascii="Arial" w:eastAsia="Times New Roman" w:hAnsi="Arial" w:cs="Arial"/>
          <w:sz w:val="16"/>
          <w:szCs w:val="16"/>
          <w:lang w:eastAsia="sk-SK"/>
        </w:rPr>
        <w:t xml:space="preserve"> týmito </w:t>
      </w:r>
      <w:r>
        <w:rPr>
          <w:rFonts w:ascii="Arial" w:eastAsia="Times New Roman" w:hAnsi="Arial" w:cs="Arial"/>
          <w:sz w:val="16"/>
          <w:szCs w:val="16"/>
          <w:lang w:eastAsia="sk-SK"/>
        </w:rPr>
        <w:t>VOPDT</w:t>
      </w:r>
      <w:r w:rsidRPr="00472A68">
        <w:rPr>
          <w:rFonts w:ascii="Arial" w:eastAsia="Times New Roman" w:hAnsi="Arial" w:cs="Arial"/>
          <w:sz w:val="16"/>
          <w:szCs w:val="16"/>
          <w:lang w:eastAsia="sk-SK"/>
        </w:rPr>
        <w:t xml:space="preserve"> ako aj vzťahy z nich vyplývajúce sa riadia príslušnými ustanoveniami Obchodného zákonníka, subsidiárne ustanoveniami Občianskeho zákonníka a všeobecne záväznými právnymi predpismi.</w:t>
      </w:r>
    </w:p>
    <w:p w:rsidR="0032061A" w:rsidRPr="00472A68" w:rsidRDefault="0032061A" w:rsidP="0032061A">
      <w:pPr>
        <w:numPr>
          <w:ilvl w:val="0"/>
          <w:numId w:val="9"/>
        </w:numPr>
        <w:tabs>
          <w:tab w:val="left" w:pos="284"/>
        </w:tabs>
        <w:autoSpaceDE w:val="0"/>
        <w:autoSpaceDN w:val="0"/>
        <w:spacing w:line="240" w:lineRule="auto"/>
        <w:ind w:hanging="720"/>
        <w:rPr>
          <w:rFonts w:ascii="Arial" w:eastAsia="Times New Roman" w:hAnsi="Arial" w:cs="Arial"/>
          <w:sz w:val="16"/>
          <w:szCs w:val="16"/>
          <w:lang w:eastAsia="sk-SK"/>
        </w:rPr>
      </w:pPr>
      <w:r w:rsidRPr="00472A68">
        <w:rPr>
          <w:rFonts w:ascii="Arial" w:eastAsia="Times New Roman" w:hAnsi="Arial" w:cs="Arial"/>
          <w:sz w:val="16"/>
          <w:szCs w:val="16"/>
          <w:lang w:eastAsia="sk-SK"/>
        </w:rPr>
        <w:t xml:space="preserve">Tieto </w:t>
      </w:r>
      <w:r>
        <w:rPr>
          <w:rFonts w:ascii="Arial" w:eastAsia="Times New Roman" w:hAnsi="Arial" w:cs="Arial"/>
          <w:sz w:val="16"/>
          <w:szCs w:val="16"/>
          <w:lang w:eastAsia="sk-SK"/>
        </w:rPr>
        <w:t>VOPDT sú neoddeliteľnou súčasťou z</w:t>
      </w:r>
      <w:r w:rsidRPr="00472A68">
        <w:rPr>
          <w:rFonts w:ascii="Arial" w:eastAsia="Times New Roman" w:hAnsi="Arial" w:cs="Arial"/>
          <w:sz w:val="16"/>
          <w:szCs w:val="16"/>
          <w:lang w:eastAsia="sk-SK"/>
        </w:rPr>
        <w:t xml:space="preserve">mluvy. </w:t>
      </w:r>
    </w:p>
    <w:p w:rsidR="0032061A" w:rsidRPr="00472A68" w:rsidRDefault="0032061A" w:rsidP="0032061A">
      <w:pPr>
        <w:spacing w:line="240" w:lineRule="auto"/>
        <w:rPr>
          <w:rFonts w:ascii="Arial" w:hAnsi="Arial" w:cs="Arial"/>
          <w:b/>
          <w:u w:val="single"/>
        </w:rPr>
      </w:pPr>
    </w:p>
    <w:p w:rsidR="004F702E" w:rsidRDefault="004F702E">
      <w:pPr>
        <w:spacing w:after="200" w:line="276" w:lineRule="auto"/>
        <w:jc w:val="left"/>
        <w:rPr>
          <w:rFonts w:ascii="Arial Narrow" w:eastAsia="Times New Roman" w:hAnsi="Arial Narrow" w:cs="Arial Narrow"/>
          <w:b/>
          <w:bCs/>
          <w:lang w:eastAsia="cs-CZ"/>
        </w:rPr>
      </w:pPr>
    </w:p>
    <w:p w:rsidR="0032061A" w:rsidRDefault="0032061A">
      <w:pPr>
        <w:spacing w:after="200" w:line="276" w:lineRule="auto"/>
        <w:jc w:val="left"/>
        <w:rPr>
          <w:rFonts w:ascii="Arial" w:hAnsi="Arial" w:cs="Arial"/>
          <w:sz w:val="18"/>
          <w:szCs w:val="18"/>
        </w:rPr>
      </w:pPr>
    </w:p>
    <w:sectPr w:rsidR="0032061A" w:rsidSect="00A06D85">
      <w:pgSz w:w="11906" w:h="16838"/>
      <w:pgMar w:top="851"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BC10CC9"/>
    <w:multiLevelType w:val="hybridMultilevel"/>
    <w:tmpl w:val="3C980C54"/>
    <w:lvl w:ilvl="0" w:tplc="5E346D9C">
      <w:start w:val="1"/>
      <w:numFmt w:val="decimal"/>
      <w:lvlText w:val="%1."/>
      <w:lvlJc w:val="left"/>
      <w:pPr>
        <w:tabs>
          <w:tab w:val="num" w:pos="720"/>
        </w:tabs>
        <w:ind w:left="720" w:hanging="360"/>
      </w:pPr>
      <w:rPr>
        <w:rFonts w:hint="default"/>
        <w:b w:val="0"/>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3">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5">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7">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nsid w:val="2EA34DDC"/>
    <w:multiLevelType w:val="hybridMultilevel"/>
    <w:tmpl w:val="1E88977C"/>
    <w:lvl w:ilvl="0" w:tplc="8C8675D6">
      <w:start w:val="1"/>
      <w:numFmt w:val="decimal"/>
      <w:lvlText w:val="%1."/>
      <w:lvlJc w:val="left"/>
      <w:pPr>
        <w:ind w:left="405" w:hanging="360"/>
      </w:pPr>
    </w:lvl>
    <w:lvl w:ilvl="1" w:tplc="041B0019">
      <w:start w:val="1"/>
      <w:numFmt w:val="lowerLetter"/>
      <w:lvlText w:val="%2."/>
      <w:lvlJc w:val="left"/>
      <w:pPr>
        <w:ind w:left="1125" w:hanging="360"/>
      </w:pPr>
    </w:lvl>
    <w:lvl w:ilvl="2" w:tplc="041B001B">
      <w:start w:val="1"/>
      <w:numFmt w:val="lowerRoman"/>
      <w:lvlText w:val="%3."/>
      <w:lvlJc w:val="right"/>
      <w:pPr>
        <w:ind w:left="1845" w:hanging="180"/>
      </w:pPr>
    </w:lvl>
    <w:lvl w:ilvl="3" w:tplc="041B000F">
      <w:start w:val="1"/>
      <w:numFmt w:val="decimal"/>
      <w:lvlText w:val="%4."/>
      <w:lvlJc w:val="left"/>
      <w:pPr>
        <w:ind w:left="2565" w:hanging="360"/>
      </w:pPr>
    </w:lvl>
    <w:lvl w:ilvl="4" w:tplc="041B0019">
      <w:start w:val="1"/>
      <w:numFmt w:val="lowerLetter"/>
      <w:lvlText w:val="%5."/>
      <w:lvlJc w:val="left"/>
      <w:pPr>
        <w:ind w:left="3285" w:hanging="360"/>
      </w:pPr>
    </w:lvl>
    <w:lvl w:ilvl="5" w:tplc="041B001B">
      <w:start w:val="1"/>
      <w:numFmt w:val="lowerRoman"/>
      <w:lvlText w:val="%6."/>
      <w:lvlJc w:val="right"/>
      <w:pPr>
        <w:ind w:left="4005" w:hanging="180"/>
      </w:pPr>
    </w:lvl>
    <w:lvl w:ilvl="6" w:tplc="041B000F">
      <w:start w:val="1"/>
      <w:numFmt w:val="decimal"/>
      <w:lvlText w:val="%7."/>
      <w:lvlJc w:val="left"/>
      <w:pPr>
        <w:ind w:left="4725" w:hanging="360"/>
      </w:pPr>
    </w:lvl>
    <w:lvl w:ilvl="7" w:tplc="041B0019">
      <w:start w:val="1"/>
      <w:numFmt w:val="lowerLetter"/>
      <w:lvlText w:val="%8."/>
      <w:lvlJc w:val="left"/>
      <w:pPr>
        <w:ind w:left="5445" w:hanging="360"/>
      </w:pPr>
    </w:lvl>
    <w:lvl w:ilvl="8" w:tplc="041B001B">
      <w:start w:val="1"/>
      <w:numFmt w:val="lowerRoman"/>
      <w:lvlText w:val="%9."/>
      <w:lvlJc w:val="right"/>
      <w:pPr>
        <w:ind w:left="6165" w:hanging="180"/>
      </w:pPr>
    </w:lvl>
  </w:abstractNum>
  <w:abstractNum w:abstractNumId="10">
    <w:nsid w:val="2F0C1142"/>
    <w:multiLevelType w:val="hybridMultilevel"/>
    <w:tmpl w:val="42F6227A"/>
    <w:lvl w:ilvl="0" w:tplc="441A0962">
      <w:numFmt w:val="bullet"/>
      <w:lvlText w:val="-"/>
      <w:lvlJc w:val="left"/>
      <w:pPr>
        <w:ind w:left="360" w:hanging="360"/>
      </w:pPr>
      <w:rPr>
        <w:rFonts w:ascii="Arial" w:eastAsia="Calibri" w:hAnsi="Arial" w:cs="Arial"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abstractNum w:abstractNumId="11">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2D40FC4"/>
    <w:multiLevelType w:val="hybridMultilevel"/>
    <w:tmpl w:val="5C5A7402"/>
    <w:lvl w:ilvl="0" w:tplc="F2064FA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5">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1194FCC"/>
    <w:multiLevelType w:val="hybridMultilevel"/>
    <w:tmpl w:val="2BA85B2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8">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9">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num w:numId="1">
    <w:abstractNumId w:val="8"/>
  </w:num>
  <w:num w:numId="2">
    <w:abstractNumId w:val="16"/>
  </w:num>
  <w:num w:numId="3">
    <w:abstractNumId w:val="1"/>
  </w:num>
  <w:num w:numId="4">
    <w:abstractNumId w:val="15"/>
  </w:num>
  <w:num w:numId="5">
    <w:abstractNumId w:val="18"/>
  </w:num>
  <w:num w:numId="6">
    <w:abstractNumId w:val="7"/>
  </w:num>
  <w:num w:numId="7">
    <w:abstractNumId w:val="4"/>
    <w:lvlOverride w:ilvl="0">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22"/>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1"/>
  </w:num>
  <w:num w:numId="13">
    <w:abstractNumId w:val="14"/>
  </w:num>
  <w:num w:numId="14">
    <w:abstractNumId w:val="3"/>
  </w:num>
  <w:num w:numId="15">
    <w:abstractNumId w:val="11"/>
  </w:num>
  <w:num w:numId="16">
    <w:abstractNumId w:val="20"/>
  </w:num>
  <w:num w:numId="17">
    <w:abstractNumId w:val="19"/>
  </w:num>
  <w:num w:numId="18">
    <w:abstractNumId w:val="17"/>
  </w:num>
  <w:num w:numId="19">
    <w:abstractNumId w:val="13"/>
  </w:num>
  <w:num w:numId="20">
    <w:abstractNumId w:val="7"/>
  </w:num>
  <w:num w:numId="21">
    <w:abstractNumId w:val="10"/>
  </w:num>
  <w:num w:numId="22">
    <w:abstractNumId w:val="0"/>
  </w:num>
  <w:num w:numId="23">
    <w:abstractNumId w:val="6"/>
  </w:num>
  <w:num w:numId="24">
    <w:abstractNumId w:val="5"/>
  </w:num>
  <w:num w:numId="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2"/>
  </w:compat>
  <w:rsids>
    <w:rsidRoot w:val="000D10BA"/>
    <w:rsid w:val="000018ED"/>
    <w:rsid w:val="00012A1E"/>
    <w:rsid w:val="00026BCD"/>
    <w:rsid w:val="000322A1"/>
    <w:rsid w:val="00033A02"/>
    <w:rsid w:val="0004189A"/>
    <w:rsid w:val="00042C9B"/>
    <w:rsid w:val="00054243"/>
    <w:rsid w:val="00055F88"/>
    <w:rsid w:val="00057290"/>
    <w:rsid w:val="000575E5"/>
    <w:rsid w:val="00080F57"/>
    <w:rsid w:val="00084C5B"/>
    <w:rsid w:val="00087691"/>
    <w:rsid w:val="00093C2A"/>
    <w:rsid w:val="0009440D"/>
    <w:rsid w:val="000956CE"/>
    <w:rsid w:val="00096ED6"/>
    <w:rsid w:val="000A057B"/>
    <w:rsid w:val="000A0F98"/>
    <w:rsid w:val="000A5CF7"/>
    <w:rsid w:val="000A7E7D"/>
    <w:rsid w:val="000B3791"/>
    <w:rsid w:val="000B561B"/>
    <w:rsid w:val="000C4D06"/>
    <w:rsid w:val="000C7652"/>
    <w:rsid w:val="000D10BA"/>
    <w:rsid w:val="000D2DFC"/>
    <w:rsid w:val="000D2FFD"/>
    <w:rsid w:val="000D7F0D"/>
    <w:rsid w:val="000E2918"/>
    <w:rsid w:val="000F2BD5"/>
    <w:rsid w:val="000F3A4F"/>
    <w:rsid w:val="000F5344"/>
    <w:rsid w:val="000F577C"/>
    <w:rsid w:val="0010013D"/>
    <w:rsid w:val="00101418"/>
    <w:rsid w:val="00101692"/>
    <w:rsid w:val="00122DCE"/>
    <w:rsid w:val="0012364D"/>
    <w:rsid w:val="00124312"/>
    <w:rsid w:val="00130213"/>
    <w:rsid w:val="00133319"/>
    <w:rsid w:val="001342FB"/>
    <w:rsid w:val="0013629E"/>
    <w:rsid w:val="00140762"/>
    <w:rsid w:val="00145466"/>
    <w:rsid w:val="001571FD"/>
    <w:rsid w:val="00163D61"/>
    <w:rsid w:val="001672AB"/>
    <w:rsid w:val="00170CDD"/>
    <w:rsid w:val="00174CA6"/>
    <w:rsid w:val="001820C1"/>
    <w:rsid w:val="0019193F"/>
    <w:rsid w:val="001A7165"/>
    <w:rsid w:val="001B6275"/>
    <w:rsid w:val="001C1B85"/>
    <w:rsid w:val="001C65AD"/>
    <w:rsid w:val="001C670C"/>
    <w:rsid w:val="001C7165"/>
    <w:rsid w:val="001E1F48"/>
    <w:rsid w:val="00207FCC"/>
    <w:rsid w:val="00212774"/>
    <w:rsid w:val="00220F20"/>
    <w:rsid w:val="00223A94"/>
    <w:rsid w:val="00225ED8"/>
    <w:rsid w:val="00236C87"/>
    <w:rsid w:val="00237AA5"/>
    <w:rsid w:val="002504F7"/>
    <w:rsid w:val="002521F9"/>
    <w:rsid w:val="002536C6"/>
    <w:rsid w:val="00257FCA"/>
    <w:rsid w:val="0026126E"/>
    <w:rsid w:val="0026715A"/>
    <w:rsid w:val="002714E4"/>
    <w:rsid w:val="0027585C"/>
    <w:rsid w:val="00281BA3"/>
    <w:rsid w:val="002862F3"/>
    <w:rsid w:val="00296AE6"/>
    <w:rsid w:val="002A2C5D"/>
    <w:rsid w:val="002A3BE0"/>
    <w:rsid w:val="002A5B74"/>
    <w:rsid w:val="002A7580"/>
    <w:rsid w:val="002B77F1"/>
    <w:rsid w:val="002B7B30"/>
    <w:rsid w:val="002B7B8A"/>
    <w:rsid w:val="002C0728"/>
    <w:rsid w:val="002C1F31"/>
    <w:rsid w:val="002C6F0B"/>
    <w:rsid w:val="002E2405"/>
    <w:rsid w:val="002E7A87"/>
    <w:rsid w:val="00317B18"/>
    <w:rsid w:val="0032061A"/>
    <w:rsid w:val="00327525"/>
    <w:rsid w:val="00330D2A"/>
    <w:rsid w:val="0033172B"/>
    <w:rsid w:val="00335216"/>
    <w:rsid w:val="00347B60"/>
    <w:rsid w:val="0035288B"/>
    <w:rsid w:val="00355106"/>
    <w:rsid w:val="00356456"/>
    <w:rsid w:val="00356A35"/>
    <w:rsid w:val="003715AE"/>
    <w:rsid w:val="003728AD"/>
    <w:rsid w:val="003841B2"/>
    <w:rsid w:val="0039735E"/>
    <w:rsid w:val="003A46C0"/>
    <w:rsid w:val="003A5C72"/>
    <w:rsid w:val="003B5D43"/>
    <w:rsid w:val="003B5F32"/>
    <w:rsid w:val="003D0B9B"/>
    <w:rsid w:val="003D328A"/>
    <w:rsid w:val="003E50D7"/>
    <w:rsid w:val="003E5476"/>
    <w:rsid w:val="003F367A"/>
    <w:rsid w:val="004015C3"/>
    <w:rsid w:val="0041348A"/>
    <w:rsid w:val="00413A67"/>
    <w:rsid w:val="00426D6B"/>
    <w:rsid w:val="00441607"/>
    <w:rsid w:val="00444EC2"/>
    <w:rsid w:val="00445FD0"/>
    <w:rsid w:val="00450253"/>
    <w:rsid w:val="004535B8"/>
    <w:rsid w:val="00455215"/>
    <w:rsid w:val="004708FB"/>
    <w:rsid w:val="00471864"/>
    <w:rsid w:val="00480344"/>
    <w:rsid w:val="00490CA3"/>
    <w:rsid w:val="0049345F"/>
    <w:rsid w:val="00493664"/>
    <w:rsid w:val="004A1250"/>
    <w:rsid w:val="004A2872"/>
    <w:rsid w:val="004A4141"/>
    <w:rsid w:val="004A449E"/>
    <w:rsid w:val="004B39B0"/>
    <w:rsid w:val="004B5058"/>
    <w:rsid w:val="004C6512"/>
    <w:rsid w:val="004E5B47"/>
    <w:rsid w:val="004E6C84"/>
    <w:rsid w:val="004F5EEE"/>
    <w:rsid w:val="004F6402"/>
    <w:rsid w:val="004F702E"/>
    <w:rsid w:val="005108C5"/>
    <w:rsid w:val="00510A32"/>
    <w:rsid w:val="00511011"/>
    <w:rsid w:val="005169C0"/>
    <w:rsid w:val="00527EB1"/>
    <w:rsid w:val="00532A57"/>
    <w:rsid w:val="0053705C"/>
    <w:rsid w:val="00542543"/>
    <w:rsid w:val="005570FB"/>
    <w:rsid w:val="00562A2B"/>
    <w:rsid w:val="00575F76"/>
    <w:rsid w:val="005819ED"/>
    <w:rsid w:val="0058296D"/>
    <w:rsid w:val="00583036"/>
    <w:rsid w:val="00590255"/>
    <w:rsid w:val="00590530"/>
    <w:rsid w:val="005943D8"/>
    <w:rsid w:val="005B4B07"/>
    <w:rsid w:val="005C16A5"/>
    <w:rsid w:val="005D6837"/>
    <w:rsid w:val="005E48BA"/>
    <w:rsid w:val="005E4DD0"/>
    <w:rsid w:val="005E7340"/>
    <w:rsid w:val="005F014A"/>
    <w:rsid w:val="005F5F5A"/>
    <w:rsid w:val="00622095"/>
    <w:rsid w:val="006259A5"/>
    <w:rsid w:val="00630AA5"/>
    <w:rsid w:val="0063313E"/>
    <w:rsid w:val="006428EC"/>
    <w:rsid w:val="006443A6"/>
    <w:rsid w:val="00644995"/>
    <w:rsid w:val="00666164"/>
    <w:rsid w:val="00672C3E"/>
    <w:rsid w:val="00674051"/>
    <w:rsid w:val="00680279"/>
    <w:rsid w:val="00681D71"/>
    <w:rsid w:val="00685874"/>
    <w:rsid w:val="0069101A"/>
    <w:rsid w:val="00697A7C"/>
    <w:rsid w:val="006A0D8C"/>
    <w:rsid w:val="006B1217"/>
    <w:rsid w:val="006B293B"/>
    <w:rsid w:val="006B661A"/>
    <w:rsid w:val="006C2A86"/>
    <w:rsid w:val="006C575D"/>
    <w:rsid w:val="006C70F6"/>
    <w:rsid w:val="006C71F7"/>
    <w:rsid w:val="006E1047"/>
    <w:rsid w:val="006E33F2"/>
    <w:rsid w:val="006E7994"/>
    <w:rsid w:val="006F2B36"/>
    <w:rsid w:val="006F354A"/>
    <w:rsid w:val="00702933"/>
    <w:rsid w:val="007152C5"/>
    <w:rsid w:val="007152FD"/>
    <w:rsid w:val="00716A9C"/>
    <w:rsid w:val="007176B7"/>
    <w:rsid w:val="00724524"/>
    <w:rsid w:val="00737C74"/>
    <w:rsid w:val="00745B67"/>
    <w:rsid w:val="0074617C"/>
    <w:rsid w:val="00770F54"/>
    <w:rsid w:val="007725A3"/>
    <w:rsid w:val="00784663"/>
    <w:rsid w:val="00791615"/>
    <w:rsid w:val="00797C95"/>
    <w:rsid w:val="007B5128"/>
    <w:rsid w:val="007B671B"/>
    <w:rsid w:val="007C1549"/>
    <w:rsid w:val="007C4B51"/>
    <w:rsid w:val="007C4FCE"/>
    <w:rsid w:val="007D464B"/>
    <w:rsid w:val="007F0875"/>
    <w:rsid w:val="008024E9"/>
    <w:rsid w:val="00806B09"/>
    <w:rsid w:val="00807F14"/>
    <w:rsid w:val="008121F5"/>
    <w:rsid w:val="0081762D"/>
    <w:rsid w:val="008211C4"/>
    <w:rsid w:val="008334BB"/>
    <w:rsid w:val="0083673D"/>
    <w:rsid w:val="00843698"/>
    <w:rsid w:val="0084560E"/>
    <w:rsid w:val="00846968"/>
    <w:rsid w:val="0084761C"/>
    <w:rsid w:val="008526B3"/>
    <w:rsid w:val="00854279"/>
    <w:rsid w:val="00867214"/>
    <w:rsid w:val="00883182"/>
    <w:rsid w:val="008A368F"/>
    <w:rsid w:val="008A5BDC"/>
    <w:rsid w:val="008A6CBD"/>
    <w:rsid w:val="008B3BB3"/>
    <w:rsid w:val="008C5668"/>
    <w:rsid w:val="008C6312"/>
    <w:rsid w:val="008D2EAF"/>
    <w:rsid w:val="008E0C82"/>
    <w:rsid w:val="008E3B80"/>
    <w:rsid w:val="008F1165"/>
    <w:rsid w:val="008F1A87"/>
    <w:rsid w:val="008F3BB1"/>
    <w:rsid w:val="008F42A6"/>
    <w:rsid w:val="008F6302"/>
    <w:rsid w:val="009126EA"/>
    <w:rsid w:val="00927EED"/>
    <w:rsid w:val="009531CB"/>
    <w:rsid w:val="0095359B"/>
    <w:rsid w:val="00953B32"/>
    <w:rsid w:val="00955873"/>
    <w:rsid w:val="009575D5"/>
    <w:rsid w:val="00967024"/>
    <w:rsid w:val="00970757"/>
    <w:rsid w:val="00971734"/>
    <w:rsid w:val="00973A7E"/>
    <w:rsid w:val="00975BE0"/>
    <w:rsid w:val="00981B85"/>
    <w:rsid w:val="00996E80"/>
    <w:rsid w:val="009B24C2"/>
    <w:rsid w:val="009B4F47"/>
    <w:rsid w:val="009B664B"/>
    <w:rsid w:val="009C5159"/>
    <w:rsid w:val="009E18FF"/>
    <w:rsid w:val="00A002F8"/>
    <w:rsid w:val="00A00AD0"/>
    <w:rsid w:val="00A01B67"/>
    <w:rsid w:val="00A06D85"/>
    <w:rsid w:val="00A14219"/>
    <w:rsid w:val="00A22B23"/>
    <w:rsid w:val="00A375AA"/>
    <w:rsid w:val="00A37B3D"/>
    <w:rsid w:val="00A51510"/>
    <w:rsid w:val="00A53317"/>
    <w:rsid w:val="00A76251"/>
    <w:rsid w:val="00A80BEB"/>
    <w:rsid w:val="00A84DB1"/>
    <w:rsid w:val="00A85590"/>
    <w:rsid w:val="00A86B63"/>
    <w:rsid w:val="00A957BE"/>
    <w:rsid w:val="00A961EA"/>
    <w:rsid w:val="00AC4A37"/>
    <w:rsid w:val="00AC4D86"/>
    <w:rsid w:val="00AD36A5"/>
    <w:rsid w:val="00AE3C23"/>
    <w:rsid w:val="00B03B4C"/>
    <w:rsid w:val="00B10A03"/>
    <w:rsid w:val="00B117FA"/>
    <w:rsid w:val="00B12367"/>
    <w:rsid w:val="00B13E82"/>
    <w:rsid w:val="00B15C53"/>
    <w:rsid w:val="00B229A1"/>
    <w:rsid w:val="00B25E7A"/>
    <w:rsid w:val="00B26582"/>
    <w:rsid w:val="00B34BE0"/>
    <w:rsid w:val="00B413B4"/>
    <w:rsid w:val="00B45D40"/>
    <w:rsid w:val="00B5181E"/>
    <w:rsid w:val="00B53D6A"/>
    <w:rsid w:val="00B623CC"/>
    <w:rsid w:val="00B641F2"/>
    <w:rsid w:val="00B6602D"/>
    <w:rsid w:val="00B77462"/>
    <w:rsid w:val="00B83F07"/>
    <w:rsid w:val="00B873C9"/>
    <w:rsid w:val="00B9214A"/>
    <w:rsid w:val="00B93838"/>
    <w:rsid w:val="00B93A0A"/>
    <w:rsid w:val="00B9587A"/>
    <w:rsid w:val="00B97466"/>
    <w:rsid w:val="00BA16E3"/>
    <w:rsid w:val="00BA2AFD"/>
    <w:rsid w:val="00BA4D37"/>
    <w:rsid w:val="00BA68FC"/>
    <w:rsid w:val="00BB54E8"/>
    <w:rsid w:val="00BB6052"/>
    <w:rsid w:val="00BC08A5"/>
    <w:rsid w:val="00BC23CB"/>
    <w:rsid w:val="00BD5BEE"/>
    <w:rsid w:val="00BD7729"/>
    <w:rsid w:val="00BE4C98"/>
    <w:rsid w:val="00BE7D16"/>
    <w:rsid w:val="00BF21FF"/>
    <w:rsid w:val="00C05901"/>
    <w:rsid w:val="00C14744"/>
    <w:rsid w:val="00C37C27"/>
    <w:rsid w:val="00C46E79"/>
    <w:rsid w:val="00C521DC"/>
    <w:rsid w:val="00C52F5D"/>
    <w:rsid w:val="00C6056D"/>
    <w:rsid w:val="00C64C7C"/>
    <w:rsid w:val="00C71134"/>
    <w:rsid w:val="00C727AA"/>
    <w:rsid w:val="00C83F5B"/>
    <w:rsid w:val="00C935D0"/>
    <w:rsid w:val="00C94197"/>
    <w:rsid w:val="00CB46C4"/>
    <w:rsid w:val="00CB5ED6"/>
    <w:rsid w:val="00CC1492"/>
    <w:rsid w:val="00CC243B"/>
    <w:rsid w:val="00CD2F82"/>
    <w:rsid w:val="00CE115F"/>
    <w:rsid w:val="00CE1850"/>
    <w:rsid w:val="00CE5236"/>
    <w:rsid w:val="00CE5DDF"/>
    <w:rsid w:val="00CF346B"/>
    <w:rsid w:val="00CF5621"/>
    <w:rsid w:val="00CF5FDB"/>
    <w:rsid w:val="00CF694E"/>
    <w:rsid w:val="00D02E64"/>
    <w:rsid w:val="00D044EB"/>
    <w:rsid w:val="00D06ECD"/>
    <w:rsid w:val="00D150FF"/>
    <w:rsid w:val="00D36D2D"/>
    <w:rsid w:val="00D42313"/>
    <w:rsid w:val="00D471A6"/>
    <w:rsid w:val="00D52C07"/>
    <w:rsid w:val="00D60258"/>
    <w:rsid w:val="00D60A75"/>
    <w:rsid w:val="00D60CC0"/>
    <w:rsid w:val="00D63AA8"/>
    <w:rsid w:val="00D70EA1"/>
    <w:rsid w:val="00D72C6B"/>
    <w:rsid w:val="00D75FF7"/>
    <w:rsid w:val="00D839F4"/>
    <w:rsid w:val="00D91493"/>
    <w:rsid w:val="00D97529"/>
    <w:rsid w:val="00DA0E07"/>
    <w:rsid w:val="00DB03BF"/>
    <w:rsid w:val="00DB135E"/>
    <w:rsid w:val="00DC151F"/>
    <w:rsid w:val="00DD3451"/>
    <w:rsid w:val="00DD39BC"/>
    <w:rsid w:val="00DD3E02"/>
    <w:rsid w:val="00DE0350"/>
    <w:rsid w:val="00DE0D98"/>
    <w:rsid w:val="00DF1125"/>
    <w:rsid w:val="00E02E16"/>
    <w:rsid w:val="00E0621E"/>
    <w:rsid w:val="00E12FF9"/>
    <w:rsid w:val="00E233C1"/>
    <w:rsid w:val="00E236C4"/>
    <w:rsid w:val="00E332BC"/>
    <w:rsid w:val="00E449E0"/>
    <w:rsid w:val="00E5132F"/>
    <w:rsid w:val="00E517EA"/>
    <w:rsid w:val="00E73936"/>
    <w:rsid w:val="00E8276C"/>
    <w:rsid w:val="00E83FB4"/>
    <w:rsid w:val="00E86867"/>
    <w:rsid w:val="00E97563"/>
    <w:rsid w:val="00EA71CF"/>
    <w:rsid w:val="00EB41C0"/>
    <w:rsid w:val="00EC2417"/>
    <w:rsid w:val="00EC2AC5"/>
    <w:rsid w:val="00EC2FFD"/>
    <w:rsid w:val="00EC514E"/>
    <w:rsid w:val="00ED4F66"/>
    <w:rsid w:val="00EE5898"/>
    <w:rsid w:val="00F14B3E"/>
    <w:rsid w:val="00F5356A"/>
    <w:rsid w:val="00F57B81"/>
    <w:rsid w:val="00F60922"/>
    <w:rsid w:val="00F77AF0"/>
    <w:rsid w:val="00F82472"/>
    <w:rsid w:val="00F90F97"/>
    <w:rsid w:val="00FA66ED"/>
    <w:rsid w:val="00FB01F5"/>
    <w:rsid w:val="00FD14C3"/>
    <w:rsid w:val="00FD32A2"/>
    <w:rsid w:val="00FE1EE6"/>
    <w:rsid w:val="00FF0D9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customStyle="1" w:styleId="font5">
    <w:name w:val="font5"/>
    <w:basedOn w:val="Normlny"/>
    <w:rsid w:val="001672AB"/>
    <w:pPr>
      <w:spacing w:before="100" w:beforeAutospacing="1" w:after="100" w:afterAutospacing="1" w:line="240" w:lineRule="auto"/>
      <w:jc w:val="left"/>
    </w:pPr>
    <w:rPr>
      <w:rFonts w:ascii="Tahoma" w:eastAsia="Times New Roman" w:hAnsi="Tahoma" w:cs="Tahoma"/>
      <w:b/>
      <w:bCs/>
      <w:color w:val="000000"/>
      <w:lang w:eastAsia="sk-SK"/>
    </w:rPr>
  </w:style>
  <w:style w:type="paragraph" w:customStyle="1" w:styleId="font6">
    <w:name w:val="font6"/>
    <w:basedOn w:val="Normlny"/>
    <w:rsid w:val="001672AB"/>
    <w:pPr>
      <w:spacing w:before="100" w:beforeAutospacing="1" w:after="100" w:afterAutospacing="1" w:line="240" w:lineRule="auto"/>
      <w:jc w:val="left"/>
    </w:pPr>
    <w:rPr>
      <w:rFonts w:ascii="Tahoma" w:eastAsia="Times New Roman" w:hAnsi="Tahoma" w:cs="Tahoma"/>
      <w:color w:val="000000"/>
      <w:sz w:val="16"/>
      <w:szCs w:val="16"/>
      <w:lang w:eastAsia="sk-SK"/>
    </w:rPr>
  </w:style>
  <w:style w:type="paragraph" w:customStyle="1" w:styleId="font7">
    <w:name w:val="font7"/>
    <w:basedOn w:val="Normlny"/>
    <w:rsid w:val="001672AB"/>
    <w:pPr>
      <w:spacing w:before="100" w:beforeAutospacing="1" w:after="100" w:afterAutospacing="1" w:line="240" w:lineRule="auto"/>
      <w:jc w:val="left"/>
    </w:pPr>
    <w:rPr>
      <w:rFonts w:ascii="Arial" w:eastAsia="Times New Roman" w:hAnsi="Arial" w:cs="Arial"/>
      <w:sz w:val="24"/>
      <w:szCs w:val="24"/>
      <w:lang w:eastAsia="sk-SK"/>
    </w:rPr>
  </w:style>
  <w:style w:type="paragraph" w:customStyle="1" w:styleId="xl68">
    <w:name w:val="xl68"/>
    <w:basedOn w:val="Normlny"/>
    <w:rsid w:val="001672AB"/>
    <w:pP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69">
    <w:name w:val="xl69"/>
    <w:basedOn w:val="Normlny"/>
    <w:rsid w:val="001672AB"/>
    <w:pP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70">
    <w:name w:val="xl70"/>
    <w:basedOn w:val="Normlny"/>
    <w:rsid w:val="001672AB"/>
    <w:pP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71">
    <w:name w:val="xl71"/>
    <w:basedOn w:val="Normlny"/>
    <w:rsid w:val="001672AB"/>
    <w:pP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72">
    <w:name w:val="xl72"/>
    <w:basedOn w:val="Normlny"/>
    <w:rsid w:val="001672AB"/>
    <w:pPr>
      <w:shd w:val="clear" w:color="000000" w:fill="FFFFFF"/>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73">
    <w:name w:val="xl73"/>
    <w:basedOn w:val="Normlny"/>
    <w:rsid w:val="001672AB"/>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4">
    <w:name w:val="xl74"/>
    <w:basedOn w:val="Normlny"/>
    <w:rsid w:val="001672A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5">
    <w:name w:val="xl75"/>
    <w:basedOn w:val="Normlny"/>
    <w:rsid w:val="001672AB"/>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6">
    <w:name w:val="xl76"/>
    <w:basedOn w:val="Normlny"/>
    <w:rsid w:val="001672AB"/>
    <w:pPr>
      <w:shd w:val="clear" w:color="000000" w:fill="FFFFFF"/>
      <w:spacing w:before="100" w:beforeAutospacing="1" w:after="100" w:afterAutospacing="1" w:line="240" w:lineRule="auto"/>
      <w:jc w:val="left"/>
    </w:pPr>
    <w:rPr>
      <w:rFonts w:ascii="Arial" w:eastAsia="Times New Roman" w:hAnsi="Arial" w:cs="Arial"/>
      <w:color w:val="00B050"/>
      <w:sz w:val="18"/>
      <w:szCs w:val="18"/>
      <w:lang w:eastAsia="sk-SK"/>
    </w:rPr>
  </w:style>
  <w:style w:type="paragraph" w:customStyle="1" w:styleId="xl77">
    <w:name w:val="xl77"/>
    <w:basedOn w:val="Normlny"/>
    <w:rsid w:val="001672AB"/>
    <w:pPr>
      <w:shd w:val="clear" w:color="000000" w:fill="FFFFFF"/>
      <w:spacing w:before="100" w:beforeAutospacing="1" w:after="100" w:afterAutospacing="1" w:line="240" w:lineRule="auto"/>
      <w:jc w:val="left"/>
    </w:pPr>
    <w:rPr>
      <w:rFonts w:ascii="Arial" w:eastAsia="Times New Roman" w:hAnsi="Arial" w:cs="Arial"/>
      <w:color w:val="FF0000"/>
      <w:sz w:val="18"/>
      <w:szCs w:val="18"/>
      <w:lang w:eastAsia="sk-SK"/>
    </w:rPr>
  </w:style>
  <w:style w:type="paragraph" w:customStyle="1" w:styleId="xl78">
    <w:name w:val="xl78"/>
    <w:basedOn w:val="Normlny"/>
    <w:rsid w:val="001672AB"/>
    <w:pPr>
      <w:shd w:val="clear" w:color="000000" w:fill="FFFFFF"/>
      <w:spacing w:before="100" w:beforeAutospacing="1" w:after="100" w:afterAutospacing="1" w:line="240" w:lineRule="auto"/>
      <w:jc w:val="left"/>
    </w:pPr>
    <w:rPr>
      <w:rFonts w:ascii="Arial" w:eastAsia="Times New Roman" w:hAnsi="Arial" w:cs="Arial"/>
      <w:b/>
      <w:bCs/>
      <w:color w:val="FF0000"/>
      <w:sz w:val="18"/>
      <w:szCs w:val="18"/>
      <w:lang w:eastAsia="sk-SK"/>
    </w:rPr>
  </w:style>
  <w:style w:type="paragraph" w:customStyle="1" w:styleId="xl79">
    <w:name w:val="xl79"/>
    <w:basedOn w:val="Normlny"/>
    <w:rsid w:val="001672AB"/>
    <w:pPr>
      <w:shd w:val="clear" w:color="000000" w:fill="FFFFFF"/>
      <w:spacing w:before="100" w:beforeAutospacing="1" w:after="100" w:afterAutospacing="1" w:line="240" w:lineRule="auto"/>
      <w:jc w:val="left"/>
    </w:pPr>
    <w:rPr>
      <w:rFonts w:ascii="Arial" w:eastAsia="Times New Roman" w:hAnsi="Arial" w:cs="Arial"/>
      <w:b/>
      <w:bCs/>
      <w:color w:val="00B050"/>
      <w:sz w:val="18"/>
      <w:szCs w:val="18"/>
      <w:lang w:eastAsia="sk-SK"/>
    </w:rPr>
  </w:style>
  <w:style w:type="paragraph" w:customStyle="1" w:styleId="xl80">
    <w:name w:val="xl80"/>
    <w:basedOn w:val="Normlny"/>
    <w:rsid w:val="001672AB"/>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81">
    <w:name w:val="xl81"/>
    <w:basedOn w:val="Normlny"/>
    <w:rsid w:val="001672AB"/>
    <w:pPr>
      <w:spacing w:before="100" w:beforeAutospacing="1" w:after="100" w:afterAutospacing="1" w:line="240" w:lineRule="auto"/>
      <w:jc w:val="left"/>
      <w:textAlignment w:val="top"/>
    </w:pPr>
    <w:rPr>
      <w:rFonts w:ascii="Arial" w:eastAsia="Times New Roman" w:hAnsi="Arial" w:cs="Arial"/>
      <w:sz w:val="18"/>
      <w:szCs w:val="18"/>
      <w:lang w:eastAsia="sk-SK"/>
    </w:rPr>
  </w:style>
  <w:style w:type="paragraph" w:customStyle="1" w:styleId="xl82">
    <w:name w:val="xl82"/>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0000FF"/>
      <w:sz w:val="18"/>
      <w:szCs w:val="18"/>
      <w:u w:val="single"/>
      <w:lang w:eastAsia="sk-SK"/>
    </w:rPr>
  </w:style>
  <w:style w:type="paragraph" w:customStyle="1" w:styleId="xl83">
    <w:name w:val="xl83"/>
    <w:basedOn w:val="Normlny"/>
    <w:rsid w:val="001672AB"/>
    <w:pPr>
      <w:pBdr>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0000FF"/>
      <w:sz w:val="18"/>
      <w:szCs w:val="18"/>
      <w:u w:val="single"/>
      <w:lang w:eastAsia="sk-SK"/>
    </w:rPr>
  </w:style>
  <w:style w:type="paragraph" w:customStyle="1" w:styleId="xl84">
    <w:name w:val="xl84"/>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w:eastAsia="Times New Roman" w:hAnsi="Arial" w:cs="Arial"/>
      <w:color w:val="0000FF"/>
      <w:sz w:val="18"/>
      <w:szCs w:val="18"/>
      <w:u w:val="single"/>
      <w:lang w:eastAsia="sk-SK"/>
    </w:rPr>
  </w:style>
  <w:style w:type="paragraph" w:customStyle="1" w:styleId="xl85">
    <w:name w:val="xl85"/>
    <w:basedOn w:val="Normlny"/>
    <w:rsid w:val="001672AB"/>
    <w:pPr>
      <w:pBdr>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86">
    <w:name w:val="xl86"/>
    <w:basedOn w:val="Normlny"/>
    <w:rsid w:val="001672AB"/>
    <w:pPr>
      <w:pBdr>
        <w:left w:val="single" w:sz="8" w:space="0" w:color="auto"/>
        <w:bottom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87">
    <w:name w:val="xl87"/>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88">
    <w:name w:val="xl88"/>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89">
    <w:name w:val="xl89"/>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0">
    <w:name w:val="xl90"/>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91">
    <w:name w:val="xl91"/>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2">
    <w:name w:val="xl92"/>
    <w:basedOn w:val="Normlny"/>
    <w:rsid w:val="001672AB"/>
    <w:pPr>
      <w:pBdr>
        <w:right w:val="single" w:sz="8" w:space="0" w:color="auto"/>
      </w:pBdr>
      <w:spacing w:before="100" w:beforeAutospacing="1" w:after="100" w:afterAutospacing="1" w:line="240" w:lineRule="auto"/>
      <w:jc w:val="left"/>
    </w:pPr>
    <w:rPr>
      <w:rFonts w:ascii="Arial" w:eastAsia="Times New Roman" w:hAnsi="Arial" w:cs="Arial"/>
      <w:color w:val="000000"/>
      <w:sz w:val="18"/>
      <w:szCs w:val="18"/>
      <w:lang w:eastAsia="sk-SK"/>
    </w:rPr>
  </w:style>
  <w:style w:type="paragraph" w:customStyle="1" w:styleId="xl93">
    <w:name w:val="xl93"/>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4">
    <w:name w:val="xl94"/>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5">
    <w:name w:val="xl95"/>
    <w:basedOn w:val="Normlny"/>
    <w:rsid w:val="001672AB"/>
    <w:pPr>
      <w:pBdr>
        <w:top w:val="single" w:sz="8" w:space="0" w:color="auto"/>
        <w:left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6">
    <w:name w:val="xl96"/>
    <w:basedOn w:val="Normlny"/>
    <w:rsid w:val="001672AB"/>
    <w:pPr>
      <w:pBdr>
        <w:top w:val="single" w:sz="8"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97">
    <w:name w:val="xl97"/>
    <w:basedOn w:val="Normlny"/>
    <w:rsid w:val="001672AB"/>
    <w:pPr>
      <w:pBdr>
        <w:top w:val="single" w:sz="8"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8">
    <w:name w:val="xl98"/>
    <w:basedOn w:val="Normlny"/>
    <w:rsid w:val="001672AB"/>
    <w:pPr>
      <w:pBdr>
        <w:left w:val="single" w:sz="8" w:space="0" w:color="auto"/>
        <w:bottom w:val="single" w:sz="4"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99">
    <w:name w:val="xl99"/>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0">
    <w:name w:val="xl100"/>
    <w:basedOn w:val="Normlny"/>
    <w:rsid w:val="001672AB"/>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1">
    <w:name w:val="xl101"/>
    <w:basedOn w:val="Normlny"/>
    <w:rsid w:val="001672AB"/>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2">
    <w:name w:val="xl102"/>
    <w:basedOn w:val="Normlny"/>
    <w:rsid w:val="001672AB"/>
    <w:pPr>
      <w:pBdr>
        <w:top w:val="single" w:sz="4" w:space="0" w:color="auto"/>
        <w:left w:val="single" w:sz="4" w:space="0" w:color="auto"/>
        <w:bottom w:val="single" w:sz="8" w:space="0" w:color="auto"/>
        <w:right w:val="single" w:sz="8"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3">
    <w:name w:val="xl103"/>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104">
    <w:name w:val="xl104"/>
    <w:basedOn w:val="Normlny"/>
    <w:rsid w:val="001672AB"/>
    <w:pP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5">
    <w:name w:val="xl105"/>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106">
    <w:name w:val="xl106"/>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107">
    <w:name w:val="xl107"/>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108">
    <w:name w:val="xl108"/>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9">
    <w:name w:val="xl109"/>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10">
    <w:name w:val="xl110"/>
    <w:basedOn w:val="Normlny"/>
    <w:rsid w:val="001672AB"/>
    <w:pPr>
      <w:spacing w:before="100" w:beforeAutospacing="1" w:after="100" w:afterAutospacing="1" w:line="240" w:lineRule="auto"/>
      <w:jc w:val="left"/>
    </w:pPr>
    <w:rPr>
      <w:rFonts w:ascii="Times New Roman" w:eastAsia="Times New Roman" w:hAnsi="Times New Roman"/>
      <w:b/>
      <w:bCs/>
      <w:sz w:val="24"/>
      <w:szCs w:val="24"/>
      <w:lang w:eastAsia="sk-SK"/>
    </w:rPr>
  </w:style>
  <w:style w:type="paragraph" w:customStyle="1" w:styleId="xl111">
    <w:name w:val="xl111"/>
    <w:basedOn w:val="Normlny"/>
    <w:rsid w:val="001672AB"/>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2">
    <w:name w:val="xl112"/>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b/>
      <w:bCs/>
      <w:color w:val="000000"/>
      <w:sz w:val="24"/>
      <w:szCs w:val="24"/>
      <w:lang w:eastAsia="sk-SK"/>
    </w:rPr>
  </w:style>
  <w:style w:type="paragraph" w:customStyle="1" w:styleId="xl113">
    <w:name w:val="xl113"/>
    <w:basedOn w:val="Normlny"/>
    <w:rsid w:val="001672A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4">
    <w:name w:val="xl114"/>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115">
    <w:name w:val="xl115"/>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6">
    <w:name w:val="xl116"/>
    <w:basedOn w:val="Normlny"/>
    <w:rsid w:val="001672AB"/>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7">
    <w:name w:val="xl117"/>
    <w:basedOn w:val="Normlny"/>
    <w:rsid w:val="001672AB"/>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8">
    <w:name w:val="xl118"/>
    <w:basedOn w:val="Normlny"/>
    <w:rsid w:val="001672AB"/>
    <w:pPr>
      <w:spacing w:before="100" w:beforeAutospacing="1" w:after="100" w:afterAutospacing="1" w:line="240" w:lineRule="auto"/>
      <w:jc w:val="left"/>
    </w:pPr>
    <w:rPr>
      <w:rFonts w:ascii="Times New Roman" w:eastAsia="Times New Roman" w:hAnsi="Times New Roman"/>
      <w:b/>
      <w:bCs/>
      <w:color w:val="000000"/>
      <w:sz w:val="24"/>
      <w:szCs w:val="24"/>
      <w:lang w:eastAsia="sk-SK"/>
    </w:rPr>
  </w:style>
  <w:style w:type="paragraph" w:customStyle="1" w:styleId="xl119">
    <w:name w:val="xl119"/>
    <w:basedOn w:val="Normlny"/>
    <w:rsid w:val="001672AB"/>
    <w:pP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20">
    <w:name w:val="xl120"/>
    <w:basedOn w:val="Normlny"/>
    <w:rsid w:val="001672AB"/>
    <w:pPr>
      <w:pBdr>
        <w:top w:val="single" w:sz="8" w:space="0" w:color="auto"/>
        <w:lef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1">
    <w:name w:val="xl121"/>
    <w:basedOn w:val="Normlny"/>
    <w:rsid w:val="001672AB"/>
    <w:pPr>
      <w:pBdr>
        <w:top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2">
    <w:name w:val="xl122"/>
    <w:basedOn w:val="Normlny"/>
    <w:rsid w:val="001672AB"/>
    <w:pPr>
      <w:pBdr>
        <w:top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3">
    <w:name w:val="xl123"/>
    <w:basedOn w:val="Normlny"/>
    <w:rsid w:val="001672AB"/>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b/>
      <w:bCs/>
      <w:color w:val="000000"/>
      <w:sz w:val="24"/>
      <w:szCs w:val="24"/>
      <w:lang w:eastAsia="sk-SK"/>
    </w:rPr>
  </w:style>
  <w:style w:type="paragraph" w:customStyle="1" w:styleId="xl124">
    <w:name w:val="xl124"/>
    <w:basedOn w:val="Normlny"/>
    <w:rsid w:val="001672A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b/>
      <w:bCs/>
      <w:color w:val="000000"/>
      <w:sz w:val="24"/>
      <w:szCs w:val="24"/>
      <w:lang w:eastAsia="sk-SK"/>
    </w:rPr>
  </w:style>
  <w:style w:type="paragraph" w:customStyle="1" w:styleId="xl125">
    <w:name w:val="xl125"/>
    <w:basedOn w:val="Normlny"/>
    <w:rsid w:val="001672AB"/>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b/>
      <w:bCs/>
      <w:color w:val="000000"/>
      <w:sz w:val="24"/>
      <w:szCs w:val="24"/>
      <w:lang w:eastAsia="sk-SK"/>
    </w:rPr>
  </w:style>
  <w:style w:type="paragraph" w:customStyle="1" w:styleId="xl126">
    <w:name w:val="xl126"/>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7">
    <w:name w:val="xl127"/>
    <w:basedOn w:val="Normlny"/>
    <w:rsid w:val="001672AB"/>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8">
    <w:name w:val="xl128"/>
    <w:basedOn w:val="Normlny"/>
    <w:rsid w:val="001672AB"/>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character" w:styleId="Siln">
    <w:name w:val="Strong"/>
    <w:basedOn w:val="Predvolenpsmoodseku"/>
    <w:uiPriority w:val="22"/>
    <w:qFormat/>
    <w:rsid w:val="00B93A0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77724">
      <w:bodyDiv w:val="1"/>
      <w:marLeft w:val="0"/>
      <w:marRight w:val="0"/>
      <w:marTop w:val="0"/>
      <w:marBottom w:val="0"/>
      <w:divBdr>
        <w:top w:val="none" w:sz="0" w:space="0" w:color="auto"/>
        <w:left w:val="none" w:sz="0" w:space="0" w:color="auto"/>
        <w:bottom w:val="none" w:sz="0" w:space="0" w:color="auto"/>
        <w:right w:val="none" w:sz="0" w:space="0" w:color="auto"/>
      </w:divBdr>
    </w:div>
    <w:div w:id="29845126">
      <w:bodyDiv w:val="1"/>
      <w:marLeft w:val="0"/>
      <w:marRight w:val="0"/>
      <w:marTop w:val="0"/>
      <w:marBottom w:val="0"/>
      <w:divBdr>
        <w:top w:val="none" w:sz="0" w:space="0" w:color="auto"/>
        <w:left w:val="none" w:sz="0" w:space="0" w:color="auto"/>
        <w:bottom w:val="none" w:sz="0" w:space="0" w:color="auto"/>
        <w:right w:val="none" w:sz="0" w:space="0" w:color="auto"/>
      </w:divBdr>
    </w:div>
    <w:div w:id="42414501">
      <w:bodyDiv w:val="1"/>
      <w:marLeft w:val="0"/>
      <w:marRight w:val="0"/>
      <w:marTop w:val="0"/>
      <w:marBottom w:val="0"/>
      <w:divBdr>
        <w:top w:val="none" w:sz="0" w:space="0" w:color="auto"/>
        <w:left w:val="none" w:sz="0" w:space="0" w:color="auto"/>
        <w:bottom w:val="none" w:sz="0" w:space="0" w:color="auto"/>
        <w:right w:val="none" w:sz="0" w:space="0" w:color="auto"/>
      </w:divBdr>
    </w:div>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58983022">
      <w:bodyDiv w:val="1"/>
      <w:marLeft w:val="0"/>
      <w:marRight w:val="0"/>
      <w:marTop w:val="0"/>
      <w:marBottom w:val="0"/>
      <w:divBdr>
        <w:top w:val="none" w:sz="0" w:space="0" w:color="auto"/>
        <w:left w:val="none" w:sz="0" w:space="0" w:color="auto"/>
        <w:bottom w:val="none" w:sz="0" w:space="0" w:color="auto"/>
        <w:right w:val="none" w:sz="0" w:space="0" w:color="auto"/>
      </w:divBdr>
    </w:div>
    <w:div w:id="85736567">
      <w:bodyDiv w:val="1"/>
      <w:marLeft w:val="0"/>
      <w:marRight w:val="0"/>
      <w:marTop w:val="0"/>
      <w:marBottom w:val="0"/>
      <w:divBdr>
        <w:top w:val="none" w:sz="0" w:space="0" w:color="auto"/>
        <w:left w:val="none" w:sz="0" w:space="0" w:color="auto"/>
        <w:bottom w:val="none" w:sz="0" w:space="0" w:color="auto"/>
        <w:right w:val="none" w:sz="0" w:space="0" w:color="auto"/>
      </w:divBdr>
    </w:div>
    <w:div w:id="91633646">
      <w:bodyDiv w:val="1"/>
      <w:marLeft w:val="0"/>
      <w:marRight w:val="0"/>
      <w:marTop w:val="0"/>
      <w:marBottom w:val="0"/>
      <w:divBdr>
        <w:top w:val="none" w:sz="0" w:space="0" w:color="auto"/>
        <w:left w:val="none" w:sz="0" w:space="0" w:color="auto"/>
        <w:bottom w:val="none" w:sz="0" w:space="0" w:color="auto"/>
        <w:right w:val="none" w:sz="0" w:space="0" w:color="auto"/>
      </w:divBdr>
    </w:div>
    <w:div w:id="106311449">
      <w:bodyDiv w:val="1"/>
      <w:marLeft w:val="0"/>
      <w:marRight w:val="0"/>
      <w:marTop w:val="0"/>
      <w:marBottom w:val="0"/>
      <w:divBdr>
        <w:top w:val="none" w:sz="0" w:space="0" w:color="auto"/>
        <w:left w:val="none" w:sz="0" w:space="0" w:color="auto"/>
        <w:bottom w:val="none" w:sz="0" w:space="0" w:color="auto"/>
        <w:right w:val="none" w:sz="0" w:space="0" w:color="auto"/>
      </w:divBdr>
    </w:div>
    <w:div w:id="116142707">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155531995">
      <w:bodyDiv w:val="1"/>
      <w:marLeft w:val="0"/>
      <w:marRight w:val="0"/>
      <w:marTop w:val="0"/>
      <w:marBottom w:val="0"/>
      <w:divBdr>
        <w:top w:val="none" w:sz="0" w:space="0" w:color="auto"/>
        <w:left w:val="none" w:sz="0" w:space="0" w:color="auto"/>
        <w:bottom w:val="none" w:sz="0" w:space="0" w:color="auto"/>
        <w:right w:val="none" w:sz="0" w:space="0" w:color="auto"/>
      </w:divBdr>
    </w:div>
    <w:div w:id="156920195">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241839694">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422384455">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02353053">
      <w:bodyDiv w:val="1"/>
      <w:marLeft w:val="0"/>
      <w:marRight w:val="0"/>
      <w:marTop w:val="0"/>
      <w:marBottom w:val="0"/>
      <w:divBdr>
        <w:top w:val="none" w:sz="0" w:space="0" w:color="auto"/>
        <w:left w:val="none" w:sz="0" w:space="0" w:color="auto"/>
        <w:bottom w:val="none" w:sz="0" w:space="0" w:color="auto"/>
        <w:right w:val="none" w:sz="0" w:space="0" w:color="auto"/>
      </w:divBdr>
    </w:div>
    <w:div w:id="523326375">
      <w:bodyDiv w:val="1"/>
      <w:marLeft w:val="0"/>
      <w:marRight w:val="0"/>
      <w:marTop w:val="0"/>
      <w:marBottom w:val="0"/>
      <w:divBdr>
        <w:top w:val="none" w:sz="0" w:space="0" w:color="auto"/>
        <w:left w:val="none" w:sz="0" w:space="0" w:color="auto"/>
        <w:bottom w:val="none" w:sz="0" w:space="0" w:color="auto"/>
        <w:right w:val="none" w:sz="0" w:space="0" w:color="auto"/>
      </w:divBdr>
    </w:div>
    <w:div w:id="545526521">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595291920">
      <w:bodyDiv w:val="1"/>
      <w:marLeft w:val="0"/>
      <w:marRight w:val="0"/>
      <w:marTop w:val="0"/>
      <w:marBottom w:val="0"/>
      <w:divBdr>
        <w:top w:val="none" w:sz="0" w:space="0" w:color="auto"/>
        <w:left w:val="none" w:sz="0" w:space="0" w:color="auto"/>
        <w:bottom w:val="none" w:sz="0" w:space="0" w:color="auto"/>
        <w:right w:val="none" w:sz="0" w:space="0" w:color="auto"/>
      </w:divBdr>
    </w:div>
    <w:div w:id="604382630">
      <w:bodyDiv w:val="1"/>
      <w:marLeft w:val="0"/>
      <w:marRight w:val="0"/>
      <w:marTop w:val="0"/>
      <w:marBottom w:val="0"/>
      <w:divBdr>
        <w:top w:val="none" w:sz="0" w:space="0" w:color="auto"/>
        <w:left w:val="none" w:sz="0" w:space="0" w:color="auto"/>
        <w:bottom w:val="none" w:sz="0" w:space="0" w:color="auto"/>
        <w:right w:val="none" w:sz="0" w:space="0" w:color="auto"/>
      </w:divBdr>
    </w:div>
    <w:div w:id="619605184">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01444123">
      <w:bodyDiv w:val="1"/>
      <w:marLeft w:val="0"/>
      <w:marRight w:val="0"/>
      <w:marTop w:val="0"/>
      <w:marBottom w:val="0"/>
      <w:divBdr>
        <w:top w:val="none" w:sz="0" w:space="0" w:color="auto"/>
        <w:left w:val="none" w:sz="0" w:space="0" w:color="auto"/>
        <w:bottom w:val="none" w:sz="0" w:space="0" w:color="auto"/>
        <w:right w:val="none" w:sz="0" w:space="0" w:color="auto"/>
      </w:divBdr>
    </w:div>
    <w:div w:id="804157785">
      <w:bodyDiv w:val="1"/>
      <w:marLeft w:val="0"/>
      <w:marRight w:val="0"/>
      <w:marTop w:val="0"/>
      <w:marBottom w:val="0"/>
      <w:divBdr>
        <w:top w:val="none" w:sz="0" w:space="0" w:color="auto"/>
        <w:left w:val="none" w:sz="0" w:space="0" w:color="auto"/>
        <w:bottom w:val="none" w:sz="0" w:space="0" w:color="auto"/>
        <w:right w:val="none" w:sz="0" w:space="0" w:color="auto"/>
      </w:divBdr>
    </w:div>
    <w:div w:id="862670127">
      <w:bodyDiv w:val="1"/>
      <w:marLeft w:val="0"/>
      <w:marRight w:val="0"/>
      <w:marTop w:val="0"/>
      <w:marBottom w:val="0"/>
      <w:divBdr>
        <w:top w:val="none" w:sz="0" w:space="0" w:color="auto"/>
        <w:left w:val="none" w:sz="0" w:space="0" w:color="auto"/>
        <w:bottom w:val="none" w:sz="0" w:space="0" w:color="auto"/>
        <w:right w:val="none" w:sz="0" w:space="0" w:color="auto"/>
      </w:divBdr>
    </w:div>
    <w:div w:id="865751170">
      <w:bodyDiv w:val="1"/>
      <w:marLeft w:val="0"/>
      <w:marRight w:val="0"/>
      <w:marTop w:val="0"/>
      <w:marBottom w:val="0"/>
      <w:divBdr>
        <w:top w:val="none" w:sz="0" w:space="0" w:color="auto"/>
        <w:left w:val="none" w:sz="0" w:space="0" w:color="auto"/>
        <w:bottom w:val="none" w:sz="0" w:space="0" w:color="auto"/>
        <w:right w:val="none" w:sz="0" w:space="0" w:color="auto"/>
      </w:divBdr>
    </w:div>
    <w:div w:id="908003283">
      <w:bodyDiv w:val="1"/>
      <w:marLeft w:val="0"/>
      <w:marRight w:val="0"/>
      <w:marTop w:val="0"/>
      <w:marBottom w:val="0"/>
      <w:divBdr>
        <w:top w:val="none" w:sz="0" w:space="0" w:color="auto"/>
        <w:left w:val="none" w:sz="0" w:space="0" w:color="auto"/>
        <w:bottom w:val="none" w:sz="0" w:space="0" w:color="auto"/>
        <w:right w:val="none" w:sz="0" w:space="0" w:color="auto"/>
      </w:divBdr>
    </w:div>
    <w:div w:id="920338303">
      <w:bodyDiv w:val="1"/>
      <w:marLeft w:val="0"/>
      <w:marRight w:val="0"/>
      <w:marTop w:val="0"/>
      <w:marBottom w:val="0"/>
      <w:divBdr>
        <w:top w:val="none" w:sz="0" w:space="0" w:color="auto"/>
        <w:left w:val="none" w:sz="0" w:space="0" w:color="auto"/>
        <w:bottom w:val="none" w:sz="0" w:space="0" w:color="auto"/>
        <w:right w:val="none" w:sz="0" w:space="0" w:color="auto"/>
      </w:divBdr>
    </w:div>
    <w:div w:id="949315690">
      <w:bodyDiv w:val="1"/>
      <w:marLeft w:val="0"/>
      <w:marRight w:val="0"/>
      <w:marTop w:val="0"/>
      <w:marBottom w:val="0"/>
      <w:divBdr>
        <w:top w:val="none" w:sz="0" w:space="0" w:color="auto"/>
        <w:left w:val="none" w:sz="0" w:space="0" w:color="auto"/>
        <w:bottom w:val="none" w:sz="0" w:space="0" w:color="auto"/>
        <w:right w:val="none" w:sz="0" w:space="0" w:color="auto"/>
      </w:divBdr>
    </w:div>
    <w:div w:id="960111969">
      <w:bodyDiv w:val="1"/>
      <w:marLeft w:val="0"/>
      <w:marRight w:val="0"/>
      <w:marTop w:val="0"/>
      <w:marBottom w:val="0"/>
      <w:divBdr>
        <w:top w:val="none" w:sz="0" w:space="0" w:color="auto"/>
        <w:left w:val="none" w:sz="0" w:space="0" w:color="auto"/>
        <w:bottom w:val="none" w:sz="0" w:space="0" w:color="auto"/>
        <w:right w:val="none" w:sz="0" w:space="0" w:color="auto"/>
      </w:divBdr>
    </w:div>
    <w:div w:id="1023359823">
      <w:bodyDiv w:val="1"/>
      <w:marLeft w:val="0"/>
      <w:marRight w:val="0"/>
      <w:marTop w:val="0"/>
      <w:marBottom w:val="0"/>
      <w:divBdr>
        <w:top w:val="none" w:sz="0" w:space="0" w:color="auto"/>
        <w:left w:val="none" w:sz="0" w:space="0" w:color="auto"/>
        <w:bottom w:val="none" w:sz="0" w:space="0" w:color="auto"/>
        <w:right w:val="none" w:sz="0" w:space="0" w:color="auto"/>
      </w:divBdr>
    </w:div>
    <w:div w:id="1078677652">
      <w:bodyDiv w:val="1"/>
      <w:marLeft w:val="0"/>
      <w:marRight w:val="0"/>
      <w:marTop w:val="0"/>
      <w:marBottom w:val="0"/>
      <w:divBdr>
        <w:top w:val="none" w:sz="0" w:space="0" w:color="auto"/>
        <w:left w:val="none" w:sz="0" w:space="0" w:color="auto"/>
        <w:bottom w:val="none" w:sz="0" w:space="0" w:color="auto"/>
        <w:right w:val="none" w:sz="0" w:space="0" w:color="auto"/>
      </w:divBdr>
    </w:div>
    <w:div w:id="1081757476">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00445078">
      <w:bodyDiv w:val="1"/>
      <w:marLeft w:val="0"/>
      <w:marRight w:val="0"/>
      <w:marTop w:val="0"/>
      <w:marBottom w:val="0"/>
      <w:divBdr>
        <w:top w:val="none" w:sz="0" w:space="0" w:color="auto"/>
        <w:left w:val="none" w:sz="0" w:space="0" w:color="auto"/>
        <w:bottom w:val="none" w:sz="0" w:space="0" w:color="auto"/>
        <w:right w:val="none" w:sz="0" w:space="0" w:color="auto"/>
      </w:divBdr>
    </w:div>
    <w:div w:id="1129282626">
      <w:bodyDiv w:val="1"/>
      <w:marLeft w:val="0"/>
      <w:marRight w:val="0"/>
      <w:marTop w:val="0"/>
      <w:marBottom w:val="0"/>
      <w:divBdr>
        <w:top w:val="none" w:sz="0" w:space="0" w:color="auto"/>
        <w:left w:val="none" w:sz="0" w:space="0" w:color="auto"/>
        <w:bottom w:val="none" w:sz="0" w:space="0" w:color="auto"/>
        <w:right w:val="none" w:sz="0" w:space="0" w:color="auto"/>
      </w:divBdr>
    </w:div>
    <w:div w:id="1227492851">
      <w:bodyDiv w:val="1"/>
      <w:marLeft w:val="0"/>
      <w:marRight w:val="0"/>
      <w:marTop w:val="0"/>
      <w:marBottom w:val="0"/>
      <w:divBdr>
        <w:top w:val="none" w:sz="0" w:space="0" w:color="auto"/>
        <w:left w:val="none" w:sz="0" w:space="0" w:color="auto"/>
        <w:bottom w:val="none" w:sz="0" w:space="0" w:color="auto"/>
        <w:right w:val="none" w:sz="0" w:space="0" w:color="auto"/>
      </w:divBdr>
    </w:div>
    <w:div w:id="1238318611">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3518245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12198319">
      <w:bodyDiv w:val="1"/>
      <w:marLeft w:val="0"/>
      <w:marRight w:val="0"/>
      <w:marTop w:val="0"/>
      <w:marBottom w:val="0"/>
      <w:divBdr>
        <w:top w:val="none" w:sz="0" w:space="0" w:color="auto"/>
        <w:left w:val="none" w:sz="0" w:space="0" w:color="auto"/>
        <w:bottom w:val="none" w:sz="0" w:space="0" w:color="auto"/>
        <w:right w:val="none" w:sz="0" w:space="0" w:color="auto"/>
      </w:divBdr>
    </w:div>
    <w:div w:id="1445998346">
      <w:bodyDiv w:val="1"/>
      <w:marLeft w:val="0"/>
      <w:marRight w:val="0"/>
      <w:marTop w:val="0"/>
      <w:marBottom w:val="0"/>
      <w:divBdr>
        <w:top w:val="none" w:sz="0" w:space="0" w:color="auto"/>
        <w:left w:val="none" w:sz="0" w:space="0" w:color="auto"/>
        <w:bottom w:val="none" w:sz="0" w:space="0" w:color="auto"/>
        <w:right w:val="none" w:sz="0" w:space="0" w:color="auto"/>
      </w:divBdr>
    </w:div>
    <w:div w:id="152111999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594632498">
      <w:bodyDiv w:val="1"/>
      <w:marLeft w:val="0"/>
      <w:marRight w:val="0"/>
      <w:marTop w:val="0"/>
      <w:marBottom w:val="0"/>
      <w:divBdr>
        <w:top w:val="none" w:sz="0" w:space="0" w:color="auto"/>
        <w:left w:val="none" w:sz="0" w:space="0" w:color="auto"/>
        <w:bottom w:val="none" w:sz="0" w:space="0" w:color="auto"/>
        <w:right w:val="none" w:sz="0" w:space="0" w:color="auto"/>
      </w:divBdr>
    </w:div>
    <w:div w:id="1596087794">
      <w:bodyDiv w:val="1"/>
      <w:marLeft w:val="0"/>
      <w:marRight w:val="0"/>
      <w:marTop w:val="0"/>
      <w:marBottom w:val="0"/>
      <w:divBdr>
        <w:top w:val="none" w:sz="0" w:space="0" w:color="auto"/>
        <w:left w:val="none" w:sz="0" w:space="0" w:color="auto"/>
        <w:bottom w:val="none" w:sz="0" w:space="0" w:color="auto"/>
        <w:right w:val="none" w:sz="0" w:space="0" w:color="auto"/>
      </w:divBdr>
    </w:div>
    <w:div w:id="1636984120">
      <w:bodyDiv w:val="1"/>
      <w:marLeft w:val="0"/>
      <w:marRight w:val="0"/>
      <w:marTop w:val="0"/>
      <w:marBottom w:val="0"/>
      <w:divBdr>
        <w:top w:val="none" w:sz="0" w:space="0" w:color="auto"/>
        <w:left w:val="none" w:sz="0" w:space="0" w:color="auto"/>
        <w:bottom w:val="none" w:sz="0" w:space="0" w:color="auto"/>
        <w:right w:val="none" w:sz="0" w:space="0" w:color="auto"/>
      </w:divBdr>
    </w:div>
    <w:div w:id="1724675053">
      <w:bodyDiv w:val="1"/>
      <w:marLeft w:val="0"/>
      <w:marRight w:val="0"/>
      <w:marTop w:val="0"/>
      <w:marBottom w:val="0"/>
      <w:divBdr>
        <w:top w:val="none" w:sz="0" w:space="0" w:color="auto"/>
        <w:left w:val="none" w:sz="0" w:space="0" w:color="auto"/>
        <w:bottom w:val="none" w:sz="0" w:space="0" w:color="auto"/>
        <w:right w:val="none" w:sz="0" w:space="0" w:color="auto"/>
      </w:divBdr>
    </w:div>
    <w:div w:id="1736052440">
      <w:bodyDiv w:val="1"/>
      <w:marLeft w:val="0"/>
      <w:marRight w:val="0"/>
      <w:marTop w:val="0"/>
      <w:marBottom w:val="0"/>
      <w:divBdr>
        <w:top w:val="none" w:sz="0" w:space="0" w:color="auto"/>
        <w:left w:val="none" w:sz="0" w:space="0" w:color="auto"/>
        <w:bottom w:val="none" w:sz="0" w:space="0" w:color="auto"/>
        <w:right w:val="none" w:sz="0" w:space="0" w:color="auto"/>
      </w:divBdr>
    </w:div>
    <w:div w:id="1747267143">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67523896">
      <w:bodyDiv w:val="1"/>
      <w:marLeft w:val="0"/>
      <w:marRight w:val="0"/>
      <w:marTop w:val="0"/>
      <w:marBottom w:val="0"/>
      <w:divBdr>
        <w:top w:val="none" w:sz="0" w:space="0" w:color="auto"/>
        <w:left w:val="none" w:sz="0" w:space="0" w:color="auto"/>
        <w:bottom w:val="none" w:sz="0" w:space="0" w:color="auto"/>
        <w:right w:val="none" w:sz="0" w:space="0" w:color="auto"/>
      </w:divBdr>
    </w:div>
    <w:div w:id="1916082335">
      <w:bodyDiv w:val="1"/>
      <w:marLeft w:val="0"/>
      <w:marRight w:val="0"/>
      <w:marTop w:val="0"/>
      <w:marBottom w:val="0"/>
      <w:divBdr>
        <w:top w:val="none" w:sz="0" w:space="0" w:color="auto"/>
        <w:left w:val="none" w:sz="0" w:space="0" w:color="auto"/>
        <w:bottom w:val="none" w:sz="0" w:space="0" w:color="auto"/>
        <w:right w:val="none" w:sz="0" w:space="0" w:color="auto"/>
      </w:divBdr>
    </w:div>
    <w:div w:id="1919820977">
      <w:bodyDiv w:val="1"/>
      <w:marLeft w:val="0"/>
      <w:marRight w:val="0"/>
      <w:marTop w:val="0"/>
      <w:marBottom w:val="0"/>
      <w:divBdr>
        <w:top w:val="none" w:sz="0" w:space="0" w:color="auto"/>
        <w:left w:val="none" w:sz="0" w:space="0" w:color="auto"/>
        <w:bottom w:val="none" w:sz="0" w:space="0" w:color="auto"/>
        <w:right w:val="none" w:sz="0" w:space="0" w:color="auto"/>
      </w:divBdr>
    </w:div>
    <w:div w:id="1938824817">
      <w:bodyDiv w:val="1"/>
      <w:marLeft w:val="0"/>
      <w:marRight w:val="0"/>
      <w:marTop w:val="0"/>
      <w:marBottom w:val="0"/>
      <w:divBdr>
        <w:top w:val="none" w:sz="0" w:space="0" w:color="auto"/>
        <w:left w:val="none" w:sz="0" w:space="0" w:color="auto"/>
        <w:bottom w:val="none" w:sz="0" w:space="0" w:color="auto"/>
        <w:right w:val="none" w:sz="0" w:space="0" w:color="auto"/>
      </w:divBdr>
    </w:div>
    <w:div w:id="1947928643">
      <w:bodyDiv w:val="1"/>
      <w:marLeft w:val="0"/>
      <w:marRight w:val="0"/>
      <w:marTop w:val="0"/>
      <w:marBottom w:val="0"/>
      <w:divBdr>
        <w:top w:val="none" w:sz="0" w:space="0" w:color="auto"/>
        <w:left w:val="none" w:sz="0" w:space="0" w:color="auto"/>
        <w:bottom w:val="none" w:sz="0" w:space="0" w:color="auto"/>
        <w:right w:val="none" w:sz="0" w:space="0" w:color="auto"/>
      </w:divBdr>
    </w:div>
    <w:div w:id="1950817684">
      <w:bodyDiv w:val="1"/>
      <w:marLeft w:val="0"/>
      <w:marRight w:val="0"/>
      <w:marTop w:val="0"/>
      <w:marBottom w:val="0"/>
      <w:divBdr>
        <w:top w:val="none" w:sz="0" w:space="0" w:color="auto"/>
        <w:left w:val="none" w:sz="0" w:space="0" w:color="auto"/>
        <w:bottom w:val="none" w:sz="0" w:space="0" w:color="auto"/>
        <w:right w:val="none" w:sz="0" w:space="0" w:color="auto"/>
      </w:divBdr>
    </w:div>
    <w:div w:id="1997107658">
      <w:bodyDiv w:val="1"/>
      <w:marLeft w:val="0"/>
      <w:marRight w:val="0"/>
      <w:marTop w:val="0"/>
      <w:marBottom w:val="0"/>
      <w:divBdr>
        <w:top w:val="none" w:sz="0" w:space="0" w:color="auto"/>
        <w:left w:val="none" w:sz="0" w:space="0" w:color="auto"/>
        <w:bottom w:val="none" w:sz="0" w:space="0" w:color="auto"/>
        <w:right w:val="none" w:sz="0" w:space="0" w:color="auto"/>
      </w:divBdr>
    </w:div>
    <w:div w:id="2022387821">
      <w:bodyDiv w:val="1"/>
      <w:marLeft w:val="0"/>
      <w:marRight w:val="0"/>
      <w:marTop w:val="0"/>
      <w:marBottom w:val="0"/>
      <w:divBdr>
        <w:top w:val="none" w:sz="0" w:space="0" w:color="auto"/>
        <w:left w:val="none" w:sz="0" w:space="0" w:color="auto"/>
        <w:bottom w:val="none" w:sz="0" w:space="0" w:color="auto"/>
        <w:right w:val="none" w:sz="0" w:space="0" w:color="auto"/>
      </w:divBdr>
    </w:div>
    <w:div w:id="2035617893">
      <w:bodyDiv w:val="1"/>
      <w:marLeft w:val="0"/>
      <w:marRight w:val="0"/>
      <w:marTop w:val="0"/>
      <w:marBottom w:val="0"/>
      <w:divBdr>
        <w:top w:val="none" w:sz="0" w:space="0" w:color="auto"/>
        <w:left w:val="none" w:sz="0" w:space="0" w:color="auto"/>
        <w:bottom w:val="none" w:sz="0" w:space="0" w:color="auto"/>
        <w:right w:val="none" w:sz="0" w:space="0" w:color="auto"/>
      </w:divBdr>
    </w:div>
    <w:div w:id="2068069543">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 w:id="2101830292">
      <w:bodyDiv w:val="1"/>
      <w:marLeft w:val="0"/>
      <w:marRight w:val="0"/>
      <w:marTop w:val="0"/>
      <w:marBottom w:val="0"/>
      <w:divBdr>
        <w:top w:val="none" w:sz="0" w:space="0" w:color="auto"/>
        <w:left w:val="none" w:sz="0" w:space="0" w:color="auto"/>
        <w:bottom w:val="none" w:sz="0" w:space="0" w:color="auto"/>
        <w:right w:val="none" w:sz="0" w:space="0" w:color="auto"/>
      </w:divBdr>
    </w:div>
    <w:div w:id="2105951742">
      <w:bodyDiv w:val="1"/>
      <w:marLeft w:val="0"/>
      <w:marRight w:val="0"/>
      <w:marTop w:val="0"/>
      <w:marBottom w:val="0"/>
      <w:divBdr>
        <w:top w:val="none" w:sz="0" w:space="0" w:color="auto"/>
        <w:left w:val="none" w:sz="0" w:space="0" w:color="auto"/>
        <w:bottom w:val="none" w:sz="0" w:space="0" w:color="auto"/>
        <w:right w:val="none" w:sz="0" w:space="0" w:color="auto"/>
      </w:divBdr>
    </w:div>
    <w:div w:id="2129161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oliakova.alena2@zsr.sk" TargetMode="External"/><Relationship Id="rId13" Type="http://schemas.openxmlformats.org/officeDocument/2006/relationships/hyperlink" Target="mailto:madarova.dalia@zsr.sk" TargetMode="External"/><Relationship Id="rId3" Type="http://schemas.microsoft.com/office/2007/relationships/stylesWithEffects" Target="stylesWithEffects.xml"/><Relationship Id="rId7" Type="http://schemas.openxmlformats.org/officeDocument/2006/relationships/hyperlink" Target="https://www.nadsr.sk" TargetMode="External"/><Relationship Id="rId12" Type="http://schemas.openxmlformats.org/officeDocument/2006/relationships/hyperlink" Target="mailto:madarova.dalia@zsr.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mailto:madarova.dalia@zsr.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madarova.dalia@zsr.sk" TargetMode="External"/><Relationship Id="rId4" Type="http://schemas.openxmlformats.org/officeDocument/2006/relationships/settings" Target="settings.xml"/><Relationship Id="rId9" Type="http://schemas.openxmlformats.org/officeDocument/2006/relationships/hyperlink" Target="https://www.nadsr.sk"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1758</TotalTime>
  <Pages>1</Pages>
  <Words>4600</Words>
  <Characters>26224</Characters>
  <Application>Microsoft Office Word</Application>
  <DocSecurity>0</DocSecurity>
  <Lines>218</Lines>
  <Paragraphs>61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ŽSR ŽT</Company>
  <LinksUpToDate>false</LinksUpToDate>
  <CharactersWithSpaces>30763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Poliakova.alena</cp:lastModifiedBy>
  <cp:revision>356</cp:revision>
  <cp:lastPrinted>2016-01-26T14:57:00Z</cp:lastPrinted>
  <dcterms:created xsi:type="dcterms:W3CDTF">2015-03-19T04:38:00Z</dcterms:created>
  <dcterms:modified xsi:type="dcterms:W3CDTF">2016-09-07T07:12:00Z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