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F31807" w:rsidRDefault="00F31807" w:rsidP="00937A34">
      <w:pPr>
        <w:spacing w:line="240" w:lineRule="auto"/>
        <w:rPr>
          <w:color w:val="000000"/>
        </w:rPr>
      </w:pPr>
    </w:p>
    <w:p w:rsidR="00F31807" w:rsidRDefault="00F31807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5E1D7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1213</w:t>
            </w:r>
            <w:r w:rsidR="0036195A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5E1D7F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04</w:t>
            </w:r>
            <w:r w:rsidR="005E24CA">
              <w:rPr>
                <w:rFonts w:ascii="Arial" w:hAnsi="Arial" w:cs="Arial"/>
              </w:rPr>
              <w:t>.11</w:t>
            </w:r>
            <w:r w:rsidR="0036195A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F31807" w:rsidRDefault="00F31807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5E24CA">
        <w:rPr>
          <w:rFonts w:ascii="Arial" w:hAnsi="Arial" w:cs="Arial"/>
          <w:b/>
          <w:sz w:val="24"/>
          <w:szCs w:val="24"/>
        </w:rPr>
        <w:t xml:space="preserve">Plomba </w:t>
      </w:r>
      <w:proofErr w:type="spellStart"/>
      <w:r w:rsidR="005E24CA">
        <w:rPr>
          <w:rFonts w:ascii="Arial" w:hAnsi="Arial" w:cs="Arial"/>
          <w:b/>
          <w:sz w:val="24"/>
          <w:szCs w:val="24"/>
        </w:rPr>
        <w:t>Pb</w:t>
      </w:r>
      <w:proofErr w:type="spellEnd"/>
      <w:r w:rsidR="005E24CA">
        <w:rPr>
          <w:rFonts w:ascii="Arial" w:hAnsi="Arial" w:cs="Arial"/>
          <w:b/>
          <w:sz w:val="24"/>
          <w:szCs w:val="24"/>
        </w:rPr>
        <w:t xml:space="preserve"> 99,95%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BC054F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 w:rsidRPr="00BC054F">
        <w:rPr>
          <w:sz w:val="24"/>
          <w:szCs w:val="24"/>
          <w:lang w:val="sk-SK"/>
        </w:rPr>
        <w:t>Miesto plne</w:t>
      </w:r>
      <w:r w:rsidR="00E00014" w:rsidRPr="00BC054F">
        <w:rPr>
          <w:sz w:val="24"/>
          <w:szCs w:val="24"/>
          <w:lang w:val="sk-SK"/>
        </w:rPr>
        <w:t xml:space="preserve">nia zákazky: </w:t>
      </w:r>
      <w:r w:rsidR="005E24CA">
        <w:rPr>
          <w:sz w:val="24"/>
          <w:szCs w:val="24"/>
          <w:lang w:val="sk-SK"/>
        </w:rPr>
        <w:t>Príloha č. 2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54279" w:rsidRPr="00E54279" w:rsidRDefault="00E54279" w:rsidP="00E54279">
      <w:pPr>
        <w:pStyle w:val="Zkladntext2"/>
        <w:spacing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>Lehota trvania z</w:t>
      </w:r>
      <w:r w:rsidR="005E24CA">
        <w:rPr>
          <w:rFonts w:ascii="Arial" w:hAnsi="Arial" w:cs="Arial"/>
          <w:sz w:val="24"/>
          <w:szCs w:val="24"/>
        </w:rPr>
        <w:t>mluvného vzťahu: najneskôr do 24</w:t>
      </w:r>
      <w:r w:rsidR="0033781C">
        <w:rPr>
          <w:rFonts w:ascii="Arial" w:hAnsi="Arial" w:cs="Arial"/>
          <w:sz w:val="24"/>
          <w:szCs w:val="24"/>
        </w:rPr>
        <w:t xml:space="preserve"> </w:t>
      </w:r>
      <w:r w:rsidRPr="00E54279">
        <w:rPr>
          <w:rFonts w:ascii="Arial" w:hAnsi="Arial" w:cs="Arial"/>
          <w:sz w:val="24"/>
          <w:szCs w:val="24"/>
        </w:rPr>
        <w:t>mesiacov od účinnosti zmluvy</w:t>
      </w:r>
    </w:p>
    <w:p w:rsidR="00E54279" w:rsidRDefault="00E54279" w:rsidP="00E54279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  <w:r w:rsidRPr="00E54279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E54279">
        <w:rPr>
          <w:rFonts w:ascii="Arial" w:hAnsi="Arial" w:cs="Arial"/>
          <w:sz w:val="24"/>
          <w:szCs w:val="24"/>
        </w:rPr>
        <w:t>obdržania</w:t>
      </w:r>
      <w:proofErr w:type="spellEnd"/>
      <w:r w:rsidRPr="00E54279">
        <w:rPr>
          <w:rFonts w:ascii="Arial" w:hAnsi="Arial" w:cs="Arial"/>
          <w:sz w:val="24"/>
          <w:szCs w:val="24"/>
        </w:rPr>
        <w:t xml:space="preserve"> objednávky.</w:t>
      </w:r>
    </w:p>
    <w:p w:rsidR="00D602B7" w:rsidRPr="0085545B" w:rsidRDefault="00D602B7" w:rsidP="00E54279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6641A2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>.</w:t>
      </w:r>
    </w:p>
    <w:p w:rsidR="00441A8B" w:rsidRPr="006641A2" w:rsidRDefault="00441A8B" w:rsidP="006641A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85545B">
        <w:rPr>
          <w:rFonts w:ascii="Arial" w:hAnsi="Arial" w:cs="Arial"/>
          <w:sz w:val="24"/>
          <w:szCs w:val="24"/>
        </w:rPr>
        <w:t xml:space="preserve"> 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="006641A2"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="006641A2"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5F0F70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1C1EDB" w:rsidRPr="00BC054F" w:rsidRDefault="000F6A98" w:rsidP="00BC054F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D602B7" w:rsidRDefault="00D602B7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</w:p>
    <w:p w:rsidR="00D602B7" w:rsidRDefault="006D7436" w:rsidP="00D602B7">
      <w:pPr>
        <w:pStyle w:val="Podtitul"/>
        <w:jc w:val="both"/>
      </w:pPr>
      <w:r>
        <w:t xml:space="preserve">  </w:t>
      </w:r>
      <w:r w:rsidR="00441A8B" w:rsidRPr="0092367D">
        <w:t xml:space="preserve">Požadované doklady musia byť platné a môžu byť predložené ako fotokópie. </w:t>
      </w:r>
    </w:p>
    <w:p w:rsidR="00D602B7" w:rsidRPr="00D602B7" w:rsidRDefault="00D602B7" w:rsidP="00D602B7">
      <w:pPr>
        <w:pStyle w:val="Zkladntext"/>
        <w:spacing w:after="0" w:line="240" w:lineRule="auto"/>
        <w:rPr>
          <w:lang w:eastAsia="hi-IN" w:bidi="hi-IN"/>
        </w:rPr>
      </w:pPr>
    </w:p>
    <w:p w:rsidR="00D602B7" w:rsidRPr="00D602B7" w:rsidRDefault="00D602B7" w:rsidP="00D602B7">
      <w:pPr>
        <w:tabs>
          <w:tab w:val="left" w:pos="709"/>
        </w:tabs>
        <w:autoSpaceDE w:val="0"/>
        <w:autoSpaceDN w:val="0"/>
        <w:spacing w:line="240" w:lineRule="auto"/>
        <w:rPr>
          <w:rFonts w:ascii="Arial" w:eastAsia="Times New Roman" w:hAnsi="Arial" w:cs="Arial"/>
          <w:b/>
          <w:sz w:val="24"/>
          <w:szCs w:val="24"/>
          <w:u w:val="single"/>
        </w:rPr>
      </w:pPr>
      <w:r w:rsidRPr="00D602B7">
        <w:rPr>
          <w:rFonts w:ascii="Arial" w:eastAsia="Times New Roman" w:hAnsi="Arial" w:cs="Arial"/>
          <w:b/>
          <w:sz w:val="24"/>
          <w:szCs w:val="24"/>
          <w:u w:val="single"/>
        </w:rPr>
        <w:t>Vyhlasovateľ požaduje pri dodávkach predmetu záväzku nasledovne:</w:t>
      </w:r>
    </w:p>
    <w:p w:rsidR="00D602B7" w:rsidRDefault="00D602B7" w:rsidP="00D602B7">
      <w:pPr>
        <w:numPr>
          <w:ilvl w:val="0"/>
          <w:numId w:val="16"/>
        </w:numPr>
        <w:tabs>
          <w:tab w:val="left" w:pos="709"/>
        </w:tabs>
        <w:autoSpaceDE w:val="0"/>
        <w:autoSpaceDN w:val="0"/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D602B7">
        <w:rPr>
          <w:rFonts w:ascii="Arial" w:eastAsia="Times New Roman" w:hAnsi="Arial" w:cs="Arial"/>
          <w:sz w:val="24"/>
          <w:szCs w:val="24"/>
        </w:rPr>
        <w:t>Materiál dodať v balení zabraňujúcom vzniku deformácie spojenú s nakládkou, prepravou a vykládkou.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F0C1E" w:rsidRPr="00C63F6F" w:rsidRDefault="00C12F45" w:rsidP="00C63F6F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F0C1E" w:rsidRDefault="007F0C1E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D00A7F">
        <w:rPr>
          <w:rFonts w:ascii="Arial" w:hAnsi="Arial" w:cs="Arial"/>
          <w:b/>
          <w:sz w:val="24"/>
          <w:szCs w:val="24"/>
        </w:rPr>
        <w:t xml:space="preserve">VÁRAŤ prieskum trhu  </w:t>
      </w:r>
      <w:r w:rsidR="005E1D7F">
        <w:rPr>
          <w:rFonts w:ascii="Arial" w:hAnsi="Arial" w:cs="Arial"/>
          <w:b/>
          <w:sz w:val="24"/>
          <w:szCs w:val="24"/>
        </w:rPr>
        <w:t xml:space="preserve"> 1213</w:t>
      </w:r>
      <w:r w:rsidR="00137058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6641A2" w:rsidRPr="006641A2" w:rsidRDefault="006641A2" w:rsidP="00441A8B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57762C">
        <w:rPr>
          <w:rFonts w:ascii="Arial" w:hAnsi="Arial" w:cs="Arial"/>
          <w:b/>
          <w:bCs/>
          <w:sz w:val="24"/>
          <w:szCs w:val="24"/>
        </w:rPr>
        <w:t xml:space="preserve"> </w:t>
      </w:r>
      <w:r w:rsidR="00BA1807">
        <w:rPr>
          <w:rFonts w:ascii="Arial" w:hAnsi="Arial" w:cs="Arial"/>
          <w:b/>
          <w:bCs/>
          <w:sz w:val="24"/>
          <w:szCs w:val="24"/>
        </w:rPr>
        <w:t xml:space="preserve"> </w:t>
      </w:r>
      <w:r w:rsidR="005E1D7F">
        <w:rPr>
          <w:rFonts w:ascii="Arial" w:hAnsi="Arial" w:cs="Arial"/>
          <w:b/>
          <w:bCs/>
          <w:sz w:val="24"/>
          <w:szCs w:val="24"/>
        </w:rPr>
        <w:t>19.11.2015</w:t>
      </w:r>
      <w:r w:rsidR="005E24CA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lastRenderedPageBreak/>
        <w:t>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</w:t>
      </w:r>
      <w:r w:rsidR="00392266">
        <w:rPr>
          <w:rFonts w:cs="Arial"/>
          <w:bCs/>
          <w:szCs w:val="24"/>
        </w:rPr>
        <w:t xml:space="preserve">nebudú </w:t>
      </w:r>
      <w:proofErr w:type="spellStart"/>
      <w:r w:rsidR="00392266">
        <w:rPr>
          <w:rFonts w:cs="Arial"/>
          <w:bCs/>
          <w:szCs w:val="24"/>
        </w:rPr>
        <w:t>nacenené</w:t>
      </w:r>
      <w:proofErr w:type="spellEnd"/>
      <w:r w:rsidR="00392266">
        <w:rPr>
          <w:rFonts w:cs="Arial"/>
          <w:bCs/>
          <w:szCs w:val="24"/>
        </w:rPr>
        <w:t xml:space="preserve"> všetky položky a </w:t>
      </w:r>
      <w:r w:rsidR="00441A8B" w:rsidRPr="0085545B">
        <w:rPr>
          <w:rFonts w:cs="Arial"/>
          <w:bCs/>
          <w:szCs w:val="24"/>
        </w:rPr>
        <w:t xml:space="preserve">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>a, ktorá b</w:t>
      </w:r>
      <w:r w:rsidR="005F0F70">
        <w:rPr>
          <w:rFonts w:cs="Arial"/>
          <w:b/>
          <w:szCs w:val="24"/>
        </w:rPr>
        <w:t>ude nasledovať po úvodnom</w:t>
      </w:r>
      <w:r w:rsidRPr="0085545B">
        <w:rPr>
          <w:rFonts w:cs="Arial"/>
          <w:b/>
          <w:szCs w:val="24"/>
        </w:rPr>
        <w:t xml:space="preserve">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C34015" w:rsidRPr="0085545B" w:rsidRDefault="00122A18" w:rsidP="00FA02DF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Predkladateľ</w:t>
      </w:r>
      <w:r w:rsidR="007F242C" w:rsidRPr="0085545B">
        <w:rPr>
          <w:rFonts w:ascii="Arial" w:hAnsi="Arial" w:cs="Arial"/>
          <w:sz w:val="24"/>
          <w:szCs w:val="24"/>
        </w:rPr>
        <w:t>ovi</w:t>
      </w:r>
      <w:r w:rsidR="00FA02DF" w:rsidRPr="0085545B">
        <w:rPr>
          <w:rFonts w:ascii="Arial" w:hAnsi="Arial" w:cs="Arial"/>
          <w:sz w:val="24"/>
          <w:szCs w:val="24"/>
        </w:rPr>
        <w:t>, ktor</w:t>
      </w:r>
      <w:r w:rsidR="007F242C" w:rsidRPr="0085545B">
        <w:rPr>
          <w:rFonts w:ascii="Arial" w:hAnsi="Arial" w:cs="Arial"/>
          <w:sz w:val="24"/>
          <w:szCs w:val="24"/>
        </w:rPr>
        <w:t>ý</w:t>
      </w:r>
      <w:r w:rsidR="00FA02DF" w:rsidRPr="0085545B">
        <w:rPr>
          <w:rFonts w:ascii="Arial" w:hAnsi="Arial" w:cs="Arial"/>
          <w:sz w:val="24"/>
          <w:szCs w:val="24"/>
        </w:rPr>
        <w:t xml:space="preserve"> nesplni</w:t>
      </w:r>
      <w:r w:rsidRPr="0085545B">
        <w:rPr>
          <w:rFonts w:ascii="Arial" w:hAnsi="Arial" w:cs="Arial"/>
          <w:sz w:val="24"/>
          <w:szCs w:val="24"/>
        </w:rPr>
        <w:t>l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 xml:space="preserve">požiadavky </w:t>
      </w:r>
      <w:r w:rsidRPr="0085545B">
        <w:rPr>
          <w:rFonts w:ascii="Arial" w:hAnsi="Arial" w:cs="Arial"/>
          <w:sz w:val="24"/>
          <w:szCs w:val="24"/>
        </w:rPr>
        <w:t>v cenovom návrhu</w:t>
      </w:r>
      <w:r w:rsidR="00FA02DF" w:rsidRPr="0085545B">
        <w:rPr>
          <w:rFonts w:ascii="Arial" w:hAnsi="Arial" w:cs="Arial"/>
          <w:sz w:val="24"/>
          <w:szCs w:val="24"/>
        </w:rPr>
        <w:t xml:space="preserve"> uveden</w:t>
      </w:r>
      <w:r w:rsidR="007F242C" w:rsidRPr="0085545B">
        <w:rPr>
          <w:rFonts w:ascii="Arial" w:hAnsi="Arial" w:cs="Arial"/>
          <w:sz w:val="24"/>
          <w:szCs w:val="24"/>
        </w:rPr>
        <w:t>é</w:t>
      </w:r>
      <w:r w:rsidR="00FA02DF" w:rsidRPr="0085545B">
        <w:rPr>
          <w:rFonts w:ascii="Arial" w:hAnsi="Arial" w:cs="Arial"/>
          <w:sz w:val="24"/>
          <w:szCs w:val="24"/>
        </w:rPr>
        <w:t xml:space="preserve"> v</w:t>
      </w:r>
      <w:r w:rsidR="00441A8B" w:rsidRPr="0085545B">
        <w:rPr>
          <w:rFonts w:ascii="Arial" w:hAnsi="Arial" w:cs="Arial"/>
          <w:sz w:val="24"/>
          <w:szCs w:val="24"/>
        </w:rPr>
        <w:t xml:space="preserve"> tejto</w:t>
      </w:r>
      <w:r w:rsidR="00FA02DF" w:rsidRPr="0085545B">
        <w:rPr>
          <w:rFonts w:ascii="Arial" w:hAnsi="Arial" w:cs="Arial"/>
          <w:sz w:val="24"/>
          <w:szCs w:val="24"/>
        </w:rPr>
        <w:t xml:space="preserve"> Výzve</w:t>
      </w:r>
      <w:r w:rsidR="00441A8B" w:rsidRPr="0085545B">
        <w:rPr>
          <w:rFonts w:ascii="Arial" w:hAnsi="Arial" w:cs="Arial"/>
          <w:sz w:val="24"/>
          <w:szCs w:val="24"/>
        </w:rPr>
        <w:t xml:space="preserve">, 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t.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441A8B" w:rsidRPr="0085545B">
        <w:rPr>
          <w:rFonts w:ascii="Arial" w:hAnsi="Arial" w:cs="Arial"/>
          <w:sz w:val="24"/>
          <w:szCs w:val="24"/>
        </w:rPr>
        <w:t>j. predloži</w:t>
      </w:r>
      <w:r w:rsidRPr="0085545B">
        <w:rPr>
          <w:rFonts w:ascii="Arial" w:hAnsi="Arial" w:cs="Arial"/>
          <w:sz w:val="24"/>
          <w:szCs w:val="24"/>
        </w:rPr>
        <w:t>l</w:t>
      </w:r>
      <w:r w:rsidR="00441A8B" w:rsidRPr="0085545B">
        <w:rPr>
          <w:rFonts w:ascii="Arial" w:hAnsi="Arial" w:cs="Arial"/>
          <w:sz w:val="24"/>
          <w:szCs w:val="24"/>
        </w:rPr>
        <w:t xml:space="preserve"> neúpln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7F242C" w:rsidRPr="0085545B">
        <w:rPr>
          <w:rFonts w:ascii="Arial" w:hAnsi="Arial" w:cs="Arial"/>
          <w:sz w:val="24"/>
          <w:szCs w:val="24"/>
        </w:rPr>
        <w:t>,</w:t>
      </w:r>
      <w:r w:rsidR="00FA02DF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="00FA02DF"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="00FA02DF" w:rsidRPr="0085545B">
        <w:rPr>
          <w:rFonts w:ascii="Arial" w:hAnsi="Arial" w:cs="Arial"/>
          <w:sz w:val="24"/>
          <w:szCs w:val="24"/>
          <w:u w:val="single"/>
        </w:rPr>
        <w:t>ani pozvánka</w:t>
      </w:r>
      <w:r w:rsidR="00FA02DF" w:rsidRPr="0085545B">
        <w:rPr>
          <w:rFonts w:ascii="Arial" w:hAnsi="Arial" w:cs="Arial"/>
          <w:sz w:val="24"/>
          <w:szCs w:val="24"/>
        </w:rPr>
        <w:t xml:space="preserve">. </w:t>
      </w:r>
      <w:r w:rsidR="00441A8B" w:rsidRPr="0085545B">
        <w:rPr>
          <w:rFonts w:ascii="Arial" w:hAnsi="Arial" w:cs="Arial"/>
          <w:sz w:val="24"/>
          <w:szCs w:val="24"/>
        </w:rPr>
        <w:t>ŽSR</w:t>
      </w:r>
      <w:r w:rsidR="00FA02DF" w:rsidRPr="0085545B">
        <w:rPr>
          <w:rFonts w:ascii="Arial" w:hAnsi="Arial" w:cs="Arial"/>
          <w:sz w:val="24"/>
          <w:szCs w:val="24"/>
        </w:rPr>
        <w:t xml:space="preserve"> zašle takémuto </w:t>
      </w:r>
      <w:r w:rsidRPr="0085545B">
        <w:rPr>
          <w:rFonts w:ascii="Arial" w:hAnsi="Arial" w:cs="Arial"/>
          <w:sz w:val="24"/>
          <w:szCs w:val="24"/>
        </w:rPr>
        <w:t>predkladateľovi</w:t>
      </w:r>
      <w:r w:rsidR="00441A8B" w:rsidRPr="0085545B">
        <w:rPr>
          <w:rFonts w:ascii="Arial" w:hAnsi="Arial" w:cs="Arial"/>
          <w:sz w:val="24"/>
          <w:szCs w:val="24"/>
        </w:rPr>
        <w:t xml:space="preserve"> </w:t>
      </w:r>
      <w:r w:rsidR="00FA02DF" w:rsidRPr="0085545B">
        <w:rPr>
          <w:rFonts w:ascii="Arial" w:hAnsi="Arial" w:cs="Arial"/>
          <w:sz w:val="24"/>
          <w:szCs w:val="24"/>
        </w:rPr>
        <w:t xml:space="preserve">list týkajúci sa jeho vylúčenia s uvedením dôvodu vylúčenia. </w:t>
      </w:r>
      <w:r w:rsidR="007C5745" w:rsidRPr="0085545B">
        <w:rPr>
          <w:rFonts w:ascii="Arial" w:hAnsi="Arial" w:cs="Arial"/>
          <w:sz w:val="24"/>
          <w:szCs w:val="24"/>
        </w:rPr>
        <w:t xml:space="preserve">Ostatní </w:t>
      </w:r>
      <w:r w:rsidRPr="0085545B">
        <w:rPr>
          <w:rFonts w:ascii="Arial" w:hAnsi="Arial" w:cs="Arial"/>
          <w:sz w:val="24"/>
          <w:szCs w:val="24"/>
        </w:rPr>
        <w:t xml:space="preserve">predkladatelia </w:t>
      </w:r>
      <w:r w:rsidR="007C5745" w:rsidRPr="0085545B">
        <w:rPr>
          <w:rFonts w:ascii="Arial" w:hAnsi="Arial" w:cs="Arial"/>
          <w:sz w:val="24"/>
          <w:szCs w:val="24"/>
        </w:rPr>
        <w:t>po úplnom úvodnom vyhodnotení obdržia Výzvu na účasť v elektronickej aukcii</w:t>
      </w:r>
      <w:r w:rsidR="007C5745" w:rsidRPr="0085545B">
        <w:rPr>
          <w:rFonts w:ascii="Arial" w:hAnsi="Arial" w:cs="Arial"/>
          <w:i/>
          <w:sz w:val="24"/>
          <w:szCs w:val="24"/>
        </w:rPr>
        <w:t xml:space="preserve"> </w:t>
      </w:r>
      <w:r w:rsidR="007C5745" w:rsidRPr="0085545B">
        <w:rPr>
          <w:rFonts w:ascii="Arial" w:hAnsi="Arial" w:cs="Arial"/>
          <w:sz w:val="24"/>
          <w:szCs w:val="24"/>
        </w:rPr>
        <w:t>a následne pozvánku</w:t>
      </w:r>
      <w:r w:rsidR="00C34015" w:rsidRPr="0085545B">
        <w:rPr>
          <w:rFonts w:ascii="Arial" w:hAnsi="Arial" w:cs="Arial"/>
          <w:sz w:val="24"/>
          <w:szCs w:val="24"/>
        </w:rPr>
        <w:t>.</w:t>
      </w:r>
    </w:p>
    <w:p w:rsidR="00C34015" w:rsidRPr="0085545B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</w:t>
      </w:r>
      <w:r w:rsidR="00122A18" w:rsidRPr="0085545B">
        <w:rPr>
          <w:rFonts w:ascii="Arial" w:hAnsi="Arial" w:cs="Arial"/>
          <w:sz w:val="24"/>
          <w:szCs w:val="24"/>
          <w:u w:val="single"/>
        </w:rPr>
        <w:t xml:space="preserve"> </w:t>
      </w:r>
      <w:r w:rsidRPr="0085545B">
        <w:rPr>
          <w:rFonts w:ascii="Arial" w:hAnsi="Arial" w:cs="Arial"/>
          <w:sz w:val="24"/>
          <w:szCs w:val="24"/>
          <w:u w:val="single"/>
        </w:rPr>
        <w:t>elektronického zariadenia, podmienky a špecifikácie technického pripojenia</w:t>
      </w:r>
      <w:r w:rsidR="006F565B" w:rsidRPr="0085545B">
        <w:rPr>
          <w:rFonts w:ascii="Arial" w:hAnsi="Arial" w:cs="Arial"/>
          <w:sz w:val="24"/>
          <w:szCs w:val="24"/>
          <w:u w:val="single"/>
        </w:rPr>
        <w:t xml:space="preserve">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C34015" w:rsidRDefault="00C34015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DC68D9" w:rsidRPr="0085545B" w:rsidRDefault="00DC68D9" w:rsidP="00C34015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C68D9" w:rsidRP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DC68D9" w:rsidRDefault="00DC68D9" w:rsidP="00DC68D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DC68D9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DC68D9">
        <w:rPr>
          <w:rFonts w:ascii="Arial" w:hAnsi="Arial" w:cs="Arial"/>
          <w:sz w:val="24"/>
          <w:szCs w:val="24"/>
        </w:rPr>
        <w:t>Google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DC68D9">
        <w:rPr>
          <w:rFonts w:ascii="Arial" w:hAnsi="Arial" w:cs="Arial"/>
          <w:sz w:val="24"/>
          <w:szCs w:val="24"/>
        </w:rPr>
        <w:t>Chrome</w:t>
      </w:r>
      <w:proofErr w:type="spellEnd"/>
      <w:r w:rsidRPr="00DC68D9">
        <w:rPr>
          <w:rFonts w:ascii="Arial" w:hAnsi="Arial" w:cs="Arial"/>
          <w:sz w:val="24"/>
          <w:szCs w:val="24"/>
        </w:rPr>
        <w:t xml:space="preserve"> 27.1.x a novší.</w:t>
      </w:r>
    </w:p>
    <w:p w:rsidR="00DC68D9" w:rsidRDefault="00DC68D9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</w:p>
    <w:p w:rsidR="006F565B" w:rsidRPr="0085545B" w:rsidRDefault="006F565B" w:rsidP="006F565B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>Predpokladaný dátum</w:t>
      </w:r>
      <w:r w:rsidR="00DC68D9">
        <w:rPr>
          <w:color w:val="auto"/>
          <w:sz w:val="24"/>
          <w:szCs w:val="24"/>
        </w:rPr>
        <w:t xml:space="preserve"> začatia elektronickej aukcie je</w:t>
      </w:r>
      <w:r w:rsidRPr="0085545B">
        <w:rPr>
          <w:color w:val="auto"/>
          <w:sz w:val="24"/>
          <w:szCs w:val="24"/>
        </w:rPr>
        <w:t xml:space="preserve"> minimálne 2 pracovné dni odo dňa odoslania Výzvy na účasť v elektronickej aukcii. 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Ostatné </w:t>
      </w:r>
      <w:r w:rsidR="007C5745" w:rsidRPr="0085545B">
        <w:rPr>
          <w:rFonts w:ascii="Arial" w:hAnsi="Arial" w:cs="Arial"/>
          <w:sz w:val="24"/>
          <w:szCs w:val="24"/>
        </w:rPr>
        <w:t>podrobnosti účasti  a podmienky elektronickej aukci</w:t>
      </w:r>
      <w:r w:rsidR="007F242C" w:rsidRPr="0085545B">
        <w:rPr>
          <w:rFonts w:ascii="Arial" w:hAnsi="Arial" w:cs="Arial"/>
          <w:sz w:val="24"/>
          <w:szCs w:val="24"/>
        </w:rPr>
        <w:t>e</w:t>
      </w:r>
      <w:r w:rsidRPr="0085545B">
        <w:rPr>
          <w:rFonts w:ascii="Arial" w:hAnsi="Arial" w:cs="Arial"/>
          <w:sz w:val="24"/>
          <w:szCs w:val="24"/>
        </w:rPr>
        <w:t xml:space="preserve"> budú uvedené vo Vý</w:t>
      </w:r>
      <w:r w:rsidR="006F565B" w:rsidRPr="0085545B">
        <w:rPr>
          <w:rFonts w:ascii="Arial" w:hAnsi="Arial" w:cs="Arial"/>
          <w:sz w:val="24"/>
          <w:szCs w:val="24"/>
        </w:rPr>
        <w:t>zve na účasť v elektronickej aukcii a</w:t>
      </w:r>
      <w:r w:rsidR="007F242C" w:rsidRPr="0085545B">
        <w:rPr>
          <w:rFonts w:ascii="Arial" w:hAnsi="Arial" w:cs="Arial"/>
          <w:sz w:val="24"/>
          <w:szCs w:val="24"/>
        </w:rPr>
        <w:t xml:space="preserve"> v </w:t>
      </w:r>
      <w:r w:rsidR="006F565B" w:rsidRPr="0085545B">
        <w:rPr>
          <w:rFonts w:ascii="Arial" w:hAnsi="Arial" w:cs="Arial"/>
          <w:sz w:val="24"/>
          <w:szCs w:val="24"/>
        </w:rPr>
        <w:t>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AF54CB" w:rsidRPr="00AF54CB" w:rsidRDefault="00AF54CB" w:rsidP="00AF54CB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AF54CB">
        <w:rPr>
          <w:rFonts w:ascii="Arial" w:hAnsi="Arial" w:cs="Arial"/>
        </w:rPr>
        <w:t>či je zaregistrovaný ako dodávateľ v certifikovanom systéme elektronickej aukcie 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E1D7F">
        <w:rPr>
          <w:rFonts w:ascii="Arial" w:eastAsia="Times New Roman" w:hAnsi="Arial" w:cs="Arial"/>
          <w:sz w:val="24"/>
          <w:szCs w:val="24"/>
          <w:lang w:eastAsia="cs-CZ"/>
        </w:rPr>
        <w:t xml:space="preserve"> 11.11.2015</w:t>
      </w:r>
      <w:bookmarkStart w:id="2" w:name="_GoBack"/>
      <w:bookmarkEnd w:id="2"/>
      <w:r w:rsidR="005E24CA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A51EE8" w:rsidRPr="00C63F6F" w:rsidRDefault="00265D40" w:rsidP="00C63F6F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7E1326" w:rsidRDefault="007E1326" w:rsidP="00F675DE">
      <w:pPr>
        <w:pStyle w:val="Zkladntext21"/>
        <w:rPr>
          <w:rFonts w:cs="Arial"/>
          <w:b/>
          <w:i/>
          <w:szCs w:val="24"/>
          <w:u w:val="single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F31807" w:rsidRDefault="00F31807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31807" w:rsidRDefault="00F31807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31807" w:rsidRDefault="00F31807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31807" w:rsidRDefault="00F31807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C63F6F" w:rsidRDefault="00C63F6F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B537A2" w:rsidRDefault="00B537A2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D602B7" w:rsidRDefault="00D602B7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D602B7" w:rsidRDefault="00D602B7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D602B7" w:rsidRDefault="00D602B7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D602B7" w:rsidRDefault="00D602B7" w:rsidP="00B537A2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C63F6F">
      <w:pPr>
        <w:tabs>
          <w:tab w:val="center" w:pos="7088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207A64">
        <w:rPr>
          <w:rFonts w:ascii="Arial" w:hAnsi="Arial" w:cs="Arial"/>
          <w:b/>
          <w:bCs/>
          <w:sz w:val="24"/>
          <w:szCs w:val="24"/>
        </w:rPr>
        <w:t xml:space="preserve">    </w:t>
      </w:r>
      <w:r w:rsidR="00D32A4A">
        <w:rPr>
          <w:rFonts w:ascii="Arial" w:hAnsi="Arial" w:cs="Arial"/>
          <w:b/>
          <w:bCs/>
          <w:sz w:val="24"/>
          <w:szCs w:val="24"/>
        </w:rPr>
        <w:t>Ing. Marián Šimončič</w:t>
      </w:r>
    </w:p>
    <w:p w:rsidR="00EE7653" w:rsidRPr="00C63F6F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</w:t>
      </w:r>
      <w:r w:rsidR="008D29E8">
        <w:rPr>
          <w:rFonts w:ascii="Arial" w:hAnsi="Arial" w:cs="Arial"/>
          <w:b/>
          <w:sz w:val="24"/>
          <w:szCs w:val="24"/>
        </w:rPr>
        <w:t xml:space="preserve">          </w:t>
      </w:r>
      <w:r w:rsidR="00207A64">
        <w:rPr>
          <w:rFonts w:ascii="Arial" w:hAnsi="Arial" w:cs="Arial"/>
          <w:b/>
          <w:sz w:val="24"/>
          <w:szCs w:val="24"/>
        </w:rPr>
        <w:t xml:space="preserve">           </w:t>
      </w:r>
      <w:r w:rsidR="008D29E8">
        <w:rPr>
          <w:rFonts w:ascii="Arial" w:hAnsi="Arial" w:cs="Arial"/>
        </w:rPr>
        <w:t>Manažér logistiky a obstarávania</w:t>
      </w:r>
    </w:p>
    <w:p w:rsidR="00D602B7" w:rsidRDefault="00207A6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</w:rPr>
        <w:t xml:space="preserve">                                                                                     ŽSR - Centrum logistiky a obstarávania</w:t>
      </w: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5E24CA" w:rsidRDefault="005E24CA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F31807" w:rsidRDefault="00F3180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602B7" w:rsidRDefault="00D602B7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A51EE8" w:rsidRPr="007170F4" w:rsidRDefault="00F675DE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A51EE8" w:rsidRDefault="00725B6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1</w:t>
      </w:r>
      <w:r w:rsidR="00180486">
        <w:rPr>
          <w:rFonts w:ascii="Arial" w:hAnsi="Arial" w:cs="Arial"/>
          <w:sz w:val="24"/>
          <w:szCs w:val="24"/>
        </w:rPr>
        <w:t>: Špecifikácia predmetu zákazky</w:t>
      </w:r>
    </w:p>
    <w:p w:rsidR="00B537A2" w:rsidRDefault="00725B63" w:rsidP="00A51EE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2: Miesta dodania</w:t>
      </w:r>
    </w:p>
    <w:p w:rsidR="00165DCF" w:rsidRPr="0062441E" w:rsidRDefault="00165DCF" w:rsidP="00165DCF">
      <w:pPr>
        <w:spacing w:line="240" w:lineRule="auto"/>
        <w:outlineLvl w:val="0"/>
        <w:rPr>
          <w:rFonts w:ascii="Times New Roman" w:hAnsi="Times New Roman"/>
          <w:u w:val="single"/>
        </w:rPr>
      </w:pPr>
      <w:r w:rsidRPr="0062441E">
        <w:rPr>
          <w:rFonts w:ascii="Times New Roman" w:hAnsi="Times New Roman"/>
          <w:b/>
          <w:u w:val="single"/>
        </w:rPr>
        <w:lastRenderedPageBreak/>
        <w:t xml:space="preserve">Príloha č. 1: </w:t>
      </w:r>
      <w:r w:rsidRPr="0062441E">
        <w:rPr>
          <w:rFonts w:ascii="Times New Roman" w:hAnsi="Times New Roman"/>
          <w:u w:val="single"/>
        </w:rPr>
        <w:t>Špecifikácia predmetu zákazky</w:t>
      </w:r>
    </w:p>
    <w:tbl>
      <w:tblPr>
        <w:tblpPr w:leftFromText="141" w:rightFromText="141" w:vertAnchor="text" w:horzAnchor="margin" w:tblpXSpec="center" w:tblpY="607"/>
        <w:tblW w:w="105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3883"/>
        <w:gridCol w:w="1559"/>
        <w:gridCol w:w="567"/>
        <w:gridCol w:w="1276"/>
        <w:gridCol w:w="1276"/>
        <w:gridCol w:w="1134"/>
      </w:tblGrid>
      <w:tr w:rsidR="00E963C5" w:rsidRPr="007F6AF5" w:rsidTr="00E963C5">
        <w:trPr>
          <w:trHeight w:val="315"/>
        </w:trPr>
        <w:tc>
          <w:tcPr>
            <w:tcW w:w="81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 xml:space="preserve">HM </w:t>
            </w:r>
          </w:p>
        </w:tc>
        <w:tc>
          <w:tcPr>
            <w:tcW w:w="388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>popis materiálu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Pr="005A0C25" w:rsidRDefault="00E963C5" w:rsidP="00E963C5">
            <w:pPr>
              <w:spacing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lang w:eastAsia="sk-SK"/>
              </w:rPr>
              <w:t>Predpokladané množstvo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>MJ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>Cena za MJ bez DPH v €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>Cena celkom bez DPH v €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7F6AF5">
              <w:rPr>
                <w:rFonts w:eastAsia="Times New Roman"/>
                <w:b/>
                <w:bCs/>
                <w:color w:val="000000"/>
                <w:lang w:eastAsia="sk-SK"/>
              </w:rPr>
              <w:t>Cena celkom z DPH v €</w:t>
            </w:r>
          </w:p>
        </w:tc>
      </w:tr>
      <w:tr w:rsidR="00E963C5" w:rsidRPr="007F6AF5" w:rsidTr="00E963C5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>200857</w:t>
            </w:r>
          </w:p>
        </w:tc>
        <w:tc>
          <w:tcPr>
            <w:tcW w:w="3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Plomba STN423701 </w:t>
            </w:r>
            <w:proofErr w:type="spellStart"/>
            <w:r>
              <w:rPr>
                <w:rFonts w:eastAsia="Times New Roman"/>
                <w:color w:val="000000"/>
                <w:lang w:eastAsia="sk-SK"/>
              </w:rPr>
              <w:t>Pb</w:t>
            </w:r>
            <w:proofErr w:type="spellEnd"/>
            <w:r>
              <w:rPr>
                <w:rFonts w:eastAsia="Times New Roman"/>
                <w:color w:val="000000"/>
                <w:lang w:eastAsia="sk-SK"/>
              </w:rPr>
              <w:t xml:space="preserve"> 99,95% pr.6mm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Pr="005A0C25" w:rsidRDefault="00E963C5" w:rsidP="00E963C5">
            <w:pPr>
              <w:spacing w:line="240" w:lineRule="auto"/>
              <w:rPr>
                <w:rFonts w:eastAsia="Times New Roman"/>
                <w:color w:val="000000"/>
                <w:lang w:eastAsia="sk-SK"/>
              </w:rPr>
            </w:pPr>
            <w:r w:rsidRPr="005A0C25">
              <w:rPr>
                <w:rFonts w:eastAsia="Times New Roman"/>
                <w:color w:val="000000"/>
                <w:lang w:eastAsia="sk-SK"/>
              </w:rPr>
              <w:t> </w:t>
            </w:r>
            <w:r>
              <w:rPr>
                <w:rFonts w:eastAsia="Times New Roman"/>
                <w:color w:val="000000"/>
                <w:lang w:eastAsia="sk-SK"/>
              </w:rPr>
              <w:t>50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spacing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7F6AF5">
              <w:rPr>
                <w:rFonts w:eastAsia="Times New Roman"/>
                <w:color w:val="000000"/>
                <w:lang w:eastAsia="sk-SK"/>
              </w:rPr>
              <w:t>kg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Default="00E963C5" w:rsidP="00E963C5">
            <w:pPr>
              <w:jc w:val="center"/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Default="00E963C5" w:rsidP="00E963C5">
            <w:pPr>
              <w:jc w:val="center"/>
              <w:rPr>
                <w:color w:val="000000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63C5" w:rsidRDefault="00E963C5" w:rsidP="00E963C5">
            <w:pPr>
              <w:jc w:val="center"/>
              <w:rPr>
                <w:color w:val="000000"/>
              </w:rPr>
            </w:pPr>
          </w:p>
        </w:tc>
      </w:tr>
      <w:tr w:rsidR="00E963C5" w:rsidRPr="007F6AF5" w:rsidTr="00E963C5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>200858</w:t>
            </w:r>
          </w:p>
        </w:tc>
        <w:tc>
          <w:tcPr>
            <w:tcW w:w="3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  <w:rPr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Plomba STN423701 </w:t>
            </w:r>
            <w:proofErr w:type="spellStart"/>
            <w:r>
              <w:rPr>
                <w:rFonts w:eastAsia="Times New Roman"/>
                <w:color w:val="000000"/>
                <w:lang w:eastAsia="sk-SK"/>
              </w:rPr>
              <w:t>Pb</w:t>
            </w:r>
            <w:proofErr w:type="spellEnd"/>
            <w:r>
              <w:rPr>
                <w:rFonts w:eastAsia="Times New Roman"/>
                <w:color w:val="000000"/>
                <w:lang w:eastAsia="sk-SK"/>
              </w:rPr>
              <w:t xml:space="preserve"> 99,95% pr.8mm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963C5" w:rsidRPr="005A0C25" w:rsidRDefault="00F056F2" w:rsidP="00E963C5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>230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Pr="007F6AF5" w:rsidRDefault="00E963C5" w:rsidP="00E963C5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kg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</w:tr>
      <w:tr w:rsidR="00E963C5" w:rsidRPr="007F6AF5" w:rsidTr="00E963C5">
        <w:trPr>
          <w:trHeight w:val="300"/>
        </w:trPr>
        <w:tc>
          <w:tcPr>
            <w:tcW w:w="8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>200859</w:t>
            </w:r>
          </w:p>
        </w:tc>
        <w:tc>
          <w:tcPr>
            <w:tcW w:w="3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  <w:rPr>
                <w:lang w:eastAsia="sk-SK"/>
              </w:rPr>
            </w:pPr>
            <w:r>
              <w:rPr>
                <w:rFonts w:eastAsia="Times New Roman"/>
                <w:color w:val="000000"/>
                <w:lang w:eastAsia="sk-SK"/>
              </w:rPr>
              <w:t xml:space="preserve">Plomba STN423701 </w:t>
            </w:r>
            <w:proofErr w:type="spellStart"/>
            <w:r>
              <w:rPr>
                <w:rFonts w:eastAsia="Times New Roman"/>
                <w:color w:val="000000"/>
                <w:lang w:eastAsia="sk-SK"/>
              </w:rPr>
              <w:t>Pb</w:t>
            </w:r>
            <w:proofErr w:type="spellEnd"/>
            <w:r>
              <w:rPr>
                <w:rFonts w:eastAsia="Times New Roman"/>
                <w:color w:val="000000"/>
                <w:lang w:eastAsia="sk-SK"/>
              </w:rPr>
              <w:t xml:space="preserve"> 99,95% pr.10mm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963C5" w:rsidRPr="005A0C25" w:rsidRDefault="00F056F2" w:rsidP="00E963C5">
            <w:pPr>
              <w:pStyle w:val="Bezriadkovania"/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Pr="007F6AF5" w:rsidRDefault="00E963C5" w:rsidP="00E963C5">
            <w:pPr>
              <w:pStyle w:val="Bezriadkovania"/>
              <w:jc w:val="center"/>
              <w:rPr>
                <w:lang w:eastAsia="sk-SK"/>
              </w:rPr>
            </w:pPr>
            <w:r>
              <w:rPr>
                <w:lang w:eastAsia="sk-SK"/>
              </w:rPr>
              <w:t>kg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963C5" w:rsidRDefault="00E963C5" w:rsidP="00E963C5">
            <w:pPr>
              <w:pStyle w:val="Bezriadkovania"/>
            </w:pPr>
          </w:p>
        </w:tc>
      </w:tr>
      <w:tr w:rsidR="00E963C5" w:rsidRPr="007F6AF5" w:rsidTr="00E963C5">
        <w:trPr>
          <w:trHeight w:val="315"/>
        </w:trPr>
        <w:tc>
          <w:tcPr>
            <w:tcW w:w="81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 w:rsidRPr="007F6AF5">
              <w:rPr>
                <w:lang w:eastAsia="sk-SK"/>
              </w:rPr>
              <w:t> </w:t>
            </w:r>
          </w:p>
        </w:tc>
        <w:tc>
          <w:tcPr>
            <w:tcW w:w="3883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 w:rsidRPr="007F6AF5">
              <w:rPr>
                <w:lang w:eastAsia="sk-SK"/>
              </w:rPr>
              <w:t>cena celkom za predmet záväzku: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 w:rsidRPr="007F6AF5">
              <w:rPr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000000"/>
            <w:noWrap/>
            <w:vAlign w:val="bottom"/>
            <w:hideMark/>
          </w:tcPr>
          <w:p w:rsidR="00E963C5" w:rsidRPr="007F6AF5" w:rsidRDefault="00E963C5" w:rsidP="00E963C5">
            <w:pPr>
              <w:pStyle w:val="Bezriadkovania"/>
              <w:rPr>
                <w:lang w:eastAsia="sk-SK"/>
              </w:rPr>
            </w:pPr>
            <w:r w:rsidRPr="007F6AF5">
              <w:rPr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0000"/>
            <w:noWrap/>
            <w:vAlign w:val="bottom"/>
            <w:hideMark/>
          </w:tcPr>
          <w:p w:rsidR="00E963C5" w:rsidRDefault="00E963C5" w:rsidP="00E963C5">
            <w:pPr>
              <w:pStyle w:val="Bezriadkovania"/>
            </w:pPr>
            <w: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963C5" w:rsidRDefault="00E963C5" w:rsidP="00E963C5">
            <w:pPr>
              <w:pStyle w:val="Bezriadkovania"/>
            </w:pP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963C5" w:rsidRDefault="00E963C5" w:rsidP="00E963C5">
            <w:pPr>
              <w:pStyle w:val="Bezriadkovania"/>
            </w:pPr>
          </w:p>
        </w:tc>
      </w:tr>
    </w:tbl>
    <w:p w:rsidR="00165DCF" w:rsidRDefault="00165DCF" w:rsidP="00165DCF">
      <w:pPr>
        <w:spacing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165DCF" w:rsidRDefault="00165DCF" w:rsidP="00165DCF">
      <w:pPr>
        <w:spacing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165DCF" w:rsidRDefault="00165DCF" w:rsidP="00165DCF">
      <w:pPr>
        <w:spacing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165DCF" w:rsidRPr="0062441E" w:rsidRDefault="00165DCF" w:rsidP="00165DCF">
      <w:pPr>
        <w:autoSpaceDE w:val="0"/>
        <w:autoSpaceDN w:val="0"/>
        <w:adjustRightInd w:val="0"/>
        <w:spacing w:line="240" w:lineRule="auto"/>
        <w:ind w:right="-2"/>
        <w:rPr>
          <w:rFonts w:asciiTheme="minorHAnsi" w:eastAsia="Times New Roman" w:hAnsiTheme="minorHAnsi" w:cs="Arial"/>
          <w:lang w:eastAsia="cs-CZ"/>
        </w:rPr>
      </w:pPr>
      <w:r w:rsidRPr="0062441E">
        <w:rPr>
          <w:rFonts w:asciiTheme="minorHAnsi" w:eastAsia="Times New Roman" w:hAnsiTheme="minorHAnsi" w:cs="Arial"/>
          <w:lang w:eastAsia="cs-CZ"/>
        </w:rPr>
        <w:t xml:space="preserve">Jedná sa o predpokladané množstvo, ktoré sa bude meniť v závislosti od požiadaviek našich odberateľov. V </w:t>
      </w:r>
      <w:r w:rsidRPr="0062441E">
        <w:rPr>
          <w:rFonts w:asciiTheme="minorHAnsi" w:eastAsia="Times New Roman" w:hAnsiTheme="minorHAnsi" w:cs="Arial"/>
          <w:bCs/>
          <w:lang w:eastAsia="cs-CZ"/>
        </w:rPr>
        <w:t>cene sú zahrnuté všetky náklady</w:t>
      </w:r>
      <w:r w:rsidRPr="0062441E">
        <w:rPr>
          <w:rFonts w:asciiTheme="minorHAnsi" w:eastAsia="Times New Roman" w:hAnsiTheme="minorHAnsi" w:cs="Arial"/>
          <w:b/>
          <w:bCs/>
          <w:lang w:eastAsia="cs-CZ"/>
        </w:rPr>
        <w:t xml:space="preserve"> </w:t>
      </w:r>
      <w:r w:rsidRPr="0062441E">
        <w:rPr>
          <w:rFonts w:asciiTheme="minorHAnsi" w:eastAsia="Times New Roman" w:hAnsiTheme="minorHAnsi" w:cs="Arial"/>
          <w:bCs/>
          <w:lang w:eastAsia="cs-CZ"/>
        </w:rPr>
        <w:t>spojené s dodávkou tovaru do miesta dodania</w:t>
      </w:r>
      <w:r w:rsidRPr="0062441E">
        <w:rPr>
          <w:rFonts w:asciiTheme="minorHAnsi" w:hAnsiTheme="minorHAnsi" w:cs="Arial"/>
          <w:lang w:eastAsia="cs-CZ"/>
        </w:rPr>
        <w:t xml:space="preserve">. </w:t>
      </w:r>
    </w:p>
    <w:p w:rsidR="00165DCF" w:rsidRDefault="00165DCF" w:rsidP="00165DCF">
      <w:pPr>
        <w:spacing w:line="240" w:lineRule="auto"/>
        <w:outlineLvl w:val="0"/>
        <w:rPr>
          <w:rFonts w:ascii="Arial" w:hAnsi="Arial" w:cs="Arial"/>
          <w:b/>
          <w:sz w:val="24"/>
          <w:szCs w:val="24"/>
        </w:rPr>
      </w:pPr>
    </w:p>
    <w:p w:rsidR="00165DCF" w:rsidRPr="00BB7F90" w:rsidRDefault="00165DCF" w:rsidP="00165DCF">
      <w:pPr>
        <w:adjustRightInd w:val="0"/>
        <w:rPr>
          <w:szCs w:val="24"/>
          <w:lang w:eastAsia="cs-CZ"/>
        </w:rPr>
      </w:pPr>
    </w:p>
    <w:tbl>
      <w:tblPr>
        <w:tblW w:w="989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05"/>
        <w:gridCol w:w="960"/>
        <w:gridCol w:w="1700"/>
        <w:gridCol w:w="1460"/>
        <w:gridCol w:w="960"/>
        <w:gridCol w:w="324"/>
        <w:gridCol w:w="190"/>
      </w:tblGrid>
      <w:tr w:rsidR="00165DCF" w:rsidRPr="00BB7F90" w:rsidTr="006840C2">
        <w:trPr>
          <w:trHeight w:val="300"/>
        </w:trPr>
        <w:tc>
          <w:tcPr>
            <w:tcW w:w="4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Dodacia lehota: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Splatnosť faktúry: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30 dní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Kontak</w:t>
            </w:r>
            <w:r>
              <w:rPr>
                <w:rFonts w:ascii="Tahoma" w:hAnsi="Tahoma" w:cs="Tahoma"/>
                <w:color w:val="000000"/>
                <w:sz w:val="16"/>
                <w:szCs w:val="16"/>
              </w:rPr>
              <w:t>t</w:t>
            </w: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ná osoba: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Telefón: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IČO: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DIČ: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IČ DPH: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SWIFT (BIC) kód: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Celý názov banky: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Číslo účtu: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>
              <w:rPr>
                <w:rFonts w:ascii="Tahoma" w:hAnsi="Tahoma" w:cs="Tahoma"/>
                <w:color w:val="000000"/>
                <w:sz w:val="16"/>
                <w:szCs w:val="16"/>
              </w:rPr>
              <w:t>IBAN: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Zapísaný v obchodnom alebo živnostenskom registri: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165DCF" w:rsidRPr="00BB7F90" w:rsidTr="006840C2">
        <w:trPr>
          <w:trHeight w:val="300"/>
        </w:trPr>
        <w:tc>
          <w:tcPr>
            <w:tcW w:w="430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Mailový kontakt pre zasielanie objednávok: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5DCF" w:rsidRPr="00BB7F90" w:rsidRDefault="00165DCF" w:rsidP="001E30DE">
            <w:pPr>
              <w:rPr>
                <w:rFonts w:ascii="Tahoma" w:hAnsi="Tahoma" w:cs="Tahoma"/>
                <w:color w:val="000000"/>
                <w:sz w:val="16"/>
                <w:szCs w:val="16"/>
              </w:rPr>
            </w:pPr>
            <w:r w:rsidRPr="00BB7F90">
              <w:rPr>
                <w:rFonts w:ascii="Tahoma" w:hAnsi="Tahoma" w:cs="Tahoma"/>
                <w:color w:val="000000"/>
                <w:sz w:val="16"/>
                <w:szCs w:val="16"/>
              </w:rPr>
              <w:t> </w:t>
            </w:r>
          </w:p>
        </w:tc>
      </w:tr>
    </w:tbl>
    <w:p w:rsidR="00165DCF" w:rsidRPr="00BB7F90" w:rsidRDefault="00165DCF" w:rsidP="00165DCF">
      <w:pPr>
        <w:adjustRightInd w:val="0"/>
        <w:rPr>
          <w:szCs w:val="24"/>
          <w:lang w:eastAsia="cs-CZ"/>
        </w:rPr>
      </w:pPr>
    </w:p>
    <w:p w:rsidR="00165DCF" w:rsidRPr="00BB7F90" w:rsidRDefault="00165DCF" w:rsidP="00165DCF">
      <w:pPr>
        <w:adjustRightInd w:val="0"/>
        <w:rPr>
          <w:szCs w:val="24"/>
          <w:lang w:eastAsia="cs-CZ"/>
        </w:rPr>
      </w:pPr>
    </w:p>
    <w:p w:rsidR="00165DCF" w:rsidRPr="00BB7F90" w:rsidRDefault="00165DCF" w:rsidP="00165DCF">
      <w:pPr>
        <w:adjustRightInd w:val="0"/>
        <w:rPr>
          <w:szCs w:val="24"/>
          <w:lang w:eastAsia="cs-CZ"/>
        </w:rPr>
      </w:pPr>
    </w:p>
    <w:p w:rsidR="00165DCF" w:rsidRPr="00BB7F90" w:rsidRDefault="00165DCF" w:rsidP="00165DCF">
      <w:pPr>
        <w:adjustRightInd w:val="0"/>
        <w:rPr>
          <w:szCs w:val="24"/>
          <w:lang w:eastAsia="cs-CZ"/>
        </w:rPr>
      </w:pPr>
      <w:r w:rsidRPr="00BB7F90">
        <w:rPr>
          <w:szCs w:val="24"/>
          <w:lang w:eastAsia="cs-CZ"/>
        </w:rPr>
        <w:t>V  ....................., dňa ............................</w:t>
      </w:r>
    </w:p>
    <w:p w:rsidR="00165DCF" w:rsidRDefault="00165DCF" w:rsidP="00165DCF">
      <w:pPr>
        <w:adjustRightInd w:val="0"/>
        <w:rPr>
          <w:szCs w:val="24"/>
          <w:lang w:eastAsia="cs-CZ"/>
        </w:rPr>
      </w:pPr>
    </w:p>
    <w:p w:rsidR="00165DCF" w:rsidRDefault="00165DCF" w:rsidP="00165DCF">
      <w:pPr>
        <w:adjustRightInd w:val="0"/>
        <w:rPr>
          <w:szCs w:val="24"/>
          <w:lang w:eastAsia="cs-CZ"/>
        </w:rPr>
      </w:pPr>
    </w:p>
    <w:p w:rsidR="00165DCF" w:rsidRDefault="00165DCF" w:rsidP="00165DCF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     ...................................................................</w:t>
      </w:r>
    </w:p>
    <w:p w:rsidR="00165DCF" w:rsidRPr="00BB7F90" w:rsidRDefault="00165DCF" w:rsidP="00165DCF">
      <w:pPr>
        <w:tabs>
          <w:tab w:val="left" w:pos="5238"/>
        </w:tabs>
        <w:adjustRightInd w:val="0"/>
        <w:rPr>
          <w:szCs w:val="24"/>
          <w:lang w:eastAsia="cs-CZ"/>
        </w:rPr>
      </w:pPr>
      <w:r>
        <w:rPr>
          <w:szCs w:val="24"/>
          <w:lang w:eastAsia="cs-CZ"/>
        </w:rPr>
        <w:t xml:space="preserve">                                                                                              Pečiatka a podpis štatutára/konateľa spoločnosti</w:t>
      </w:r>
    </w:p>
    <w:p w:rsidR="00165DCF" w:rsidRPr="00BB7F90" w:rsidRDefault="00165DCF" w:rsidP="00165DCF">
      <w:pPr>
        <w:adjustRightInd w:val="0"/>
        <w:rPr>
          <w:szCs w:val="24"/>
          <w:lang w:eastAsia="cs-CZ"/>
        </w:rPr>
      </w:pPr>
    </w:p>
    <w:p w:rsidR="00165DCF" w:rsidRPr="00BB7F90" w:rsidRDefault="00165DCF" w:rsidP="00165DCF">
      <w:pPr>
        <w:outlineLvl w:val="0"/>
        <w:rPr>
          <w:color w:val="FF0000"/>
        </w:rPr>
      </w:pPr>
    </w:p>
    <w:p w:rsidR="001F7869" w:rsidRDefault="001F7869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62441E" w:rsidRDefault="0062441E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62441E" w:rsidRDefault="0062441E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62441E" w:rsidRDefault="0062441E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62441E" w:rsidRDefault="0062441E" w:rsidP="0062441E">
      <w:pPr>
        <w:spacing w:line="240" w:lineRule="auto"/>
        <w:outlineLvl w:val="0"/>
        <w:rPr>
          <w:rFonts w:ascii="Times New Roman" w:eastAsia="Times New Roman" w:hAnsi="Times New Roman"/>
          <w:b/>
          <w:u w:val="single"/>
          <w:lang w:eastAsia="cs-CZ"/>
        </w:rPr>
      </w:pPr>
    </w:p>
    <w:p w:rsidR="0062441E" w:rsidRPr="007C529E" w:rsidRDefault="0062441E" w:rsidP="0062441E">
      <w:pPr>
        <w:spacing w:line="240" w:lineRule="auto"/>
        <w:outlineLvl w:val="0"/>
        <w:rPr>
          <w:rFonts w:ascii="Times New Roman" w:eastAsia="Times New Roman" w:hAnsi="Times New Roman"/>
          <w:b/>
          <w:u w:val="single"/>
          <w:lang w:eastAsia="cs-CZ"/>
        </w:rPr>
      </w:pPr>
      <w:r w:rsidRPr="007C529E">
        <w:rPr>
          <w:rFonts w:ascii="Times New Roman" w:eastAsia="Times New Roman" w:hAnsi="Times New Roman"/>
          <w:b/>
          <w:u w:val="single"/>
          <w:lang w:eastAsia="cs-CZ"/>
        </w:rPr>
        <w:lastRenderedPageBreak/>
        <w:t>Príloha č. 2</w:t>
      </w:r>
      <w:r w:rsidR="00725B63">
        <w:rPr>
          <w:rFonts w:ascii="Times New Roman" w:eastAsia="Times New Roman" w:hAnsi="Times New Roman"/>
          <w:b/>
          <w:u w:val="single"/>
          <w:lang w:eastAsia="cs-CZ"/>
        </w:rPr>
        <w:t xml:space="preserve"> </w:t>
      </w:r>
      <w:r w:rsidR="00725B63" w:rsidRPr="00725B63">
        <w:rPr>
          <w:rFonts w:ascii="Times New Roman" w:eastAsia="Times New Roman" w:hAnsi="Times New Roman"/>
          <w:b/>
          <w:lang w:eastAsia="cs-CZ"/>
        </w:rPr>
        <w:t>Miesta dodania</w:t>
      </w:r>
    </w:p>
    <w:p w:rsidR="0062441E" w:rsidRPr="007C529E" w:rsidRDefault="0062441E" w:rsidP="0062441E">
      <w:pPr>
        <w:spacing w:line="240" w:lineRule="auto"/>
        <w:outlineLvl w:val="0"/>
        <w:rPr>
          <w:rFonts w:ascii="Times New Roman" w:eastAsia="Times New Roman" w:hAnsi="Times New Roman"/>
          <w:b/>
          <w:u w:val="single"/>
          <w:lang w:eastAsia="cs-CZ"/>
        </w:rPr>
      </w:pPr>
    </w:p>
    <w:p w:rsidR="0062441E" w:rsidRPr="007C529E" w:rsidRDefault="0062441E" w:rsidP="0062441E">
      <w:pPr>
        <w:spacing w:line="240" w:lineRule="auto"/>
        <w:outlineLvl w:val="0"/>
        <w:rPr>
          <w:rFonts w:ascii="Arial Narrow" w:eastAsia="Times New Roman" w:hAnsi="Arial Narrow" w:cs="Arial Narrow"/>
          <w:sz w:val="18"/>
          <w:szCs w:val="18"/>
          <w:lang w:eastAsia="sk-SK"/>
        </w:rPr>
      </w:pP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62441E" w:rsidRPr="006A2246" w:rsidTr="00AB2BC6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Ružena Matejovová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Matejovova.ruzena</w:t>
            </w:r>
            <w:r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02/20295585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Šišítková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Oľga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Sisitkova.olga</w:t>
            </w:r>
            <w:r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Piterková.izabela</w:t>
            </w:r>
            <w:r w:rsidRPr="006A2246">
              <w:rPr>
                <w:rFonts w:eastAsia="Times New Roman" w:cs="Calibri"/>
                <w:color w:val="000000"/>
                <w:lang w:eastAsia="sk-SK"/>
              </w:rPr>
              <w:t>@zsr.sk</w:t>
            </w:r>
            <w:proofErr w:type="spellEnd"/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055/2291648, 0911998963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62441E" w:rsidRPr="006A2246" w:rsidTr="00AB2BC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2441E" w:rsidRPr="006A2246" w:rsidRDefault="0062441E" w:rsidP="00AB2BC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6A2246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62441E" w:rsidRDefault="0062441E" w:rsidP="0062441E">
      <w:pPr>
        <w:spacing w:line="240" w:lineRule="auto"/>
        <w:rPr>
          <w:rFonts w:ascii="Arial" w:hAnsi="Arial" w:cs="Arial"/>
          <w:b/>
          <w:u w:val="single"/>
        </w:rPr>
      </w:pPr>
    </w:p>
    <w:p w:rsidR="0062441E" w:rsidRPr="00DC37A8" w:rsidRDefault="0062441E" w:rsidP="00DC37A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sectPr w:rsidR="0062441E" w:rsidRPr="00DC37A8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6645" w:rsidRDefault="00026645" w:rsidP="00F22258">
      <w:pPr>
        <w:spacing w:line="240" w:lineRule="auto"/>
      </w:pPr>
      <w:r>
        <w:separator/>
      </w:r>
    </w:p>
  </w:endnote>
  <w:endnote w:type="continuationSeparator" w:id="0">
    <w:p w:rsidR="00026645" w:rsidRDefault="00026645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6645" w:rsidRDefault="00026645" w:rsidP="00F22258">
      <w:pPr>
        <w:spacing w:line="240" w:lineRule="auto"/>
      </w:pPr>
      <w:r>
        <w:separator/>
      </w:r>
    </w:p>
  </w:footnote>
  <w:footnote w:type="continuationSeparator" w:id="0">
    <w:p w:rsidR="00026645" w:rsidRDefault="00026645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3344C9A"/>
    <w:multiLevelType w:val="hybridMultilevel"/>
    <w:tmpl w:val="BC20B6E4"/>
    <w:lvl w:ilvl="0" w:tplc="B1C8D0E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6"/>
  </w:num>
  <w:num w:numId="4">
    <w:abstractNumId w:val="12"/>
  </w:num>
  <w:num w:numId="5">
    <w:abstractNumId w:val="5"/>
  </w:num>
  <w:num w:numId="6">
    <w:abstractNumId w:val="14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1"/>
  </w:num>
  <w:num w:numId="11">
    <w:abstractNumId w:val="9"/>
  </w:num>
  <w:num w:numId="12">
    <w:abstractNumId w:val="4"/>
  </w:num>
  <w:num w:numId="13">
    <w:abstractNumId w:val="13"/>
  </w:num>
  <w:num w:numId="14">
    <w:abstractNumId w:val="0"/>
  </w:num>
  <w:num w:numId="15">
    <w:abstractNumId w:val="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15641"/>
    <w:rsid w:val="00026645"/>
    <w:rsid w:val="00040954"/>
    <w:rsid w:val="0006072C"/>
    <w:rsid w:val="000641F8"/>
    <w:rsid w:val="00080694"/>
    <w:rsid w:val="000838BD"/>
    <w:rsid w:val="00094E68"/>
    <w:rsid w:val="000A3064"/>
    <w:rsid w:val="000A426F"/>
    <w:rsid w:val="000B2109"/>
    <w:rsid w:val="000B33C5"/>
    <w:rsid w:val="000B4DE7"/>
    <w:rsid w:val="000B738E"/>
    <w:rsid w:val="000C24EB"/>
    <w:rsid w:val="000C5510"/>
    <w:rsid w:val="000D2A7E"/>
    <w:rsid w:val="000D580A"/>
    <w:rsid w:val="000E48A7"/>
    <w:rsid w:val="000E5339"/>
    <w:rsid w:val="000F0AEC"/>
    <w:rsid w:val="000F6A98"/>
    <w:rsid w:val="00110E30"/>
    <w:rsid w:val="00112D3B"/>
    <w:rsid w:val="00115060"/>
    <w:rsid w:val="00115592"/>
    <w:rsid w:val="00120C3C"/>
    <w:rsid w:val="00122A18"/>
    <w:rsid w:val="001243B5"/>
    <w:rsid w:val="00131899"/>
    <w:rsid w:val="00135311"/>
    <w:rsid w:val="00137058"/>
    <w:rsid w:val="0014715C"/>
    <w:rsid w:val="00155FB9"/>
    <w:rsid w:val="00163B4D"/>
    <w:rsid w:val="00164D5A"/>
    <w:rsid w:val="00165DCF"/>
    <w:rsid w:val="00173105"/>
    <w:rsid w:val="00180486"/>
    <w:rsid w:val="0019512E"/>
    <w:rsid w:val="001B77C6"/>
    <w:rsid w:val="001C1EDB"/>
    <w:rsid w:val="001F1DC9"/>
    <w:rsid w:val="001F7869"/>
    <w:rsid w:val="00207A64"/>
    <w:rsid w:val="00213311"/>
    <w:rsid w:val="002146E7"/>
    <w:rsid w:val="0021646B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12C7"/>
    <w:rsid w:val="00293878"/>
    <w:rsid w:val="002A19CC"/>
    <w:rsid w:val="002E5C91"/>
    <w:rsid w:val="002F3762"/>
    <w:rsid w:val="002F4A3F"/>
    <w:rsid w:val="00304458"/>
    <w:rsid w:val="00312709"/>
    <w:rsid w:val="00316D9C"/>
    <w:rsid w:val="003253BA"/>
    <w:rsid w:val="00333357"/>
    <w:rsid w:val="00336C12"/>
    <w:rsid w:val="0033781C"/>
    <w:rsid w:val="00343BD8"/>
    <w:rsid w:val="0035210E"/>
    <w:rsid w:val="003545FF"/>
    <w:rsid w:val="00356DD2"/>
    <w:rsid w:val="00360A69"/>
    <w:rsid w:val="0036195A"/>
    <w:rsid w:val="0037279C"/>
    <w:rsid w:val="003839EC"/>
    <w:rsid w:val="00392266"/>
    <w:rsid w:val="003A12F8"/>
    <w:rsid w:val="003A4F49"/>
    <w:rsid w:val="003A5E48"/>
    <w:rsid w:val="003B19EB"/>
    <w:rsid w:val="003B7E53"/>
    <w:rsid w:val="003C1215"/>
    <w:rsid w:val="003C185D"/>
    <w:rsid w:val="003C3B53"/>
    <w:rsid w:val="003D6C21"/>
    <w:rsid w:val="003F3D38"/>
    <w:rsid w:val="00406D6B"/>
    <w:rsid w:val="00415CB3"/>
    <w:rsid w:val="00416505"/>
    <w:rsid w:val="00421269"/>
    <w:rsid w:val="00424CF7"/>
    <w:rsid w:val="004332F1"/>
    <w:rsid w:val="00435F63"/>
    <w:rsid w:val="00441A8B"/>
    <w:rsid w:val="00444743"/>
    <w:rsid w:val="00446D3C"/>
    <w:rsid w:val="00454350"/>
    <w:rsid w:val="004548E1"/>
    <w:rsid w:val="0046396D"/>
    <w:rsid w:val="004709A6"/>
    <w:rsid w:val="00472362"/>
    <w:rsid w:val="00487B36"/>
    <w:rsid w:val="00495CE1"/>
    <w:rsid w:val="0049761C"/>
    <w:rsid w:val="004A0BB0"/>
    <w:rsid w:val="004A178B"/>
    <w:rsid w:val="004A19B5"/>
    <w:rsid w:val="004A7654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6A16"/>
    <w:rsid w:val="0056043A"/>
    <w:rsid w:val="005609FE"/>
    <w:rsid w:val="00563F33"/>
    <w:rsid w:val="00570941"/>
    <w:rsid w:val="005709CA"/>
    <w:rsid w:val="00574439"/>
    <w:rsid w:val="0057762C"/>
    <w:rsid w:val="00577CFD"/>
    <w:rsid w:val="005B6ED2"/>
    <w:rsid w:val="005C4BAE"/>
    <w:rsid w:val="005D79DD"/>
    <w:rsid w:val="005E1D7F"/>
    <w:rsid w:val="005E24CA"/>
    <w:rsid w:val="005F0F70"/>
    <w:rsid w:val="0060001B"/>
    <w:rsid w:val="00600B8F"/>
    <w:rsid w:val="00601469"/>
    <w:rsid w:val="0061769A"/>
    <w:rsid w:val="00622F9F"/>
    <w:rsid w:val="0062441E"/>
    <w:rsid w:val="006253D4"/>
    <w:rsid w:val="00640247"/>
    <w:rsid w:val="00640F93"/>
    <w:rsid w:val="006414FF"/>
    <w:rsid w:val="0066079E"/>
    <w:rsid w:val="00664180"/>
    <w:rsid w:val="006641A2"/>
    <w:rsid w:val="006728CB"/>
    <w:rsid w:val="006840C2"/>
    <w:rsid w:val="00691BAD"/>
    <w:rsid w:val="006A25ED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05B04"/>
    <w:rsid w:val="0071213F"/>
    <w:rsid w:val="007130F5"/>
    <w:rsid w:val="00714E66"/>
    <w:rsid w:val="007170F4"/>
    <w:rsid w:val="0072446D"/>
    <w:rsid w:val="00724519"/>
    <w:rsid w:val="00725407"/>
    <w:rsid w:val="00725B63"/>
    <w:rsid w:val="00735021"/>
    <w:rsid w:val="007407FB"/>
    <w:rsid w:val="00745EF0"/>
    <w:rsid w:val="00753EF0"/>
    <w:rsid w:val="00761BDF"/>
    <w:rsid w:val="007939B5"/>
    <w:rsid w:val="0079496B"/>
    <w:rsid w:val="007B2909"/>
    <w:rsid w:val="007B30C8"/>
    <w:rsid w:val="007C5745"/>
    <w:rsid w:val="007C627B"/>
    <w:rsid w:val="007D0A3B"/>
    <w:rsid w:val="007D13BC"/>
    <w:rsid w:val="007D216A"/>
    <w:rsid w:val="007D2FE8"/>
    <w:rsid w:val="007D5C27"/>
    <w:rsid w:val="007D71F3"/>
    <w:rsid w:val="007E1326"/>
    <w:rsid w:val="007F0C1E"/>
    <w:rsid w:val="007F242C"/>
    <w:rsid w:val="008004AC"/>
    <w:rsid w:val="00807457"/>
    <w:rsid w:val="00826EE7"/>
    <w:rsid w:val="008345C4"/>
    <w:rsid w:val="008361FF"/>
    <w:rsid w:val="00840E8E"/>
    <w:rsid w:val="008453B8"/>
    <w:rsid w:val="00846F51"/>
    <w:rsid w:val="0085484E"/>
    <w:rsid w:val="0085545B"/>
    <w:rsid w:val="008567D0"/>
    <w:rsid w:val="008611C5"/>
    <w:rsid w:val="008754DF"/>
    <w:rsid w:val="0087687B"/>
    <w:rsid w:val="00881AC2"/>
    <w:rsid w:val="008A45F3"/>
    <w:rsid w:val="008B2838"/>
    <w:rsid w:val="008C3615"/>
    <w:rsid w:val="008D1FBB"/>
    <w:rsid w:val="008D29E8"/>
    <w:rsid w:val="008D6586"/>
    <w:rsid w:val="008F0673"/>
    <w:rsid w:val="008F1443"/>
    <w:rsid w:val="008F2D85"/>
    <w:rsid w:val="00900B08"/>
    <w:rsid w:val="00902C79"/>
    <w:rsid w:val="00904521"/>
    <w:rsid w:val="00905E94"/>
    <w:rsid w:val="0090633D"/>
    <w:rsid w:val="009108D6"/>
    <w:rsid w:val="0091151B"/>
    <w:rsid w:val="0091368D"/>
    <w:rsid w:val="0092367D"/>
    <w:rsid w:val="00923B40"/>
    <w:rsid w:val="00936C09"/>
    <w:rsid w:val="00937A34"/>
    <w:rsid w:val="00947E14"/>
    <w:rsid w:val="00953BC3"/>
    <w:rsid w:val="00957ACF"/>
    <w:rsid w:val="00960112"/>
    <w:rsid w:val="0097783D"/>
    <w:rsid w:val="009805AA"/>
    <w:rsid w:val="009805F4"/>
    <w:rsid w:val="00994FC1"/>
    <w:rsid w:val="00996FEE"/>
    <w:rsid w:val="009B3A4A"/>
    <w:rsid w:val="009B3D02"/>
    <w:rsid w:val="009C133A"/>
    <w:rsid w:val="009C17D7"/>
    <w:rsid w:val="009C3BAA"/>
    <w:rsid w:val="009D7E72"/>
    <w:rsid w:val="009E16FA"/>
    <w:rsid w:val="009F3A38"/>
    <w:rsid w:val="009F6E40"/>
    <w:rsid w:val="00A06815"/>
    <w:rsid w:val="00A10032"/>
    <w:rsid w:val="00A21884"/>
    <w:rsid w:val="00A2333B"/>
    <w:rsid w:val="00A24D11"/>
    <w:rsid w:val="00A30410"/>
    <w:rsid w:val="00A3652C"/>
    <w:rsid w:val="00A37873"/>
    <w:rsid w:val="00A43E47"/>
    <w:rsid w:val="00A50A72"/>
    <w:rsid w:val="00A51EE8"/>
    <w:rsid w:val="00A62975"/>
    <w:rsid w:val="00A802AC"/>
    <w:rsid w:val="00A86599"/>
    <w:rsid w:val="00A9230B"/>
    <w:rsid w:val="00A935E8"/>
    <w:rsid w:val="00A96B47"/>
    <w:rsid w:val="00AB55DF"/>
    <w:rsid w:val="00AC3A36"/>
    <w:rsid w:val="00AE1D46"/>
    <w:rsid w:val="00AF54CB"/>
    <w:rsid w:val="00AF7F7D"/>
    <w:rsid w:val="00B0582F"/>
    <w:rsid w:val="00B10BB8"/>
    <w:rsid w:val="00B11744"/>
    <w:rsid w:val="00B26FAC"/>
    <w:rsid w:val="00B376FE"/>
    <w:rsid w:val="00B4109A"/>
    <w:rsid w:val="00B524A4"/>
    <w:rsid w:val="00B537A2"/>
    <w:rsid w:val="00B734C3"/>
    <w:rsid w:val="00B92574"/>
    <w:rsid w:val="00BA1807"/>
    <w:rsid w:val="00BC054F"/>
    <w:rsid w:val="00BC4E41"/>
    <w:rsid w:val="00BD12F8"/>
    <w:rsid w:val="00BD4C63"/>
    <w:rsid w:val="00C03E75"/>
    <w:rsid w:val="00C0766B"/>
    <w:rsid w:val="00C12F45"/>
    <w:rsid w:val="00C135BA"/>
    <w:rsid w:val="00C255EB"/>
    <w:rsid w:val="00C30A11"/>
    <w:rsid w:val="00C34015"/>
    <w:rsid w:val="00C415E8"/>
    <w:rsid w:val="00C44050"/>
    <w:rsid w:val="00C44CCC"/>
    <w:rsid w:val="00C460A3"/>
    <w:rsid w:val="00C47494"/>
    <w:rsid w:val="00C53BB6"/>
    <w:rsid w:val="00C55396"/>
    <w:rsid w:val="00C63F6F"/>
    <w:rsid w:val="00C6572B"/>
    <w:rsid w:val="00C763B4"/>
    <w:rsid w:val="00C835B4"/>
    <w:rsid w:val="00C83D6C"/>
    <w:rsid w:val="00C85B51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0A7F"/>
    <w:rsid w:val="00D27AAC"/>
    <w:rsid w:val="00D32A4A"/>
    <w:rsid w:val="00D36C96"/>
    <w:rsid w:val="00D43E07"/>
    <w:rsid w:val="00D53E0F"/>
    <w:rsid w:val="00D602B7"/>
    <w:rsid w:val="00D72AD0"/>
    <w:rsid w:val="00D72D9A"/>
    <w:rsid w:val="00D73479"/>
    <w:rsid w:val="00DC0239"/>
    <w:rsid w:val="00DC2283"/>
    <w:rsid w:val="00DC37A8"/>
    <w:rsid w:val="00DC68D9"/>
    <w:rsid w:val="00E00014"/>
    <w:rsid w:val="00E020BD"/>
    <w:rsid w:val="00E12024"/>
    <w:rsid w:val="00E1302D"/>
    <w:rsid w:val="00E1689F"/>
    <w:rsid w:val="00E54279"/>
    <w:rsid w:val="00E61846"/>
    <w:rsid w:val="00E63619"/>
    <w:rsid w:val="00E64CCD"/>
    <w:rsid w:val="00E67CEA"/>
    <w:rsid w:val="00E70B41"/>
    <w:rsid w:val="00E715AE"/>
    <w:rsid w:val="00E8223F"/>
    <w:rsid w:val="00E963C5"/>
    <w:rsid w:val="00E9710E"/>
    <w:rsid w:val="00E973A0"/>
    <w:rsid w:val="00EA0259"/>
    <w:rsid w:val="00EA6D93"/>
    <w:rsid w:val="00EB5A5B"/>
    <w:rsid w:val="00ED2072"/>
    <w:rsid w:val="00EE7653"/>
    <w:rsid w:val="00EF33B1"/>
    <w:rsid w:val="00EF4273"/>
    <w:rsid w:val="00F01968"/>
    <w:rsid w:val="00F02C31"/>
    <w:rsid w:val="00F056F2"/>
    <w:rsid w:val="00F22258"/>
    <w:rsid w:val="00F22FBA"/>
    <w:rsid w:val="00F244BD"/>
    <w:rsid w:val="00F31807"/>
    <w:rsid w:val="00F347AF"/>
    <w:rsid w:val="00F36ADA"/>
    <w:rsid w:val="00F40619"/>
    <w:rsid w:val="00F416C5"/>
    <w:rsid w:val="00F42396"/>
    <w:rsid w:val="00F523A4"/>
    <w:rsid w:val="00F52B7A"/>
    <w:rsid w:val="00F675DE"/>
    <w:rsid w:val="00F72DC7"/>
    <w:rsid w:val="00F735BC"/>
    <w:rsid w:val="00FA02DF"/>
    <w:rsid w:val="00FA2319"/>
    <w:rsid w:val="00FA5757"/>
    <w:rsid w:val="00FC1ED6"/>
    <w:rsid w:val="00FC4AD2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B6DFEC-242B-4D3C-8591-79D618F9C7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6</Pages>
  <Words>1363</Words>
  <Characters>7775</Characters>
  <Application>Microsoft Office Word</Application>
  <DocSecurity>0</DocSecurity>
  <Lines>64</Lines>
  <Paragraphs>18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9120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7</cp:revision>
  <cp:lastPrinted>2015-02-05T09:04:00Z</cp:lastPrinted>
  <dcterms:created xsi:type="dcterms:W3CDTF">2015-11-04T08:32:00Z</dcterms:created>
  <dcterms:modified xsi:type="dcterms:W3CDTF">2015-11-04T09:20:00Z</dcterms:modified>
</cp:coreProperties>
</file>