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horzAnchor="margin" w:tblpY="-496"/>
        <w:tblW w:w="9709" w:type="dxa"/>
        <w:tblCellMar>
          <w:left w:w="70" w:type="dxa"/>
          <w:right w:w="70" w:type="dxa"/>
        </w:tblCellMar>
        <w:tblLook w:val="000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8"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6742CC" w:rsidP="00887D34">
            <w:pPr>
              <w:pStyle w:val="Hlavika"/>
              <w:rPr>
                <w:rFonts w:ascii="Arial" w:hAnsi="Arial" w:cs="Arial"/>
                <w:highlight w:val="yellow"/>
              </w:rPr>
            </w:pPr>
            <w:r>
              <w:rPr>
                <w:rFonts w:ascii="Arial" w:hAnsi="Arial" w:cs="Arial"/>
              </w:rPr>
              <w:t>343</w:t>
            </w:r>
            <w:r w:rsidR="00915607" w:rsidRPr="00C0360F">
              <w:rPr>
                <w:rFonts w:ascii="Arial" w:hAnsi="Arial" w:cs="Arial"/>
              </w:rPr>
              <w:t>/2015/CLaO/VaK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BA347C" w:rsidP="00BA347C">
            <w:pPr>
              <w:pStyle w:val="Hlavika"/>
              <w:rPr>
                <w:rFonts w:ascii="Arial" w:hAnsi="Arial" w:cs="Arial"/>
              </w:rPr>
            </w:pPr>
            <w:r>
              <w:rPr>
                <w:rFonts w:ascii="Arial" w:hAnsi="Arial" w:cs="Arial"/>
              </w:rPr>
              <w:t>23</w:t>
            </w:r>
            <w:r w:rsidR="00BA7E7E">
              <w:rPr>
                <w:rFonts w:ascii="Arial" w:hAnsi="Arial" w:cs="Arial"/>
              </w:rPr>
              <w:t>.</w:t>
            </w:r>
            <w:r>
              <w:rPr>
                <w:rFonts w:ascii="Arial" w:hAnsi="Arial" w:cs="Arial"/>
              </w:rPr>
              <w:t>6</w:t>
            </w:r>
            <w:r w:rsidR="00BA7E7E">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4C6F15" w:rsidRPr="00524EA2"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00B46389">
        <w:rPr>
          <w:rFonts w:ascii="Arial" w:eastAsia="Times New Roman" w:hAnsi="Arial" w:cs="Arial"/>
          <w:sz w:val="20"/>
          <w:szCs w:val="20"/>
          <w:lang w:eastAsia="sk-SK"/>
        </w:rPr>
        <w:t xml:space="preserve"> </w:t>
      </w:r>
      <w:r w:rsidRPr="006742CC">
        <w:rPr>
          <w:rFonts w:ascii="Arial" w:eastAsia="Times New Roman" w:hAnsi="Arial" w:cs="Arial"/>
          <w:b/>
          <w:sz w:val="20"/>
          <w:szCs w:val="20"/>
          <w:lang w:eastAsia="sk-SK"/>
        </w:rPr>
        <w:t>„</w:t>
      </w:r>
      <w:r w:rsidR="006742CC" w:rsidRPr="006742CC">
        <w:rPr>
          <w:rFonts w:ascii="Arial" w:eastAsia="Times New Roman" w:hAnsi="Arial" w:cs="Arial"/>
          <w:b/>
          <w:sz w:val="20"/>
          <w:szCs w:val="20"/>
          <w:lang w:eastAsia="sk-SK"/>
        </w:rPr>
        <w:t>Spotrebný materiál do MFZ</w:t>
      </w:r>
      <w:r w:rsidR="00D9003D">
        <w:rPr>
          <w:rFonts w:ascii="Arial" w:eastAsia="Times New Roman" w:hAnsi="Arial" w:cs="Arial"/>
          <w:b/>
          <w:sz w:val="20"/>
          <w:szCs w:val="20"/>
          <w:lang w:eastAsia="sk-SK"/>
        </w:rPr>
        <w:t xml:space="preserve"> </w:t>
      </w:r>
      <w:r w:rsidR="00D9003D" w:rsidRPr="00524EA2">
        <w:rPr>
          <w:rFonts w:ascii="Arial" w:eastAsia="Times New Roman" w:hAnsi="Arial" w:cs="Arial"/>
          <w:b/>
          <w:sz w:val="20"/>
          <w:szCs w:val="20"/>
          <w:lang w:eastAsia="sk-SK"/>
        </w:rPr>
        <w:t>(multifunkčné zariadenia) KONICA MINOLTA bizhup</w:t>
      </w:r>
      <w:r w:rsidR="006742CC" w:rsidRPr="00524EA2">
        <w:rPr>
          <w:rFonts w:ascii="Arial" w:eastAsia="Times New Roman" w:hAnsi="Arial" w:cs="Arial"/>
          <w:b/>
          <w:sz w:val="20"/>
          <w:szCs w:val="20"/>
          <w:lang w:eastAsia="sk-SK"/>
        </w:rPr>
        <w:t xml:space="preserve"> C253 </w:t>
      </w:r>
      <w:r w:rsidR="006742CC" w:rsidRPr="00524EA2">
        <w:rPr>
          <w:rFonts w:ascii="Arial" w:hAnsi="Arial" w:cs="Arial"/>
          <w:b/>
          <w:sz w:val="20"/>
          <w:szCs w:val="20"/>
        </w:rPr>
        <w:t xml:space="preserve">(originál), vrátane výmeny zobrazovacej jednotky, </w:t>
      </w:r>
      <w:r w:rsidR="00D9003D" w:rsidRPr="00524EA2">
        <w:rPr>
          <w:rFonts w:ascii="Arial" w:hAnsi="Arial" w:cs="Arial"/>
          <w:b/>
          <w:sz w:val="20"/>
          <w:szCs w:val="20"/>
        </w:rPr>
        <w:t xml:space="preserve">kalibrácie </w:t>
      </w:r>
      <w:r w:rsidR="006742CC" w:rsidRPr="00524EA2">
        <w:rPr>
          <w:rFonts w:ascii="Arial" w:hAnsi="Arial" w:cs="Arial"/>
          <w:b/>
          <w:sz w:val="20"/>
          <w:szCs w:val="20"/>
        </w:rPr>
        <w:t>farieb a kontroly servisných nastavení zariadenia v súlade s predpisom výrobcu</w:t>
      </w:r>
      <w:r w:rsidRPr="00524EA2">
        <w:rPr>
          <w:rFonts w:ascii="Arial" w:eastAsia="Times New Roman" w:hAnsi="Arial" w:cs="Arial"/>
          <w:b/>
          <w:sz w:val="20"/>
          <w:szCs w:val="20"/>
          <w:lang w:eastAsia="sk-SK"/>
        </w:rPr>
        <w:t>“</w:t>
      </w:r>
      <w:r w:rsidRPr="00524EA2">
        <w:rPr>
          <w:rFonts w:ascii="Arial" w:eastAsia="Times New Roman" w:hAnsi="Arial" w:cs="Arial"/>
          <w:sz w:val="20"/>
          <w:szCs w:val="20"/>
          <w:lang w:eastAsia="sk-SK"/>
        </w:rPr>
        <w:t xml:space="preserve">. </w:t>
      </w:r>
    </w:p>
    <w:p w:rsidR="00723FBD" w:rsidRPr="00524EA2" w:rsidRDefault="00723FBD" w:rsidP="00723FBD">
      <w:pPr>
        <w:spacing w:line="240" w:lineRule="auto"/>
        <w:rPr>
          <w:rFonts w:ascii="Arial" w:hAnsi="Arial" w:cs="Arial"/>
          <w:b/>
          <w:sz w:val="20"/>
          <w:szCs w:val="20"/>
        </w:rPr>
      </w:pPr>
    </w:p>
    <w:p w:rsidR="00500E75" w:rsidRPr="00524EA2" w:rsidRDefault="00500E75" w:rsidP="00723FBD">
      <w:pPr>
        <w:spacing w:line="240" w:lineRule="auto"/>
        <w:rPr>
          <w:rFonts w:ascii="Arial" w:hAnsi="Arial" w:cs="Arial"/>
          <w:b/>
          <w:sz w:val="20"/>
          <w:szCs w:val="20"/>
        </w:rPr>
      </w:pPr>
      <w:r w:rsidRPr="00524EA2">
        <w:rPr>
          <w:rFonts w:ascii="Arial" w:hAnsi="Arial" w:cs="Arial"/>
          <w:b/>
          <w:sz w:val="20"/>
          <w:szCs w:val="20"/>
        </w:rPr>
        <w:t>Bližšia špecifikácia predmetu zákazky je uvedená v Prílohe č.1.</w:t>
      </w:r>
    </w:p>
    <w:p w:rsidR="00A23628" w:rsidRPr="00524EA2" w:rsidRDefault="00A23628" w:rsidP="000D10BA">
      <w:pPr>
        <w:pStyle w:val="Zarkazkladnhotextu2"/>
        <w:spacing w:after="0" w:line="240" w:lineRule="auto"/>
        <w:ind w:left="0"/>
        <w:jc w:val="both"/>
        <w:rPr>
          <w:u w:val="single"/>
          <w:lang w:val="sk-SK"/>
        </w:rPr>
      </w:pPr>
    </w:p>
    <w:p w:rsidR="00D77D5B" w:rsidRPr="00524EA2" w:rsidRDefault="000D10BA" w:rsidP="000D10BA">
      <w:pPr>
        <w:pStyle w:val="Zarkazkladnhotextu2"/>
        <w:spacing w:after="0" w:line="240" w:lineRule="auto"/>
        <w:ind w:left="0"/>
        <w:jc w:val="both"/>
        <w:rPr>
          <w:lang w:val="sk-SK"/>
        </w:rPr>
      </w:pPr>
      <w:r w:rsidRPr="00524EA2">
        <w:rPr>
          <w:lang w:val="sk-SK"/>
        </w:rPr>
        <w:t>Miesto plnenia zákazky:</w:t>
      </w:r>
      <w:r w:rsidR="00532536" w:rsidRPr="00524EA2">
        <w:rPr>
          <w:lang w:val="sk-SK"/>
        </w:rPr>
        <w:t xml:space="preserve"> </w:t>
      </w:r>
      <w:r w:rsidR="006742CC" w:rsidRPr="00524EA2">
        <w:rPr>
          <w:lang w:val="sk-SK"/>
        </w:rPr>
        <w:t>N</w:t>
      </w:r>
      <w:r w:rsidR="006742CC" w:rsidRPr="00524EA2">
        <w:rPr>
          <w:rFonts w:cs="Arial"/>
        </w:rPr>
        <w:t xml:space="preserve">a adresu </w:t>
      </w:r>
      <w:r w:rsidR="006742CC" w:rsidRPr="00524EA2">
        <w:rPr>
          <w:rFonts w:cs="Arial"/>
          <w:lang w:val="sk-SK"/>
        </w:rPr>
        <w:t>umiestnenia</w:t>
      </w:r>
      <w:r w:rsidR="006742CC" w:rsidRPr="00524EA2">
        <w:rPr>
          <w:rFonts w:cs="Arial"/>
        </w:rPr>
        <w:t xml:space="preserve"> MFZ (</w:t>
      </w:r>
      <w:r w:rsidR="006742CC" w:rsidRPr="00524EA2">
        <w:rPr>
          <w:rFonts w:cs="Arial"/>
          <w:lang w:val="sk-SK"/>
        </w:rPr>
        <w:t>príloha č.</w:t>
      </w:r>
      <w:r w:rsidR="00363DD0" w:rsidRPr="00524EA2">
        <w:rPr>
          <w:rFonts w:cs="Arial"/>
          <w:lang w:val="sk-SK"/>
        </w:rPr>
        <w:t xml:space="preserve"> 2</w:t>
      </w:r>
      <w:r w:rsidR="006742CC" w:rsidRPr="00524EA2">
        <w:rPr>
          <w:rFonts w:cs="Arial"/>
          <w:lang w:val="sk-SK"/>
        </w:rPr>
        <w:t>- zoznam zariadení)</w:t>
      </w:r>
      <w:r w:rsidR="006742CC" w:rsidRPr="00524EA2">
        <w:rPr>
          <w:rFonts w:cs="Arial"/>
        </w:rPr>
        <w:t xml:space="preserve"> </w:t>
      </w:r>
      <w:r w:rsidR="006742CC" w:rsidRPr="00524EA2">
        <w:rPr>
          <w:rFonts w:cs="Arial"/>
          <w:lang w:val="sk-SK"/>
        </w:rPr>
        <w:t>pri</w:t>
      </w:r>
      <w:r w:rsidR="006742CC" w:rsidRPr="00524EA2">
        <w:rPr>
          <w:rFonts w:cs="Arial"/>
        </w:rPr>
        <w:t xml:space="preserve"> zobrazovacích jednotkách a na adresu </w:t>
      </w:r>
      <w:r w:rsidR="006742CC" w:rsidRPr="00524EA2">
        <w:rPr>
          <w:rFonts w:cs="Arial"/>
          <w:lang w:val="sk-SK"/>
        </w:rPr>
        <w:t>žiadateľa</w:t>
      </w:r>
      <w:r w:rsidR="006742CC" w:rsidRPr="00524EA2">
        <w:rPr>
          <w:rFonts w:cs="Arial"/>
        </w:rPr>
        <w:t xml:space="preserve"> </w:t>
      </w:r>
      <w:r w:rsidR="006742CC" w:rsidRPr="00524EA2">
        <w:rPr>
          <w:rFonts w:cs="Arial"/>
          <w:lang w:val="sk-SK"/>
        </w:rPr>
        <w:t>pri</w:t>
      </w:r>
      <w:r w:rsidR="006742CC" w:rsidRPr="00524EA2">
        <w:rPr>
          <w:rFonts w:cs="Arial"/>
        </w:rPr>
        <w:t xml:space="preserve"> odpadových plastových nádobách a </w:t>
      </w:r>
      <w:r w:rsidR="006742CC" w:rsidRPr="00524EA2">
        <w:rPr>
          <w:rFonts w:cs="Arial"/>
          <w:lang w:val="sk-SK"/>
        </w:rPr>
        <w:t>zásobníkoch</w:t>
      </w:r>
      <w:r w:rsidR="006742CC" w:rsidRPr="00524EA2">
        <w:rPr>
          <w:rFonts w:cs="Arial"/>
        </w:rPr>
        <w:t xml:space="preserve"> na spinky.</w:t>
      </w:r>
      <w:r w:rsidR="006742CC" w:rsidRPr="00524EA2">
        <w:rPr>
          <w:lang w:val="sk-SK"/>
        </w:rPr>
        <w:t xml:space="preserve"> </w:t>
      </w:r>
    </w:p>
    <w:p w:rsidR="00122DCE" w:rsidRPr="00524EA2" w:rsidRDefault="00122DCE" w:rsidP="000D10BA">
      <w:pPr>
        <w:pStyle w:val="Zarkazkladnhotextu2"/>
        <w:spacing w:after="0" w:line="240" w:lineRule="auto"/>
        <w:ind w:left="0"/>
        <w:jc w:val="both"/>
        <w:rPr>
          <w:u w:val="single"/>
          <w:lang w:val="sk-SK" w:eastAsia="sk-SK"/>
        </w:rPr>
      </w:pPr>
    </w:p>
    <w:p w:rsidR="00E0621E" w:rsidRPr="00524EA2" w:rsidRDefault="000D10BA" w:rsidP="000D10BA">
      <w:pPr>
        <w:pStyle w:val="Zarkazkladnhotextu2"/>
        <w:spacing w:after="0" w:line="240" w:lineRule="auto"/>
        <w:ind w:left="0"/>
        <w:jc w:val="both"/>
        <w:rPr>
          <w:lang w:val="sk-SK" w:eastAsia="sk-SK"/>
        </w:rPr>
      </w:pPr>
      <w:r w:rsidRPr="00524EA2">
        <w:rPr>
          <w:lang w:val="sk-SK" w:eastAsia="sk-SK"/>
        </w:rPr>
        <w:t xml:space="preserve">Lehota / termín trvania zmluvného vzťahu: </w:t>
      </w:r>
      <w:r w:rsidR="00F06A54" w:rsidRPr="00524EA2">
        <w:rPr>
          <w:lang w:val="sk-SK" w:eastAsia="sk-SK"/>
        </w:rPr>
        <w:t>24 mesiacov</w:t>
      </w:r>
      <w:r w:rsidR="00214EED" w:rsidRPr="00524EA2">
        <w:rPr>
          <w:lang w:val="sk-SK" w:eastAsia="sk-SK"/>
        </w:rPr>
        <w:t>, alebo do vyčerpania maximálnej ceny</w:t>
      </w:r>
      <w:r w:rsidR="00E01F21" w:rsidRPr="00524EA2">
        <w:rPr>
          <w:lang w:val="sk-SK" w:eastAsia="sk-SK"/>
        </w:rPr>
        <w:t>.</w:t>
      </w:r>
    </w:p>
    <w:p w:rsidR="007211A9" w:rsidRPr="009072FC" w:rsidRDefault="00A35D0B" w:rsidP="00A35D0B">
      <w:pPr>
        <w:spacing w:line="240" w:lineRule="auto"/>
        <w:rPr>
          <w:rFonts w:ascii="Arial" w:eastAsia="Times New Roman" w:hAnsi="Arial"/>
          <w:sz w:val="20"/>
          <w:szCs w:val="20"/>
          <w:lang w:eastAsia="sk-SK"/>
        </w:rPr>
      </w:pPr>
      <w:r w:rsidRPr="009072FC">
        <w:rPr>
          <w:rFonts w:ascii="Arial" w:eastAsia="Times New Roman" w:hAnsi="Arial"/>
          <w:sz w:val="20"/>
          <w:szCs w:val="20"/>
          <w:lang w:eastAsia="sk-SK"/>
        </w:rPr>
        <w:t xml:space="preserve">Lehota / termín plnenia zákazky: </w:t>
      </w:r>
    </w:p>
    <w:p w:rsidR="00A35D0B" w:rsidRPr="009072FC" w:rsidRDefault="007211A9" w:rsidP="007211A9">
      <w:pPr>
        <w:spacing w:line="240" w:lineRule="auto"/>
        <w:ind w:firstLine="708"/>
        <w:rPr>
          <w:rFonts w:ascii="Arial" w:eastAsia="Times New Roman" w:hAnsi="Arial"/>
          <w:sz w:val="20"/>
          <w:szCs w:val="20"/>
          <w:lang w:eastAsia="sk-SK"/>
        </w:rPr>
      </w:pPr>
      <w:r w:rsidRPr="009072FC">
        <w:rPr>
          <w:rFonts w:ascii="Arial" w:eastAsia="Times New Roman" w:hAnsi="Arial"/>
          <w:sz w:val="20"/>
          <w:szCs w:val="20"/>
          <w:lang w:eastAsia="sk-SK"/>
        </w:rPr>
        <w:t>-</w:t>
      </w:r>
      <w:r w:rsidR="008D0A09" w:rsidRPr="009072FC">
        <w:rPr>
          <w:rFonts w:ascii="Arial" w:eastAsia="Times New Roman" w:hAnsi="Arial"/>
          <w:sz w:val="20"/>
          <w:szCs w:val="20"/>
          <w:lang w:eastAsia="sk-SK"/>
        </w:rPr>
        <w:t xml:space="preserve">  </w:t>
      </w:r>
      <w:r w:rsidRPr="009072FC">
        <w:rPr>
          <w:rFonts w:ascii="Arial" w:eastAsia="Times New Roman" w:hAnsi="Arial"/>
          <w:sz w:val="20"/>
          <w:szCs w:val="20"/>
          <w:lang w:eastAsia="sk-SK"/>
        </w:rPr>
        <w:t xml:space="preserve"> </w:t>
      </w:r>
      <w:r w:rsidR="00A35D0B" w:rsidRPr="009072FC">
        <w:rPr>
          <w:rFonts w:ascii="Arial" w:eastAsia="Times New Roman" w:hAnsi="Arial"/>
          <w:sz w:val="20"/>
          <w:szCs w:val="20"/>
          <w:lang w:eastAsia="sk-SK"/>
        </w:rPr>
        <w:t xml:space="preserve"> dodanie a výmena zobrazovacej jednotky do </w:t>
      </w:r>
      <w:r w:rsidR="007E0C82" w:rsidRPr="009072FC">
        <w:rPr>
          <w:rFonts w:ascii="Arial" w:eastAsia="Times New Roman" w:hAnsi="Arial"/>
          <w:sz w:val="20"/>
          <w:szCs w:val="20"/>
          <w:lang w:eastAsia="sk-SK"/>
        </w:rPr>
        <w:t>1 pracovného dňa</w:t>
      </w:r>
      <w:r w:rsidR="00A35D0B" w:rsidRPr="009072FC">
        <w:rPr>
          <w:rFonts w:ascii="Arial" w:eastAsia="Times New Roman" w:hAnsi="Arial"/>
          <w:sz w:val="20"/>
          <w:szCs w:val="20"/>
          <w:lang w:eastAsia="sk-SK"/>
        </w:rPr>
        <w:t xml:space="preserve"> po nahlásení kontaktnou osobou</w:t>
      </w:r>
      <w:r w:rsidR="00D9003D" w:rsidRPr="009072FC">
        <w:rPr>
          <w:rFonts w:ascii="Arial" w:eastAsia="Times New Roman" w:hAnsi="Arial"/>
          <w:sz w:val="20"/>
          <w:szCs w:val="20"/>
          <w:lang w:eastAsia="sk-SK"/>
        </w:rPr>
        <w:t xml:space="preserve"> </w:t>
      </w:r>
      <w:r w:rsidR="001B3752" w:rsidRPr="009072FC">
        <w:rPr>
          <w:rFonts w:ascii="Arial" w:eastAsia="Times New Roman" w:hAnsi="Arial"/>
          <w:sz w:val="20"/>
          <w:szCs w:val="20"/>
          <w:lang w:eastAsia="sk-SK"/>
        </w:rPr>
        <w:t xml:space="preserve">(príloha č.3 – zoznam kontaktných osôb) </w:t>
      </w:r>
      <w:r w:rsidR="00D9003D" w:rsidRPr="009072FC">
        <w:rPr>
          <w:rFonts w:ascii="Arial" w:eastAsia="Times New Roman" w:hAnsi="Arial"/>
          <w:sz w:val="20"/>
          <w:szCs w:val="20"/>
          <w:lang w:eastAsia="sk-SK"/>
        </w:rPr>
        <w:t>a následnom obdržaní objednávky zo systému SAP</w:t>
      </w:r>
      <w:r w:rsidR="00A35D0B" w:rsidRPr="009072FC">
        <w:rPr>
          <w:rFonts w:ascii="Arial" w:eastAsia="Times New Roman" w:hAnsi="Arial"/>
          <w:sz w:val="20"/>
          <w:szCs w:val="20"/>
          <w:lang w:eastAsia="sk-SK"/>
        </w:rPr>
        <w:t xml:space="preserve"> </w:t>
      </w:r>
    </w:p>
    <w:p w:rsidR="00B11295" w:rsidRPr="009072FC" w:rsidRDefault="007211A9" w:rsidP="007211A9">
      <w:pPr>
        <w:spacing w:line="240" w:lineRule="auto"/>
        <w:ind w:firstLine="708"/>
        <w:rPr>
          <w:rFonts w:ascii="Arial" w:eastAsia="Times New Roman" w:hAnsi="Arial"/>
          <w:sz w:val="20"/>
          <w:szCs w:val="20"/>
          <w:lang w:eastAsia="sk-SK"/>
        </w:rPr>
      </w:pPr>
      <w:r w:rsidRPr="009072FC">
        <w:rPr>
          <w:rFonts w:ascii="Arial" w:eastAsia="Times New Roman" w:hAnsi="Arial"/>
          <w:sz w:val="20"/>
          <w:szCs w:val="20"/>
          <w:lang w:eastAsia="sk-SK"/>
        </w:rPr>
        <w:t xml:space="preserve">- </w:t>
      </w:r>
      <w:r w:rsidR="00A35D0B" w:rsidRPr="009072FC">
        <w:rPr>
          <w:rFonts w:ascii="Arial" w:eastAsia="Times New Roman" w:hAnsi="Arial"/>
          <w:sz w:val="20"/>
          <w:szCs w:val="20"/>
          <w:lang w:eastAsia="sk-SK"/>
        </w:rPr>
        <w:t xml:space="preserve"> </w:t>
      </w:r>
      <w:r w:rsidRPr="009072FC">
        <w:rPr>
          <w:rFonts w:ascii="Arial" w:eastAsia="Times New Roman" w:hAnsi="Arial"/>
          <w:sz w:val="20"/>
          <w:szCs w:val="20"/>
          <w:lang w:eastAsia="sk-SK"/>
        </w:rPr>
        <w:t>dodanie odpadových plastových nádob a zásobníkov</w:t>
      </w:r>
      <w:r w:rsidR="00A35D0B" w:rsidRPr="009072FC">
        <w:rPr>
          <w:rFonts w:ascii="Arial" w:eastAsia="Times New Roman" w:hAnsi="Arial"/>
          <w:sz w:val="20"/>
          <w:szCs w:val="20"/>
          <w:lang w:eastAsia="sk-SK"/>
        </w:rPr>
        <w:t xml:space="preserve"> na spinky do </w:t>
      </w:r>
      <w:r w:rsidR="007E0C82" w:rsidRPr="009072FC">
        <w:rPr>
          <w:rFonts w:ascii="Arial" w:eastAsia="Times New Roman" w:hAnsi="Arial"/>
          <w:sz w:val="20"/>
          <w:szCs w:val="20"/>
          <w:lang w:eastAsia="sk-SK"/>
        </w:rPr>
        <w:t>2 pracovných dní</w:t>
      </w:r>
      <w:r w:rsidR="00A35D0B" w:rsidRPr="009072FC">
        <w:rPr>
          <w:rFonts w:ascii="Arial" w:eastAsia="Times New Roman" w:hAnsi="Arial"/>
          <w:sz w:val="20"/>
          <w:szCs w:val="20"/>
          <w:lang w:eastAsia="sk-SK"/>
        </w:rPr>
        <w:t xml:space="preserve"> po</w:t>
      </w:r>
      <w:r w:rsidRPr="009072FC">
        <w:rPr>
          <w:rFonts w:ascii="Arial" w:eastAsia="Times New Roman" w:hAnsi="Arial"/>
          <w:sz w:val="20"/>
          <w:szCs w:val="20"/>
          <w:lang w:eastAsia="sk-SK"/>
        </w:rPr>
        <w:t xml:space="preserve"> obdržaní objednávky zo systému SAP.</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606B25" w:rsidRDefault="00606B25" w:rsidP="00606B25">
      <w:pPr>
        <w:pStyle w:val="Zkladntext2"/>
        <w:spacing w:after="0" w:line="240" w:lineRule="auto"/>
        <w:jc w:val="both"/>
        <w:rPr>
          <w:rFonts w:ascii="Arial" w:hAnsi="Arial" w:cs="Arial"/>
        </w:rPr>
      </w:pPr>
    </w:p>
    <w:p w:rsidR="00606B25" w:rsidRPr="00B46389" w:rsidRDefault="00606B25" w:rsidP="00606B2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lastRenderedPageBreak/>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008B01AE">
        <w:rPr>
          <w:rFonts w:ascii="Arial" w:hAnsi="Arial" w:cs="Arial"/>
          <w:b/>
          <w:sz w:val="20"/>
          <w:szCs w:val="20"/>
          <w:u w:val="single"/>
        </w:rPr>
        <w:t>,</w:t>
      </w:r>
      <w:r w:rsidR="006E4D9B">
        <w:rPr>
          <w:rFonts w:ascii="Arial" w:hAnsi="Arial" w:cs="Arial"/>
          <w:b/>
          <w:sz w:val="20"/>
          <w:szCs w:val="20"/>
          <w:u w:val="single"/>
        </w:rPr>
        <w:t xml:space="preserve"> výmeny zobrazovacej jednotky, kalibrácie farieb, kontroly servisných nastavení zariadenia, vrátane ďalších obstarávacích nákladov</w:t>
      </w:r>
      <w:r w:rsidR="00AD07F2" w:rsidRPr="00B46389">
        <w:rPr>
          <w:rFonts w:ascii="Arial" w:hAnsi="Arial" w:cs="Arial"/>
          <w:b/>
          <w:sz w:val="20"/>
          <w:szCs w:val="20"/>
          <w:u w:val="single"/>
        </w:rPr>
        <w:t>.</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9"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0"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856F58" w:rsidRPr="00B52640" w:rsidRDefault="00856F58" w:rsidP="00B52640">
      <w:pPr>
        <w:pStyle w:val="Pta"/>
        <w:numPr>
          <w:ilvl w:val="0"/>
          <w:numId w:val="5"/>
        </w:numPr>
        <w:tabs>
          <w:tab w:val="clear" w:pos="4536"/>
          <w:tab w:val="clear" w:pos="9072"/>
        </w:tabs>
        <w:ind w:left="567" w:hanging="283"/>
        <w:jc w:val="both"/>
        <w:rPr>
          <w:rFonts w:ascii="Arial" w:hAnsi="Arial" w:cs="Arial"/>
          <w:i/>
        </w:rPr>
      </w:pPr>
      <w:r w:rsidRPr="00DE5687">
        <w:rPr>
          <w:rFonts w:ascii="Arial" w:hAnsi="Arial" w:cs="Arial"/>
        </w:rPr>
        <w:t>doklad o originalite dodávky materiálu spolu s dokladom o autorizovanom servise na príslušné multifunkčné zariadenie</w:t>
      </w:r>
      <w:r>
        <w:rPr>
          <w:rFonts w:ascii="Arial" w:hAnsi="Arial" w:cs="Arial"/>
        </w:rPr>
        <w:t>.</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830C20" w:rsidRDefault="000D10BA" w:rsidP="000D10BA">
      <w:pPr>
        <w:pStyle w:val="Pta"/>
        <w:tabs>
          <w:tab w:val="clear" w:pos="4536"/>
          <w:tab w:val="clear" w:pos="9072"/>
          <w:tab w:val="left" w:pos="709"/>
        </w:tabs>
        <w:jc w:val="both"/>
        <w:rPr>
          <w:rFonts w:ascii="Arial" w:hAnsi="Arial" w:cs="Arial"/>
          <w:u w:val="single"/>
        </w:rPr>
      </w:pPr>
      <w:r w:rsidRPr="00830C20">
        <w:rPr>
          <w:rFonts w:ascii="Arial" w:hAnsi="Arial" w:cs="Arial"/>
          <w:u w:val="single"/>
        </w:rPr>
        <w:t>Úspešný predkladateľ je povinný predložiť pred uzatvorením zmluvného vzťahu elektronický katalóg tých tovarov, ktoré budú predmetom zmluvy.</w:t>
      </w:r>
      <w:r w:rsidR="0078298B" w:rsidRPr="00830C20">
        <w:rPr>
          <w:rFonts w:ascii="Arial" w:hAnsi="Arial" w:cs="Arial"/>
          <w:u w:val="single"/>
        </w:rPr>
        <w:t xml:space="preserve"> </w:t>
      </w:r>
    </w:p>
    <w:p w:rsidR="000D10BA" w:rsidRPr="00830C20" w:rsidRDefault="00BA6E0C" w:rsidP="00BA6E0C">
      <w:pPr>
        <w:pStyle w:val="Pta"/>
        <w:numPr>
          <w:ilvl w:val="0"/>
          <w:numId w:val="22"/>
        </w:numPr>
        <w:tabs>
          <w:tab w:val="clear" w:pos="4536"/>
          <w:tab w:val="clear" w:pos="9072"/>
          <w:tab w:val="left" w:pos="709"/>
        </w:tabs>
        <w:jc w:val="both"/>
        <w:rPr>
          <w:rFonts w:ascii="Arial" w:hAnsi="Arial" w:cs="Arial"/>
          <w:u w:val="single"/>
        </w:rPr>
      </w:pPr>
      <w:r w:rsidRPr="00830C20">
        <w:rPr>
          <w:rFonts w:ascii="Arial" w:hAnsi="Arial" w:cs="Arial"/>
        </w:rPr>
        <w:t>k</w:t>
      </w:r>
      <w:r w:rsidR="0078298B" w:rsidRPr="00830C20">
        <w:rPr>
          <w:rFonts w:ascii="Arial" w:hAnsi="Arial" w:cs="Arial"/>
        </w:rPr>
        <w:t>atalóg žiadame s</w:t>
      </w:r>
      <w:r w:rsidR="0085020B" w:rsidRPr="00830C20">
        <w:rPr>
          <w:rFonts w:ascii="Arial" w:hAnsi="Arial" w:cs="Arial"/>
        </w:rPr>
        <w:t>pracovať nasledovne, uviesť naše</w:t>
      </w:r>
      <w:r w:rsidR="0078298B" w:rsidRPr="00830C20">
        <w:rPr>
          <w:rFonts w:ascii="Arial" w:hAnsi="Arial" w:cs="Arial"/>
        </w:rPr>
        <w:t xml:space="preserve"> materiálové číslo, popis tovaru</w:t>
      </w:r>
      <w:r w:rsidRPr="00830C20">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r w:rsidRPr="00B46389">
        <w:rPr>
          <w:rFonts w:ascii="Arial" w:hAnsi="Arial" w:cs="Arial"/>
        </w:rPr>
        <w:t>Klemensova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532383">
        <w:rPr>
          <w:rFonts w:ascii="Arial" w:hAnsi="Arial" w:cs="Arial"/>
          <w:b/>
          <w:sz w:val="20"/>
          <w:szCs w:val="20"/>
        </w:rPr>
        <w:t>343</w:t>
      </w:r>
      <w:r w:rsidR="00915607" w:rsidRPr="00915607">
        <w:rPr>
          <w:rFonts w:ascii="Arial" w:hAnsi="Arial" w:cs="Arial"/>
          <w:b/>
          <w:sz w:val="20"/>
          <w:szCs w:val="20"/>
        </w:rPr>
        <w:t>/2015/CLaO/VaK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uplynie </w:t>
      </w:r>
      <w:r w:rsidR="00524EA2">
        <w:rPr>
          <w:rFonts w:ascii="Arial" w:hAnsi="Arial" w:cs="Arial"/>
          <w:b/>
          <w:bCs/>
        </w:rPr>
        <w:t>08.07.2015</w:t>
      </w:r>
      <w:r w:rsidR="000A60B8">
        <w:rPr>
          <w:rFonts w:ascii="Arial" w:hAnsi="Arial" w:cs="Arial"/>
          <w:b/>
          <w:bCs/>
        </w:rPr>
        <w:t xml:space="preserve"> 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lastRenderedPageBreak/>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B12C70" w:rsidRPr="00B12C70" w:rsidRDefault="00B12C70" w:rsidP="00B12C70">
      <w:pPr>
        <w:pStyle w:val="Zkladntext21"/>
        <w:rPr>
          <w:rFonts w:eastAsia="Calibri" w:cs="Arial"/>
          <w:b/>
          <w:color w:val="0070C0"/>
          <w:sz w:val="20"/>
          <w:lang w:eastAsia="en-US"/>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ŽSR zašle takémuto predkladateľovi list týkajúci sa jeho vylúčenia s uvedením dôvodu vylúčenia. Ostatní predkladatelia po úplnom úvodnom vyhodnotení obdržia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Prehliadač Google Chrome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1" w:history="1">
        <w:r w:rsidRPr="00B514F1">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bookmarkStart w:id="0" w:name="_GoBack"/>
      <w:bookmarkEnd w:id="0"/>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2" w:history="1">
        <w:r w:rsidR="00714243" w:rsidRPr="00B514F1">
          <w:rPr>
            <w:rFonts w:ascii="Arial" w:eastAsia="Times New Roman" w:hAnsi="Arial" w:cs="Arial"/>
            <w:lang w:eastAsia="cs-CZ"/>
          </w:rPr>
          <w:t>vancova</w:t>
        </w:r>
        <w:r w:rsidR="0027465C" w:rsidRPr="00B514F1">
          <w:rPr>
            <w:rFonts w:ascii="Arial" w:eastAsia="Times New Roman" w:hAnsi="Arial" w:cs="Arial"/>
            <w:lang w:eastAsia="cs-CZ"/>
          </w:rPr>
          <w:t>.katarina</w:t>
        </w:r>
        <w:r w:rsidR="00714243" w:rsidRPr="00B514F1">
          <w:rPr>
            <w:rFonts w:ascii="Arial" w:eastAsia="Times New Roman" w:hAnsi="Arial" w:cs="Arial"/>
            <w:lang w:eastAsia="cs-CZ"/>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r w:rsidR="00524EA2">
        <w:rPr>
          <w:rFonts w:ascii="Arial" w:eastAsia="Times New Roman" w:hAnsi="Arial" w:cs="Arial"/>
          <w:b/>
          <w:lang w:eastAsia="cs-CZ"/>
        </w:rPr>
        <w:t>01.07.2015</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C02925" w:rsidRPr="00C96D91" w:rsidRDefault="00022524" w:rsidP="000D10BA">
      <w:pPr>
        <w:pStyle w:val="Zkladntext21"/>
        <w:rPr>
          <w:b/>
          <w:bCs/>
          <w:sz w:val="20"/>
        </w:rPr>
      </w:pPr>
      <w:r w:rsidRPr="00B46389">
        <w:rPr>
          <w:rFonts w:cs="Arial"/>
          <w:b/>
          <w:sz w:val="20"/>
        </w:rPr>
        <w:t>Všetky odpovede na žiadosti o vysvetlenie tejto výzvy a  oznámenia  súvisiace s  touto výzvou budú zverejnené v profile na webovom sídle (www.zsr.sk).</w:t>
      </w:r>
      <w:r w:rsidRPr="00B46389">
        <w:rPr>
          <w:b/>
          <w:bCs/>
          <w:sz w:val="20"/>
        </w:rPr>
        <w:t xml:space="preserve"> </w:t>
      </w: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532383" w:rsidRPr="00C96D91" w:rsidRDefault="000D10BA" w:rsidP="00C96D91">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532383" w:rsidRDefault="00532383" w:rsidP="00532383">
      <w:pPr>
        <w:pStyle w:val="Pta"/>
        <w:tabs>
          <w:tab w:val="clear" w:pos="4536"/>
          <w:tab w:val="clear" w:pos="9072"/>
          <w:tab w:val="left" w:pos="709"/>
        </w:tabs>
        <w:rPr>
          <w:rFonts w:ascii="Arial" w:hAnsi="Arial" w:cs="Arial"/>
        </w:rPr>
      </w:pPr>
    </w:p>
    <w:p w:rsidR="000D10BA" w:rsidRPr="00B46389" w:rsidRDefault="000D10BA" w:rsidP="00C96D91">
      <w:pPr>
        <w:pStyle w:val="Pta"/>
        <w:tabs>
          <w:tab w:val="clear" w:pos="4536"/>
          <w:tab w:val="clear" w:pos="9072"/>
          <w:tab w:val="left" w:pos="709"/>
        </w:tabs>
        <w:rPr>
          <w:rFonts w:ascii="Arial" w:hAnsi="Arial" w:cs="Arial"/>
          <w:b/>
          <w:bCs/>
        </w:rPr>
      </w:pPr>
      <w:r w:rsidRPr="00B46389">
        <w:rPr>
          <w:rFonts w:ascii="Arial" w:hAnsi="Arial" w:cs="Arial"/>
        </w:rPr>
        <w:t>S</w:t>
      </w:r>
      <w:r w:rsidR="0053705C" w:rsidRPr="00B46389">
        <w:rPr>
          <w:rFonts w:ascii="Arial" w:hAnsi="Arial" w:cs="Arial"/>
        </w:rPr>
        <w:t> </w:t>
      </w:r>
      <w:r w:rsidRPr="00B46389">
        <w:rPr>
          <w:rFonts w:ascii="Arial" w:hAnsi="Arial" w:cs="Arial"/>
        </w:rPr>
        <w:t>pozdravom</w:t>
      </w:r>
      <w:r w:rsidRPr="00B46389">
        <w:rPr>
          <w:rFonts w:ascii="Arial" w:hAnsi="Arial" w:cs="Arial"/>
          <w:b/>
          <w:bCs/>
        </w:rPr>
        <w:t xml:space="preserve">                                                   </w:t>
      </w:r>
      <w:r w:rsidR="00C96D91">
        <w:rPr>
          <w:rFonts w:ascii="Arial" w:hAnsi="Arial" w:cs="Arial"/>
          <w:b/>
          <w:bCs/>
        </w:rPr>
        <w:t xml:space="preserve">                              </w:t>
      </w:r>
      <w:r w:rsidRPr="00B46389">
        <w:rPr>
          <w:rFonts w:ascii="Arial" w:hAnsi="Arial" w:cs="Arial"/>
          <w:b/>
          <w:bCs/>
        </w:rPr>
        <w:t xml:space="preserve">       </w:t>
      </w:r>
    </w:p>
    <w:p w:rsidR="00B46389" w:rsidRDefault="000D10BA" w:rsidP="00A61E2F">
      <w:pPr>
        <w:pStyle w:val="Zkladntext2"/>
        <w:spacing w:after="0" w:line="240" w:lineRule="auto"/>
        <w:jc w:val="both"/>
        <w:rPr>
          <w:rFonts w:ascii="Arial" w:eastAsia="Times New Roman" w:hAnsi="Arial" w:cs="Arial"/>
          <w:lang w:eastAsia="cs-CZ"/>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714243">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r w:rsidR="006B2183" w:rsidRPr="009B2836">
        <w:rPr>
          <w:rFonts w:ascii="Arial" w:hAnsi="Arial" w:cs="Arial"/>
          <w:b/>
          <w:bCs/>
        </w:rPr>
        <w:t>Ing. Regina Víteková</w:t>
      </w:r>
      <w:r w:rsidR="00BA347C">
        <w:rPr>
          <w:rFonts w:ascii="Arial" w:hAnsi="Arial" w:cs="Arial"/>
          <w:b/>
          <w:bCs/>
        </w:rPr>
        <w:t xml:space="preserve"> </w:t>
      </w:r>
      <w:r w:rsidR="00B514F1">
        <w:rPr>
          <w:rFonts w:ascii="Arial" w:hAnsi="Arial" w:cs="Arial"/>
          <w:b/>
          <w:bCs/>
        </w:rPr>
        <w:t>v.r.</w:t>
      </w:r>
    </w:p>
    <w:p w:rsidR="00342272" w:rsidRPr="00571087" w:rsidRDefault="00714243" w:rsidP="00571087">
      <w:pPr>
        <w:pStyle w:val="Zkladntext2"/>
        <w:spacing w:after="0" w:line="240" w:lineRule="auto"/>
        <w:ind w:left="4956" w:firstLine="708"/>
        <w:rPr>
          <w:rFonts w:ascii="Arial" w:eastAsia="Times New Roman" w:hAnsi="Arial" w:cs="Arial"/>
          <w:lang w:eastAsia="cs-CZ"/>
        </w:rPr>
      </w:pPr>
      <w:r>
        <w:rPr>
          <w:rFonts w:ascii="Arial" w:eastAsia="Times New Roman" w:hAnsi="Arial" w:cs="Arial"/>
          <w:lang w:eastAsia="cs-CZ"/>
        </w:rPr>
        <w:t xml:space="preserve">             Riaditeľ</w:t>
      </w:r>
      <w:r w:rsidR="00C13F83">
        <w:rPr>
          <w:rFonts w:ascii="Arial" w:eastAsia="Times New Roman" w:hAnsi="Arial" w:cs="Arial"/>
          <w:lang w:eastAsia="cs-CZ"/>
        </w:rPr>
        <w:t>ka</w:t>
      </w:r>
      <w:r w:rsidR="00A61E2F" w:rsidRPr="00B46389">
        <w:rPr>
          <w:rFonts w:ascii="Arial" w:eastAsia="Times New Roman" w:hAnsi="Arial" w:cs="Arial"/>
          <w:lang w:eastAsia="cs-CZ"/>
        </w:rPr>
        <w:t xml:space="preserve">                                                                                    </w:t>
      </w:r>
      <w:r>
        <w:rPr>
          <w:rFonts w:ascii="Arial" w:eastAsia="Times New Roman" w:hAnsi="Arial" w:cs="Arial"/>
          <w:lang w:eastAsia="cs-CZ"/>
        </w:rPr>
        <w:t xml:space="preserve">                           </w:t>
      </w:r>
      <w:r w:rsidR="00A61E2F" w:rsidRPr="00B46389">
        <w:rPr>
          <w:rFonts w:ascii="Arial" w:eastAsia="Times New Roman" w:hAnsi="Arial" w:cs="Arial"/>
          <w:lang w:eastAsia="cs-CZ"/>
        </w:rPr>
        <w:t>ŽSR - Centrum logistiky a obstarávania</w:t>
      </w: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1B3752" w:rsidRPr="00524EA2" w:rsidRDefault="000F1F4C" w:rsidP="003B3E6B">
      <w:pPr>
        <w:spacing w:line="240" w:lineRule="auto"/>
        <w:jc w:val="left"/>
        <w:outlineLvl w:val="0"/>
      </w:pPr>
      <w:r w:rsidRPr="00714243">
        <w:rPr>
          <w:rFonts w:ascii="Arial" w:hAnsi="Arial" w:cs="Arial"/>
          <w:sz w:val="20"/>
          <w:szCs w:val="20"/>
        </w:rPr>
        <w:t xml:space="preserve">Príloha č. 2 : </w:t>
      </w:r>
      <w:r w:rsidR="003A5D3B" w:rsidRPr="00524EA2">
        <w:rPr>
          <w:rFonts w:ascii="Arial" w:eastAsia="Times New Roman" w:hAnsi="Arial" w:cs="Arial"/>
          <w:sz w:val="20"/>
          <w:szCs w:val="20"/>
        </w:rPr>
        <w:t>Zoznam zariadení</w:t>
      </w:r>
      <w:r w:rsidR="003A5D3B" w:rsidRPr="00524EA2">
        <w:t xml:space="preserve"> </w:t>
      </w:r>
    </w:p>
    <w:p w:rsidR="00CD4657" w:rsidRPr="00571087" w:rsidRDefault="001B3752" w:rsidP="003B3E6B">
      <w:pPr>
        <w:spacing w:line="240" w:lineRule="auto"/>
        <w:jc w:val="left"/>
        <w:outlineLvl w:val="0"/>
        <w:rPr>
          <w:rFonts w:ascii="Arial" w:hAnsi="Arial" w:cs="Arial"/>
          <w:sz w:val="20"/>
          <w:szCs w:val="20"/>
        </w:rPr>
      </w:pPr>
      <w:r w:rsidRPr="00524EA2">
        <w:rPr>
          <w:rFonts w:ascii="Arial" w:hAnsi="Arial" w:cs="Arial"/>
          <w:sz w:val="20"/>
          <w:szCs w:val="20"/>
        </w:rPr>
        <w:t>Príloha č.</w:t>
      </w:r>
      <w:r w:rsidR="00BA347C" w:rsidRPr="00524EA2">
        <w:rPr>
          <w:rFonts w:ascii="Arial" w:hAnsi="Arial" w:cs="Arial"/>
          <w:sz w:val="20"/>
          <w:szCs w:val="20"/>
        </w:rPr>
        <w:t xml:space="preserve"> </w:t>
      </w:r>
      <w:r w:rsidRPr="00524EA2">
        <w:rPr>
          <w:rFonts w:ascii="Arial" w:hAnsi="Arial" w:cs="Arial"/>
          <w:sz w:val="20"/>
          <w:szCs w:val="20"/>
        </w:rPr>
        <w:t>3 : Zoznam kontaktných osôb</w:t>
      </w:r>
      <w:r w:rsidR="0039038A" w:rsidRPr="00571087">
        <w:rPr>
          <w:rFonts w:ascii="Arial" w:hAnsi="Arial" w:cs="Arial"/>
          <w:sz w:val="20"/>
          <w:szCs w:val="20"/>
        </w:rPr>
        <w:t xml:space="preserve"> </w:t>
      </w:r>
    </w:p>
    <w:p w:rsidR="001B5799" w:rsidRPr="00516C0D" w:rsidRDefault="00FC6DCC" w:rsidP="005C2083">
      <w:pPr>
        <w:spacing w:after="200" w:line="276" w:lineRule="auto"/>
        <w:jc w:val="center"/>
        <w:rPr>
          <w:rFonts w:ascii="Arial Narrow" w:hAnsi="Arial Narrow" w:cs="Arial"/>
          <w:b/>
          <w:sz w:val="14"/>
          <w:szCs w:val="14"/>
        </w:rPr>
      </w:pPr>
      <w:r>
        <w:rPr>
          <w:rFonts w:ascii="Arial Narrow" w:hAnsi="Arial Narrow" w:cs="Arial"/>
          <w:b/>
          <w:sz w:val="14"/>
          <w:szCs w:val="14"/>
        </w:rPr>
        <w:br w:type="page"/>
      </w:r>
      <w:r w:rsidR="001B5799"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BA347C">
        <w:rPr>
          <w:rFonts w:ascii="Arial Narrow" w:hAnsi="Arial Narrow" w:cs="Arial"/>
          <w:sz w:val="14"/>
          <w:szCs w:val="14"/>
        </w:rPr>
        <w:t>podľa prílohy č. 1</w:t>
      </w:r>
      <w:r w:rsidRPr="00516C0D">
        <w:rPr>
          <w:rFonts w:ascii="Arial Narrow" w:hAnsi="Arial Narrow" w:cs="Arial"/>
          <w:sz w:val="14"/>
          <w:szCs w:val="14"/>
        </w:rPr>
        <w:t xml:space="preserve">.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 Zodpovednosť za vady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Ak sa počas záručnej doby vyskytnú vady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Záruka sa nevzťahuje na vady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Kupujúci je (podľa vlastného uváženia) oprávnený si uplatniť, v prípade vadného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4.1. výmena vadného tovaru za tovar bez vád,</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4.2. odstránenie vád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4.4.zníženie kúpnej ceny o zľavu z kúpnej ceny, ktorá zodpovedá zníženiu hodnoty tovaru v dôsledku kvalitatívnych vád,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Prevzatie tovaru môže byť objednávateľom odmietnuté pre vady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nasl.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5C2083" w:rsidRDefault="001B5799" w:rsidP="005C2083">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4. Tieto VOPDT sú neoddeliteľnou súčasťou zmluvy.</w:t>
      </w:r>
      <w:r w:rsidR="00B46389" w:rsidRPr="006A302C">
        <w:rPr>
          <w:rFonts w:ascii="Arial Narrow" w:hAnsi="Arial Narrow"/>
          <w:sz w:val="20"/>
          <w:szCs w:val="20"/>
        </w:rPr>
        <w:t xml:space="preserve"> </w:t>
      </w: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4D17" w:rsidRDefault="006F4D17" w:rsidP="00404385">
      <w:pPr>
        <w:spacing w:line="240" w:lineRule="auto"/>
      </w:pPr>
      <w:r>
        <w:separator/>
      </w:r>
    </w:p>
  </w:endnote>
  <w:endnote w:type="continuationSeparator" w:id="0">
    <w:p w:rsidR="006F4D17" w:rsidRDefault="006F4D17" w:rsidP="00404385">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4D17" w:rsidRDefault="006F4D17" w:rsidP="00404385">
      <w:pPr>
        <w:spacing w:line="240" w:lineRule="auto"/>
      </w:pPr>
      <w:r>
        <w:separator/>
      </w:r>
    </w:p>
  </w:footnote>
  <w:footnote w:type="continuationSeparator" w:id="0">
    <w:p w:rsidR="006F4D17" w:rsidRDefault="006F4D17" w:rsidP="00404385">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6E4509F"/>
    <w:multiLevelType w:val="hybridMultilevel"/>
    <w:tmpl w:val="5FA00956"/>
    <w:lvl w:ilvl="0" w:tplc="AE44F5EE">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7">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5"/>
  </w:num>
  <w:num w:numId="3">
    <w:abstractNumId w:val="0"/>
  </w:num>
  <w:num w:numId="4">
    <w:abstractNumId w:val="13"/>
  </w:num>
  <w:num w:numId="5">
    <w:abstractNumId w:val="16"/>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20"/>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2"/>
  </w:num>
  <w:num w:numId="14">
    <w:abstractNumId w:val="2"/>
  </w:num>
  <w:num w:numId="15">
    <w:abstractNumId w:val="9"/>
  </w:num>
  <w:num w:numId="16">
    <w:abstractNumId w:val="18"/>
  </w:num>
  <w:num w:numId="17">
    <w:abstractNumId w:val="10"/>
  </w:num>
  <w:num w:numId="18">
    <w:abstractNumId w:val="8"/>
  </w:num>
  <w:num w:numId="19">
    <w:abstractNumId w:val="21"/>
  </w:num>
  <w:num w:numId="20">
    <w:abstractNumId w:val="5"/>
  </w:num>
  <w:num w:numId="21">
    <w:abstractNumId w:val="4"/>
  </w:num>
  <w:num w:numId="22">
    <w:abstractNumId w:val="17"/>
  </w:num>
  <w:num w:numId="23">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0D10BA"/>
    <w:rsid w:val="00012A1E"/>
    <w:rsid w:val="00021346"/>
    <w:rsid w:val="00022524"/>
    <w:rsid w:val="00026BCD"/>
    <w:rsid w:val="00032881"/>
    <w:rsid w:val="0004189A"/>
    <w:rsid w:val="00052869"/>
    <w:rsid w:val="000535CB"/>
    <w:rsid w:val="000541B4"/>
    <w:rsid w:val="00055F88"/>
    <w:rsid w:val="000575E5"/>
    <w:rsid w:val="000A0F98"/>
    <w:rsid w:val="000A60B8"/>
    <w:rsid w:val="000B5888"/>
    <w:rsid w:val="000C684C"/>
    <w:rsid w:val="000D10BA"/>
    <w:rsid w:val="000D2FFD"/>
    <w:rsid w:val="000E0190"/>
    <w:rsid w:val="000E02F0"/>
    <w:rsid w:val="000F1F4C"/>
    <w:rsid w:val="00112C99"/>
    <w:rsid w:val="00122DCE"/>
    <w:rsid w:val="00124312"/>
    <w:rsid w:val="001260E1"/>
    <w:rsid w:val="00163D61"/>
    <w:rsid w:val="00170CDD"/>
    <w:rsid w:val="00174CA6"/>
    <w:rsid w:val="001820C1"/>
    <w:rsid w:val="00183322"/>
    <w:rsid w:val="001A004F"/>
    <w:rsid w:val="001A0995"/>
    <w:rsid w:val="001A6B87"/>
    <w:rsid w:val="001B1EA4"/>
    <w:rsid w:val="001B3752"/>
    <w:rsid w:val="001B5799"/>
    <w:rsid w:val="001C65AD"/>
    <w:rsid w:val="001C670C"/>
    <w:rsid w:val="001C7165"/>
    <w:rsid w:val="00202B18"/>
    <w:rsid w:val="00214EED"/>
    <w:rsid w:val="00236C87"/>
    <w:rsid w:val="00237AA5"/>
    <w:rsid w:val="00255C02"/>
    <w:rsid w:val="00262153"/>
    <w:rsid w:val="002627E7"/>
    <w:rsid w:val="0027465C"/>
    <w:rsid w:val="00277F6E"/>
    <w:rsid w:val="0028099B"/>
    <w:rsid w:val="00281BA3"/>
    <w:rsid w:val="00282353"/>
    <w:rsid w:val="002A3DF5"/>
    <w:rsid w:val="002A5B74"/>
    <w:rsid w:val="002A7580"/>
    <w:rsid w:val="002C0728"/>
    <w:rsid w:val="002D144B"/>
    <w:rsid w:val="002F635F"/>
    <w:rsid w:val="003268F8"/>
    <w:rsid w:val="00330AAA"/>
    <w:rsid w:val="00342272"/>
    <w:rsid w:val="0034323D"/>
    <w:rsid w:val="003445AA"/>
    <w:rsid w:val="00356456"/>
    <w:rsid w:val="003579DF"/>
    <w:rsid w:val="00360002"/>
    <w:rsid w:val="00363561"/>
    <w:rsid w:val="00363DD0"/>
    <w:rsid w:val="003673DC"/>
    <w:rsid w:val="00380049"/>
    <w:rsid w:val="003841B2"/>
    <w:rsid w:val="0039038A"/>
    <w:rsid w:val="003A46C0"/>
    <w:rsid w:val="003A5D3B"/>
    <w:rsid w:val="003B3E6B"/>
    <w:rsid w:val="003B5D43"/>
    <w:rsid w:val="003C6836"/>
    <w:rsid w:val="003D0B9B"/>
    <w:rsid w:val="003D1ACB"/>
    <w:rsid w:val="003E5476"/>
    <w:rsid w:val="003F4139"/>
    <w:rsid w:val="0040082A"/>
    <w:rsid w:val="00404385"/>
    <w:rsid w:val="00410C0E"/>
    <w:rsid w:val="004167AB"/>
    <w:rsid w:val="00426D6B"/>
    <w:rsid w:val="00436462"/>
    <w:rsid w:val="00451443"/>
    <w:rsid w:val="0049345F"/>
    <w:rsid w:val="00496222"/>
    <w:rsid w:val="004A409A"/>
    <w:rsid w:val="004B39B0"/>
    <w:rsid w:val="004C6F15"/>
    <w:rsid w:val="004D4CD8"/>
    <w:rsid w:val="004E530C"/>
    <w:rsid w:val="004F1A96"/>
    <w:rsid w:val="004F5EEE"/>
    <w:rsid w:val="00500E75"/>
    <w:rsid w:val="00524EA2"/>
    <w:rsid w:val="0052698B"/>
    <w:rsid w:val="00532383"/>
    <w:rsid w:val="00532536"/>
    <w:rsid w:val="005369BA"/>
    <w:rsid w:val="0053705C"/>
    <w:rsid w:val="005410AD"/>
    <w:rsid w:val="0054126A"/>
    <w:rsid w:val="00542543"/>
    <w:rsid w:val="00552FBF"/>
    <w:rsid w:val="00553419"/>
    <w:rsid w:val="00554D4D"/>
    <w:rsid w:val="00556FBC"/>
    <w:rsid w:val="005570FB"/>
    <w:rsid w:val="00571087"/>
    <w:rsid w:val="00582AE1"/>
    <w:rsid w:val="005925C5"/>
    <w:rsid w:val="005C077A"/>
    <w:rsid w:val="005C16A5"/>
    <w:rsid w:val="005C2083"/>
    <w:rsid w:val="005D2A0B"/>
    <w:rsid w:val="005D67DD"/>
    <w:rsid w:val="00606B25"/>
    <w:rsid w:val="00614DED"/>
    <w:rsid w:val="006259A5"/>
    <w:rsid w:val="00627356"/>
    <w:rsid w:val="00630626"/>
    <w:rsid w:val="00640CDD"/>
    <w:rsid w:val="00644995"/>
    <w:rsid w:val="00645808"/>
    <w:rsid w:val="00646285"/>
    <w:rsid w:val="00646E0F"/>
    <w:rsid w:val="0065038E"/>
    <w:rsid w:val="006624E4"/>
    <w:rsid w:val="006742CC"/>
    <w:rsid w:val="0068395D"/>
    <w:rsid w:val="00693000"/>
    <w:rsid w:val="006A1AA3"/>
    <w:rsid w:val="006A302C"/>
    <w:rsid w:val="006B2183"/>
    <w:rsid w:val="006B7BC9"/>
    <w:rsid w:val="006C5827"/>
    <w:rsid w:val="006C79B8"/>
    <w:rsid w:val="006D615E"/>
    <w:rsid w:val="006E4D9B"/>
    <w:rsid w:val="006F4D17"/>
    <w:rsid w:val="00703086"/>
    <w:rsid w:val="007052EA"/>
    <w:rsid w:val="00710A07"/>
    <w:rsid w:val="00714243"/>
    <w:rsid w:val="007149F1"/>
    <w:rsid w:val="007152FD"/>
    <w:rsid w:val="007211A9"/>
    <w:rsid w:val="00723FBD"/>
    <w:rsid w:val="00733856"/>
    <w:rsid w:val="00737554"/>
    <w:rsid w:val="0078298B"/>
    <w:rsid w:val="007854AF"/>
    <w:rsid w:val="00795171"/>
    <w:rsid w:val="007C1549"/>
    <w:rsid w:val="007C4D67"/>
    <w:rsid w:val="007E0C82"/>
    <w:rsid w:val="007E118C"/>
    <w:rsid w:val="007E3A85"/>
    <w:rsid w:val="00830C20"/>
    <w:rsid w:val="00837042"/>
    <w:rsid w:val="0084761C"/>
    <w:rsid w:val="0085020B"/>
    <w:rsid w:val="00850855"/>
    <w:rsid w:val="00856F58"/>
    <w:rsid w:val="008603B9"/>
    <w:rsid w:val="00860C1B"/>
    <w:rsid w:val="008615D3"/>
    <w:rsid w:val="00876CC4"/>
    <w:rsid w:val="00880A0F"/>
    <w:rsid w:val="00887D34"/>
    <w:rsid w:val="008923C7"/>
    <w:rsid w:val="008A29CD"/>
    <w:rsid w:val="008B01AE"/>
    <w:rsid w:val="008B06C9"/>
    <w:rsid w:val="008B0900"/>
    <w:rsid w:val="008B7A7A"/>
    <w:rsid w:val="008D0A09"/>
    <w:rsid w:val="008D2F68"/>
    <w:rsid w:val="009072FC"/>
    <w:rsid w:val="009126EA"/>
    <w:rsid w:val="00915607"/>
    <w:rsid w:val="00924BCF"/>
    <w:rsid w:val="00945459"/>
    <w:rsid w:val="00953463"/>
    <w:rsid w:val="00967024"/>
    <w:rsid w:val="00975E41"/>
    <w:rsid w:val="0098262C"/>
    <w:rsid w:val="00991104"/>
    <w:rsid w:val="00991C12"/>
    <w:rsid w:val="009B24E5"/>
    <w:rsid w:val="009F7BCA"/>
    <w:rsid w:val="00A01B67"/>
    <w:rsid w:val="00A15245"/>
    <w:rsid w:val="00A228B7"/>
    <w:rsid w:val="00A23628"/>
    <w:rsid w:val="00A251E6"/>
    <w:rsid w:val="00A336FB"/>
    <w:rsid w:val="00A35D0B"/>
    <w:rsid w:val="00A3716A"/>
    <w:rsid w:val="00A53317"/>
    <w:rsid w:val="00A570D5"/>
    <w:rsid w:val="00A61E2F"/>
    <w:rsid w:val="00A80CB6"/>
    <w:rsid w:val="00A87BFD"/>
    <w:rsid w:val="00AC4F40"/>
    <w:rsid w:val="00AC7501"/>
    <w:rsid w:val="00AD07F2"/>
    <w:rsid w:val="00AD12D3"/>
    <w:rsid w:val="00AE4DA0"/>
    <w:rsid w:val="00B0115C"/>
    <w:rsid w:val="00B03B4C"/>
    <w:rsid w:val="00B079F9"/>
    <w:rsid w:val="00B10A03"/>
    <w:rsid w:val="00B11295"/>
    <w:rsid w:val="00B117FA"/>
    <w:rsid w:val="00B12367"/>
    <w:rsid w:val="00B12C70"/>
    <w:rsid w:val="00B22E8C"/>
    <w:rsid w:val="00B30D60"/>
    <w:rsid w:val="00B423EC"/>
    <w:rsid w:val="00B46389"/>
    <w:rsid w:val="00B514F1"/>
    <w:rsid w:val="00B52640"/>
    <w:rsid w:val="00B6061A"/>
    <w:rsid w:val="00B63115"/>
    <w:rsid w:val="00B677BB"/>
    <w:rsid w:val="00B7155A"/>
    <w:rsid w:val="00B72E22"/>
    <w:rsid w:val="00BA347C"/>
    <w:rsid w:val="00BA3AFA"/>
    <w:rsid w:val="00BA4D3D"/>
    <w:rsid w:val="00BA68FC"/>
    <w:rsid w:val="00BA6E0C"/>
    <w:rsid w:val="00BA7E7E"/>
    <w:rsid w:val="00BB5E59"/>
    <w:rsid w:val="00BC312B"/>
    <w:rsid w:val="00BE5A4C"/>
    <w:rsid w:val="00BE6C0E"/>
    <w:rsid w:val="00BE7D16"/>
    <w:rsid w:val="00BF21FF"/>
    <w:rsid w:val="00BF347A"/>
    <w:rsid w:val="00C02925"/>
    <w:rsid w:val="00C13F83"/>
    <w:rsid w:val="00C14744"/>
    <w:rsid w:val="00C16D65"/>
    <w:rsid w:val="00C2414E"/>
    <w:rsid w:val="00C37C27"/>
    <w:rsid w:val="00C71134"/>
    <w:rsid w:val="00C72DBB"/>
    <w:rsid w:val="00C740CE"/>
    <w:rsid w:val="00C83F5B"/>
    <w:rsid w:val="00C92843"/>
    <w:rsid w:val="00C96D91"/>
    <w:rsid w:val="00C97A85"/>
    <w:rsid w:val="00CA1B1D"/>
    <w:rsid w:val="00CC63E0"/>
    <w:rsid w:val="00CD007C"/>
    <w:rsid w:val="00CD4657"/>
    <w:rsid w:val="00CF694E"/>
    <w:rsid w:val="00CF744E"/>
    <w:rsid w:val="00D06ECD"/>
    <w:rsid w:val="00D10732"/>
    <w:rsid w:val="00D13009"/>
    <w:rsid w:val="00D17170"/>
    <w:rsid w:val="00D46E66"/>
    <w:rsid w:val="00D52C07"/>
    <w:rsid w:val="00D56B18"/>
    <w:rsid w:val="00D67B60"/>
    <w:rsid w:val="00D75FF7"/>
    <w:rsid w:val="00D77D5B"/>
    <w:rsid w:val="00D80E61"/>
    <w:rsid w:val="00D81E8C"/>
    <w:rsid w:val="00D9003D"/>
    <w:rsid w:val="00DA0E07"/>
    <w:rsid w:val="00DD5512"/>
    <w:rsid w:val="00DE0350"/>
    <w:rsid w:val="00DF1125"/>
    <w:rsid w:val="00E01F21"/>
    <w:rsid w:val="00E05D62"/>
    <w:rsid w:val="00E0621E"/>
    <w:rsid w:val="00E16B2E"/>
    <w:rsid w:val="00E233C1"/>
    <w:rsid w:val="00E2376B"/>
    <w:rsid w:val="00E33D02"/>
    <w:rsid w:val="00E473D9"/>
    <w:rsid w:val="00E5072B"/>
    <w:rsid w:val="00E528FA"/>
    <w:rsid w:val="00E5383E"/>
    <w:rsid w:val="00E6578D"/>
    <w:rsid w:val="00E832C8"/>
    <w:rsid w:val="00E92852"/>
    <w:rsid w:val="00E95EB0"/>
    <w:rsid w:val="00EB5C71"/>
    <w:rsid w:val="00EC2417"/>
    <w:rsid w:val="00EC2AC5"/>
    <w:rsid w:val="00EC2FFD"/>
    <w:rsid w:val="00EC514E"/>
    <w:rsid w:val="00EC7929"/>
    <w:rsid w:val="00EF0B0F"/>
    <w:rsid w:val="00EF6332"/>
    <w:rsid w:val="00F06A54"/>
    <w:rsid w:val="00F14867"/>
    <w:rsid w:val="00F16135"/>
    <w:rsid w:val="00F17D1B"/>
    <w:rsid w:val="00F23935"/>
    <w:rsid w:val="00F274B3"/>
    <w:rsid w:val="00F57B81"/>
    <w:rsid w:val="00F64705"/>
    <w:rsid w:val="00F65AC0"/>
    <w:rsid w:val="00F82472"/>
    <w:rsid w:val="00F827AD"/>
    <w:rsid w:val="00FB027A"/>
    <w:rsid w:val="00FC6DCC"/>
    <w:rsid w:val="00FD32A2"/>
    <w:rsid w:val="00FF7B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r="http://schemas.openxmlformats.org/officeDocument/2006/relationships" xmlns:w="http://schemas.openxmlformats.org/wordprocessingml/2006/main">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25867675">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974064684">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katarina.vancova@z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adsr.sk" TargetMode="Externa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yperlink" Target="http://www.zrsr.sk" TargetMode="External"/><Relationship Id="rId4" Type="http://schemas.openxmlformats.org/officeDocument/2006/relationships/settings" Target="settings.xml"/><Relationship Id="rId9" Type="http://schemas.openxmlformats.org/officeDocument/2006/relationships/hyperlink" Target="http://www.orsr.sk" TargetMode="Externa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308CDE-996D-4236-A7F5-01E88D1681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2632</Words>
  <Characters>15006</Characters>
  <Application>Microsoft Office Word</Application>
  <DocSecurity>0</DocSecurity>
  <Lines>125</Lines>
  <Paragraphs>35</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17603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Statistik</cp:lastModifiedBy>
  <cp:revision>2</cp:revision>
  <cp:lastPrinted>2015-03-12T11:12:00Z</cp:lastPrinted>
  <dcterms:created xsi:type="dcterms:W3CDTF">2015-06-23T15:45:00Z</dcterms:created>
  <dcterms:modified xsi:type="dcterms:W3CDTF">2015-06-23T15:45:00Z</dcterms:modified>
</cp:coreProperties>
</file>