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704" w:type="dxa"/>
        <w:tblCellMar>
          <w:left w:w="70" w:type="dxa"/>
          <w:right w:w="70" w:type="dxa"/>
        </w:tblCellMar>
        <w:tblLook w:val="0000" w:firstRow="0" w:lastRow="0" w:firstColumn="0" w:lastColumn="0" w:noHBand="0" w:noVBand="0"/>
      </w:tblPr>
      <w:tblGrid>
        <w:gridCol w:w="1210"/>
        <w:gridCol w:w="8494"/>
      </w:tblGrid>
      <w:tr w:rsidR="008450FA" w:rsidRPr="008D01FE">
        <w:trPr>
          <w:cantSplit/>
        </w:trPr>
        <w:tc>
          <w:tcPr>
            <w:tcW w:w="0" w:type="auto"/>
            <w:tcBorders>
              <w:top w:val="nil"/>
              <w:left w:val="nil"/>
              <w:bottom w:val="nil"/>
              <w:right w:val="nil"/>
            </w:tcBorders>
          </w:tcPr>
          <w:p w:rsidR="008450FA" w:rsidRPr="008D01FE" w:rsidRDefault="008450FA" w:rsidP="00FC4EFE">
            <w:pPr>
              <w:rPr>
                <w:b/>
                <w:bCs/>
                <w:szCs w:val="24"/>
              </w:rPr>
            </w:pPr>
          </w:p>
          <w:p w:rsidR="008450FA" w:rsidRPr="008D01FE" w:rsidRDefault="00EB31C3" w:rsidP="00FC4EFE">
            <w:pPr>
              <w:rPr>
                <w:b/>
                <w:bCs/>
                <w:szCs w:val="24"/>
              </w:rPr>
            </w:pPr>
            <w:r>
              <w:rPr>
                <w:b/>
                <w:bCs/>
                <w:noProof/>
                <w:szCs w:val="24"/>
                <w:lang w:eastAsia="sk-SK"/>
              </w:rPr>
              <w:drawing>
                <wp:inline distT="0" distB="0" distL="0" distR="0">
                  <wp:extent cx="657860" cy="503555"/>
                  <wp:effectExtent l="0" t="0" r="0" b="0"/>
                  <wp:docPr id="1" name="Obrázok 1" descr="Logo_ZSR_ pre rud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ZSR_ pre rudk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860" cy="503555"/>
                          </a:xfrm>
                          <a:prstGeom prst="rect">
                            <a:avLst/>
                          </a:prstGeom>
                          <a:noFill/>
                          <a:ln>
                            <a:noFill/>
                          </a:ln>
                        </pic:spPr>
                      </pic:pic>
                    </a:graphicData>
                  </a:graphic>
                </wp:inline>
              </w:drawing>
            </w:r>
          </w:p>
        </w:tc>
        <w:tc>
          <w:tcPr>
            <w:tcW w:w="8494" w:type="dxa"/>
            <w:tcBorders>
              <w:top w:val="nil"/>
              <w:left w:val="nil"/>
              <w:bottom w:val="nil"/>
              <w:right w:val="nil"/>
            </w:tcBorders>
          </w:tcPr>
          <w:p w:rsidR="008450FA" w:rsidRPr="008D01FE" w:rsidRDefault="008450FA" w:rsidP="00FC4EFE">
            <w:pPr>
              <w:pStyle w:val="Nadpis1"/>
              <w:jc w:val="center"/>
              <w:rPr>
                <w:caps/>
                <w:spacing w:val="20"/>
                <w:szCs w:val="24"/>
              </w:rPr>
            </w:pPr>
            <w:r w:rsidRPr="008D01FE">
              <w:rPr>
                <w:caps/>
                <w:spacing w:val="20"/>
                <w:szCs w:val="24"/>
              </w:rPr>
              <w:t>Železnice slovenskej republiky, bratislava</w:t>
            </w:r>
          </w:p>
          <w:p w:rsidR="008450FA" w:rsidRPr="00D74ABA" w:rsidRDefault="008450FA" w:rsidP="00FC4EFE">
            <w:pPr>
              <w:pStyle w:val="Nadpis1"/>
              <w:jc w:val="center"/>
              <w:rPr>
                <w:bCs/>
                <w:smallCaps/>
                <w:szCs w:val="24"/>
              </w:rPr>
            </w:pPr>
            <w:r w:rsidRPr="00D74ABA">
              <w:rPr>
                <w:bCs/>
                <w:smallCaps/>
                <w:szCs w:val="24"/>
              </w:rPr>
              <w:t xml:space="preserve">centrum logistiky a obstarávania </w:t>
            </w:r>
          </w:p>
          <w:p w:rsidR="008450FA" w:rsidRPr="00D74ABA" w:rsidRDefault="008450FA" w:rsidP="00FC4EFE">
            <w:pPr>
              <w:ind w:right="-1"/>
              <w:jc w:val="center"/>
              <w:rPr>
                <w:b/>
                <w:spacing w:val="2"/>
                <w:szCs w:val="24"/>
              </w:rPr>
            </w:pPr>
            <w:proofErr w:type="spellStart"/>
            <w:r w:rsidRPr="00D74ABA">
              <w:rPr>
                <w:b/>
                <w:smallCaps/>
                <w:szCs w:val="24"/>
              </w:rPr>
              <w:t>klemensova</w:t>
            </w:r>
            <w:proofErr w:type="spellEnd"/>
            <w:r w:rsidRPr="00D74ABA">
              <w:rPr>
                <w:b/>
                <w:smallCaps/>
                <w:szCs w:val="24"/>
              </w:rPr>
              <w:t xml:space="preserve"> 8, 813 61  Bratislava </w:t>
            </w:r>
            <w:r w:rsidRPr="00D74ABA">
              <w:rPr>
                <w:b/>
                <w:szCs w:val="24"/>
              </w:rPr>
              <w:t xml:space="preserve">  </w:t>
            </w:r>
          </w:p>
        </w:tc>
      </w:tr>
    </w:tbl>
    <w:p w:rsidR="008450FA" w:rsidRPr="008D01FE" w:rsidRDefault="008450FA" w:rsidP="008450FA">
      <w:pPr>
        <w:pBdr>
          <w:top w:val="single" w:sz="6" w:space="1" w:color="auto"/>
          <w:between w:val="single" w:sz="6" w:space="1" w:color="auto"/>
        </w:pBdr>
        <w:ind w:right="-1"/>
        <w:rPr>
          <w:b/>
          <w:szCs w:val="24"/>
        </w:rPr>
      </w:pPr>
    </w:p>
    <w:p w:rsidR="008450FA" w:rsidRPr="008D01FE" w:rsidRDefault="008450FA" w:rsidP="008450FA">
      <w:pPr>
        <w:rPr>
          <w:szCs w:val="24"/>
        </w:rPr>
      </w:pPr>
    </w:p>
    <w:p w:rsidR="008450FA" w:rsidRPr="008D01FE" w:rsidRDefault="008450FA" w:rsidP="008450FA">
      <w:pPr>
        <w:rPr>
          <w:szCs w:val="24"/>
        </w:rPr>
      </w:pPr>
    </w:p>
    <w:tbl>
      <w:tblPr>
        <w:tblW w:w="8800" w:type="dxa"/>
        <w:tblInd w:w="-685" w:type="dxa"/>
        <w:tblLayout w:type="fixed"/>
        <w:tblCellMar>
          <w:left w:w="70" w:type="dxa"/>
          <w:right w:w="70" w:type="dxa"/>
        </w:tblCellMar>
        <w:tblLook w:val="0000" w:firstRow="0" w:lastRow="0" w:firstColumn="0" w:lastColumn="0" w:noHBand="0" w:noVBand="0"/>
      </w:tblPr>
      <w:tblGrid>
        <w:gridCol w:w="968"/>
        <w:gridCol w:w="3543"/>
        <w:gridCol w:w="2552"/>
        <w:gridCol w:w="1737"/>
      </w:tblGrid>
      <w:tr w:rsidR="008450FA" w:rsidRPr="008D01FE" w:rsidTr="003468C5">
        <w:trPr>
          <w:cantSplit/>
        </w:trPr>
        <w:tc>
          <w:tcPr>
            <w:tcW w:w="968" w:type="dxa"/>
          </w:tcPr>
          <w:p w:rsidR="008450FA" w:rsidRPr="008D01FE" w:rsidRDefault="008450FA" w:rsidP="00FC4EFE">
            <w:pPr>
              <w:pStyle w:val="Hlavika"/>
              <w:rPr>
                <w:spacing w:val="60"/>
                <w:sz w:val="24"/>
                <w:szCs w:val="24"/>
              </w:rPr>
            </w:pPr>
          </w:p>
        </w:tc>
        <w:tc>
          <w:tcPr>
            <w:tcW w:w="3543" w:type="dxa"/>
          </w:tcPr>
          <w:p w:rsidR="008450FA" w:rsidRPr="008D01FE" w:rsidRDefault="008450FA" w:rsidP="00FC4EFE">
            <w:pPr>
              <w:pStyle w:val="Hlavika"/>
              <w:rPr>
                <w:spacing w:val="60"/>
                <w:sz w:val="24"/>
                <w:szCs w:val="24"/>
              </w:rPr>
            </w:pPr>
            <w:r w:rsidRPr="008D01FE">
              <w:rPr>
                <w:sz w:val="24"/>
                <w:szCs w:val="24"/>
              </w:rPr>
              <w:t>Naše číslo</w:t>
            </w:r>
          </w:p>
        </w:tc>
        <w:tc>
          <w:tcPr>
            <w:tcW w:w="2552" w:type="dxa"/>
          </w:tcPr>
          <w:p w:rsidR="008450FA" w:rsidRPr="008D01FE" w:rsidRDefault="008450FA" w:rsidP="00FC4EFE">
            <w:pPr>
              <w:pStyle w:val="Hlavika"/>
              <w:rPr>
                <w:spacing w:val="60"/>
                <w:sz w:val="24"/>
                <w:szCs w:val="24"/>
              </w:rPr>
            </w:pPr>
            <w:r w:rsidRPr="008D01FE">
              <w:rPr>
                <w:sz w:val="24"/>
                <w:szCs w:val="24"/>
              </w:rPr>
              <w:t>Vybavuje/linka</w:t>
            </w:r>
          </w:p>
        </w:tc>
        <w:tc>
          <w:tcPr>
            <w:tcW w:w="1737" w:type="dxa"/>
          </w:tcPr>
          <w:p w:rsidR="008450FA" w:rsidRPr="008D01FE" w:rsidRDefault="005F2280" w:rsidP="005F2280">
            <w:pPr>
              <w:pStyle w:val="Hlavika"/>
              <w:jc w:val="both"/>
              <w:rPr>
                <w:spacing w:val="60"/>
                <w:sz w:val="24"/>
                <w:szCs w:val="24"/>
              </w:rPr>
            </w:pPr>
            <w:r>
              <w:rPr>
                <w:spacing w:val="60"/>
                <w:sz w:val="24"/>
                <w:szCs w:val="24"/>
              </w:rPr>
              <w:t>Bratislava</w:t>
            </w:r>
          </w:p>
        </w:tc>
      </w:tr>
      <w:tr w:rsidR="00C6121C" w:rsidRPr="008D01FE" w:rsidTr="003468C5">
        <w:trPr>
          <w:cantSplit/>
        </w:trPr>
        <w:tc>
          <w:tcPr>
            <w:tcW w:w="968" w:type="dxa"/>
          </w:tcPr>
          <w:p w:rsidR="008450FA" w:rsidRPr="008D01FE" w:rsidRDefault="008450FA" w:rsidP="00FC4EFE">
            <w:pPr>
              <w:pStyle w:val="Hlavika"/>
              <w:rPr>
                <w:sz w:val="24"/>
                <w:szCs w:val="24"/>
              </w:rPr>
            </w:pPr>
          </w:p>
        </w:tc>
        <w:tc>
          <w:tcPr>
            <w:tcW w:w="3543" w:type="dxa"/>
          </w:tcPr>
          <w:p w:rsidR="008450FA" w:rsidRPr="00FA50E8" w:rsidRDefault="00ED5724" w:rsidP="001641D6">
            <w:pPr>
              <w:pStyle w:val="Hlavika"/>
              <w:ind w:left="-512" w:firstLine="512"/>
              <w:rPr>
                <w:sz w:val="24"/>
                <w:szCs w:val="24"/>
              </w:rPr>
            </w:pPr>
            <w:r>
              <w:rPr>
                <w:sz w:val="24"/>
                <w:szCs w:val="24"/>
              </w:rPr>
              <w:t>06</w:t>
            </w:r>
            <w:r w:rsidR="00301B35" w:rsidRPr="00FA50E8">
              <w:rPr>
                <w:sz w:val="24"/>
                <w:szCs w:val="24"/>
              </w:rPr>
              <w:t>/</w:t>
            </w:r>
            <w:r w:rsidR="00413D07" w:rsidRPr="00FA50E8">
              <w:rPr>
                <w:sz w:val="24"/>
                <w:szCs w:val="24"/>
              </w:rPr>
              <w:t>201</w:t>
            </w:r>
            <w:r w:rsidR="001641D6">
              <w:rPr>
                <w:sz w:val="24"/>
                <w:szCs w:val="24"/>
              </w:rPr>
              <w:t>5</w:t>
            </w:r>
            <w:r w:rsidR="008450FA" w:rsidRPr="00FA50E8">
              <w:rPr>
                <w:sz w:val="24"/>
                <w:szCs w:val="24"/>
              </w:rPr>
              <w:t>/CLaO/</w:t>
            </w:r>
            <w:r w:rsidR="008D01FE" w:rsidRPr="00FA50E8">
              <w:rPr>
                <w:sz w:val="24"/>
                <w:szCs w:val="24"/>
              </w:rPr>
              <w:t>NeL</w:t>
            </w:r>
          </w:p>
        </w:tc>
        <w:tc>
          <w:tcPr>
            <w:tcW w:w="2552" w:type="dxa"/>
          </w:tcPr>
          <w:p w:rsidR="008450FA" w:rsidRPr="00FA50E8" w:rsidRDefault="008D01FE" w:rsidP="008D01FE">
            <w:pPr>
              <w:pStyle w:val="Hlavika"/>
              <w:rPr>
                <w:sz w:val="24"/>
                <w:szCs w:val="24"/>
              </w:rPr>
            </w:pPr>
            <w:r w:rsidRPr="00FA50E8">
              <w:rPr>
                <w:sz w:val="24"/>
                <w:szCs w:val="24"/>
              </w:rPr>
              <w:t>Neuová</w:t>
            </w:r>
            <w:r w:rsidR="008450FA" w:rsidRPr="00FA50E8">
              <w:rPr>
                <w:sz w:val="24"/>
                <w:szCs w:val="24"/>
              </w:rPr>
              <w:t xml:space="preserve">/ </w:t>
            </w:r>
            <w:r w:rsidRPr="00FA50E8">
              <w:rPr>
                <w:sz w:val="24"/>
                <w:szCs w:val="24"/>
              </w:rPr>
              <w:t>033</w:t>
            </w:r>
            <w:r w:rsidR="008450FA" w:rsidRPr="00FA50E8">
              <w:rPr>
                <w:sz w:val="24"/>
                <w:szCs w:val="24"/>
              </w:rPr>
              <w:t xml:space="preserve"> 229 </w:t>
            </w:r>
            <w:r w:rsidRPr="00FA50E8">
              <w:rPr>
                <w:sz w:val="24"/>
                <w:szCs w:val="24"/>
              </w:rPr>
              <w:t>4185</w:t>
            </w:r>
          </w:p>
        </w:tc>
        <w:tc>
          <w:tcPr>
            <w:tcW w:w="1737" w:type="dxa"/>
          </w:tcPr>
          <w:p w:rsidR="008450FA" w:rsidRPr="008D01FE" w:rsidRDefault="00DA3851" w:rsidP="0062257E">
            <w:pPr>
              <w:pStyle w:val="Hlavika"/>
              <w:rPr>
                <w:sz w:val="24"/>
                <w:szCs w:val="24"/>
              </w:rPr>
            </w:pPr>
            <w:r>
              <w:rPr>
                <w:sz w:val="24"/>
                <w:szCs w:val="24"/>
              </w:rPr>
              <w:t xml:space="preserve">   17.</w:t>
            </w:r>
            <w:r w:rsidR="009D06FA" w:rsidRPr="00BE2688">
              <w:rPr>
                <w:sz w:val="24"/>
                <w:szCs w:val="24"/>
              </w:rPr>
              <w:t>0</w:t>
            </w:r>
            <w:r w:rsidR="0062257E" w:rsidRPr="00BE2688">
              <w:rPr>
                <w:sz w:val="24"/>
                <w:szCs w:val="24"/>
              </w:rPr>
              <w:t>6</w:t>
            </w:r>
            <w:r w:rsidR="009D06FA" w:rsidRPr="00BE2688">
              <w:rPr>
                <w:sz w:val="24"/>
                <w:szCs w:val="24"/>
              </w:rPr>
              <w:t>.2015</w:t>
            </w:r>
          </w:p>
        </w:tc>
      </w:tr>
    </w:tbl>
    <w:p w:rsidR="008450FA" w:rsidRPr="008D01FE" w:rsidRDefault="008450FA" w:rsidP="008450FA">
      <w:pPr>
        <w:pStyle w:val="VEC"/>
        <w:spacing w:before="0"/>
        <w:ind w:left="0"/>
        <w:rPr>
          <w:b w:val="0"/>
          <w:szCs w:val="24"/>
          <w:u w:val="none"/>
        </w:rPr>
      </w:pPr>
    </w:p>
    <w:p w:rsidR="008450FA" w:rsidRPr="008D01FE" w:rsidRDefault="008450FA" w:rsidP="008450FA">
      <w:pPr>
        <w:pStyle w:val="Nadpis2"/>
        <w:rPr>
          <w:szCs w:val="24"/>
        </w:rPr>
      </w:pPr>
      <w:r w:rsidRPr="008D01FE">
        <w:rPr>
          <w:szCs w:val="24"/>
        </w:rPr>
        <w:t xml:space="preserve">Vec:    Výzva na predloženie </w:t>
      </w:r>
      <w:r w:rsidR="00301B35">
        <w:rPr>
          <w:szCs w:val="24"/>
        </w:rPr>
        <w:t xml:space="preserve">cenového </w:t>
      </w:r>
      <w:r w:rsidRPr="008D01FE">
        <w:rPr>
          <w:szCs w:val="24"/>
        </w:rPr>
        <w:t xml:space="preserve">návrhu </w:t>
      </w:r>
    </w:p>
    <w:p w:rsidR="008450FA" w:rsidRPr="008D01FE" w:rsidRDefault="008450FA" w:rsidP="008450FA">
      <w:pPr>
        <w:pStyle w:val="Zkladntext"/>
        <w:rPr>
          <w:szCs w:val="24"/>
        </w:rPr>
      </w:pPr>
      <w:r w:rsidRPr="008D01FE">
        <w:rPr>
          <w:szCs w:val="24"/>
        </w:rPr>
        <w:t xml:space="preserve"> </w:t>
      </w:r>
    </w:p>
    <w:p w:rsidR="00E30B82" w:rsidRDefault="009417BC" w:rsidP="00301B35">
      <w:pPr>
        <w:pStyle w:val="Normln"/>
        <w:tabs>
          <w:tab w:val="left" w:pos="0"/>
        </w:tabs>
        <w:spacing w:before="120" w:line="240" w:lineRule="atLeast"/>
        <w:jc w:val="both"/>
        <w:rPr>
          <w:szCs w:val="24"/>
          <w:lang w:val="sk-SK"/>
        </w:rPr>
      </w:pPr>
      <w:r>
        <w:rPr>
          <w:szCs w:val="24"/>
        </w:rPr>
        <w:tab/>
      </w:r>
      <w:r w:rsidR="00301B35" w:rsidRPr="00301B35">
        <w:rPr>
          <w:szCs w:val="24"/>
          <w:lang w:val="sk-SK"/>
        </w:rPr>
        <w:t>Obstarávateľ týmto vyzýva ako predkladateľa</w:t>
      </w:r>
      <w:r w:rsidR="00301B35">
        <w:rPr>
          <w:szCs w:val="24"/>
          <w:lang w:val="sk-SK"/>
        </w:rPr>
        <w:t xml:space="preserve"> na predloženie cenového návrhu na predmet zákazky: </w:t>
      </w:r>
    </w:p>
    <w:p w:rsidR="00692A33" w:rsidRPr="001641D6" w:rsidRDefault="00ED5724" w:rsidP="00E30B82">
      <w:pPr>
        <w:pStyle w:val="Normln"/>
        <w:tabs>
          <w:tab w:val="left" w:pos="0"/>
        </w:tabs>
        <w:spacing w:before="120" w:line="240" w:lineRule="atLeast"/>
        <w:jc w:val="center"/>
        <w:rPr>
          <w:b/>
          <w:szCs w:val="24"/>
          <w:lang w:val="sk-SK"/>
        </w:rPr>
      </w:pPr>
      <w:r>
        <w:rPr>
          <w:b/>
          <w:szCs w:val="24"/>
          <w:lang w:val="sk-SK"/>
        </w:rPr>
        <w:t>“</w:t>
      </w:r>
      <w:r w:rsidR="0069258A" w:rsidRPr="0069258A">
        <w:rPr>
          <w:b/>
          <w:szCs w:val="24"/>
          <w:lang w:val="sk-SK"/>
        </w:rPr>
        <w:t xml:space="preserve"> </w:t>
      </w:r>
      <w:r w:rsidR="0069258A">
        <w:rPr>
          <w:b/>
          <w:szCs w:val="24"/>
          <w:lang w:val="sk-SK"/>
        </w:rPr>
        <w:t xml:space="preserve">Realizácia stavby: </w:t>
      </w:r>
      <w:r>
        <w:rPr>
          <w:b/>
          <w:szCs w:val="24"/>
          <w:lang w:val="sk-SK"/>
        </w:rPr>
        <w:t xml:space="preserve">Výmena PZZ v obvode OR Žilina SOZT s použitím </w:t>
      </w:r>
      <w:proofErr w:type="spellStart"/>
      <w:r>
        <w:rPr>
          <w:b/>
          <w:szCs w:val="24"/>
          <w:lang w:val="sk-SK"/>
        </w:rPr>
        <w:t>výzisku</w:t>
      </w:r>
      <w:proofErr w:type="spellEnd"/>
      <w:r>
        <w:rPr>
          <w:b/>
          <w:szCs w:val="24"/>
          <w:lang w:val="sk-SK"/>
        </w:rPr>
        <w:t xml:space="preserve"> na trati Kraľovany – Trstená, PZZ v </w:t>
      </w:r>
      <w:proofErr w:type="spellStart"/>
      <w:r>
        <w:rPr>
          <w:b/>
          <w:szCs w:val="24"/>
          <w:lang w:val="sk-SK"/>
        </w:rPr>
        <w:t>žkm</w:t>
      </w:r>
      <w:proofErr w:type="spellEnd"/>
      <w:r>
        <w:rPr>
          <w:b/>
          <w:szCs w:val="24"/>
          <w:lang w:val="sk-SK"/>
        </w:rPr>
        <w:t xml:space="preserve"> 5,994</w:t>
      </w:r>
      <w:r w:rsidR="00D570BE">
        <w:rPr>
          <w:b/>
          <w:szCs w:val="24"/>
          <w:lang w:val="sk-SK"/>
        </w:rPr>
        <w:t xml:space="preserve"> </w:t>
      </w:r>
      <w:r w:rsidR="00E30DF2">
        <w:rPr>
          <w:b/>
          <w:szCs w:val="24"/>
          <w:lang w:val="sk-SK"/>
        </w:rPr>
        <w:t>výmena typu ZSSR za AŽD 71 podľa schválenej projektovej dokumentácie</w:t>
      </w:r>
      <w:r w:rsidR="00D570BE">
        <w:rPr>
          <w:b/>
          <w:szCs w:val="24"/>
          <w:lang w:val="sk-SK"/>
        </w:rPr>
        <w:t>.</w:t>
      </w:r>
      <w:r>
        <w:rPr>
          <w:b/>
          <w:szCs w:val="24"/>
          <w:lang w:val="sk-SK"/>
        </w:rPr>
        <w:t xml:space="preserve">“  </w:t>
      </w:r>
    </w:p>
    <w:p w:rsidR="008B1D1E" w:rsidRPr="008B1D1E" w:rsidRDefault="008B1D1E" w:rsidP="008B1D1E">
      <w:pPr>
        <w:pStyle w:val="Normln"/>
        <w:spacing w:before="120" w:line="240" w:lineRule="atLeast"/>
        <w:contextualSpacing/>
        <w:jc w:val="both"/>
        <w:rPr>
          <w:sz w:val="6"/>
          <w:szCs w:val="6"/>
          <w:u w:val="single"/>
          <w:lang w:val="sk-SK"/>
        </w:rPr>
      </w:pPr>
    </w:p>
    <w:p w:rsidR="00AD00E1" w:rsidRDefault="00301B35" w:rsidP="008B1D1E">
      <w:pPr>
        <w:pStyle w:val="Normln"/>
        <w:spacing w:before="120" w:line="240" w:lineRule="atLeast"/>
        <w:contextualSpacing/>
        <w:jc w:val="both"/>
        <w:rPr>
          <w:szCs w:val="24"/>
          <w:lang w:val="sk-SK"/>
        </w:rPr>
      </w:pPr>
      <w:r w:rsidRPr="0057022C">
        <w:rPr>
          <w:szCs w:val="24"/>
          <w:u w:val="single"/>
          <w:lang w:val="sk-SK"/>
        </w:rPr>
        <w:t>Miesto plnenia zákazky</w:t>
      </w:r>
      <w:r w:rsidRPr="00301B35">
        <w:rPr>
          <w:szCs w:val="24"/>
          <w:lang w:val="sk-SK"/>
        </w:rPr>
        <w:t>:</w:t>
      </w:r>
      <w:r w:rsidR="00270316">
        <w:rPr>
          <w:szCs w:val="24"/>
          <w:lang w:val="sk-SK"/>
        </w:rPr>
        <w:t xml:space="preserve"> </w:t>
      </w:r>
    </w:p>
    <w:p w:rsidR="001641D6" w:rsidRDefault="00AD00E1" w:rsidP="001641D6">
      <w:pPr>
        <w:pStyle w:val="Normln"/>
        <w:spacing w:before="120" w:line="240" w:lineRule="atLeast"/>
        <w:jc w:val="both"/>
        <w:rPr>
          <w:szCs w:val="24"/>
          <w:lang w:val="sk-SK"/>
        </w:rPr>
      </w:pPr>
      <w:r>
        <w:rPr>
          <w:szCs w:val="24"/>
          <w:lang w:val="sk-SK"/>
        </w:rPr>
        <w:t xml:space="preserve">Oblastné riaditeľstvo </w:t>
      </w:r>
      <w:r w:rsidR="00ED5724">
        <w:rPr>
          <w:szCs w:val="24"/>
          <w:lang w:val="sk-SK"/>
        </w:rPr>
        <w:t>Žilina</w:t>
      </w:r>
      <w:r w:rsidR="00E6558C">
        <w:rPr>
          <w:szCs w:val="24"/>
          <w:lang w:val="sk-SK"/>
        </w:rPr>
        <w:t>,</w:t>
      </w:r>
      <w:r w:rsidR="00ED5724">
        <w:rPr>
          <w:szCs w:val="24"/>
          <w:lang w:val="sk-SK"/>
        </w:rPr>
        <w:t xml:space="preserve"> úsek trate Kraľovany – Trstená, PZZ v </w:t>
      </w:r>
      <w:proofErr w:type="spellStart"/>
      <w:r w:rsidR="00ED5724">
        <w:rPr>
          <w:szCs w:val="24"/>
          <w:lang w:val="sk-SK"/>
        </w:rPr>
        <w:t>žkm</w:t>
      </w:r>
      <w:proofErr w:type="spellEnd"/>
      <w:r w:rsidR="00ED5724">
        <w:rPr>
          <w:szCs w:val="24"/>
          <w:lang w:val="sk-SK"/>
        </w:rPr>
        <w:t xml:space="preserve"> 5,994 </w:t>
      </w:r>
    </w:p>
    <w:p w:rsidR="00AD00E1" w:rsidRDefault="00AD00E1" w:rsidP="008B1D1E">
      <w:pPr>
        <w:pStyle w:val="Normln"/>
        <w:spacing w:before="120" w:line="240" w:lineRule="atLeast"/>
        <w:contextualSpacing/>
        <w:jc w:val="both"/>
        <w:rPr>
          <w:szCs w:val="24"/>
          <w:u w:val="single"/>
          <w:lang w:val="sk-SK"/>
        </w:rPr>
      </w:pPr>
    </w:p>
    <w:p w:rsidR="00C522D7" w:rsidRDefault="003A6F57" w:rsidP="00DF4A45">
      <w:pPr>
        <w:pStyle w:val="Normln"/>
        <w:spacing w:before="120" w:line="240" w:lineRule="atLeast"/>
        <w:contextualSpacing/>
        <w:jc w:val="both"/>
        <w:rPr>
          <w:szCs w:val="24"/>
          <w:lang w:val="sk-SK"/>
        </w:rPr>
      </w:pPr>
      <w:r w:rsidRPr="00C20DC8">
        <w:rPr>
          <w:szCs w:val="24"/>
          <w:u w:val="single"/>
          <w:lang w:val="sk-SK"/>
        </w:rPr>
        <w:t xml:space="preserve">Predpokladaná </w:t>
      </w:r>
      <w:r w:rsidR="00162060" w:rsidRPr="00C20DC8">
        <w:rPr>
          <w:szCs w:val="24"/>
          <w:u w:val="single"/>
          <w:lang w:val="sk-SK"/>
        </w:rPr>
        <w:t>lehota/termín plnenia</w:t>
      </w:r>
      <w:r w:rsidR="00301B35" w:rsidRPr="00C20DC8">
        <w:rPr>
          <w:szCs w:val="24"/>
          <w:u w:val="single"/>
          <w:lang w:val="sk-SK"/>
        </w:rPr>
        <w:t xml:space="preserve"> zákazky</w:t>
      </w:r>
      <w:r w:rsidR="00272AAF" w:rsidRPr="00301B35">
        <w:rPr>
          <w:szCs w:val="24"/>
          <w:lang w:val="sk-SK"/>
        </w:rPr>
        <w:t>:</w:t>
      </w:r>
      <w:r w:rsidR="00272AAF" w:rsidRPr="008D01FE">
        <w:rPr>
          <w:szCs w:val="24"/>
          <w:lang w:val="sk-SK"/>
        </w:rPr>
        <w:t xml:space="preserve"> </w:t>
      </w:r>
      <w:r w:rsidR="00C522D7" w:rsidRPr="001C26D9">
        <w:rPr>
          <w:szCs w:val="24"/>
          <w:lang w:val="sk-SK"/>
        </w:rPr>
        <w:t xml:space="preserve">do </w:t>
      </w:r>
      <w:r w:rsidR="00C522D7" w:rsidRPr="00CA06AE">
        <w:rPr>
          <w:b/>
          <w:szCs w:val="24"/>
          <w:lang w:val="sk-SK"/>
        </w:rPr>
        <w:t>9</w:t>
      </w:r>
      <w:r w:rsidR="00C522D7">
        <w:rPr>
          <w:b/>
          <w:szCs w:val="24"/>
          <w:lang w:val="sk-SK"/>
        </w:rPr>
        <w:t xml:space="preserve"> mesiacov</w:t>
      </w:r>
      <w:r w:rsidR="00C522D7" w:rsidRPr="00CA06AE">
        <w:rPr>
          <w:szCs w:val="24"/>
          <w:lang w:val="sk-SK"/>
        </w:rPr>
        <w:t xml:space="preserve"> od nadobudnutia účinnosti</w:t>
      </w:r>
      <w:r w:rsidR="00C522D7" w:rsidRPr="001C26D9">
        <w:rPr>
          <w:szCs w:val="24"/>
          <w:lang w:val="sk-SK"/>
        </w:rPr>
        <w:t xml:space="preserve"> zmluvy  </w:t>
      </w:r>
    </w:p>
    <w:p w:rsidR="00301B35" w:rsidRPr="00301B35" w:rsidRDefault="00301B35" w:rsidP="00301B35">
      <w:pPr>
        <w:spacing w:before="240"/>
        <w:jc w:val="both"/>
        <w:rPr>
          <w:b/>
          <w:iCs/>
          <w:szCs w:val="24"/>
        </w:rPr>
      </w:pPr>
      <w:r w:rsidRPr="00BE2688">
        <w:rPr>
          <w:b/>
          <w:iCs/>
          <w:szCs w:val="24"/>
        </w:rPr>
        <w:t>Bližšia špecifikácia predmetu zákazky je uvedená v Prílohe č.1</w:t>
      </w:r>
      <w:r w:rsidR="000E51DD" w:rsidRPr="00BE2688">
        <w:rPr>
          <w:b/>
          <w:iCs/>
          <w:szCs w:val="24"/>
        </w:rPr>
        <w:t xml:space="preserve"> </w:t>
      </w:r>
      <w:r w:rsidR="00ED5724" w:rsidRPr="00BE2688">
        <w:rPr>
          <w:b/>
          <w:iCs/>
          <w:szCs w:val="24"/>
        </w:rPr>
        <w:t>až č. 4</w:t>
      </w:r>
      <w:r w:rsidR="008B1D1E">
        <w:rPr>
          <w:b/>
          <w:iCs/>
          <w:szCs w:val="24"/>
        </w:rPr>
        <w:t xml:space="preserve"> </w:t>
      </w:r>
    </w:p>
    <w:p w:rsidR="00301B35" w:rsidRDefault="00301B35" w:rsidP="00E71585">
      <w:pPr>
        <w:spacing w:before="240"/>
        <w:jc w:val="both"/>
        <w:rPr>
          <w:b/>
          <w:iCs/>
          <w:szCs w:val="24"/>
          <w:u w:val="single"/>
        </w:rPr>
      </w:pPr>
      <w:r>
        <w:rPr>
          <w:b/>
          <w:iCs/>
          <w:szCs w:val="24"/>
          <w:u w:val="single"/>
        </w:rPr>
        <w:t>Požiadavky na cenový návrh:</w:t>
      </w:r>
    </w:p>
    <w:p w:rsidR="00E71585" w:rsidRDefault="00E71585" w:rsidP="00D457F6">
      <w:pPr>
        <w:numPr>
          <w:ilvl w:val="0"/>
          <w:numId w:val="2"/>
        </w:numPr>
        <w:spacing w:before="240"/>
        <w:ind w:left="709" w:hanging="709"/>
        <w:jc w:val="both"/>
        <w:rPr>
          <w:szCs w:val="24"/>
          <w:lang w:eastAsia="sk-SK"/>
        </w:rPr>
      </w:pPr>
      <w:r w:rsidRPr="00E71585">
        <w:rPr>
          <w:szCs w:val="24"/>
          <w:lang w:eastAsia="sk-SK"/>
        </w:rPr>
        <w:t>Cenový návrh</w:t>
      </w:r>
      <w:r>
        <w:rPr>
          <w:szCs w:val="24"/>
          <w:lang w:eastAsia="sk-SK"/>
        </w:rPr>
        <w:t xml:space="preserve"> musí byť predložený v slovenskom, prípadne českom jazyku. V prípade iného jazyka je potrebný úradný preklad do jazyka slovenského. Cenový návrh, ktorý nebude takto predložený nebude hodnotený.</w:t>
      </w:r>
    </w:p>
    <w:p w:rsidR="00E71585" w:rsidRDefault="00E71585" w:rsidP="00D457F6">
      <w:pPr>
        <w:numPr>
          <w:ilvl w:val="0"/>
          <w:numId w:val="2"/>
        </w:numPr>
        <w:spacing w:before="240"/>
        <w:ind w:left="709" w:hanging="709"/>
        <w:jc w:val="both"/>
        <w:rPr>
          <w:szCs w:val="24"/>
          <w:lang w:eastAsia="sk-SK"/>
        </w:rPr>
      </w:pPr>
      <w:r>
        <w:rPr>
          <w:szCs w:val="24"/>
          <w:lang w:eastAsia="sk-SK"/>
        </w:rPr>
        <w:t xml:space="preserve">Variantné riešenie: </w:t>
      </w:r>
    </w:p>
    <w:p w:rsidR="00C20DC8" w:rsidRPr="00C20DC8" w:rsidRDefault="00C20DC8" w:rsidP="00C20DC8">
      <w:pPr>
        <w:pStyle w:val="Zkladntext2"/>
        <w:spacing w:after="0" w:line="240" w:lineRule="auto"/>
        <w:ind w:left="426"/>
        <w:jc w:val="both"/>
        <w:rPr>
          <w:szCs w:val="24"/>
          <w:lang w:eastAsia="sk-SK"/>
        </w:rPr>
      </w:pPr>
      <w:r w:rsidRPr="00C20DC8">
        <w:rPr>
          <w:szCs w:val="24"/>
          <w:lang w:eastAsia="sk-SK"/>
        </w:rPr>
        <w:t xml:space="preserve">     </w:t>
      </w:r>
      <w:r w:rsidR="00783D82" w:rsidRPr="005B1619">
        <w:rPr>
          <w:szCs w:val="24"/>
          <w:lang w:eastAsia="sk-SK"/>
        </w:rPr>
        <w:t>n</w:t>
      </w:r>
      <w:r w:rsidRPr="005B1619">
        <w:rPr>
          <w:szCs w:val="24"/>
          <w:lang w:eastAsia="sk-SK"/>
        </w:rPr>
        <w:t>epripúšťa sa</w:t>
      </w:r>
      <w:r w:rsidRPr="00C20DC8">
        <w:rPr>
          <w:szCs w:val="24"/>
          <w:lang w:eastAsia="sk-SK"/>
        </w:rPr>
        <w:t xml:space="preserve"> </w:t>
      </w:r>
    </w:p>
    <w:p w:rsidR="00E71585" w:rsidRPr="00E71585" w:rsidRDefault="00E71585" w:rsidP="00D457F6">
      <w:pPr>
        <w:numPr>
          <w:ilvl w:val="0"/>
          <w:numId w:val="2"/>
        </w:numPr>
        <w:spacing w:before="240"/>
        <w:ind w:left="709" w:hanging="709"/>
        <w:jc w:val="both"/>
        <w:rPr>
          <w:szCs w:val="24"/>
          <w:lang w:eastAsia="sk-SK"/>
        </w:rPr>
      </w:pPr>
      <w:r>
        <w:rPr>
          <w:szCs w:val="24"/>
          <w:lang w:eastAsia="sk-SK"/>
        </w:rPr>
        <w:t>V cenovo</w:t>
      </w:r>
      <w:r w:rsidR="009E6F72">
        <w:rPr>
          <w:szCs w:val="24"/>
          <w:lang w:eastAsia="sk-SK"/>
        </w:rPr>
        <w:t>m</w:t>
      </w:r>
      <w:r>
        <w:rPr>
          <w:szCs w:val="24"/>
          <w:lang w:eastAsia="sk-SK"/>
        </w:rPr>
        <w:t xml:space="preserve"> návrhu žiadame uviesť </w:t>
      </w:r>
      <w:r w:rsidR="00976911">
        <w:rPr>
          <w:szCs w:val="24"/>
          <w:lang w:eastAsia="sk-SK"/>
        </w:rPr>
        <w:t xml:space="preserve">celkovú </w:t>
      </w:r>
      <w:r>
        <w:rPr>
          <w:szCs w:val="24"/>
          <w:lang w:eastAsia="sk-SK"/>
        </w:rPr>
        <w:t xml:space="preserve">cenu za zákazku v zložení: </w:t>
      </w:r>
      <w:r w:rsidRPr="00E71585">
        <w:rPr>
          <w:szCs w:val="24"/>
          <w:lang w:eastAsia="sk-SK"/>
        </w:rPr>
        <w:t xml:space="preserve"> </w:t>
      </w:r>
    </w:p>
    <w:p w:rsidR="008450FA" w:rsidRPr="008D01FE" w:rsidRDefault="00E71585" w:rsidP="00B9529B">
      <w:pPr>
        <w:pStyle w:val="Normln"/>
        <w:numPr>
          <w:ilvl w:val="0"/>
          <w:numId w:val="1"/>
        </w:numPr>
        <w:tabs>
          <w:tab w:val="left" w:pos="709"/>
        </w:tabs>
        <w:spacing w:before="120" w:line="240" w:lineRule="atLeast"/>
        <w:ind w:left="709"/>
        <w:jc w:val="both"/>
        <w:rPr>
          <w:szCs w:val="24"/>
          <w:lang w:val="sk-SK"/>
        </w:rPr>
      </w:pPr>
      <w:r w:rsidRPr="008D01FE">
        <w:rPr>
          <w:szCs w:val="24"/>
          <w:lang w:val="sk-SK"/>
        </w:rPr>
        <w:t>N</w:t>
      </w:r>
      <w:r w:rsidR="008450FA" w:rsidRPr="008D01FE">
        <w:rPr>
          <w:szCs w:val="24"/>
          <w:lang w:val="sk-SK"/>
        </w:rPr>
        <w:t>avrh</w:t>
      </w:r>
      <w:r>
        <w:rPr>
          <w:szCs w:val="24"/>
          <w:lang w:val="sk-SK"/>
        </w:rPr>
        <w:t xml:space="preserve">ovaná </w:t>
      </w:r>
      <w:r w:rsidR="00976911">
        <w:rPr>
          <w:szCs w:val="24"/>
          <w:lang w:val="sk-SK"/>
        </w:rPr>
        <w:t xml:space="preserve">celková </w:t>
      </w:r>
      <w:r w:rsidRPr="00464F33">
        <w:rPr>
          <w:szCs w:val="24"/>
          <w:lang w:val="sk-SK"/>
        </w:rPr>
        <w:t xml:space="preserve">cena </w:t>
      </w:r>
      <w:r w:rsidR="008450FA" w:rsidRPr="00464F33">
        <w:rPr>
          <w:szCs w:val="24"/>
          <w:lang w:val="sk-SK"/>
        </w:rPr>
        <w:t>bez</w:t>
      </w:r>
      <w:r w:rsidR="008450FA" w:rsidRPr="008D01FE">
        <w:rPr>
          <w:szCs w:val="24"/>
          <w:lang w:val="sk-SK"/>
        </w:rPr>
        <w:t xml:space="preserve"> DPH,</w:t>
      </w:r>
    </w:p>
    <w:p w:rsidR="00E71585" w:rsidRDefault="008450FA" w:rsidP="00B9529B">
      <w:pPr>
        <w:pStyle w:val="Normln"/>
        <w:numPr>
          <w:ilvl w:val="0"/>
          <w:numId w:val="1"/>
        </w:numPr>
        <w:tabs>
          <w:tab w:val="left" w:pos="709"/>
        </w:tabs>
        <w:spacing w:line="240" w:lineRule="atLeast"/>
        <w:ind w:left="709"/>
        <w:jc w:val="both"/>
        <w:rPr>
          <w:szCs w:val="24"/>
          <w:lang w:val="sk-SK"/>
        </w:rPr>
      </w:pPr>
      <w:r w:rsidRPr="008D01FE">
        <w:rPr>
          <w:szCs w:val="24"/>
          <w:lang w:val="sk-SK"/>
        </w:rPr>
        <w:t xml:space="preserve">sadzba DPH </w:t>
      </w:r>
    </w:p>
    <w:p w:rsidR="008450FA" w:rsidRPr="008D01FE" w:rsidRDefault="008450FA" w:rsidP="00B9529B">
      <w:pPr>
        <w:pStyle w:val="Normln"/>
        <w:numPr>
          <w:ilvl w:val="0"/>
          <w:numId w:val="1"/>
        </w:numPr>
        <w:tabs>
          <w:tab w:val="left" w:pos="709"/>
        </w:tabs>
        <w:spacing w:line="240" w:lineRule="atLeast"/>
        <w:ind w:left="709"/>
        <w:jc w:val="both"/>
        <w:rPr>
          <w:szCs w:val="24"/>
          <w:lang w:val="sk-SK"/>
        </w:rPr>
      </w:pPr>
      <w:r w:rsidRPr="008D01FE">
        <w:rPr>
          <w:szCs w:val="24"/>
          <w:lang w:val="sk-SK"/>
        </w:rPr>
        <w:t>výška DPH,</w:t>
      </w:r>
    </w:p>
    <w:p w:rsidR="003D5C2D" w:rsidRPr="008D01FE" w:rsidRDefault="003D5C2D" w:rsidP="00B9529B">
      <w:pPr>
        <w:pStyle w:val="Normln"/>
        <w:numPr>
          <w:ilvl w:val="0"/>
          <w:numId w:val="1"/>
        </w:numPr>
        <w:tabs>
          <w:tab w:val="left" w:pos="709"/>
        </w:tabs>
        <w:spacing w:line="240" w:lineRule="atLeast"/>
        <w:ind w:left="709"/>
        <w:jc w:val="both"/>
        <w:rPr>
          <w:szCs w:val="24"/>
          <w:lang w:val="sk-SK"/>
        </w:rPr>
      </w:pPr>
      <w:r w:rsidRPr="008D01FE">
        <w:rPr>
          <w:szCs w:val="24"/>
          <w:lang w:val="sk-SK"/>
        </w:rPr>
        <w:t xml:space="preserve">navrhovaná </w:t>
      </w:r>
      <w:r w:rsidR="00976911">
        <w:rPr>
          <w:szCs w:val="24"/>
          <w:lang w:val="sk-SK"/>
        </w:rPr>
        <w:t xml:space="preserve">celková </w:t>
      </w:r>
      <w:r w:rsidRPr="008D01FE">
        <w:rPr>
          <w:szCs w:val="24"/>
          <w:lang w:val="sk-SK"/>
        </w:rPr>
        <w:t>cena vrátane DPH.</w:t>
      </w:r>
    </w:p>
    <w:p w:rsidR="00716C6A" w:rsidRPr="008D01FE" w:rsidRDefault="00716C6A" w:rsidP="00B9529B">
      <w:pPr>
        <w:pStyle w:val="Zarkazkladnhotextu"/>
        <w:ind w:firstLine="426"/>
        <w:rPr>
          <w:b/>
          <w:szCs w:val="24"/>
        </w:rPr>
      </w:pPr>
    </w:p>
    <w:p w:rsidR="00DB03B9" w:rsidRDefault="000D0D4A" w:rsidP="00E71585">
      <w:pPr>
        <w:pStyle w:val="Zarkazkladnhotextu"/>
        <w:ind w:firstLine="0"/>
        <w:rPr>
          <w:b/>
          <w:szCs w:val="24"/>
        </w:rPr>
      </w:pPr>
      <w:r w:rsidRPr="000D0D4A">
        <w:rPr>
          <w:b/>
          <w:szCs w:val="24"/>
        </w:rPr>
        <w:t xml:space="preserve">Cenu stanoví </w:t>
      </w:r>
      <w:r w:rsidRPr="007022C7">
        <w:rPr>
          <w:b/>
          <w:szCs w:val="24"/>
        </w:rPr>
        <w:t>predkladateľ n</w:t>
      </w:r>
      <w:r w:rsidRPr="000D0D4A">
        <w:rPr>
          <w:b/>
          <w:szCs w:val="24"/>
        </w:rPr>
        <w:t xml:space="preserve">a základe ocenenia podľa Prílohy č. 2: Neocenený zoznam položiek tejto Výzvy, </w:t>
      </w:r>
      <w:r w:rsidRPr="000D0D4A">
        <w:rPr>
          <w:b/>
          <w:szCs w:val="24"/>
          <w:u w:val="single"/>
        </w:rPr>
        <w:t>ktorá bude tvoriť súčasť cenového návrhu predkladateľa.</w:t>
      </w:r>
      <w:r w:rsidRPr="000D0D4A">
        <w:rPr>
          <w:b/>
          <w:szCs w:val="24"/>
        </w:rPr>
        <w:t xml:space="preserve"> </w:t>
      </w:r>
    </w:p>
    <w:p w:rsidR="00ED5724" w:rsidRDefault="00ED5724" w:rsidP="00E71585">
      <w:pPr>
        <w:pStyle w:val="Zarkazkladnhotextu"/>
        <w:ind w:firstLine="0"/>
        <w:rPr>
          <w:b/>
          <w:szCs w:val="24"/>
        </w:rPr>
      </w:pPr>
    </w:p>
    <w:p w:rsidR="00ED5724" w:rsidRPr="00DB03B9" w:rsidRDefault="00ED5724" w:rsidP="00ED5724">
      <w:pPr>
        <w:pStyle w:val="Zarkazkladnhotextu"/>
        <w:ind w:firstLine="0"/>
        <w:rPr>
          <w:b/>
          <w:szCs w:val="24"/>
        </w:rPr>
      </w:pPr>
      <w:r w:rsidRPr="00DB03B9">
        <w:rPr>
          <w:b/>
          <w:szCs w:val="24"/>
        </w:rPr>
        <w:t>Návrh, ktorý nebude mať ocenené všetky položky prílohy č.2</w:t>
      </w:r>
      <w:r>
        <w:rPr>
          <w:b/>
          <w:szCs w:val="24"/>
        </w:rPr>
        <w:t xml:space="preserve"> - </w:t>
      </w:r>
      <w:r w:rsidRPr="00DB03B9">
        <w:rPr>
          <w:b/>
          <w:szCs w:val="24"/>
        </w:rPr>
        <w:t xml:space="preserve"> nebude hodnotený.</w:t>
      </w:r>
    </w:p>
    <w:p w:rsidR="000D0D4A" w:rsidRDefault="000D0D4A" w:rsidP="00E71585">
      <w:pPr>
        <w:pStyle w:val="Zarkazkladnhotextu"/>
        <w:ind w:firstLine="0"/>
        <w:rPr>
          <w:szCs w:val="24"/>
        </w:rPr>
      </w:pPr>
    </w:p>
    <w:p w:rsidR="003D5C2D" w:rsidRPr="008D01FE" w:rsidRDefault="003D5C2D" w:rsidP="00E71585">
      <w:pPr>
        <w:pStyle w:val="Zarkazkladnhotextu"/>
        <w:ind w:firstLine="0"/>
        <w:rPr>
          <w:szCs w:val="24"/>
        </w:rPr>
      </w:pPr>
      <w:r w:rsidRPr="008D01FE">
        <w:rPr>
          <w:szCs w:val="24"/>
        </w:rPr>
        <w:t xml:space="preserve">Ak </w:t>
      </w:r>
      <w:r w:rsidR="00E71585">
        <w:rPr>
          <w:szCs w:val="24"/>
        </w:rPr>
        <w:t xml:space="preserve">nie ste </w:t>
      </w:r>
      <w:r w:rsidRPr="008D01FE">
        <w:rPr>
          <w:szCs w:val="24"/>
        </w:rPr>
        <w:t>platiteľom DPH</w:t>
      </w:r>
      <w:r w:rsidR="00E71585">
        <w:rPr>
          <w:szCs w:val="24"/>
        </w:rPr>
        <w:t xml:space="preserve"> v Slovenskej republike, </w:t>
      </w:r>
      <w:r w:rsidRPr="008D01FE">
        <w:rPr>
          <w:szCs w:val="24"/>
        </w:rPr>
        <w:t xml:space="preserve"> na túto skutočnosť </w:t>
      </w:r>
      <w:r w:rsidR="00E71585">
        <w:rPr>
          <w:szCs w:val="24"/>
        </w:rPr>
        <w:t xml:space="preserve">je potrebné upozorniť v cenovom návrhu. </w:t>
      </w:r>
      <w:r w:rsidRPr="008D01FE">
        <w:rPr>
          <w:szCs w:val="24"/>
        </w:rPr>
        <w:t xml:space="preserve"> </w:t>
      </w:r>
    </w:p>
    <w:p w:rsidR="00716C6A" w:rsidRPr="008D01FE" w:rsidRDefault="003D5C2D" w:rsidP="00847E0C">
      <w:pPr>
        <w:jc w:val="both"/>
        <w:rPr>
          <w:szCs w:val="24"/>
        </w:rPr>
      </w:pPr>
      <w:r w:rsidRPr="000D0D4A">
        <w:rPr>
          <w:szCs w:val="24"/>
          <w:u w:val="single"/>
        </w:rPr>
        <w:t xml:space="preserve">V cene musia byť zahrnuté všetky náklady spojené s plnením predmetu </w:t>
      </w:r>
      <w:r w:rsidR="00E71585" w:rsidRPr="000D0D4A">
        <w:rPr>
          <w:szCs w:val="24"/>
          <w:u w:val="single"/>
        </w:rPr>
        <w:t>zákazky.</w:t>
      </w:r>
      <w:r w:rsidR="00E71585">
        <w:rPr>
          <w:szCs w:val="24"/>
        </w:rPr>
        <w:t xml:space="preserve"> </w:t>
      </w:r>
      <w:r w:rsidRPr="008D01FE">
        <w:rPr>
          <w:szCs w:val="24"/>
        </w:rPr>
        <w:t xml:space="preserve"> Navrhovaná cena musí byť vyjadrená v</w:t>
      </w:r>
      <w:r w:rsidR="001804E9">
        <w:rPr>
          <w:szCs w:val="24"/>
        </w:rPr>
        <w:t> </w:t>
      </w:r>
      <w:r w:rsidRPr="008D01FE">
        <w:rPr>
          <w:szCs w:val="24"/>
        </w:rPr>
        <w:t>eurách</w:t>
      </w:r>
      <w:r w:rsidR="001804E9">
        <w:rPr>
          <w:szCs w:val="24"/>
        </w:rPr>
        <w:t xml:space="preserve"> a musí byť uvedená jej lehota platnosti.</w:t>
      </w:r>
    </w:p>
    <w:p w:rsidR="00615E62" w:rsidRDefault="001804E9" w:rsidP="00F87672">
      <w:pPr>
        <w:pStyle w:val="Normln"/>
        <w:spacing w:before="120" w:line="240" w:lineRule="atLeast"/>
        <w:jc w:val="both"/>
        <w:rPr>
          <w:szCs w:val="24"/>
          <w:lang w:val="sk-SK"/>
        </w:rPr>
      </w:pPr>
      <w:r w:rsidRPr="001804E9">
        <w:rPr>
          <w:b/>
          <w:szCs w:val="24"/>
          <w:lang w:val="sk-SK"/>
        </w:rPr>
        <w:t>Upozornenie:</w:t>
      </w:r>
      <w:r>
        <w:rPr>
          <w:szCs w:val="24"/>
          <w:lang w:val="sk-SK"/>
        </w:rPr>
        <w:t xml:space="preserve"> </w:t>
      </w:r>
      <w:r w:rsidR="003D5C2D" w:rsidRPr="008D01FE">
        <w:rPr>
          <w:szCs w:val="24"/>
          <w:lang w:val="sk-SK"/>
        </w:rPr>
        <w:t xml:space="preserve">Na požadovaný predmet </w:t>
      </w:r>
      <w:r>
        <w:rPr>
          <w:szCs w:val="24"/>
          <w:lang w:val="sk-SK"/>
        </w:rPr>
        <w:t xml:space="preserve">zákazky  ŽSR </w:t>
      </w:r>
      <w:r w:rsidR="003D5C2D" w:rsidRPr="008D01FE">
        <w:rPr>
          <w:szCs w:val="24"/>
          <w:lang w:val="sk-SK"/>
        </w:rPr>
        <w:t xml:space="preserve">neposkytuje zálohy ani preddavky na plnenie </w:t>
      </w:r>
      <w:r w:rsidR="008209E7" w:rsidRPr="008D01FE">
        <w:rPr>
          <w:szCs w:val="24"/>
          <w:lang w:val="sk-SK"/>
        </w:rPr>
        <w:t>zmluvy</w:t>
      </w:r>
      <w:r>
        <w:rPr>
          <w:szCs w:val="24"/>
          <w:lang w:val="sk-SK"/>
        </w:rPr>
        <w:t xml:space="preserve">. </w:t>
      </w:r>
      <w:r w:rsidR="003D5C2D" w:rsidRPr="008D01FE">
        <w:rPr>
          <w:szCs w:val="24"/>
          <w:lang w:val="sk-SK"/>
        </w:rPr>
        <w:t xml:space="preserve"> Úspešný </w:t>
      </w:r>
      <w:r>
        <w:rPr>
          <w:szCs w:val="24"/>
          <w:lang w:val="sk-SK"/>
        </w:rPr>
        <w:t>predkladateľ</w:t>
      </w:r>
      <w:r w:rsidR="003D5C2D" w:rsidRPr="008D01FE">
        <w:rPr>
          <w:szCs w:val="24"/>
          <w:lang w:val="sk-SK"/>
        </w:rPr>
        <w:t xml:space="preserve"> bude oprávnený vystaviť faktúru najskôr v deň splnenia predmetu </w:t>
      </w:r>
      <w:r>
        <w:rPr>
          <w:szCs w:val="24"/>
          <w:lang w:val="sk-SK"/>
        </w:rPr>
        <w:t>zákazky.</w:t>
      </w:r>
      <w:r w:rsidR="003D5C2D" w:rsidRPr="008D01FE">
        <w:rPr>
          <w:szCs w:val="24"/>
          <w:lang w:val="sk-SK"/>
        </w:rPr>
        <w:t xml:space="preserve"> Splatnosť faktúry </w:t>
      </w:r>
      <w:r>
        <w:rPr>
          <w:szCs w:val="24"/>
          <w:lang w:val="sk-SK"/>
        </w:rPr>
        <w:t>je</w:t>
      </w:r>
      <w:r w:rsidR="003D5C2D" w:rsidRPr="008D01FE">
        <w:rPr>
          <w:szCs w:val="24"/>
          <w:lang w:val="sk-SK"/>
        </w:rPr>
        <w:t xml:space="preserve"> </w:t>
      </w:r>
      <w:r w:rsidR="008B1D1E">
        <w:rPr>
          <w:szCs w:val="24"/>
          <w:lang w:val="sk-SK"/>
        </w:rPr>
        <w:t>30</w:t>
      </w:r>
      <w:r w:rsidR="005169E1" w:rsidRPr="008D01FE">
        <w:rPr>
          <w:szCs w:val="24"/>
          <w:lang w:val="sk-SK"/>
        </w:rPr>
        <w:t xml:space="preserve"> </w:t>
      </w:r>
      <w:r w:rsidR="003D5C2D" w:rsidRPr="008D01FE">
        <w:rPr>
          <w:szCs w:val="24"/>
          <w:lang w:val="sk-SK"/>
        </w:rPr>
        <w:t xml:space="preserve">dní odo dňa </w:t>
      </w:r>
      <w:r w:rsidR="0077505F" w:rsidRPr="008D01FE">
        <w:rPr>
          <w:szCs w:val="24"/>
          <w:lang w:val="sk-SK"/>
        </w:rPr>
        <w:t xml:space="preserve">doručenia </w:t>
      </w:r>
      <w:r>
        <w:rPr>
          <w:szCs w:val="24"/>
          <w:lang w:val="sk-SK"/>
        </w:rPr>
        <w:t>ŽSR</w:t>
      </w:r>
      <w:r w:rsidR="003D5C2D" w:rsidRPr="008D01FE">
        <w:rPr>
          <w:szCs w:val="24"/>
          <w:lang w:val="sk-SK"/>
        </w:rPr>
        <w:t>.</w:t>
      </w:r>
    </w:p>
    <w:p w:rsidR="00ED5724" w:rsidRDefault="00ED5724" w:rsidP="00F87672">
      <w:pPr>
        <w:pStyle w:val="Normln"/>
        <w:spacing w:before="120" w:line="240" w:lineRule="atLeast"/>
        <w:jc w:val="both"/>
        <w:rPr>
          <w:szCs w:val="24"/>
          <w:lang w:val="sk-SK"/>
        </w:rPr>
      </w:pPr>
    </w:p>
    <w:p w:rsidR="001804E9" w:rsidRPr="001641D6" w:rsidRDefault="001804E9" w:rsidP="00D457F6">
      <w:pPr>
        <w:pStyle w:val="Normln"/>
        <w:numPr>
          <w:ilvl w:val="0"/>
          <w:numId w:val="2"/>
        </w:numPr>
        <w:tabs>
          <w:tab w:val="left" w:pos="426"/>
        </w:tabs>
        <w:spacing w:before="120" w:line="240" w:lineRule="atLeast"/>
        <w:ind w:left="993" w:hanging="993"/>
        <w:jc w:val="both"/>
        <w:rPr>
          <w:b/>
          <w:szCs w:val="24"/>
          <w:u w:val="single"/>
          <w:lang w:val="sk-SK"/>
        </w:rPr>
      </w:pPr>
      <w:r w:rsidRPr="001641D6">
        <w:rPr>
          <w:b/>
          <w:szCs w:val="24"/>
          <w:u w:val="single"/>
          <w:lang w:val="sk-SK"/>
        </w:rPr>
        <w:t>V cenovo</w:t>
      </w:r>
      <w:r w:rsidR="00967A9C" w:rsidRPr="001641D6">
        <w:rPr>
          <w:b/>
          <w:szCs w:val="24"/>
          <w:u w:val="single"/>
          <w:lang w:val="sk-SK"/>
        </w:rPr>
        <w:t>m</w:t>
      </w:r>
      <w:r w:rsidRPr="001641D6">
        <w:rPr>
          <w:b/>
          <w:szCs w:val="24"/>
          <w:u w:val="single"/>
          <w:lang w:val="sk-SK"/>
        </w:rPr>
        <w:t xml:space="preserve"> návrhu žiadame predložiť nasledovné dokumenty:</w:t>
      </w:r>
    </w:p>
    <w:p w:rsidR="00A72BB4" w:rsidRPr="00996013" w:rsidRDefault="00A72BB4" w:rsidP="00A72BB4">
      <w:pPr>
        <w:pStyle w:val="Odsekzoznamu"/>
        <w:ind w:left="360"/>
        <w:jc w:val="both"/>
        <w:rPr>
          <w:rFonts w:ascii="Arial" w:hAnsi="Arial" w:cs="Arial"/>
          <w:sz w:val="10"/>
          <w:szCs w:val="10"/>
        </w:rPr>
      </w:pPr>
    </w:p>
    <w:p w:rsidR="00122382" w:rsidRDefault="00122382" w:rsidP="00D457F6">
      <w:pPr>
        <w:pStyle w:val="Pta"/>
        <w:numPr>
          <w:ilvl w:val="0"/>
          <w:numId w:val="6"/>
        </w:numPr>
        <w:tabs>
          <w:tab w:val="clear" w:pos="4536"/>
          <w:tab w:val="clear" w:pos="9072"/>
          <w:tab w:val="left" w:pos="0"/>
        </w:tabs>
        <w:autoSpaceDE w:val="0"/>
        <w:autoSpaceDN w:val="0"/>
        <w:spacing w:before="120"/>
        <w:jc w:val="both"/>
        <w:rPr>
          <w:szCs w:val="24"/>
          <w:lang w:val="sk-SK"/>
        </w:rPr>
      </w:pPr>
      <w:r w:rsidRPr="00D51BD2">
        <w:rPr>
          <w:b/>
          <w:szCs w:val="24"/>
          <w:lang w:val="sk-SK"/>
        </w:rPr>
        <w:t>Doklad o oprávnení</w:t>
      </w:r>
      <w:r w:rsidRPr="00D51BD2">
        <w:rPr>
          <w:b/>
          <w:szCs w:val="24"/>
        </w:rPr>
        <w:t xml:space="preserve"> uskutočňovať </w:t>
      </w:r>
      <w:r w:rsidR="00D570BE">
        <w:rPr>
          <w:b/>
          <w:szCs w:val="24"/>
          <w:lang w:val="sk-SK"/>
        </w:rPr>
        <w:t xml:space="preserve">stavebné </w:t>
      </w:r>
      <w:r w:rsidRPr="00D51BD2">
        <w:rPr>
          <w:b/>
          <w:szCs w:val="24"/>
        </w:rPr>
        <w:t>práce</w:t>
      </w:r>
      <w:r w:rsidRPr="002F7E19">
        <w:rPr>
          <w:szCs w:val="24"/>
          <w:lang w:val="sk-SK"/>
        </w:rPr>
        <w:t xml:space="preserve">, ktorým preukáže spôsobilosť plniť požadovaný predmet zákazky (napr.: výpis z Obchodného alebo zo Živnostenského registra).  </w:t>
      </w:r>
    </w:p>
    <w:p w:rsidR="00122382" w:rsidRDefault="00122382" w:rsidP="00122382">
      <w:pPr>
        <w:pStyle w:val="Pta"/>
        <w:tabs>
          <w:tab w:val="clear" w:pos="4536"/>
          <w:tab w:val="clear" w:pos="9072"/>
          <w:tab w:val="left" w:pos="0"/>
        </w:tabs>
        <w:autoSpaceDE w:val="0"/>
        <w:autoSpaceDN w:val="0"/>
        <w:spacing w:before="120"/>
        <w:jc w:val="both"/>
        <w:rPr>
          <w:szCs w:val="24"/>
          <w:lang w:val="sk-SK"/>
        </w:rPr>
      </w:pPr>
      <w:r w:rsidRPr="002F7E19">
        <w:rPr>
          <w:szCs w:val="24"/>
          <w:lang w:val="sk-SK"/>
        </w:rPr>
        <w:t xml:space="preserve">Doklad musí byť aktuálny (nie starší ako 3 mesiace) ku dňu predkladania návrhu. (Upozorňujeme, že obstarávateľ za aktuálny doklad neuzná výtlačok z webu  napr. </w:t>
      </w:r>
      <w:hyperlink r:id="rId10" w:history="1">
        <w:r w:rsidRPr="002F7E19">
          <w:rPr>
            <w:szCs w:val="24"/>
            <w:lang w:val="sk-SK"/>
          </w:rPr>
          <w:t>www.orsr.sk</w:t>
        </w:r>
      </w:hyperlink>
      <w:r w:rsidRPr="002F7E19">
        <w:rPr>
          <w:szCs w:val="24"/>
          <w:lang w:val="sk-SK"/>
        </w:rPr>
        <w:t xml:space="preserve"> alebo </w:t>
      </w:r>
      <w:hyperlink r:id="rId11" w:history="1">
        <w:r w:rsidRPr="002F7E19">
          <w:rPr>
            <w:szCs w:val="24"/>
            <w:lang w:val="sk-SK"/>
          </w:rPr>
          <w:t>www.zrsr.sk</w:t>
        </w:r>
      </w:hyperlink>
      <w:r w:rsidRPr="002F7E19">
        <w:rPr>
          <w:szCs w:val="24"/>
          <w:lang w:val="sk-SK"/>
        </w:rPr>
        <w:t xml:space="preserve">., príp. inej obdobnej stránky). </w:t>
      </w:r>
    </w:p>
    <w:p w:rsidR="00032E2E" w:rsidRPr="00032E2E" w:rsidRDefault="00032E2E" w:rsidP="00122382">
      <w:pPr>
        <w:pStyle w:val="Pta"/>
        <w:tabs>
          <w:tab w:val="clear" w:pos="4536"/>
          <w:tab w:val="clear" w:pos="9072"/>
          <w:tab w:val="left" w:pos="0"/>
        </w:tabs>
        <w:autoSpaceDE w:val="0"/>
        <w:autoSpaceDN w:val="0"/>
        <w:spacing w:before="120"/>
        <w:jc w:val="both"/>
        <w:rPr>
          <w:sz w:val="10"/>
          <w:szCs w:val="10"/>
          <w:lang w:val="sk-SK"/>
        </w:rPr>
      </w:pPr>
    </w:p>
    <w:p w:rsidR="00B3656C" w:rsidRDefault="00B3656C" w:rsidP="00B3656C">
      <w:pPr>
        <w:pStyle w:val="Pta"/>
        <w:numPr>
          <w:ilvl w:val="0"/>
          <w:numId w:val="6"/>
        </w:numPr>
        <w:tabs>
          <w:tab w:val="clear" w:pos="4536"/>
          <w:tab w:val="center" w:pos="709"/>
        </w:tabs>
        <w:jc w:val="both"/>
        <w:rPr>
          <w:szCs w:val="24"/>
          <w:lang w:val="sk-SK"/>
        </w:rPr>
      </w:pPr>
      <w:r>
        <w:rPr>
          <w:b/>
          <w:szCs w:val="24"/>
          <w:lang w:val="sk-SK"/>
        </w:rPr>
        <w:t>Osvedčenie o odbornej spôsobilosti</w:t>
      </w:r>
      <w:r>
        <w:rPr>
          <w:szCs w:val="24"/>
          <w:lang w:val="sk-SK"/>
        </w:rPr>
        <w:t xml:space="preserve"> udelené bezpečnostným orgánom fyzickým osobám </w:t>
      </w:r>
      <w:r>
        <w:rPr>
          <w:b/>
          <w:szCs w:val="24"/>
          <w:lang w:val="sk-SK"/>
        </w:rPr>
        <w:t xml:space="preserve">na vykonávanie určených činností na určených technických zariadeniach </w:t>
      </w:r>
      <w:r>
        <w:rPr>
          <w:szCs w:val="24"/>
          <w:lang w:val="sk-SK"/>
        </w:rPr>
        <w:t>(ďalej len UTZ)</w:t>
      </w:r>
      <w:r>
        <w:rPr>
          <w:b/>
          <w:szCs w:val="24"/>
          <w:lang w:val="sk-SK"/>
        </w:rPr>
        <w:t xml:space="preserve"> elektrických</w:t>
      </w:r>
      <w:r>
        <w:rPr>
          <w:szCs w:val="24"/>
          <w:lang w:val="sk-SK"/>
        </w:rPr>
        <w:t xml:space="preserve"> (pracovníci, ktorí vykonávajú priamo činnosti na elektrickom zariadení) </w:t>
      </w:r>
      <w:r>
        <w:rPr>
          <w:b/>
          <w:szCs w:val="24"/>
          <w:lang w:val="sk-SK"/>
        </w:rPr>
        <w:t>v zmysle § 24, alebo § 25</w:t>
      </w:r>
      <w:r>
        <w:rPr>
          <w:szCs w:val="24"/>
          <w:lang w:val="sk-SK"/>
        </w:rPr>
        <w:t xml:space="preserve"> (</w:t>
      </w:r>
      <w:r w:rsidRPr="00B3656C">
        <w:rPr>
          <w:szCs w:val="24"/>
          <w:lang w:val="sk-SK"/>
        </w:rPr>
        <w:t xml:space="preserve">alebo vyššiu odbornú spôsobilosť § 26) </w:t>
      </w:r>
      <w:r>
        <w:rPr>
          <w:szCs w:val="24"/>
          <w:lang w:val="sk-SK"/>
        </w:rPr>
        <w:t>Vyhlášky MDPT SR č. 205/2010 o určených technických zariadeniach a určených činnostiach a činnostiach na určených technických zariadeniach v rozsahu:</w:t>
      </w:r>
    </w:p>
    <w:p w:rsidR="00B3656C" w:rsidRPr="00B3656C" w:rsidRDefault="00B3656C" w:rsidP="00B3656C">
      <w:pPr>
        <w:autoSpaceDE w:val="0"/>
        <w:autoSpaceDN w:val="0"/>
        <w:adjustRightInd w:val="0"/>
        <w:ind w:left="360"/>
        <w:jc w:val="both"/>
        <w:rPr>
          <w:szCs w:val="24"/>
        </w:rPr>
      </w:pPr>
      <w:r w:rsidRPr="00B3656C">
        <w:rPr>
          <w:szCs w:val="24"/>
        </w:rPr>
        <w:t xml:space="preserve">E2: Elektrické siete dráh a elektrické rozvody dráh do 1 000 V AC a 1 500 V DC vrátane </w:t>
      </w:r>
    </w:p>
    <w:p w:rsidR="00B3656C" w:rsidRPr="00B3656C" w:rsidRDefault="00B3656C" w:rsidP="00B3656C">
      <w:pPr>
        <w:autoSpaceDE w:val="0"/>
        <w:autoSpaceDN w:val="0"/>
        <w:adjustRightInd w:val="0"/>
        <w:ind w:left="360"/>
        <w:jc w:val="both"/>
        <w:rPr>
          <w:szCs w:val="24"/>
        </w:rPr>
      </w:pPr>
      <w:r w:rsidRPr="00B3656C">
        <w:rPr>
          <w:szCs w:val="24"/>
        </w:rPr>
        <w:t>E7: Elektrické dráhové zabezpečovacie a oznamovacie zariadenia</w:t>
      </w:r>
    </w:p>
    <w:p w:rsidR="00B3656C" w:rsidRPr="00B3656C" w:rsidRDefault="00B3656C" w:rsidP="00B3656C">
      <w:pPr>
        <w:autoSpaceDE w:val="0"/>
        <w:autoSpaceDN w:val="0"/>
        <w:adjustRightInd w:val="0"/>
        <w:ind w:left="360"/>
        <w:jc w:val="both"/>
        <w:rPr>
          <w:szCs w:val="24"/>
        </w:rPr>
      </w:pPr>
      <w:r w:rsidRPr="00B3656C">
        <w:rPr>
          <w:szCs w:val="24"/>
        </w:rPr>
        <w:t>E11: Zariadenia na ochranu pred účinkami atmosférickej a statickej elektriny</w:t>
      </w:r>
    </w:p>
    <w:p w:rsidR="00122382" w:rsidRPr="00B3656C" w:rsidRDefault="00122382" w:rsidP="00B3656C">
      <w:pPr>
        <w:spacing w:after="200"/>
        <w:ind w:left="360"/>
        <w:jc w:val="both"/>
        <w:rPr>
          <w:sz w:val="10"/>
          <w:szCs w:val="10"/>
        </w:rPr>
      </w:pPr>
    </w:p>
    <w:p w:rsidR="001641D6" w:rsidRDefault="001641D6" w:rsidP="00D457F6">
      <w:pPr>
        <w:pStyle w:val="Pta"/>
        <w:numPr>
          <w:ilvl w:val="0"/>
          <w:numId w:val="6"/>
        </w:numPr>
        <w:tabs>
          <w:tab w:val="clear" w:pos="4536"/>
          <w:tab w:val="clear" w:pos="9072"/>
          <w:tab w:val="left" w:pos="284"/>
        </w:tabs>
        <w:spacing w:before="120"/>
        <w:jc w:val="both"/>
        <w:rPr>
          <w:szCs w:val="24"/>
          <w:lang w:val="sk-SK"/>
        </w:rPr>
      </w:pPr>
      <w:r w:rsidRPr="00D51BD2">
        <w:rPr>
          <w:b/>
          <w:szCs w:val="24"/>
          <w:lang w:val="sk-SK"/>
        </w:rPr>
        <w:t>Doklad o absolvovaní školenia</w:t>
      </w:r>
      <w:r w:rsidRPr="00570C1D">
        <w:rPr>
          <w:szCs w:val="24"/>
          <w:lang w:val="sk-SK"/>
        </w:rPr>
        <w:t xml:space="preserve">  v rozsahu znalostí určených pre zamestnancov iných </w:t>
      </w:r>
      <w:r>
        <w:rPr>
          <w:szCs w:val="24"/>
          <w:lang w:val="sk-SK"/>
        </w:rPr>
        <w:t xml:space="preserve">   </w:t>
      </w:r>
      <w:r w:rsidRPr="00570C1D">
        <w:rPr>
          <w:szCs w:val="24"/>
          <w:lang w:val="sk-SK"/>
        </w:rPr>
        <w:t xml:space="preserve">zamestnávateľov, ktorí budú  vykonávať pracovnú činnosť na pracoviskách ŽSR  a v jej priestoroch za podmienok stanovených v článkoch 452 – 459 v predpise </w:t>
      </w:r>
      <w:r w:rsidRPr="00D51BD2">
        <w:rPr>
          <w:b/>
          <w:szCs w:val="24"/>
          <w:lang w:val="sk-SK"/>
        </w:rPr>
        <w:t>ŽSR Z2</w:t>
      </w:r>
      <w:r w:rsidRPr="00570C1D">
        <w:rPr>
          <w:szCs w:val="24"/>
          <w:lang w:val="sk-SK"/>
        </w:rPr>
        <w:t xml:space="preserve"> – Bezpečnosť zamestnancov v podmienkach Železníc Slovenskej republiky /ďalej len „Z2“/</w:t>
      </w:r>
      <w:r>
        <w:rPr>
          <w:szCs w:val="24"/>
          <w:lang w:val="sk-SK"/>
        </w:rPr>
        <w:t>.</w:t>
      </w:r>
      <w:r w:rsidRPr="00570C1D">
        <w:rPr>
          <w:szCs w:val="24"/>
          <w:lang w:val="sk-SK"/>
        </w:rPr>
        <w:t xml:space="preserve"> </w:t>
      </w:r>
    </w:p>
    <w:p w:rsidR="001641D6" w:rsidRPr="00B3656C" w:rsidRDefault="001641D6" w:rsidP="001641D6">
      <w:pPr>
        <w:pStyle w:val="Pta"/>
        <w:tabs>
          <w:tab w:val="clear" w:pos="4536"/>
          <w:tab w:val="clear" w:pos="9072"/>
          <w:tab w:val="left" w:pos="0"/>
          <w:tab w:val="left" w:pos="1134"/>
        </w:tabs>
        <w:spacing w:before="120"/>
        <w:jc w:val="both"/>
        <w:rPr>
          <w:i/>
          <w:szCs w:val="24"/>
          <w:u w:val="single"/>
          <w:lang w:val="sk-SK"/>
        </w:rPr>
      </w:pPr>
      <w:r w:rsidRPr="00B3656C">
        <w:rPr>
          <w:i/>
          <w:szCs w:val="24"/>
          <w:lang w:val="sk-SK"/>
        </w:rPr>
        <w:t xml:space="preserve">Ekvivalent dokladu môže byť predloženie čestného prehlásenia, že v prípade úspešnosti návrhu zabezpečí školenie zamestnancov v rozsahu znalostí určených pre zamestnancov iných zamestnávateľov za podmienok stanovených v článkoch 452 – 459 predpisu ŽSR Z2 </w:t>
      </w:r>
      <w:r w:rsidRPr="00B3656C">
        <w:rPr>
          <w:i/>
          <w:szCs w:val="24"/>
          <w:u w:val="single"/>
          <w:lang w:val="sk-SK"/>
        </w:rPr>
        <w:t>a predloží taký doklad o absolvovaní školenia pred podpisom zmluvného vzťahu.</w:t>
      </w:r>
    </w:p>
    <w:p w:rsidR="001641D6" w:rsidRDefault="001641D6" w:rsidP="001641D6">
      <w:pPr>
        <w:pStyle w:val="Odsekzoznamu"/>
        <w:overflowPunct w:val="0"/>
        <w:autoSpaceDE w:val="0"/>
        <w:autoSpaceDN w:val="0"/>
        <w:adjustRightInd w:val="0"/>
        <w:ind w:left="0"/>
        <w:contextualSpacing/>
        <w:jc w:val="both"/>
        <w:rPr>
          <w:szCs w:val="24"/>
        </w:rPr>
      </w:pPr>
    </w:p>
    <w:p w:rsidR="001641D6" w:rsidRPr="00122382" w:rsidRDefault="001641D6" w:rsidP="00D457F6">
      <w:pPr>
        <w:pStyle w:val="Odsekzoznamu"/>
        <w:numPr>
          <w:ilvl w:val="0"/>
          <w:numId w:val="6"/>
        </w:numPr>
        <w:overflowPunct w:val="0"/>
        <w:autoSpaceDE w:val="0"/>
        <w:autoSpaceDN w:val="0"/>
        <w:adjustRightInd w:val="0"/>
        <w:contextualSpacing/>
        <w:jc w:val="both"/>
        <w:rPr>
          <w:szCs w:val="24"/>
        </w:rPr>
      </w:pPr>
      <w:r w:rsidRPr="00D51BD2">
        <w:rPr>
          <w:b/>
          <w:szCs w:val="24"/>
        </w:rPr>
        <w:t>Povolenie na vstup cudzích osôb do obvodu dráhy v správe ŽSR</w:t>
      </w:r>
      <w:r w:rsidRPr="00122382">
        <w:rPr>
          <w:szCs w:val="24"/>
        </w:rPr>
        <w:t xml:space="preserve"> v zmysle predpisu Z 9 „Povoľovanie vstupu do obvodu dráhy v správe ŽSR“. </w:t>
      </w:r>
    </w:p>
    <w:p w:rsidR="001641D6" w:rsidRPr="00F11C21" w:rsidRDefault="001641D6" w:rsidP="001641D6">
      <w:pPr>
        <w:pStyle w:val="Odsekzoznamu"/>
        <w:overflowPunct w:val="0"/>
        <w:autoSpaceDE w:val="0"/>
        <w:autoSpaceDN w:val="0"/>
        <w:adjustRightInd w:val="0"/>
        <w:ind w:left="0"/>
        <w:contextualSpacing/>
        <w:jc w:val="both"/>
        <w:rPr>
          <w:sz w:val="10"/>
          <w:szCs w:val="10"/>
        </w:rPr>
      </w:pPr>
    </w:p>
    <w:p w:rsidR="001641D6" w:rsidRPr="00B3656C" w:rsidRDefault="001641D6" w:rsidP="001641D6">
      <w:pPr>
        <w:pStyle w:val="Odsekzoznamu"/>
        <w:overflowPunct w:val="0"/>
        <w:autoSpaceDE w:val="0"/>
        <w:autoSpaceDN w:val="0"/>
        <w:adjustRightInd w:val="0"/>
        <w:ind w:left="0"/>
        <w:contextualSpacing/>
        <w:jc w:val="both"/>
        <w:rPr>
          <w:i/>
          <w:szCs w:val="24"/>
          <w:u w:val="single"/>
        </w:rPr>
      </w:pPr>
      <w:r w:rsidRPr="00B3656C">
        <w:rPr>
          <w:i/>
          <w:szCs w:val="24"/>
        </w:rPr>
        <w:t xml:space="preserve">Ekvivalent dokladu môže byť Čestné prehlásenie, že v prípade úspešnosti zabezpečí povolenie na vstup cudzích osôb do obvodu dráhy v správe ŽSR </w:t>
      </w:r>
      <w:r w:rsidR="0097725D" w:rsidRPr="00B3656C">
        <w:rPr>
          <w:i/>
          <w:szCs w:val="24"/>
          <w:u w:val="single"/>
        </w:rPr>
        <w:t xml:space="preserve">a predloží uvedený doklad </w:t>
      </w:r>
      <w:r w:rsidRPr="00B3656C">
        <w:rPr>
          <w:i/>
          <w:szCs w:val="24"/>
          <w:u w:val="single"/>
        </w:rPr>
        <w:t>pred podpisom zmluvy.</w:t>
      </w:r>
    </w:p>
    <w:p w:rsidR="009F60AC" w:rsidRDefault="009F60AC" w:rsidP="009F60AC">
      <w:pPr>
        <w:pStyle w:val="Bezriadkovania"/>
        <w:spacing w:line="276" w:lineRule="auto"/>
        <w:ind w:left="426" w:hanging="426"/>
        <w:jc w:val="both"/>
        <w:rPr>
          <w:rFonts w:ascii="Times New Roman" w:eastAsia="Times New Roman" w:hAnsi="Times New Roman"/>
          <w:sz w:val="24"/>
          <w:szCs w:val="24"/>
          <w:lang w:eastAsia="cs-CZ"/>
        </w:rPr>
      </w:pPr>
      <w:r>
        <w:rPr>
          <w:rFonts w:ascii="Times New Roman" w:eastAsia="Times New Roman" w:hAnsi="Times New Roman"/>
          <w:sz w:val="24"/>
          <w:szCs w:val="24"/>
          <w:lang w:eastAsia="cs-CZ"/>
        </w:rPr>
        <w:t xml:space="preserve">Interný predpis objednávateľa s názvom: „ŽSR – Z9“ je možné nájsť na internetovej adrese: </w:t>
      </w:r>
    </w:p>
    <w:p w:rsidR="009F60AC" w:rsidRPr="00FE2D61" w:rsidRDefault="002B30AF" w:rsidP="009F60AC">
      <w:pPr>
        <w:pStyle w:val="Odsekzoznamu"/>
        <w:overflowPunct w:val="0"/>
        <w:autoSpaceDE w:val="0"/>
        <w:autoSpaceDN w:val="0"/>
        <w:adjustRightInd w:val="0"/>
        <w:ind w:left="0"/>
        <w:contextualSpacing/>
        <w:jc w:val="both"/>
        <w:rPr>
          <w:szCs w:val="24"/>
          <w:u w:val="single"/>
        </w:rPr>
      </w:pPr>
      <w:hyperlink r:id="rId12" w:history="1">
        <w:r w:rsidR="009F60AC" w:rsidRPr="00EE0839">
          <w:rPr>
            <w:rStyle w:val="Hypertextovprepojenie"/>
          </w:rPr>
          <w:t>http://www.zsr.sk/buxus/docs//legislativa/Predpisy/Z_9</w:t>
        </w:r>
      </w:hyperlink>
    </w:p>
    <w:p w:rsidR="001641D6" w:rsidRPr="00FE2D61" w:rsidRDefault="001641D6" w:rsidP="001641D6">
      <w:pPr>
        <w:pStyle w:val="Pta"/>
        <w:tabs>
          <w:tab w:val="clear" w:pos="4536"/>
          <w:tab w:val="clear" w:pos="9072"/>
          <w:tab w:val="left" w:pos="426"/>
        </w:tabs>
        <w:autoSpaceDE w:val="0"/>
        <w:autoSpaceDN w:val="0"/>
        <w:spacing w:before="120"/>
        <w:ind w:left="360"/>
        <w:jc w:val="both"/>
        <w:rPr>
          <w:sz w:val="6"/>
          <w:szCs w:val="6"/>
          <w:u w:val="single"/>
        </w:rPr>
      </w:pPr>
    </w:p>
    <w:p w:rsidR="00F51231" w:rsidRPr="00122382" w:rsidRDefault="001641D6" w:rsidP="00D457F6">
      <w:pPr>
        <w:pStyle w:val="Odsekzoznamu"/>
        <w:numPr>
          <w:ilvl w:val="0"/>
          <w:numId w:val="6"/>
        </w:numPr>
        <w:autoSpaceDE w:val="0"/>
        <w:autoSpaceDN w:val="0"/>
        <w:jc w:val="both"/>
        <w:rPr>
          <w:szCs w:val="24"/>
        </w:rPr>
      </w:pPr>
      <w:r w:rsidRPr="00122382">
        <w:rPr>
          <w:szCs w:val="24"/>
        </w:rPr>
        <w:t xml:space="preserve">Čestné prehlásenie predkladateľa, že v prípade úspešnosti svojho cenového návrhu sa budú zamestnanci pohybovať a vykonávať pracovnú činnosť v priestoroch ŽSR len na základe písomnej dohody, vyhotovenej v zmysle článku 452 predpisu ŽSR Z 2,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122382">
        <w:rPr>
          <w:szCs w:val="24"/>
        </w:rPr>
        <w:t>Z.z</w:t>
      </w:r>
      <w:proofErr w:type="spellEnd"/>
      <w:r w:rsidRPr="00122382">
        <w:rPr>
          <w:szCs w:val="24"/>
        </w:rPr>
        <w:t xml:space="preserve">. o bezpečnosti a ochrane zdravia pri práci a o zmene a doplnení niektorých zákonov v znení neskorších predpisov. </w:t>
      </w:r>
    </w:p>
    <w:p w:rsidR="0032070F" w:rsidRDefault="0032070F" w:rsidP="0032070F">
      <w:pPr>
        <w:autoSpaceDE w:val="0"/>
        <w:autoSpaceDN w:val="0"/>
        <w:jc w:val="both"/>
        <w:rPr>
          <w:szCs w:val="24"/>
        </w:rPr>
      </w:pPr>
    </w:p>
    <w:p w:rsidR="00122382" w:rsidRDefault="00122382" w:rsidP="00122382">
      <w:pPr>
        <w:autoSpaceDE w:val="0"/>
        <w:autoSpaceDN w:val="0"/>
        <w:jc w:val="both"/>
        <w:rPr>
          <w:szCs w:val="24"/>
        </w:rPr>
      </w:pPr>
      <w:r w:rsidRPr="001F61C0">
        <w:rPr>
          <w:b/>
          <w:szCs w:val="24"/>
        </w:rPr>
        <w:t>Čestné prehlásenia musia  byť podpísané predkladateľom, alebo osobou oprávnenou konať za  predkladateľa v záväzkových vzťahoch</w:t>
      </w:r>
      <w:r w:rsidRPr="000776D3">
        <w:rPr>
          <w:szCs w:val="24"/>
        </w:rPr>
        <w:t>.</w:t>
      </w:r>
      <w:r>
        <w:rPr>
          <w:szCs w:val="24"/>
        </w:rPr>
        <w:t xml:space="preserve"> </w:t>
      </w:r>
      <w:r w:rsidRPr="000776D3">
        <w:rPr>
          <w:szCs w:val="24"/>
        </w:rPr>
        <w:t xml:space="preserve"> </w:t>
      </w:r>
    </w:p>
    <w:p w:rsidR="00122382" w:rsidRPr="00950392" w:rsidRDefault="00122382" w:rsidP="00122382">
      <w:pPr>
        <w:spacing w:after="200"/>
        <w:jc w:val="both"/>
        <w:rPr>
          <w:b/>
          <w:sz w:val="10"/>
          <w:szCs w:val="10"/>
        </w:rPr>
      </w:pPr>
    </w:p>
    <w:p w:rsidR="00122382" w:rsidRPr="00122382" w:rsidRDefault="00122382" w:rsidP="00122382">
      <w:pPr>
        <w:spacing w:after="200"/>
        <w:jc w:val="both"/>
        <w:rPr>
          <w:b/>
          <w:szCs w:val="24"/>
        </w:rPr>
      </w:pPr>
      <w:r w:rsidRPr="00122382">
        <w:rPr>
          <w:b/>
          <w:szCs w:val="24"/>
        </w:rPr>
        <w:lastRenderedPageBreak/>
        <w:t>Požadované doklady musia byť platné a môžu byť predložené ako fotokópie. Ich nepredloženie sa bude posudzovať ako nesplnená podmienka účasti.</w:t>
      </w:r>
    </w:p>
    <w:p w:rsidR="00122382" w:rsidRPr="00967A9C" w:rsidRDefault="00122382" w:rsidP="00122382">
      <w:pPr>
        <w:spacing w:after="200"/>
        <w:jc w:val="both"/>
        <w:rPr>
          <w:szCs w:val="24"/>
        </w:rPr>
      </w:pPr>
      <w:r w:rsidRPr="00967A9C">
        <w:rPr>
          <w:b/>
          <w:szCs w:val="24"/>
        </w:rPr>
        <w:t xml:space="preserve">Upozornenie: </w:t>
      </w:r>
      <w:r>
        <w:rPr>
          <w:szCs w:val="24"/>
        </w:rPr>
        <w:t xml:space="preserve">od úspešného predkladateľa si ŽSR pred podpisom zmluvného vzťahu vyžiada originál resp. úradne osvedčenú fotokópiu originálu dokladov,  ktoré predložil vo svojej ponuke. V prípade ich nepredloženia, ŽSR s úspešným predkladateľom neuzatvorí zmluvný vzťah.  </w:t>
      </w:r>
    </w:p>
    <w:p w:rsidR="00604581" w:rsidRDefault="00604581" w:rsidP="003D5C2D">
      <w:pPr>
        <w:pStyle w:val="Nadpis7"/>
        <w:spacing w:before="0" w:after="0" w:line="240" w:lineRule="auto"/>
        <w:rPr>
          <w:rFonts w:ascii="Times New Roman" w:hAnsi="Times New Roman"/>
          <w:b/>
          <w:lang w:val="sk-SK"/>
        </w:rPr>
      </w:pPr>
    </w:p>
    <w:p w:rsidR="00345899" w:rsidRDefault="00DF5774" w:rsidP="003D5C2D">
      <w:pPr>
        <w:pStyle w:val="Nadpis7"/>
        <w:spacing w:before="0" w:after="0" w:line="240" w:lineRule="auto"/>
        <w:rPr>
          <w:rFonts w:ascii="Times New Roman" w:hAnsi="Times New Roman"/>
          <w:b/>
          <w:lang w:val="sk-SK"/>
        </w:rPr>
      </w:pPr>
      <w:r>
        <w:rPr>
          <w:rFonts w:ascii="Times New Roman" w:hAnsi="Times New Roman"/>
          <w:b/>
          <w:lang w:val="sk-SK"/>
        </w:rPr>
        <w:t xml:space="preserve">Cenový </w:t>
      </w:r>
      <w:r w:rsidR="00262FBE">
        <w:rPr>
          <w:rFonts w:ascii="Times New Roman" w:hAnsi="Times New Roman"/>
          <w:b/>
          <w:lang w:val="sk-SK"/>
        </w:rPr>
        <w:t>návrh</w:t>
      </w:r>
      <w:r w:rsidR="003D5C2D" w:rsidRPr="008D01FE">
        <w:rPr>
          <w:rFonts w:ascii="Times New Roman" w:hAnsi="Times New Roman"/>
          <w:b/>
        </w:rPr>
        <w:t xml:space="preserve"> </w:t>
      </w:r>
      <w:r w:rsidR="00345899">
        <w:rPr>
          <w:rFonts w:ascii="Times New Roman" w:hAnsi="Times New Roman"/>
          <w:b/>
          <w:lang w:val="sk-SK"/>
        </w:rPr>
        <w:t xml:space="preserve">zasielajte </w:t>
      </w:r>
      <w:r w:rsidR="00345899" w:rsidRPr="00345899">
        <w:rPr>
          <w:rFonts w:ascii="Times New Roman" w:hAnsi="Times New Roman"/>
          <w:lang w:val="sk-SK"/>
        </w:rPr>
        <w:t>na adresu</w:t>
      </w:r>
      <w:r w:rsidR="00345899">
        <w:rPr>
          <w:rFonts w:ascii="Times New Roman" w:hAnsi="Times New Roman"/>
          <w:b/>
          <w:lang w:val="sk-SK"/>
        </w:rPr>
        <w:t xml:space="preserve">: ŽSR – Centrum logistiky a obstarávania,  </w:t>
      </w:r>
    </w:p>
    <w:p w:rsidR="00F87672" w:rsidRDefault="00345899" w:rsidP="003D5C2D">
      <w:pPr>
        <w:pStyle w:val="Nadpis7"/>
        <w:spacing w:before="0" w:after="0" w:line="240" w:lineRule="auto"/>
        <w:rPr>
          <w:rFonts w:ascii="Times New Roman" w:hAnsi="Times New Roman"/>
          <w:b/>
          <w:lang w:val="sk-SK"/>
        </w:rPr>
      </w:pPr>
      <w:r>
        <w:rPr>
          <w:rFonts w:ascii="Times New Roman" w:hAnsi="Times New Roman"/>
          <w:b/>
          <w:lang w:val="sk-SK"/>
        </w:rPr>
        <w:t xml:space="preserve">                                                            </w:t>
      </w:r>
      <w:proofErr w:type="spellStart"/>
      <w:r>
        <w:rPr>
          <w:rFonts w:ascii="Times New Roman" w:hAnsi="Times New Roman"/>
          <w:b/>
          <w:lang w:val="sk-SK"/>
        </w:rPr>
        <w:t>Klemensova</w:t>
      </w:r>
      <w:proofErr w:type="spellEnd"/>
      <w:r>
        <w:rPr>
          <w:rFonts w:ascii="Times New Roman" w:hAnsi="Times New Roman"/>
          <w:b/>
          <w:lang w:val="sk-SK"/>
        </w:rPr>
        <w:t xml:space="preserve"> 8, 813 61 Bratislava</w:t>
      </w:r>
    </w:p>
    <w:p w:rsidR="003D5C2D" w:rsidRPr="008D01FE" w:rsidRDefault="003D5C2D" w:rsidP="003D5C2D">
      <w:pPr>
        <w:pStyle w:val="Pta"/>
        <w:tabs>
          <w:tab w:val="clear" w:pos="4536"/>
          <w:tab w:val="clear" w:pos="9072"/>
          <w:tab w:val="left" w:pos="709"/>
        </w:tabs>
        <w:jc w:val="both"/>
        <w:rPr>
          <w:szCs w:val="24"/>
        </w:rPr>
      </w:pPr>
    </w:p>
    <w:p w:rsidR="00604581" w:rsidRDefault="00604581" w:rsidP="00F76092">
      <w:pPr>
        <w:pStyle w:val="Zarkazkladnhotextu"/>
        <w:ind w:firstLine="0"/>
        <w:rPr>
          <w:b/>
          <w:bCs/>
          <w:szCs w:val="24"/>
        </w:rPr>
      </w:pPr>
    </w:p>
    <w:p w:rsidR="00ED5724" w:rsidRDefault="00B60F14" w:rsidP="00F76092">
      <w:pPr>
        <w:pStyle w:val="Zarkazkladnhotextu"/>
        <w:ind w:firstLine="0"/>
        <w:rPr>
          <w:b/>
          <w:bCs/>
          <w:szCs w:val="24"/>
          <w:bdr w:val="single" w:sz="4" w:space="0" w:color="auto"/>
        </w:rPr>
      </w:pPr>
      <w:r>
        <w:rPr>
          <w:b/>
          <w:bCs/>
          <w:szCs w:val="24"/>
        </w:rPr>
        <w:t xml:space="preserve">Obal označte heslom: </w:t>
      </w:r>
      <w:r w:rsidRPr="00011C28">
        <w:rPr>
          <w:b/>
          <w:bCs/>
          <w:szCs w:val="24"/>
          <w:bdr w:val="single" w:sz="4" w:space="0" w:color="auto"/>
        </w:rPr>
        <w:t>„</w:t>
      </w:r>
      <w:r w:rsidR="009F60AC" w:rsidRPr="00011C28">
        <w:rPr>
          <w:b/>
          <w:bCs/>
          <w:szCs w:val="24"/>
          <w:bdr w:val="single" w:sz="4" w:space="0" w:color="auto"/>
        </w:rPr>
        <w:t xml:space="preserve">NEOTVÁRAŤ - </w:t>
      </w:r>
      <w:r w:rsidR="00B412B5" w:rsidRPr="00011C28">
        <w:rPr>
          <w:b/>
          <w:bCs/>
          <w:szCs w:val="24"/>
          <w:bdr w:val="single" w:sz="4" w:space="0" w:color="auto"/>
        </w:rPr>
        <w:t>06</w:t>
      </w:r>
      <w:r w:rsidR="00911652" w:rsidRPr="00011C28">
        <w:rPr>
          <w:b/>
          <w:bCs/>
          <w:szCs w:val="24"/>
          <w:bdr w:val="single" w:sz="4" w:space="0" w:color="auto"/>
        </w:rPr>
        <w:t>/201</w:t>
      </w:r>
      <w:r w:rsidR="006628BC" w:rsidRPr="00011C28">
        <w:rPr>
          <w:b/>
          <w:bCs/>
          <w:szCs w:val="24"/>
          <w:bdr w:val="single" w:sz="4" w:space="0" w:color="auto"/>
        </w:rPr>
        <w:t>5</w:t>
      </w:r>
      <w:r w:rsidR="00892DE1" w:rsidRPr="00011C28">
        <w:rPr>
          <w:b/>
          <w:bCs/>
          <w:szCs w:val="24"/>
          <w:bdr w:val="single" w:sz="4" w:space="0" w:color="auto"/>
        </w:rPr>
        <w:t>/CLaO/NeL“</w:t>
      </w:r>
    </w:p>
    <w:p w:rsidR="00011C28" w:rsidRDefault="00011C28" w:rsidP="00F76092">
      <w:pPr>
        <w:pStyle w:val="Zarkazkladnhotextu"/>
        <w:ind w:firstLine="0"/>
        <w:rPr>
          <w:b/>
          <w:bCs/>
          <w:szCs w:val="24"/>
          <w:bdr w:val="single" w:sz="4" w:space="0" w:color="auto"/>
        </w:rPr>
      </w:pPr>
    </w:p>
    <w:p w:rsidR="00ED5724" w:rsidRPr="002A2A0D" w:rsidRDefault="00ED5724" w:rsidP="00ED5724">
      <w:pPr>
        <w:pStyle w:val="pracovny1"/>
        <w:rPr>
          <w:rFonts w:ascii="Times New Roman" w:eastAsia="Times New Roman" w:hAnsi="Times New Roman"/>
          <w:bCs/>
          <w:i w:val="0"/>
          <w:iCs w:val="0"/>
          <w:u w:val="single"/>
          <w:lang w:eastAsia="cs-CZ"/>
        </w:rPr>
      </w:pPr>
      <w:r w:rsidRPr="002A2A0D">
        <w:rPr>
          <w:rFonts w:ascii="Times New Roman" w:eastAsia="Times New Roman" w:hAnsi="Times New Roman"/>
          <w:bCs/>
          <w:i w:val="0"/>
          <w:iCs w:val="0"/>
          <w:u w:val="single"/>
          <w:lang w:eastAsia="cs-CZ"/>
        </w:rPr>
        <w:t>Obal musí obsahovať obchodné meno a sídlo predkladateľa.</w:t>
      </w:r>
    </w:p>
    <w:p w:rsidR="00B60F14" w:rsidRDefault="00B60F14" w:rsidP="00F76092">
      <w:pPr>
        <w:pStyle w:val="Zarkazkladnhotextu"/>
        <w:ind w:firstLine="0"/>
        <w:rPr>
          <w:b/>
          <w:bCs/>
          <w:szCs w:val="24"/>
        </w:rPr>
      </w:pPr>
    </w:p>
    <w:p w:rsidR="00604581" w:rsidRDefault="00604581" w:rsidP="00B60F14">
      <w:pPr>
        <w:pStyle w:val="Zarkazkladnhotextu"/>
        <w:ind w:firstLine="0"/>
        <w:rPr>
          <w:b/>
          <w:bCs/>
          <w:szCs w:val="24"/>
        </w:rPr>
      </w:pPr>
    </w:p>
    <w:p w:rsidR="003D5C2D" w:rsidRPr="008D01FE" w:rsidRDefault="003D5C2D" w:rsidP="00B60F14">
      <w:pPr>
        <w:pStyle w:val="Zarkazkladnhotextu"/>
        <w:ind w:firstLine="0"/>
        <w:rPr>
          <w:b/>
          <w:bCs/>
          <w:szCs w:val="24"/>
        </w:rPr>
      </w:pPr>
      <w:r w:rsidRPr="008D01FE">
        <w:rPr>
          <w:b/>
          <w:bCs/>
          <w:szCs w:val="24"/>
        </w:rPr>
        <w:t>Lehota na pred</w:t>
      </w:r>
      <w:r w:rsidR="00B60F14">
        <w:rPr>
          <w:b/>
          <w:bCs/>
          <w:szCs w:val="24"/>
        </w:rPr>
        <w:t xml:space="preserve">loženie </w:t>
      </w:r>
      <w:r w:rsidRPr="008D01FE">
        <w:rPr>
          <w:b/>
          <w:bCs/>
          <w:szCs w:val="24"/>
        </w:rPr>
        <w:t xml:space="preserve"> </w:t>
      </w:r>
      <w:r w:rsidR="00B60F14" w:rsidRPr="00B60F14">
        <w:rPr>
          <w:bCs/>
          <w:szCs w:val="24"/>
        </w:rPr>
        <w:t>cenového návrhu</w:t>
      </w:r>
      <w:r w:rsidR="00B60F14">
        <w:rPr>
          <w:bCs/>
          <w:szCs w:val="24"/>
        </w:rPr>
        <w:t xml:space="preserve"> </w:t>
      </w:r>
      <w:r w:rsidRPr="00937316">
        <w:rPr>
          <w:bCs/>
          <w:szCs w:val="24"/>
        </w:rPr>
        <w:t>uplynie</w:t>
      </w:r>
      <w:r w:rsidRPr="00937316">
        <w:rPr>
          <w:b/>
          <w:bCs/>
          <w:szCs w:val="24"/>
        </w:rPr>
        <w:t xml:space="preserve"> </w:t>
      </w:r>
      <w:r w:rsidR="00DA3851" w:rsidRPr="00DA3851">
        <w:rPr>
          <w:b/>
          <w:bCs/>
          <w:szCs w:val="24"/>
          <w:u w:val="single"/>
        </w:rPr>
        <w:t>08</w:t>
      </w:r>
      <w:r w:rsidR="0002126C" w:rsidRPr="00DA3851">
        <w:rPr>
          <w:b/>
          <w:bCs/>
          <w:szCs w:val="24"/>
          <w:u w:val="single"/>
        </w:rPr>
        <w:t>.</w:t>
      </w:r>
      <w:r w:rsidR="00DA3851" w:rsidRPr="00DA3851">
        <w:rPr>
          <w:b/>
          <w:bCs/>
          <w:szCs w:val="24"/>
          <w:u w:val="single"/>
        </w:rPr>
        <w:t>07</w:t>
      </w:r>
      <w:r w:rsidR="005C3EB9" w:rsidRPr="00B412B5">
        <w:rPr>
          <w:b/>
          <w:bCs/>
          <w:szCs w:val="24"/>
          <w:u w:val="single"/>
        </w:rPr>
        <w:t>.</w:t>
      </w:r>
      <w:r w:rsidR="005C3EB9" w:rsidRPr="0054144A">
        <w:rPr>
          <w:b/>
          <w:bCs/>
          <w:szCs w:val="24"/>
          <w:u w:val="single"/>
        </w:rPr>
        <w:t>201</w:t>
      </w:r>
      <w:r w:rsidR="006628BC">
        <w:rPr>
          <w:b/>
          <w:bCs/>
          <w:szCs w:val="24"/>
          <w:u w:val="single"/>
        </w:rPr>
        <w:t>5</w:t>
      </w:r>
      <w:r w:rsidRPr="0054144A">
        <w:rPr>
          <w:b/>
          <w:bCs/>
          <w:szCs w:val="24"/>
          <w:u w:val="single"/>
        </w:rPr>
        <w:t xml:space="preserve"> o </w:t>
      </w:r>
      <w:r w:rsidR="001D4D69">
        <w:rPr>
          <w:b/>
          <w:bCs/>
          <w:szCs w:val="24"/>
          <w:u w:val="single"/>
        </w:rPr>
        <w:t>14</w:t>
      </w:r>
      <w:r w:rsidRPr="0054144A">
        <w:rPr>
          <w:b/>
          <w:bCs/>
          <w:szCs w:val="24"/>
          <w:u w:val="single"/>
        </w:rPr>
        <w:t>:00 hod. SEČ.</w:t>
      </w:r>
      <w:r w:rsidRPr="008D01FE">
        <w:rPr>
          <w:b/>
          <w:bCs/>
          <w:szCs w:val="24"/>
        </w:rPr>
        <w:t xml:space="preserve"> </w:t>
      </w:r>
    </w:p>
    <w:p w:rsidR="006817A8" w:rsidRPr="006817A8" w:rsidRDefault="006817A8" w:rsidP="00F76092">
      <w:pPr>
        <w:pStyle w:val="Zkladntext21"/>
        <w:spacing w:before="120"/>
        <w:rPr>
          <w:rFonts w:ascii="Times New Roman" w:hAnsi="Times New Roman"/>
          <w:bCs/>
          <w:sz w:val="10"/>
          <w:szCs w:val="10"/>
        </w:rPr>
      </w:pPr>
    </w:p>
    <w:p w:rsidR="00B60F14" w:rsidRDefault="00B60F14" w:rsidP="00F76092">
      <w:pPr>
        <w:pStyle w:val="Zkladntext21"/>
        <w:spacing w:before="120"/>
        <w:rPr>
          <w:rFonts w:ascii="Times New Roman" w:hAnsi="Times New Roman"/>
          <w:bCs/>
          <w:szCs w:val="24"/>
        </w:rPr>
      </w:pPr>
      <w:r>
        <w:rPr>
          <w:rFonts w:ascii="Times New Roman" w:hAnsi="Times New Roman"/>
          <w:bCs/>
          <w:szCs w:val="24"/>
        </w:rPr>
        <w:t>Cenový návrh musí byť podpísaný štatutárnym orgánom predkladateľa alebo osobou oprávnenou konať za predkladateľa.</w:t>
      </w:r>
    </w:p>
    <w:p w:rsidR="00604581" w:rsidRPr="00604581" w:rsidRDefault="00604581" w:rsidP="00F76092">
      <w:pPr>
        <w:pStyle w:val="Zkladntext21"/>
        <w:spacing w:before="120"/>
        <w:rPr>
          <w:rFonts w:ascii="Times New Roman" w:hAnsi="Times New Roman"/>
          <w:bCs/>
          <w:sz w:val="10"/>
          <w:szCs w:val="10"/>
        </w:rPr>
      </w:pPr>
    </w:p>
    <w:p w:rsidR="00B60F14" w:rsidRDefault="00B60F14" w:rsidP="00F76092">
      <w:pPr>
        <w:pStyle w:val="Zkladntext21"/>
        <w:spacing w:before="120"/>
        <w:rPr>
          <w:rFonts w:ascii="Times New Roman" w:hAnsi="Times New Roman"/>
          <w:bCs/>
          <w:szCs w:val="24"/>
        </w:rPr>
      </w:pPr>
      <w:r>
        <w:rPr>
          <w:rFonts w:ascii="Times New Roman" w:hAnsi="Times New Roman"/>
          <w:bCs/>
          <w:szCs w:val="24"/>
        </w:rPr>
        <w:t xml:space="preserve">Cenový návrh predložený </w:t>
      </w:r>
      <w:r w:rsidRPr="00B60F14">
        <w:rPr>
          <w:rFonts w:ascii="Times New Roman" w:hAnsi="Times New Roman"/>
          <w:bCs/>
          <w:szCs w:val="24"/>
          <w:u w:val="single"/>
        </w:rPr>
        <w:t>po uplynutí lehoty</w:t>
      </w:r>
      <w:r>
        <w:rPr>
          <w:rFonts w:ascii="Times New Roman" w:hAnsi="Times New Roman"/>
          <w:bCs/>
          <w:szCs w:val="24"/>
        </w:rPr>
        <w:t xml:space="preserve"> na predloženie cenového návrhu nebude hodnotený a bude vrátený predkladateľovi neotvorený. Cenový návrh, ktorý nebude úplný, t.j. nebude obsahovať požiadavky na cenový návrh uvedené v tejto Výzve nebude hodnotený a bude vylúčený.</w:t>
      </w:r>
    </w:p>
    <w:p w:rsidR="00604581" w:rsidRPr="00604581" w:rsidRDefault="00604581" w:rsidP="00E6558C">
      <w:pPr>
        <w:pStyle w:val="Zkladntext21"/>
        <w:spacing w:before="120"/>
        <w:rPr>
          <w:rFonts w:ascii="Times New Roman" w:hAnsi="Times New Roman"/>
          <w:sz w:val="10"/>
          <w:szCs w:val="10"/>
        </w:rPr>
      </w:pPr>
    </w:p>
    <w:p w:rsidR="00E6558C" w:rsidRDefault="00E6558C" w:rsidP="00E6558C">
      <w:pPr>
        <w:pStyle w:val="Zkladntext21"/>
        <w:spacing w:before="120"/>
        <w:rPr>
          <w:rFonts w:ascii="Times New Roman" w:hAnsi="Times New Roman"/>
          <w:szCs w:val="24"/>
        </w:rPr>
      </w:pPr>
      <w:r>
        <w:rPr>
          <w:rFonts w:ascii="Times New Roman" w:hAnsi="Times New Roman"/>
          <w:szCs w:val="24"/>
        </w:rPr>
        <w:t>Kritériom na vyhodnotenie cenového návrhu je najnižšia cena.</w:t>
      </w:r>
    </w:p>
    <w:p w:rsidR="00E6558C" w:rsidRDefault="00E6558C" w:rsidP="00E6558C">
      <w:pPr>
        <w:pStyle w:val="Zkladntext21"/>
        <w:spacing w:before="120"/>
        <w:rPr>
          <w:rFonts w:ascii="Times New Roman" w:hAnsi="Times New Roman"/>
          <w:b/>
          <w:szCs w:val="24"/>
        </w:rPr>
      </w:pPr>
      <w:r w:rsidRPr="00B60F14">
        <w:rPr>
          <w:rFonts w:ascii="Times New Roman" w:hAnsi="Times New Roman"/>
          <w:b/>
          <w:szCs w:val="24"/>
        </w:rPr>
        <w:t>Úspešným cenovým návrhom</w:t>
      </w:r>
      <w:r>
        <w:rPr>
          <w:rFonts w:ascii="Times New Roman" w:hAnsi="Times New Roman"/>
          <w:szCs w:val="24"/>
        </w:rPr>
        <w:t xml:space="preserve"> </w:t>
      </w:r>
      <w:r w:rsidRPr="00B60F14">
        <w:rPr>
          <w:rFonts w:ascii="Times New Roman" w:hAnsi="Times New Roman"/>
          <w:b/>
          <w:szCs w:val="24"/>
        </w:rPr>
        <w:t xml:space="preserve">je cenový návrh </w:t>
      </w:r>
      <w:r w:rsidRPr="00B60F14">
        <w:rPr>
          <w:rFonts w:ascii="Times New Roman" w:hAnsi="Times New Roman"/>
          <w:b/>
          <w:szCs w:val="24"/>
          <w:u w:val="single"/>
        </w:rPr>
        <w:t xml:space="preserve">s najnižšou </w:t>
      </w:r>
      <w:r w:rsidR="001F3C2F">
        <w:rPr>
          <w:rFonts w:ascii="Times New Roman" w:hAnsi="Times New Roman"/>
          <w:b/>
          <w:szCs w:val="24"/>
          <w:u w:val="single"/>
        </w:rPr>
        <w:t xml:space="preserve">celkovou </w:t>
      </w:r>
      <w:bookmarkStart w:id="0" w:name="_GoBack"/>
      <w:bookmarkEnd w:id="0"/>
      <w:r w:rsidRPr="00B60F14">
        <w:rPr>
          <w:rFonts w:ascii="Times New Roman" w:hAnsi="Times New Roman"/>
          <w:b/>
          <w:szCs w:val="24"/>
          <w:u w:val="single"/>
        </w:rPr>
        <w:t>cenou</w:t>
      </w:r>
      <w:r>
        <w:rPr>
          <w:rFonts w:ascii="Times New Roman" w:hAnsi="Times New Roman"/>
          <w:b/>
          <w:szCs w:val="24"/>
        </w:rPr>
        <w:t>.</w:t>
      </w:r>
      <w:r w:rsidRPr="00B60F14">
        <w:rPr>
          <w:rFonts w:ascii="Times New Roman" w:hAnsi="Times New Roman"/>
          <w:b/>
          <w:szCs w:val="24"/>
        </w:rPr>
        <w:t xml:space="preserve"> </w:t>
      </w:r>
    </w:p>
    <w:p w:rsidR="00B60F14" w:rsidRPr="00B60F14" w:rsidRDefault="00B60F14" w:rsidP="00F76092">
      <w:pPr>
        <w:pStyle w:val="Zkladntext21"/>
        <w:spacing w:before="120"/>
        <w:rPr>
          <w:rFonts w:ascii="Times New Roman" w:hAnsi="Times New Roman"/>
          <w:b/>
          <w:szCs w:val="24"/>
        </w:rPr>
      </w:pPr>
      <w:r>
        <w:rPr>
          <w:rFonts w:ascii="Times New Roman" w:hAnsi="Times New Roman"/>
          <w:b/>
          <w:szCs w:val="24"/>
        </w:rPr>
        <w:t>Obstarávateľ hodnotí vždy cenu bez DPH.</w:t>
      </w:r>
      <w:r w:rsidRPr="00B60F14">
        <w:rPr>
          <w:rFonts w:ascii="Times New Roman" w:hAnsi="Times New Roman"/>
          <w:b/>
          <w:szCs w:val="24"/>
        </w:rPr>
        <w:t xml:space="preserve"> </w:t>
      </w:r>
    </w:p>
    <w:p w:rsidR="00604581" w:rsidRPr="00604581" w:rsidRDefault="00604581" w:rsidP="00F76092">
      <w:pPr>
        <w:pStyle w:val="Zkladntext21"/>
        <w:spacing w:before="120"/>
        <w:rPr>
          <w:rFonts w:ascii="Times New Roman" w:hAnsi="Times New Roman"/>
          <w:sz w:val="10"/>
          <w:szCs w:val="10"/>
        </w:rPr>
      </w:pPr>
    </w:p>
    <w:p w:rsidR="003D5C2D" w:rsidRPr="008D01FE" w:rsidRDefault="003D5C2D" w:rsidP="00F76092">
      <w:pPr>
        <w:pStyle w:val="Zkladntext21"/>
        <w:spacing w:before="120"/>
        <w:rPr>
          <w:rFonts w:ascii="Times New Roman" w:hAnsi="Times New Roman"/>
          <w:szCs w:val="24"/>
        </w:rPr>
      </w:pPr>
      <w:r w:rsidRPr="00B60F14">
        <w:rPr>
          <w:rFonts w:ascii="Times New Roman" w:hAnsi="Times New Roman"/>
          <w:szCs w:val="24"/>
        </w:rPr>
        <w:t xml:space="preserve">Predložením </w:t>
      </w:r>
      <w:r w:rsidR="00B60F14">
        <w:rPr>
          <w:rFonts w:ascii="Times New Roman" w:hAnsi="Times New Roman"/>
          <w:szCs w:val="24"/>
        </w:rPr>
        <w:t xml:space="preserve">cenového </w:t>
      </w:r>
      <w:r w:rsidRPr="00B60F14">
        <w:rPr>
          <w:rFonts w:ascii="Times New Roman" w:hAnsi="Times New Roman"/>
          <w:szCs w:val="24"/>
        </w:rPr>
        <w:t xml:space="preserve">návrhu </w:t>
      </w:r>
      <w:r w:rsidR="00B60F14">
        <w:rPr>
          <w:rFonts w:ascii="Times New Roman" w:hAnsi="Times New Roman"/>
          <w:szCs w:val="24"/>
        </w:rPr>
        <w:t xml:space="preserve">nevzniká </w:t>
      </w:r>
      <w:r w:rsidRPr="00B60F14">
        <w:rPr>
          <w:rFonts w:ascii="Times New Roman" w:hAnsi="Times New Roman"/>
          <w:szCs w:val="24"/>
        </w:rPr>
        <w:t>právny nárok na uzatvorenie zmluvného vzťahu. Na uzatvorenia zmluvného vzťahu</w:t>
      </w:r>
      <w:r w:rsidRPr="008D01FE">
        <w:rPr>
          <w:rFonts w:ascii="Times New Roman" w:hAnsi="Times New Roman"/>
          <w:szCs w:val="24"/>
        </w:rPr>
        <w:t xml:space="preserve"> bude úspešný </w:t>
      </w:r>
      <w:r w:rsidR="00B60F14">
        <w:rPr>
          <w:rFonts w:ascii="Times New Roman" w:hAnsi="Times New Roman"/>
          <w:szCs w:val="24"/>
        </w:rPr>
        <w:t xml:space="preserve">predkladateľ </w:t>
      </w:r>
      <w:r w:rsidRPr="008D01FE">
        <w:rPr>
          <w:rFonts w:ascii="Times New Roman" w:hAnsi="Times New Roman"/>
          <w:szCs w:val="24"/>
        </w:rPr>
        <w:t xml:space="preserve">písomne vyzvaný zo strany </w:t>
      </w:r>
      <w:r w:rsidR="00B60F14">
        <w:rPr>
          <w:rFonts w:ascii="Times New Roman" w:hAnsi="Times New Roman"/>
          <w:szCs w:val="24"/>
        </w:rPr>
        <w:t>ŽSR.</w:t>
      </w:r>
    </w:p>
    <w:p w:rsidR="003D5C2D" w:rsidRDefault="00113F11" w:rsidP="00F76092">
      <w:pPr>
        <w:pStyle w:val="Zarkazkladnhotextu"/>
        <w:spacing w:before="120"/>
        <w:ind w:firstLine="0"/>
        <w:rPr>
          <w:bCs/>
          <w:szCs w:val="24"/>
        </w:rPr>
      </w:pPr>
      <w:r>
        <w:rPr>
          <w:bCs/>
          <w:szCs w:val="24"/>
        </w:rPr>
        <w:t>ŽSR zašle informáciu o vyhodnotení cenových návrhov jednotlivým predkladateľom v</w:t>
      </w:r>
      <w:r w:rsidR="006628BC">
        <w:rPr>
          <w:bCs/>
          <w:szCs w:val="24"/>
        </w:rPr>
        <w:t xml:space="preserve"> predpokladanej </w:t>
      </w:r>
      <w:r>
        <w:rPr>
          <w:bCs/>
          <w:szCs w:val="24"/>
        </w:rPr>
        <w:t>lehote do 5 pracovných dní odo dňa ukončenia vyhodnotenia cenových návrhov.</w:t>
      </w:r>
    </w:p>
    <w:p w:rsidR="00604581" w:rsidRDefault="00604581" w:rsidP="00F76092">
      <w:pPr>
        <w:pStyle w:val="Zarkazkladnhotextu"/>
        <w:spacing w:before="120"/>
        <w:ind w:firstLine="0"/>
        <w:rPr>
          <w:bCs/>
          <w:szCs w:val="24"/>
          <w:u w:val="single"/>
        </w:rPr>
      </w:pPr>
    </w:p>
    <w:p w:rsidR="00113F11" w:rsidRPr="006628BC" w:rsidRDefault="00113F11" w:rsidP="00F76092">
      <w:pPr>
        <w:pStyle w:val="Zarkazkladnhotextu"/>
        <w:spacing w:before="120"/>
        <w:ind w:firstLine="0"/>
        <w:rPr>
          <w:bCs/>
          <w:szCs w:val="24"/>
          <w:u w:val="single"/>
        </w:rPr>
      </w:pPr>
      <w:r w:rsidRPr="006628BC">
        <w:rPr>
          <w:bCs/>
          <w:szCs w:val="24"/>
          <w:u w:val="single"/>
        </w:rPr>
        <w:t>Kontaktné údaje, na ktoré je možné zaslať žiadosť o vysvetlenie tejto Výzvy:</w:t>
      </w:r>
    </w:p>
    <w:p w:rsidR="00113F11" w:rsidRPr="00E45C8F" w:rsidRDefault="00113F11" w:rsidP="00F76092">
      <w:pPr>
        <w:pStyle w:val="Zarkazkladnhotextu"/>
        <w:spacing w:before="120"/>
        <w:ind w:firstLine="0"/>
        <w:rPr>
          <w:b/>
          <w:bCs/>
          <w:szCs w:val="24"/>
        </w:rPr>
      </w:pPr>
      <w:r>
        <w:rPr>
          <w:bCs/>
          <w:szCs w:val="24"/>
        </w:rPr>
        <w:t xml:space="preserve">Otázky zasielajte na e-mailovú adresu: </w:t>
      </w:r>
      <w:hyperlink r:id="rId13" w:history="1">
        <w:r w:rsidRPr="00242982">
          <w:rPr>
            <w:rStyle w:val="Hypertextovprepojenie"/>
            <w:bCs/>
            <w:szCs w:val="24"/>
          </w:rPr>
          <w:t>neuova.lenka@zsr.sk</w:t>
        </w:r>
      </w:hyperlink>
      <w:r>
        <w:rPr>
          <w:bCs/>
          <w:szCs w:val="24"/>
        </w:rPr>
        <w:t>, tel. číslo: 033/2294185 najneskôr do</w:t>
      </w:r>
      <w:r w:rsidRPr="008C0B94">
        <w:rPr>
          <w:bCs/>
          <w:szCs w:val="24"/>
        </w:rPr>
        <w:t xml:space="preserve">: </w:t>
      </w:r>
      <w:r w:rsidR="00892DE1" w:rsidRPr="008C0B94">
        <w:rPr>
          <w:bCs/>
          <w:szCs w:val="24"/>
        </w:rPr>
        <w:t xml:space="preserve"> </w:t>
      </w:r>
      <w:r w:rsidR="00F6771B" w:rsidRPr="00F6771B">
        <w:rPr>
          <w:b/>
          <w:bCs/>
          <w:szCs w:val="24"/>
        </w:rPr>
        <w:t>01</w:t>
      </w:r>
      <w:r w:rsidR="00892DE1" w:rsidRPr="00604581">
        <w:rPr>
          <w:b/>
          <w:bCs/>
          <w:szCs w:val="24"/>
        </w:rPr>
        <w:t>.</w:t>
      </w:r>
      <w:r w:rsidR="00F6771B">
        <w:rPr>
          <w:b/>
          <w:bCs/>
          <w:szCs w:val="24"/>
        </w:rPr>
        <w:t>07</w:t>
      </w:r>
      <w:r w:rsidR="00892DE1" w:rsidRPr="00604581">
        <w:rPr>
          <w:b/>
          <w:bCs/>
          <w:szCs w:val="24"/>
        </w:rPr>
        <w:t>.</w:t>
      </w:r>
      <w:r w:rsidRPr="00604581">
        <w:rPr>
          <w:b/>
          <w:bCs/>
          <w:szCs w:val="24"/>
        </w:rPr>
        <w:t>201</w:t>
      </w:r>
      <w:r w:rsidR="006628BC" w:rsidRPr="00604581">
        <w:rPr>
          <w:b/>
          <w:bCs/>
          <w:szCs w:val="24"/>
        </w:rPr>
        <w:t>5</w:t>
      </w:r>
      <w:r w:rsidR="00892DE1" w:rsidRPr="008C0B94">
        <w:rPr>
          <w:b/>
          <w:bCs/>
          <w:szCs w:val="24"/>
        </w:rPr>
        <w:t xml:space="preserve"> do</w:t>
      </w:r>
      <w:r w:rsidRPr="008C0B94">
        <w:rPr>
          <w:b/>
          <w:bCs/>
          <w:szCs w:val="24"/>
        </w:rPr>
        <w:t xml:space="preserve"> </w:t>
      </w:r>
      <w:r w:rsidR="000A6708" w:rsidRPr="008C0B94">
        <w:rPr>
          <w:b/>
          <w:bCs/>
          <w:szCs w:val="24"/>
        </w:rPr>
        <w:t>10</w:t>
      </w:r>
      <w:r w:rsidR="008A3E54" w:rsidRPr="008C0B94">
        <w:rPr>
          <w:b/>
          <w:bCs/>
          <w:szCs w:val="24"/>
        </w:rPr>
        <w:t>:00</w:t>
      </w:r>
      <w:r w:rsidRPr="008C0B94">
        <w:rPr>
          <w:b/>
          <w:bCs/>
          <w:szCs w:val="24"/>
        </w:rPr>
        <w:t xml:space="preserve"> hod. SEČ.</w:t>
      </w:r>
    </w:p>
    <w:p w:rsidR="00113F11" w:rsidRDefault="00113F11" w:rsidP="00F76092">
      <w:pPr>
        <w:pStyle w:val="Zarkazkladnhotextu"/>
        <w:spacing w:before="120"/>
        <w:ind w:firstLine="0"/>
        <w:rPr>
          <w:bCs/>
          <w:szCs w:val="24"/>
        </w:rPr>
      </w:pPr>
      <w:r>
        <w:rPr>
          <w:bCs/>
          <w:szCs w:val="24"/>
        </w:rPr>
        <w:t xml:space="preserve">Na žiadosti zaslané po uplynutí uvedenej lehoty sa neprihliada. </w:t>
      </w:r>
    </w:p>
    <w:p w:rsidR="00604581" w:rsidRDefault="00604581" w:rsidP="00F76092">
      <w:pPr>
        <w:pStyle w:val="Zarkazkladnhotextu"/>
        <w:spacing w:before="120"/>
        <w:ind w:firstLine="0"/>
        <w:rPr>
          <w:b/>
          <w:bCs/>
          <w:szCs w:val="24"/>
          <w:u w:val="single"/>
        </w:rPr>
      </w:pPr>
    </w:p>
    <w:p w:rsidR="00604581" w:rsidRDefault="00604581" w:rsidP="00F76092">
      <w:pPr>
        <w:pStyle w:val="Zarkazkladnhotextu"/>
        <w:spacing w:before="120"/>
        <w:ind w:firstLine="0"/>
        <w:rPr>
          <w:b/>
          <w:bCs/>
          <w:szCs w:val="24"/>
          <w:u w:val="single"/>
        </w:rPr>
      </w:pPr>
    </w:p>
    <w:p w:rsidR="001D23C6" w:rsidRDefault="001D23C6" w:rsidP="00F76092">
      <w:pPr>
        <w:pStyle w:val="Zarkazkladnhotextu"/>
        <w:spacing w:before="120"/>
        <w:ind w:firstLine="0"/>
        <w:rPr>
          <w:b/>
          <w:bCs/>
          <w:szCs w:val="24"/>
          <w:u w:val="single"/>
        </w:rPr>
      </w:pPr>
    </w:p>
    <w:p w:rsidR="001D23C6" w:rsidRDefault="001D23C6" w:rsidP="00F76092">
      <w:pPr>
        <w:pStyle w:val="Zarkazkladnhotextu"/>
        <w:spacing w:before="120"/>
        <w:ind w:firstLine="0"/>
        <w:rPr>
          <w:b/>
          <w:bCs/>
          <w:szCs w:val="24"/>
          <w:u w:val="single"/>
        </w:rPr>
      </w:pPr>
    </w:p>
    <w:p w:rsidR="001D23C6" w:rsidRDefault="001D23C6" w:rsidP="00F76092">
      <w:pPr>
        <w:pStyle w:val="Zarkazkladnhotextu"/>
        <w:spacing w:before="120"/>
        <w:ind w:firstLine="0"/>
        <w:rPr>
          <w:b/>
          <w:bCs/>
          <w:szCs w:val="24"/>
          <w:u w:val="single"/>
        </w:rPr>
      </w:pPr>
    </w:p>
    <w:p w:rsidR="00113F11" w:rsidRPr="00113F11" w:rsidRDefault="00113F11" w:rsidP="00F76092">
      <w:pPr>
        <w:pStyle w:val="Zarkazkladnhotextu"/>
        <w:spacing w:before="120"/>
        <w:ind w:firstLine="0"/>
        <w:rPr>
          <w:b/>
          <w:bCs/>
          <w:szCs w:val="24"/>
          <w:u w:val="single"/>
        </w:rPr>
      </w:pPr>
      <w:r w:rsidRPr="00113F11">
        <w:rPr>
          <w:b/>
          <w:bCs/>
          <w:szCs w:val="24"/>
          <w:u w:val="single"/>
        </w:rPr>
        <w:lastRenderedPageBreak/>
        <w:t xml:space="preserve">Upozornenie: </w:t>
      </w:r>
    </w:p>
    <w:p w:rsidR="00113F11" w:rsidRDefault="00113F11" w:rsidP="00F76092">
      <w:pPr>
        <w:pStyle w:val="Zarkazkladnhotextu"/>
        <w:spacing w:before="120"/>
        <w:ind w:firstLine="0"/>
        <w:rPr>
          <w:b/>
          <w:bCs/>
          <w:szCs w:val="24"/>
        </w:rPr>
      </w:pPr>
      <w:r w:rsidRPr="00113F11">
        <w:rPr>
          <w:b/>
          <w:bCs/>
          <w:szCs w:val="24"/>
        </w:rPr>
        <w:t>Všetky odpovede na žiadosti o vysvetlenie tejto výzvy a oznámenia súvisiace s touto výzvou budú zverejnené v profile na webovom sídle (</w:t>
      </w:r>
      <w:hyperlink r:id="rId14" w:history="1">
        <w:r w:rsidRPr="00242982">
          <w:rPr>
            <w:rStyle w:val="Hypertextovprepojenie"/>
            <w:b/>
            <w:bCs/>
            <w:szCs w:val="24"/>
          </w:rPr>
          <w:t>www.zsr.sk</w:t>
        </w:r>
      </w:hyperlink>
      <w:r w:rsidRPr="00113F11">
        <w:rPr>
          <w:b/>
          <w:bCs/>
          <w:szCs w:val="24"/>
        </w:rPr>
        <w:t>)</w:t>
      </w:r>
    </w:p>
    <w:p w:rsidR="00604581" w:rsidRDefault="00604581" w:rsidP="00F76092">
      <w:pPr>
        <w:pStyle w:val="Zarkazkladnhotextu"/>
        <w:spacing w:before="120"/>
        <w:ind w:firstLine="0"/>
        <w:rPr>
          <w:bCs/>
          <w:szCs w:val="24"/>
        </w:rPr>
      </w:pPr>
    </w:p>
    <w:p w:rsidR="00604581" w:rsidRDefault="00604581" w:rsidP="00F76092">
      <w:pPr>
        <w:pStyle w:val="Zarkazkladnhotextu"/>
        <w:spacing w:before="120"/>
        <w:ind w:firstLine="0"/>
        <w:rPr>
          <w:bCs/>
          <w:szCs w:val="24"/>
        </w:rPr>
      </w:pPr>
    </w:p>
    <w:p w:rsidR="00604581" w:rsidRDefault="00604581" w:rsidP="00F76092">
      <w:pPr>
        <w:pStyle w:val="Zarkazkladnhotextu"/>
        <w:spacing w:before="120"/>
        <w:ind w:firstLine="0"/>
        <w:rPr>
          <w:bCs/>
          <w:szCs w:val="24"/>
        </w:rPr>
      </w:pPr>
    </w:p>
    <w:p w:rsidR="00113F11" w:rsidRDefault="00113F11" w:rsidP="00F76092">
      <w:pPr>
        <w:pStyle w:val="Zarkazkladnhotextu"/>
        <w:spacing w:before="120"/>
        <w:ind w:firstLine="0"/>
        <w:rPr>
          <w:bCs/>
          <w:szCs w:val="24"/>
        </w:rPr>
      </w:pPr>
      <w:r>
        <w:rPr>
          <w:bCs/>
          <w:szCs w:val="24"/>
        </w:rPr>
        <w:t>Obstarávateľ si vyhradzuje právo:</w:t>
      </w:r>
    </w:p>
    <w:p w:rsidR="00113F11" w:rsidRDefault="00113F11" w:rsidP="00D457F6">
      <w:pPr>
        <w:pStyle w:val="Zarkazkladnhotextu"/>
        <w:numPr>
          <w:ilvl w:val="0"/>
          <w:numId w:val="3"/>
        </w:numPr>
        <w:spacing w:before="120"/>
        <w:rPr>
          <w:bCs/>
          <w:szCs w:val="24"/>
        </w:rPr>
      </w:pPr>
      <w:r>
        <w:rPr>
          <w:bCs/>
          <w:szCs w:val="24"/>
        </w:rPr>
        <w:t>doplniť Výzvu</w:t>
      </w:r>
    </w:p>
    <w:p w:rsidR="00113F11" w:rsidRDefault="00113F11" w:rsidP="00D457F6">
      <w:pPr>
        <w:pStyle w:val="Zarkazkladnhotextu"/>
        <w:numPr>
          <w:ilvl w:val="0"/>
          <w:numId w:val="3"/>
        </w:numPr>
        <w:spacing w:before="120"/>
        <w:rPr>
          <w:bCs/>
          <w:szCs w:val="24"/>
        </w:rPr>
      </w:pPr>
      <w:r>
        <w:rPr>
          <w:bCs/>
          <w:szCs w:val="24"/>
        </w:rPr>
        <w:t>zmeniť Výzvu</w:t>
      </w:r>
    </w:p>
    <w:p w:rsidR="00113F11" w:rsidRDefault="00113F11" w:rsidP="00D457F6">
      <w:pPr>
        <w:pStyle w:val="Zarkazkladnhotextu"/>
        <w:numPr>
          <w:ilvl w:val="0"/>
          <w:numId w:val="3"/>
        </w:numPr>
        <w:spacing w:before="120"/>
        <w:rPr>
          <w:bCs/>
          <w:szCs w:val="24"/>
        </w:rPr>
      </w:pPr>
      <w:r>
        <w:rPr>
          <w:bCs/>
          <w:szCs w:val="24"/>
        </w:rPr>
        <w:t>zrušiť vyhlásenú Výzvu</w:t>
      </w:r>
    </w:p>
    <w:p w:rsidR="00113F11" w:rsidRDefault="00113F11" w:rsidP="00D457F6">
      <w:pPr>
        <w:pStyle w:val="Zarkazkladnhotextu"/>
        <w:numPr>
          <w:ilvl w:val="0"/>
          <w:numId w:val="3"/>
        </w:numPr>
        <w:spacing w:before="120"/>
        <w:rPr>
          <w:bCs/>
          <w:szCs w:val="24"/>
        </w:rPr>
      </w:pPr>
      <w:r>
        <w:rPr>
          <w:bCs/>
          <w:szCs w:val="24"/>
        </w:rPr>
        <w:t>predĺžiť lehotu na predkladanie cenového návrhu.</w:t>
      </w:r>
    </w:p>
    <w:p w:rsidR="006628BC" w:rsidRDefault="006628BC" w:rsidP="00113F11">
      <w:pPr>
        <w:pStyle w:val="Zarkazkladnhotextu"/>
        <w:spacing w:before="120"/>
        <w:ind w:firstLine="0"/>
        <w:rPr>
          <w:bCs/>
          <w:szCs w:val="24"/>
        </w:rPr>
      </w:pPr>
    </w:p>
    <w:p w:rsidR="00604581" w:rsidRDefault="00604581" w:rsidP="00113F11">
      <w:pPr>
        <w:pStyle w:val="Zarkazkladnhotextu"/>
        <w:spacing w:before="120"/>
        <w:ind w:firstLine="0"/>
        <w:rPr>
          <w:bCs/>
          <w:szCs w:val="24"/>
        </w:rPr>
      </w:pPr>
    </w:p>
    <w:p w:rsidR="00113F11" w:rsidRDefault="00113F11" w:rsidP="00113F11">
      <w:pPr>
        <w:pStyle w:val="Zarkazkladnhotextu"/>
        <w:spacing w:before="120"/>
        <w:ind w:firstLine="0"/>
        <w:rPr>
          <w:bCs/>
          <w:szCs w:val="24"/>
        </w:rPr>
      </w:pPr>
      <w:r>
        <w:rPr>
          <w:bCs/>
          <w:szCs w:val="24"/>
        </w:rPr>
        <w:t>S pozdravom</w:t>
      </w:r>
    </w:p>
    <w:p w:rsidR="00113F11" w:rsidRDefault="00113F11" w:rsidP="00113F11">
      <w:pPr>
        <w:pStyle w:val="Zarkazkladnhotextu"/>
        <w:spacing w:before="120"/>
        <w:ind w:firstLine="0"/>
        <w:rPr>
          <w:bCs/>
          <w:szCs w:val="24"/>
        </w:rPr>
      </w:pPr>
    </w:p>
    <w:p w:rsidR="00604581" w:rsidRDefault="00604581" w:rsidP="00113F11">
      <w:pPr>
        <w:pStyle w:val="Zarkazkladnhotextu"/>
        <w:spacing w:before="120"/>
        <w:ind w:firstLine="0"/>
        <w:rPr>
          <w:bCs/>
          <w:szCs w:val="24"/>
        </w:rPr>
      </w:pPr>
    </w:p>
    <w:p w:rsidR="00604581" w:rsidRDefault="00604581" w:rsidP="00113F11">
      <w:pPr>
        <w:pStyle w:val="Zarkazkladnhotextu"/>
        <w:spacing w:before="120"/>
        <w:ind w:firstLine="0"/>
        <w:rPr>
          <w:bCs/>
          <w:szCs w:val="24"/>
        </w:rPr>
      </w:pPr>
    </w:p>
    <w:p w:rsidR="00604581" w:rsidRPr="00113F11" w:rsidRDefault="00604581" w:rsidP="00113F11">
      <w:pPr>
        <w:pStyle w:val="Zarkazkladnhotextu"/>
        <w:spacing w:before="120"/>
        <w:ind w:firstLine="0"/>
        <w:rPr>
          <w:bCs/>
          <w:szCs w:val="24"/>
        </w:rPr>
      </w:pPr>
    </w:p>
    <w:p w:rsidR="00113F11" w:rsidRPr="00011C28" w:rsidRDefault="00011C28" w:rsidP="00F76092">
      <w:pPr>
        <w:pStyle w:val="Zarkazkladnhotextu"/>
        <w:spacing w:before="120"/>
        <w:ind w:firstLine="0"/>
        <w:rPr>
          <w:bCs/>
          <w:szCs w:val="24"/>
        </w:rPr>
      </w:pPr>
      <w:r>
        <w:rPr>
          <w:b/>
          <w:bCs/>
          <w:szCs w:val="24"/>
        </w:rPr>
        <w:t xml:space="preserve">                                                                                                 </w:t>
      </w:r>
      <w:r w:rsidRPr="00011C28">
        <w:rPr>
          <w:bCs/>
          <w:szCs w:val="24"/>
        </w:rPr>
        <w:t>......................................</w:t>
      </w:r>
    </w:p>
    <w:p w:rsidR="00AC2241" w:rsidRPr="00AC2241" w:rsidRDefault="00AC2241" w:rsidP="00AC2241">
      <w:pPr>
        <w:ind w:left="4956"/>
        <w:jc w:val="center"/>
      </w:pPr>
      <w:r w:rsidRPr="00AC2241">
        <w:t xml:space="preserve">Lenka Neuová </w:t>
      </w:r>
      <w:proofErr w:type="spellStart"/>
      <w:r w:rsidRPr="00AC2241">
        <w:t>v.r</w:t>
      </w:r>
      <w:proofErr w:type="spellEnd"/>
      <w:r w:rsidRPr="00AC2241">
        <w:t>.</w:t>
      </w:r>
    </w:p>
    <w:p w:rsidR="00AC2241" w:rsidRPr="00AC2241" w:rsidRDefault="00AC2241" w:rsidP="00AC2241">
      <w:pPr>
        <w:ind w:left="4956"/>
        <w:jc w:val="center"/>
      </w:pPr>
      <w:r w:rsidRPr="00AC2241">
        <w:t>vedúci referent logistiky</w:t>
      </w:r>
    </w:p>
    <w:p w:rsidR="00AC2241" w:rsidRPr="00AC2241" w:rsidRDefault="00AC2241" w:rsidP="00AC2241">
      <w:pPr>
        <w:rPr>
          <w:color w:val="000000"/>
        </w:rPr>
      </w:pPr>
      <w:r w:rsidRPr="00AC2241">
        <w:t xml:space="preserve">                                                                       </w:t>
      </w:r>
      <w:r w:rsidR="007A379A">
        <w:t xml:space="preserve">          </w:t>
      </w:r>
      <w:r w:rsidRPr="00AC2241">
        <w:t>ŽSR – Centrum logistiky a obstarávania</w:t>
      </w:r>
    </w:p>
    <w:p w:rsidR="00E6558C" w:rsidRDefault="00E6558C" w:rsidP="00F76092">
      <w:pPr>
        <w:pStyle w:val="Zarkazkladnhotextu"/>
        <w:spacing w:before="120"/>
        <w:ind w:firstLine="0"/>
        <w:rPr>
          <w:b/>
          <w:bCs/>
          <w:szCs w:val="24"/>
        </w:rPr>
      </w:pPr>
    </w:p>
    <w:p w:rsidR="00E6558C" w:rsidRDefault="00113F11" w:rsidP="006628BC">
      <w:pPr>
        <w:tabs>
          <w:tab w:val="center" w:pos="7088"/>
        </w:tabs>
        <w:jc w:val="both"/>
      </w:pPr>
      <w:r>
        <w:rPr>
          <w:rFonts w:ascii="Arial" w:hAnsi="Arial" w:cs="Arial"/>
          <w:b/>
          <w:bCs/>
        </w:rPr>
        <w:t xml:space="preserve">                                                                                </w:t>
      </w:r>
    </w:p>
    <w:p w:rsidR="008B1D1E" w:rsidRDefault="00113F11" w:rsidP="00AD00E1">
      <w:pPr>
        <w:pStyle w:val="Nadpis7"/>
        <w:spacing w:before="0" w:after="0" w:line="240" w:lineRule="auto"/>
        <w:jc w:val="both"/>
        <w:rPr>
          <w:b/>
          <w:u w:val="single"/>
        </w:rPr>
      </w:pPr>
      <w:r w:rsidRPr="00ED207F">
        <w:rPr>
          <w:rFonts w:ascii="Times New Roman" w:hAnsi="Times New Roman"/>
          <w:lang w:val="sk-SK"/>
        </w:rPr>
        <w:t xml:space="preserve"> </w:t>
      </w:r>
    </w:p>
    <w:p w:rsidR="00540D10" w:rsidRDefault="00ED207F" w:rsidP="007D432F">
      <w:pPr>
        <w:outlineLvl w:val="0"/>
        <w:rPr>
          <w:b/>
          <w:szCs w:val="24"/>
          <w:u w:val="single"/>
        </w:rPr>
      </w:pPr>
      <w:r w:rsidRPr="00ED207F">
        <w:rPr>
          <w:b/>
          <w:szCs w:val="24"/>
          <w:u w:val="single"/>
        </w:rPr>
        <w:t>Prílohy:</w:t>
      </w:r>
    </w:p>
    <w:p w:rsidR="006628BC" w:rsidRPr="00075326" w:rsidRDefault="006628BC" w:rsidP="006628BC">
      <w:pPr>
        <w:outlineLvl w:val="0"/>
        <w:rPr>
          <w:szCs w:val="24"/>
        </w:rPr>
      </w:pPr>
      <w:r w:rsidRPr="00075326">
        <w:rPr>
          <w:szCs w:val="24"/>
        </w:rPr>
        <w:t>Príloha č. 1: Špecifikácia predmetu zákazky</w:t>
      </w:r>
    </w:p>
    <w:p w:rsidR="006628BC" w:rsidRDefault="006628BC" w:rsidP="006628BC">
      <w:pPr>
        <w:outlineLvl w:val="0"/>
        <w:rPr>
          <w:szCs w:val="24"/>
        </w:rPr>
      </w:pPr>
      <w:r w:rsidRPr="00075326">
        <w:rPr>
          <w:szCs w:val="24"/>
        </w:rPr>
        <w:t>Príloha č. 2: Neocenený zoznam položiek</w:t>
      </w:r>
    </w:p>
    <w:p w:rsidR="006628BC" w:rsidRDefault="006628BC" w:rsidP="006628BC">
      <w:pPr>
        <w:outlineLvl w:val="0"/>
        <w:rPr>
          <w:szCs w:val="24"/>
        </w:rPr>
      </w:pPr>
      <w:r>
        <w:rPr>
          <w:szCs w:val="24"/>
        </w:rPr>
        <w:t xml:space="preserve">Príloha č. 3: </w:t>
      </w:r>
      <w:r w:rsidR="00604581">
        <w:rPr>
          <w:szCs w:val="24"/>
        </w:rPr>
        <w:t>Stavebné povolenie</w:t>
      </w:r>
    </w:p>
    <w:p w:rsidR="006628BC" w:rsidRDefault="006628BC" w:rsidP="00604581">
      <w:pPr>
        <w:outlineLvl w:val="0"/>
        <w:rPr>
          <w:szCs w:val="24"/>
        </w:rPr>
      </w:pPr>
      <w:r>
        <w:rPr>
          <w:szCs w:val="24"/>
        </w:rPr>
        <w:t xml:space="preserve">Príloha č. 4: </w:t>
      </w:r>
      <w:r w:rsidR="00604581">
        <w:rPr>
          <w:szCs w:val="24"/>
        </w:rPr>
        <w:t>Technická správa</w:t>
      </w:r>
    </w:p>
    <w:p w:rsidR="00C0182F" w:rsidRDefault="00C0182F" w:rsidP="00604581">
      <w:pPr>
        <w:outlineLvl w:val="0"/>
        <w:rPr>
          <w:szCs w:val="24"/>
        </w:rPr>
      </w:pPr>
      <w:r>
        <w:rPr>
          <w:szCs w:val="24"/>
        </w:rPr>
        <w:t>Príloha č. 5: Všeobecné obchodné podmienky</w:t>
      </w:r>
      <w:r w:rsidR="00344D02">
        <w:rPr>
          <w:szCs w:val="24"/>
        </w:rPr>
        <w:t xml:space="preserve"> vykonania diela</w:t>
      </w:r>
      <w:r>
        <w:rPr>
          <w:szCs w:val="24"/>
        </w:rPr>
        <w:t xml:space="preserve"> </w:t>
      </w:r>
    </w:p>
    <w:p w:rsidR="00783A70" w:rsidRDefault="00783A70" w:rsidP="007A379A">
      <w:pPr>
        <w:jc w:val="both"/>
        <w:outlineLvl w:val="0"/>
        <w:rPr>
          <w:b/>
          <w:szCs w:val="24"/>
        </w:rPr>
      </w:pPr>
    </w:p>
    <w:p w:rsidR="00783A70" w:rsidRDefault="00783A70" w:rsidP="007A379A">
      <w:pPr>
        <w:jc w:val="both"/>
        <w:outlineLvl w:val="0"/>
        <w:rPr>
          <w:b/>
          <w:szCs w:val="24"/>
        </w:rPr>
      </w:pPr>
    </w:p>
    <w:p w:rsidR="00293BC1" w:rsidRDefault="00293BC1" w:rsidP="009D06FA">
      <w:pPr>
        <w:rPr>
          <w:b/>
          <w:szCs w:val="24"/>
        </w:rPr>
      </w:pPr>
    </w:p>
    <w:p w:rsidR="007A379A" w:rsidRDefault="00293BC1" w:rsidP="007A379A">
      <w:pPr>
        <w:jc w:val="both"/>
        <w:outlineLvl w:val="0"/>
        <w:rPr>
          <w:b/>
          <w:szCs w:val="24"/>
        </w:rPr>
      </w:pPr>
      <w:r>
        <w:rPr>
          <w:b/>
          <w:szCs w:val="24"/>
        </w:rPr>
        <w:br w:type="page"/>
      </w:r>
      <w:r w:rsidR="007A379A" w:rsidRPr="00E67401">
        <w:rPr>
          <w:b/>
          <w:szCs w:val="24"/>
        </w:rPr>
        <w:lastRenderedPageBreak/>
        <w:t>Príloha č. 1 - Špecifikácia predmetu zákazky</w:t>
      </w:r>
    </w:p>
    <w:p w:rsidR="008C68FF" w:rsidRDefault="008C68FF" w:rsidP="007A379A">
      <w:pPr>
        <w:jc w:val="both"/>
        <w:outlineLvl w:val="0"/>
        <w:rPr>
          <w:b/>
          <w:szCs w:val="24"/>
        </w:rPr>
      </w:pPr>
    </w:p>
    <w:p w:rsidR="008C68FF" w:rsidRDefault="008C68FF" w:rsidP="00D457F6">
      <w:pPr>
        <w:numPr>
          <w:ilvl w:val="0"/>
          <w:numId w:val="4"/>
        </w:numPr>
        <w:jc w:val="both"/>
        <w:outlineLvl w:val="0"/>
        <w:rPr>
          <w:bCs/>
          <w:szCs w:val="24"/>
        </w:rPr>
      </w:pPr>
      <w:r w:rsidRPr="00255284">
        <w:rPr>
          <w:b/>
          <w:bCs/>
          <w:szCs w:val="24"/>
        </w:rPr>
        <w:t>Pomenovanie predmetu zákazky</w:t>
      </w:r>
      <w:r>
        <w:rPr>
          <w:bCs/>
          <w:szCs w:val="24"/>
        </w:rPr>
        <w:t>:</w:t>
      </w:r>
      <w:r w:rsidRPr="00E67401">
        <w:rPr>
          <w:bCs/>
          <w:szCs w:val="24"/>
        </w:rPr>
        <w:t xml:space="preserve"> </w:t>
      </w:r>
    </w:p>
    <w:p w:rsidR="008C68FF" w:rsidRPr="00F3234A" w:rsidRDefault="008C68FF" w:rsidP="008C68FF">
      <w:pPr>
        <w:ind w:left="142"/>
        <w:jc w:val="both"/>
        <w:outlineLvl w:val="0"/>
        <w:rPr>
          <w:b/>
          <w:sz w:val="10"/>
          <w:szCs w:val="10"/>
        </w:rPr>
      </w:pPr>
    </w:p>
    <w:p w:rsidR="008C68FF" w:rsidRPr="00E67401" w:rsidRDefault="008C68FF" w:rsidP="00CD283C">
      <w:pPr>
        <w:tabs>
          <w:tab w:val="center" w:pos="6521"/>
        </w:tabs>
        <w:jc w:val="center"/>
        <w:rPr>
          <w:szCs w:val="24"/>
        </w:rPr>
      </w:pPr>
      <w:r w:rsidRPr="00E67401">
        <w:rPr>
          <w:b/>
          <w:szCs w:val="24"/>
        </w:rPr>
        <w:t>„</w:t>
      </w:r>
      <w:r w:rsidR="00E30DF2">
        <w:rPr>
          <w:b/>
          <w:szCs w:val="24"/>
        </w:rPr>
        <w:t xml:space="preserve">Realizácia stavby: Výmena PZZ v obvode OR Žilina SOZT s použitím </w:t>
      </w:r>
      <w:proofErr w:type="spellStart"/>
      <w:r w:rsidR="00E30DF2">
        <w:rPr>
          <w:b/>
          <w:szCs w:val="24"/>
        </w:rPr>
        <w:t>výzisku</w:t>
      </w:r>
      <w:proofErr w:type="spellEnd"/>
      <w:r w:rsidR="00E30DF2">
        <w:rPr>
          <w:b/>
          <w:szCs w:val="24"/>
        </w:rPr>
        <w:t xml:space="preserve"> na trati Kraľovany – Trstená, PZZ v </w:t>
      </w:r>
      <w:proofErr w:type="spellStart"/>
      <w:r w:rsidR="00E30DF2">
        <w:rPr>
          <w:b/>
          <w:szCs w:val="24"/>
        </w:rPr>
        <w:t>žkm</w:t>
      </w:r>
      <w:proofErr w:type="spellEnd"/>
      <w:r w:rsidR="00E30DF2">
        <w:rPr>
          <w:b/>
          <w:szCs w:val="24"/>
        </w:rPr>
        <w:t xml:space="preserve"> 5,994 výmena typu ZSSR za AŽD 71 podľa schválenej projektovej dokumentácie</w:t>
      </w:r>
      <w:r>
        <w:rPr>
          <w:b/>
          <w:bCs/>
          <w:szCs w:val="24"/>
        </w:rPr>
        <w:t>“.</w:t>
      </w:r>
    </w:p>
    <w:p w:rsidR="008C68FF" w:rsidRPr="00E67401" w:rsidRDefault="008C68FF" w:rsidP="008C68FF">
      <w:pPr>
        <w:tabs>
          <w:tab w:val="left" w:pos="851"/>
        </w:tabs>
        <w:spacing w:before="120"/>
        <w:ind w:left="142"/>
        <w:jc w:val="both"/>
        <w:rPr>
          <w:szCs w:val="24"/>
        </w:rPr>
      </w:pPr>
      <w:r w:rsidRPr="00E67401">
        <w:rPr>
          <w:szCs w:val="24"/>
        </w:rPr>
        <w:t xml:space="preserve">Slovník spoločného obstarávania (ďalej len „CPV“):                                                                                                                                                                                                                                                                                                                                                                                                                                                                                                     </w:t>
      </w:r>
    </w:p>
    <w:p w:rsidR="008C68FF" w:rsidRDefault="008C68FF" w:rsidP="008C68FF">
      <w:pPr>
        <w:jc w:val="both"/>
      </w:pPr>
      <w:r>
        <w:rPr>
          <w:szCs w:val="24"/>
        </w:rPr>
        <w:t xml:space="preserve">  </w:t>
      </w:r>
    </w:p>
    <w:p w:rsidR="00E7711A" w:rsidRPr="006D540A" w:rsidRDefault="00E7711A" w:rsidP="00E7711A">
      <w:pPr>
        <w:outlineLvl w:val="0"/>
      </w:pPr>
      <w:r w:rsidRPr="006D540A">
        <w:t>45234116-2 Stavebné práce na výstavbe železničnej trate</w:t>
      </w:r>
    </w:p>
    <w:p w:rsidR="004E1328" w:rsidRPr="006D540A" w:rsidRDefault="006920FF" w:rsidP="008C68FF">
      <w:pPr>
        <w:jc w:val="both"/>
      </w:pPr>
      <w:r w:rsidRPr="006D540A">
        <w:t>45222300-2 Technické práce na bezpečnostných zariadeniach</w:t>
      </w:r>
    </w:p>
    <w:p w:rsidR="006920FF" w:rsidRPr="006D540A" w:rsidRDefault="006920FF" w:rsidP="008C68FF">
      <w:pPr>
        <w:jc w:val="both"/>
      </w:pPr>
    </w:p>
    <w:p w:rsidR="004E1328" w:rsidRPr="008F2C0B" w:rsidRDefault="004E1328" w:rsidP="008C68FF">
      <w:pPr>
        <w:jc w:val="both"/>
      </w:pPr>
    </w:p>
    <w:p w:rsidR="00E30DF2" w:rsidRDefault="008C68FF" w:rsidP="008C68FF">
      <w:pPr>
        <w:spacing w:line="288" w:lineRule="auto"/>
        <w:jc w:val="both"/>
        <w:rPr>
          <w:b/>
          <w:bCs/>
          <w:szCs w:val="24"/>
        </w:rPr>
      </w:pPr>
      <w:r w:rsidRPr="00255284">
        <w:rPr>
          <w:b/>
          <w:bCs/>
          <w:szCs w:val="24"/>
        </w:rPr>
        <w:t xml:space="preserve">Opis predmetu </w:t>
      </w:r>
      <w:r>
        <w:rPr>
          <w:b/>
          <w:bCs/>
          <w:szCs w:val="24"/>
        </w:rPr>
        <w:t>zákazky</w:t>
      </w:r>
    </w:p>
    <w:p w:rsidR="00E30DF2" w:rsidRDefault="00E30DF2" w:rsidP="008C68FF">
      <w:pPr>
        <w:spacing w:line="288" w:lineRule="auto"/>
        <w:jc w:val="both"/>
      </w:pPr>
      <w:r w:rsidRPr="00E30DF2">
        <w:t>Predmetom zákazky je realizácia stavby podľa schválenej projektovej</w:t>
      </w:r>
      <w:r>
        <w:t xml:space="preserve"> dokumentácie</w:t>
      </w:r>
      <w:r w:rsidR="00A36E6F">
        <w:t xml:space="preserve"> (PD) v rozsahu </w:t>
      </w:r>
      <w:r w:rsidR="00791283">
        <w:t xml:space="preserve"> </w:t>
      </w:r>
      <w:r w:rsidR="00163071">
        <w:t>Prílohy č. 2 – neocenený zoznam položiek.</w:t>
      </w:r>
    </w:p>
    <w:p w:rsidR="006317C5" w:rsidRPr="006317C5" w:rsidRDefault="006317C5" w:rsidP="008C68FF">
      <w:pPr>
        <w:spacing w:line="288" w:lineRule="auto"/>
        <w:jc w:val="both"/>
        <w:rPr>
          <w:sz w:val="10"/>
          <w:szCs w:val="10"/>
        </w:rPr>
      </w:pPr>
    </w:p>
    <w:p w:rsidR="00A36E6F" w:rsidRDefault="00A36E6F" w:rsidP="003C687C">
      <w:pPr>
        <w:tabs>
          <w:tab w:val="left" w:pos="284"/>
        </w:tabs>
        <w:jc w:val="both"/>
      </w:pPr>
    </w:p>
    <w:p w:rsidR="003C687C" w:rsidRDefault="003C687C" w:rsidP="003C687C">
      <w:pPr>
        <w:tabs>
          <w:tab w:val="left" w:pos="284"/>
        </w:tabs>
        <w:jc w:val="both"/>
      </w:pPr>
      <w:r w:rsidRPr="005F5A3C">
        <w:t>Vyzískaný materiál na stavbu tvorí:</w:t>
      </w:r>
    </w:p>
    <w:p w:rsidR="003C687C" w:rsidRPr="005F5A3C" w:rsidRDefault="003C687C" w:rsidP="003C687C">
      <w:pPr>
        <w:tabs>
          <w:tab w:val="left" w:pos="284"/>
        </w:tabs>
        <w:jc w:val="both"/>
      </w:pPr>
    </w:p>
    <w:p w:rsidR="003C687C" w:rsidRPr="005F5A3C" w:rsidRDefault="003C687C" w:rsidP="00D457F6">
      <w:pPr>
        <w:pStyle w:val="Odsekzoznamu"/>
        <w:numPr>
          <w:ilvl w:val="0"/>
          <w:numId w:val="7"/>
        </w:numPr>
        <w:spacing w:line="288" w:lineRule="auto"/>
        <w:jc w:val="both"/>
      </w:pPr>
      <w:r w:rsidRPr="005F5A3C">
        <w:t>RD s výstrojom PZZ AŽD 71 – potrebné realizovať zapojenie do nového reléového stojana s novými komponentmi (T objekt, ovládacia skrinka, rozvádzač)</w:t>
      </w:r>
      <w:r>
        <w:t>,</w:t>
      </w:r>
    </w:p>
    <w:p w:rsidR="003C687C" w:rsidRPr="005F5A3C" w:rsidRDefault="003C687C" w:rsidP="00D457F6">
      <w:pPr>
        <w:pStyle w:val="Odsekzoznamu"/>
        <w:numPr>
          <w:ilvl w:val="0"/>
          <w:numId w:val="7"/>
        </w:numPr>
        <w:spacing w:line="288" w:lineRule="auto"/>
        <w:jc w:val="both"/>
      </w:pPr>
      <w:r>
        <w:t>n</w:t>
      </w:r>
      <w:r w:rsidRPr="005F5A3C">
        <w:t>apájací zdroj a</w:t>
      </w:r>
      <w:r>
        <w:t> </w:t>
      </w:r>
      <w:r w:rsidRPr="005F5A3C">
        <w:t>batérie</w:t>
      </w:r>
      <w:r>
        <w:t>,</w:t>
      </w:r>
    </w:p>
    <w:p w:rsidR="003C687C" w:rsidRDefault="003C687C" w:rsidP="00D457F6">
      <w:pPr>
        <w:pStyle w:val="Odsekzoznamu"/>
        <w:numPr>
          <w:ilvl w:val="0"/>
          <w:numId w:val="7"/>
        </w:numPr>
        <w:spacing w:line="288" w:lineRule="auto"/>
        <w:jc w:val="both"/>
      </w:pPr>
      <w:r>
        <w:t>p</w:t>
      </w:r>
      <w:r w:rsidRPr="005F5A3C">
        <w:t xml:space="preserve">očítače osí s káblovými závermi + </w:t>
      </w:r>
      <w:proofErr w:type="spellStart"/>
      <w:r w:rsidRPr="005F5A3C">
        <w:t>bleskoistky</w:t>
      </w:r>
      <w:proofErr w:type="spellEnd"/>
      <w:r>
        <w:t>.</w:t>
      </w:r>
    </w:p>
    <w:p w:rsidR="003C687C" w:rsidRDefault="003C687C" w:rsidP="008C68FF">
      <w:pPr>
        <w:spacing w:line="288" w:lineRule="auto"/>
        <w:jc w:val="both"/>
      </w:pPr>
    </w:p>
    <w:p w:rsidR="00B71E24" w:rsidRDefault="00E30DF2" w:rsidP="008C68FF">
      <w:pPr>
        <w:spacing w:line="288" w:lineRule="auto"/>
        <w:jc w:val="both"/>
      </w:pPr>
      <w:r>
        <w:t>Zhotoviteľ zabezpečí</w:t>
      </w:r>
      <w:r w:rsidR="00B71E24">
        <w:t xml:space="preserve">: </w:t>
      </w:r>
    </w:p>
    <w:p w:rsidR="00791283" w:rsidRDefault="00791283" w:rsidP="00D457F6">
      <w:pPr>
        <w:pStyle w:val="Odsekzoznamu"/>
        <w:numPr>
          <w:ilvl w:val="0"/>
          <w:numId w:val="7"/>
        </w:numPr>
        <w:spacing w:line="288" w:lineRule="auto"/>
        <w:jc w:val="both"/>
      </w:pPr>
      <w:r>
        <w:t>pred začatím realizácie prác vytýčenie všetkých vedení správcov v zmysle vyjadrení, ktoré sú súčasťou PD,</w:t>
      </w:r>
    </w:p>
    <w:p w:rsidR="00791283" w:rsidRDefault="00791283" w:rsidP="00D457F6">
      <w:pPr>
        <w:pStyle w:val="Odsekzoznamu"/>
        <w:numPr>
          <w:ilvl w:val="0"/>
          <w:numId w:val="7"/>
        </w:numPr>
        <w:spacing w:line="288" w:lineRule="auto"/>
        <w:jc w:val="both"/>
      </w:pPr>
      <w:r>
        <w:t>odvoz stavebných materiálov, príp. likvidáciu nebezpečných odpadov (v prípade potreby),</w:t>
      </w:r>
    </w:p>
    <w:p w:rsidR="00791283" w:rsidRDefault="00791283" w:rsidP="00D457F6">
      <w:pPr>
        <w:pStyle w:val="Odsekzoznamu"/>
        <w:numPr>
          <w:ilvl w:val="0"/>
          <w:numId w:val="7"/>
        </w:numPr>
        <w:spacing w:line="288" w:lineRule="auto"/>
        <w:jc w:val="both"/>
      </w:pPr>
      <w:r>
        <w:t>geodetické zameranie priecestia a káblových trás,</w:t>
      </w:r>
    </w:p>
    <w:p w:rsidR="00791283" w:rsidRDefault="00791283" w:rsidP="00D457F6">
      <w:pPr>
        <w:pStyle w:val="Odsekzoznamu"/>
        <w:numPr>
          <w:ilvl w:val="0"/>
          <w:numId w:val="7"/>
        </w:numPr>
        <w:spacing w:line="288" w:lineRule="auto"/>
        <w:jc w:val="both"/>
      </w:pPr>
      <w:r>
        <w:t>potrebné revízie zariadenia a prípojky,</w:t>
      </w:r>
    </w:p>
    <w:p w:rsidR="00791283" w:rsidRDefault="00791283" w:rsidP="00D457F6">
      <w:pPr>
        <w:pStyle w:val="Odsekzoznamu"/>
        <w:numPr>
          <w:ilvl w:val="0"/>
          <w:numId w:val="7"/>
        </w:numPr>
        <w:spacing w:line="288" w:lineRule="auto"/>
        <w:jc w:val="both"/>
      </w:pPr>
      <w:r>
        <w:t xml:space="preserve">kolaudačné rozhodnutie, </w:t>
      </w:r>
    </w:p>
    <w:p w:rsidR="008C68FF" w:rsidRDefault="00791283" w:rsidP="00D457F6">
      <w:pPr>
        <w:pStyle w:val="Odsekzoznamu"/>
        <w:numPr>
          <w:ilvl w:val="0"/>
          <w:numId w:val="7"/>
        </w:numPr>
        <w:spacing w:line="288" w:lineRule="auto"/>
        <w:jc w:val="both"/>
      </w:pPr>
      <w:r>
        <w:t xml:space="preserve">vypracovanie </w:t>
      </w:r>
      <w:r w:rsidR="00B51B32">
        <w:t xml:space="preserve">podkladov pre </w:t>
      </w:r>
      <w:r>
        <w:t>PD skutočného vyhotovenia</w:t>
      </w:r>
      <w:r w:rsidR="00B51B32">
        <w:t xml:space="preserve"> (vypracuje projektant PD)</w:t>
      </w:r>
      <w:r>
        <w:t xml:space="preserve">. </w:t>
      </w:r>
    </w:p>
    <w:p w:rsidR="005F5A3C" w:rsidRPr="005F5A3C" w:rsidRDefault="005F5A3C" w:rsidP="005F5A3C">
      <w:pPr>
        <w:spacing w:line="288" w:lineRule="auto"/>
        <w:jc w:val="both"/>
        <w:rPr>
          <w:sz w:val="10"/>
          <w:szCs w:val="10"/>
        </w:rPr>
      </w:pPr>
    </w:p>
    <w:p w:rsidR="003C687C" w:rsidRDefault="003C687C" w:rsidP="008C68FF">
      <w:pPr>
        <w:tabs>
          <w:tab w:val="left" w:pos="426"/>
        </w:tabs>
        <w:autoSpaceDE w:val="0"/>
        <w:autoSpaceDN w:val="0"/>
        <w:spacing w:before="120" w:after="120"/>
        <w:jc w:val="both"/>
        <w:rPr>
          <w:b/>
          <w:u w:val="single"/>
        </w:rPr>
      </w:pPr>
    </w:p>
    <w:p w:rsidR="008C68FF" w:rsidRPr="00783A70" w:rsidRDefault="008C68FF" w:rsidP="008C68FF">
      <w:pPr>
        <w:tabs>
          <w:tab w:val="left" w:pos="426"/>
        </w:tabs>
        <w:autoSpaceDE w:val="0"/>
        <w:autoSpaceDN w:val="0"/>
        <w:spacing w:before="120" w:after="120"/>
        <w:jc w:val="both"/>
        <w:rPr>
          <w:b/>
          <w:bCs/>
          <w:u w:val="single"/>
          <w:lang w:val="x-none"/>
        </w:rPr>
      </w:pPr>
      <w:r w:rsidRPr="00783A70">
        <w:rPr>
          <w:b/>
          <w:u w:val="single"/>
        </w:rPr>
        <w:t>Vzhľadom k špecifikácii predmetu zákazky obstarávateľ odporúča obhliadku</w:t>
      </w:r>
      <w:r>
        <w:rPr>
          <w:b/>
          <w:u w:val="single"/>
        </w:rPr>
        <w:t>:</w:t>
      </w:r>
      <w:r w:rsidRPr="00783A70">
        <w:rPr>
          <w:b/>
          <w:u w:val="single"/>
        </w:rPr>
        <w:t xml:space="preserve"> </w:t>
      </w:r>
    </w:p>
    <w:p w:rsidR="008C68FF" w:rsidRPr="00933F42" w:rsidRDefault="008C68FF" w:rsidP="008C68FF">
      <w:pPr>
        <w:tabs>
          <w:tab w:val="left" w:pos="426"/>
        </w:tabs>
        <w:autoSpaceDE w:val="0"/>
        <w:autoSpaceDN w:val="0"/>
        <w:spacing w:before="120" w:after="120"/>
        <w:jc w:val="both"/>
        <w:rPr>
          <w:b/>
          <w:bCs/>
          <w:lang w:val="x-none"/>
        </w:rPr>
      </w:pPr>
      <w:r w:rsidRPr="00A8251F">
        <w:rPr>
          <w:b/>
        </w:rPr>
        <w:t>Termín obhliadky</w:t>
      </w:r>
      <w:r>
        <w:t xml:space="preserve">: </w:t>
      </w:r>
      <w:r w:rsidRPr="00933F42">
        <w:rPr>
          <w:b/>
        </w:rPr>
        <w:t xml:space="preserve">dňa  </w:t>
      </w:r>
      <w:r w:rsidR="00F6771B">
        <w:rPr>
          <w:b/>
        </w:rPr>
        <w:t>30</w:t>
      </w:r>
      <w:r w:rsidRPr="00933F42">
        <w:rPr>
          <w:b/>
        </w:rPr>
        <w:t>.</w:t>
      </w:r>
      <w:r w:rsidR="00F6771B">
        <w:rPr>
          <w:b/>
        </w:rPr>
        <w:t>06</w:t>
      </w:r>
      <w:r w:rsidRPr="00933F42">
        <w:rPr>
          <w:b/>
        </w:rPr>
        <w:t>.2015 o </w:t>
      </w:r>
      <w:r w:rsidR="00F6771B">
        <w:rPr>
          <w:b/>
        </w:rPr>
        <w:t>09</w:t>
      </w:r>
      <w:r w:rsidRPr="00933F42">
        <w:rPr>
          <w:b/>
        </w:rPr>
        <w:t>:00 hod.</w:t>
      </w:r>
    </w:p>
    <w:p w:rsidR="008C68FF" w:rsidRPr="002B5826" w:rsidRDefault="008C68FF" w:rsidP="008C68FF">
      <w:pPr>
        <w:spacing w:line="276" w:lineRule="auto"/>
        <w:rPr>
          <w:rFonts w:cs="Arial"/>
          <w:color w:val="FF0000"/>
        </w:rPr>
      </w:pPr>
      <w:r w:rsidRPr="00A8251F">
        <w:rPr>
          <w:b/>
        </w:rPr>
        <w:t>Miesto stretnutia</w:t>
      </w:r>
      <w:r w:rsidRPr="00A8251F">
        <w:rPr>
          <w:rFonts w:cs="Arial"/>
        </w:rPr>
        <w:t>:</w:t>
      </w:r>
      <w:r w:rsidRPr="00665A78">
        <w:rPr>
          <w:rFonts w:cs="Arial"/>
        </w:rPr>
        <w:t xml:space="preserve"> </w:t>
      </w:r>
      <w:r w:rsidR="00B51B32">
        <w:rPr>
          <w:rFonts w:cs="Arial"/>
        </w:rPr>
        <w:t>PZZ v </w:t>
      </w:r>
      <w:proofErr w:type="spellStart"/>
      <w:r w:rsidR="00B51B32">
        <w:rPr>
          <w:rFonts w:cs="Arial"/>
        </w:rPr>
        <w:t>žkm</w:t>
      </w:r>
      <w:proofErr w:type="spellEnd"/>
      <w:r w:rsidR="00B51B32">
        <w:rPr>
          <w:rFonts w:cs="Arial"/>
        </w:rPr>
        <w:t xml:space="preserve"> 5,994 na trati Kraľovany - Trstená</w:t>
      </w:r>
    </w:p>
    <w:p w:rsidR="008C68FF" w:rsidRPr="0056429C" w:rsidRDefault="008C68FF" w:rsidP="008C68FF">
      <w:pPr>
        <w:spacing w:before="240" w:line="276" w:lineRule="auto"/>
        <w:contextualSpacing/>
        <w:jc w:val="both"/>
        <w:rPr>
          <w:b/>
          <w:sz w:val="10"/>
          <w:szCs w:val="10"/>
          <w:lang w:eastAsia="en-US"/>
        </w:rPr>
      </w:pPr>
    </w:p>
    <w:p w:rsidR="008C68FF" w:rsidRPr="000A28C3" w:rsidRDefault="008C68FF" w:rsidP="008C68FF">
      <w:pPr>
        <w:spacing w:before="240" w:line="276" w:lineRule="auto"/>
        <w:contextualSpacing/>
        <w:jc w:val="both"/>
        <w:rPr>
          <w:b/>
          <w:lang w:eastAsia="en-US"/>
        </w:rPr>
      </w:pPr>
      <w:r w:rsidRPr="000A28C3">
        <w:rPr>
          <w:b/>
          <w:lang w:eastAsia="en-US"/>
        </w:rPr>
        <w:t>Kontaktn</w:t>
      </w:r>
      <w:r>
        <w:rPr>
          <w:b/>
          <w:lang w:eastAsia="en-US"/>
        </w:rPr>
        <w:t>é</w:t>
      </w:r>
      <w:r w:rsidRPr="000A28C3">
        <w:rPr>
          <w:b/>
          <w:lang w:eastAsia="en-US"/>
        </w:rPr>
        <w:t xml:space="preserve"> osob</w:t>
      </w:r>
      <w:r>
        <w:rPr>
          <w:b/>
          <w:lang w:eastAsia="en-US"/>
        </w:rPr>
        <w:t>y</w:t>
      </w:r>
      <w:r w:rsidRPr="000A28C3">
        <w:rPr>
          <w:b/>
          <w:lang w:eastAsia="en-US"/>
        </w:rPr>
        <w:t xml:space="preserve"> za obhliadku:</w:t>
      </w:r>
    </w:p>
    <w:p w:rsidR="008C68FF" w:rsidRDefault="00B51B32" w:rsidP="008C68FF">
      <w:pPr>
        <w:jc w:val="both"/>
        <w:outlineLvl w:val="6"/>
        <w:rPr>
          <w:lang w:eastAsia="en-US"/>
        </w:rPr>
      </w:pPr>
      <w:r>
        <w:rPr>
          <w:lang w:eastAsia="en-US"/>
        </w:rPr>
        <w:t xml:space="preserve">Ing. Minárik Igor </w:t>
      </w:r>
      <w:r w:rsidR="008C68FF" w:rsidRPr="00A8251F">
        <w:rPr>
          <w:lang w:eastAsia="en-US"/>
        </w:rPr>
        <w:t xml:space="preserve"> email:</w:t>
      </w:r>
      <w:r w:rsidR="008C68FF">
        <w:rPr>
          <w:lang w:eastAsia="en-US"/>
        </w:rPr>
        <w:t xml:space="preserve"> </w:t>
      </w:r>
      <w:hyperlink r:id="rId15" w:history="1">
        <w:r w:rsidR="00163071" w:rsidRPr="00A809F6">
          <w:rPr>
            <w:rStyle w:val="Hypertextovprepojenie"/>
            <w:lang w:eastAsia="en-US"/>
          </w:rPr>
          <w:t>minarik.igor@zsr.sk</w:t>
        </w:r>
      </w:hyperlink>
      <w:hyperlink r:id="rId16" w:history="1"/>
      <w:r w:rsidR="008C68FF" w:rsidRPr="00A8251F">
        <w:rPr>
          <w:lang w:eastAsia="en-US"/>
        </w:rPr>
        <w:t xml:space="preserve">; </w:t>
      </w:r>
      <w:r w:rsidR="00163071">
        <w:rPr>
          <w:lang w:eastAsia="en-US"/>
        </w:rPr>
        <w:t>tel. č.</w:t>
      </w:r>
      <w:r w:rsidR="008C68FF" w:rsidRPr="00A8251F">
        <w:rPr>
          <w:lang w:eastAsia="en-US"/>
        </w:rPr>
        <w:t xml:space="preserve">: </w:t>
      </w:r>
      <w:r>
        <w:rPr>
          <w:lang w:eastAsia="en-US"/>
        </w:rPr>
        <w:t xml:space="preserve">0903 585372 </w:t>
      </w:r>
      <w:r w:rsidR="008C68FF" w:rsidRPr="00A8251F">
        <w:rPr>
          <w:lang w:eastAsia="en-US"/>
        </w:rPr>
        <w:t xml:space="preserve"> </w:t>
      </w:r>
    </w:p>
    <w:p w:rsidR="008C68FF" w:rsidRPr="00D703B1" w:rsidRDefault="008C68FF" w:rsidP="008C68FF">
      <w:pPr>
        <w:jc w:val="both"/>
        <w:outlineLvl w:val="6"/>
        <w:rPr>
          <w:sz w:val="10"/>
          <w:szCs w:val="10"/>
          <w:lang w:eastAsia="en-US"/>
        </w:rPr>
      </w:pPr>
    </w:p>
    <w:p w:rsidR="006D540A" w:rsidRPr="00D82D39" w:rsidRDefault="006D540A" w:rsidP="006D540A">
      <w:pPr>
        <w:jc w:val="both"/>
      </w:pPr>
      <w:r w:rsidRPr="00D82D39">
        <w:rPr>
          <w:b/>
        </w:rPr>
        <w:t xml:space="preserve">Účasť na obhliadke je nutné nahlásiť kontaktnej osobe najneskôr deň vopred do 10.00 hod. </w:t>
      </w:r>
      <w:r w:rsidRPr="00D82D39">
        <w:t>(napr. telefonicky, resp. oznámiť účasť na e-mail kontaktnej osoby zodpovednej za obhliadku).</w:t>
      </w:r>
    </w:p>
    <w:p w:rsidR="006D540A" w:rsidRDefault="006D540A" w:rsidP="008C68FF">
      <w:pPr>
        <w:spacing w:line="276" w:lineRule="auto"/>
        <w:jc w:val="both"/>
        <w:rPr>
          <w:rFonts w:cs="Arial"/>
          <w:u w:val="single"/>
        </w:rPr>
      </w:pPr>
    </w:p>
    <w:p w:rsidR="00802E39" w:rsidRDefault="008C68FF" w:rsidP="008C68FF">
      <w:pPr>
        <w:spacing w:line="276" w:lineRule="auto"/>
        <w:jc w:val="both"/>
        <w:rPr>
          <w:rFonts w:cs="Arial"/>
        </w:rPr>
      </w:pPr>
      <w:r w:rsidRPr="00802E39">
        <w:rPr>
          <w:rFonts w:cs="Arial"/>
          <w:u w:val="single"/>
        </w:rPr>
        <w:t xml:space="preserve">V prípade </w:t>
      </w:r>
      <w:r w:rsidR="00802E39" w:rsidRPr="00802E39">
        <w:rPr>
          <w:rFonts w:cs="Arial"/>
          <w:u w:val="single"/>
        </w:rPr>
        <w:t>záujmu bude na obhliadke k nahliadnutiu projektová dokumentácia</w:t>
      </w:r>
      <w:r w:rsidR="00802E39">
        <w:rPr>
          <w:rFonts w:cs="Arial"/>
        </w:rPr>
        <w:t>.</w:t>
      </w:r>
    </w:p>
    <w:p w:rsidR="006920FF" w:rsidRPr="006D540A" w:rsidRDefault="006920FF" w:rsidP="006D540A">
      <w:r w:rsidRPr="006D540A">
        <w:t>Úspešný predkladateľ ju bude mať k dispozícii k realizácii diela.</w:t>
      </w:r>
    </w:p>
    <w:p w:rsidR="00802E39" w:rsidRPr="00802E39" w:rsidRDefault="00802E39" w:rsidP="008C68FF">
      <w:pPr>
        <w:spacing w:line="276" w:lineRule="auto"/>
        <w:jc w:val="both"/>
        <w:rPr>
          <w:rFonts w:cs="Arial"/>
          <w:sz w:val="10"/>
          <w:szCs w:val="10"/>
        </w:rPr>
      </w:pPr>
    </w:p>
    <w:p w:rsidR="006D540A" w:rsidRPr="006D540A" w:rsidRDefault="006D540A" w:rsidP="00E17170">
      <w:pPr>
        <w:spacing w:line="276" w:lineRule="auto"/>
        <w:jc w:val="both"/>
        <w:rPr>
          <w:sz w:val="10"/>
          <w:szCs w:val="10"/>
        </w:rPr>
      </w:pPr>
    </w:p>
    <w:p w:rsidR="00E17170" w:rsidRDefault="00E17170" w:rsidP="00E17170">
      <w:pPr>
        <w:spacing w:line="276" w:lineRule="auto"/>
        <w:jc w:val="both"/>
        <w:rPr>
          <w:rFonts w:cs="Arial"/>
          <w:u w:val="single"/>
        </w:rPr>
      </w:pPr>
      <w:r w:rsidRPr="009C5970">
        <w:rPr>
          <w:szCs w:val="24"/>
        </w:rPr>
        <w:t xml:space="preserve">V prípade, že sa na takejto obhliadke predkladateľ nezúčastní, obstarávateľ má  za to, že predkladateľ predmet zákazky </w:t>
      </w:r>
      <w:r w:rsidRPr="003F7AE3">
        <w:rPr>
          <w:szCs w:val="24"/>
        </w:rPr>
        <w:t>pozná</w:t>
      </w:r>
      <w:r w:rsidRPr="003F7AE3">
        <w:rPr>
          <w:rFonts w:cs="Arial"/>
        </w:rPr>
        <w:t>.</w:t>
      </w:r>
      <w:r w:rsidRPr="00783A70">
        <w:rPr>
          <w:rFonts w:cs="Arial"/>
          <w:u w:val="single"/>
        </w:rPr>
        <w:t xml:space="preserve"> </w:t>
      </w:r>
    </w:p>
    <w:p w:rsidR="003C687C" w:rsidRDefault="003C687C" w:rsidP="00E17170">
      <w:pPr>
        <w:spacing w:line="276" w:lineRule="auto"/>
        <w:jc w:val="both"/>
        <w:rPr>
          <w:rFonts w:cs="Arial"/>
          <w:u w:val="single"/>
        </w:rPr>
      </w:pPr>
    </w:p>
    <w:p w:rsidR="008C68FF" w:rsidRPr="00ED7244" w:rsidRDefault="008C68FF" w:rsidP="008C68FF">
      <w:pPr>
        <w:spacing w:line="276" w:lineRule="auto"/>
        <w:jc w:val="both"/>
        <w:rPr>
          <w:rFonts w:cs="Arial"/>
          <w:sz w:val="6"/>
          <w:szCs w:val="6"/>
        </w:rPr>
      </w:pPr>
    </w:p>
    <w:p w:rsidR="008C68FF" w:rsidRPr="00E17170" w:rsidRDefault="008C68FF" w:rsidP="00D457F6">
      <w:pPr>
        <w:pStyle w:val="Odsekzoznamu"/>
        <w:numPr>
          <w:ilvl w:val="0"/>
          <w:numId w:val="4"/>
        </w:numPr>
        <w:tabs>
          <w:tab w:val="left" w:pos="567"/>
        </w:tabs>
        <w:spacing w:before="120"/>
        <w:jc w:val="both"/>
        <w:rPr>
          <w:iCs/>
        </w:rPr>
      </w:pPr>
      <w:r w:rsidRPr="00E17170">
        <w:rPr>
          <w:b/>
          <w:iCs/>
        </w:rPr>
        <w:t>Stručné informácie k obchodným podmienkam:</w:t>
      </w:r>
      <w:r w:rsidRPr="00E17170">
        <w:rPr>
          <w:iCs/>
        </w:rPr>
        <w:t xml:space="preserve">  </w:t>
      </w:r>
    </w:p>
    <w:p w:rsidR="008C68FF" w:rsidRDefault="008C68FF" w:rsidP="00E17170">
      <w:pPr>
        <w:tabs>
          <w:tab w:val="left" w:pos="567"/>
        </w:tabs>
        <w:spacing w:before="120"/>
        <w:jc w:val="both"/>
        <w:rPr>
          <w:iCs/>
        </w:rPr>
      </w:pPr>
      <w:r w:rsidRPr="00934CBC">
        <w:rPr>
          <w:iCs/>
        </w:rPr>
        <w:t xml:space="preserve">Výsledkom tohto postupu bude uzavretie </w:t>
      </w:r>
      <w:r>
        <w:rPr>
          <w:iCs/>
        </w:rPr>
        <w:t>Z</w:t>
      </w:r>
      <w:r w:rsidRPr="00934CBC">
        <w:rPr>
          <w:iCs/>
        </w:rPr>
        <w:t>mluvy o</w:t>
      </w:r>
      <w:r>
        <w:rPr>
          <w:iCs/>
        </w:rPr>
        <w:t> </w:t>
      </w:r>
      <w:r w:rsidRPr="00934CBC">
        <w:rPr>
          <w:iCs/>
        </w:rPr>
        <w:t>dielo</w:t>
      </w:r>
      <w:r>
        <w:rPr>
          <w:iCs/>
        </w:rPr>
        <w:t xml:space="preserve"> (</w:t>
      </w:r>
      <w:proofErr w:type="spellStart"/>
      <w:r>
        <w:rPr>
          <w:iCs/>
        </w:rPr>
        <w:t>ZoD</w:t>
      </w:r>
      <w:proofErr w:type="spellEnd"/>
      <w:r>
        <w:rPr>
          <w:iCs/>
        </w:rPr>
        <w:t xml:space="preserve">) </w:t>
      </w:r>
      <w:r w:rsidRPr="00934CBC">
        <w:rPr>
          <w:iCs/>
        </w:rPr>
        <w:t xml:space="preserve"> uzatvorenej podľa § 536 a </w:t>
      </w:r>
      <w:proofErr w:type="spellStart"/>
      <w:r w:rsidRPr="00934CBC">
        <w:rPr>
          <w:iCs/>
        </w:rPr>
        <w:t>nasl</w:t>
      </w:r>
      <w:proofErr w:type="spellEnd"/>
      <w:r w:rsidRPr="00934CBC">
        <w:rPr>
          <w:iCs/>
        </w:rPr>
        <w:t xml:space="preserve">. zákona  č. 513/1991 Zb. Obchodného zákonníka v znení neskorších predpisov . </w:t>
      </w:r>
    </w:p>
    <w:p w:rsidR="008C68FF" w:rsidRPr="00934CBC" w:rsidRDefault="008C68FF" w:rsidP="00E17170">
      <w:pPr>
        <w:tabs>
          <w:tab w:val="left" w:pos="567"/>
        </w:tabs>
        <w:spacing w:before="120"/>
        <w:jc w:val="both"/>
        <w:rPr>
          <w:iCs/>
        </w:rPr>
      </w:pPr>
      <w:r w:rsidRPr="00934CBC">
        <w:rPr>
          <w:iCs/>
        </w:rPr>
        <w:t xml:space="preserve">Zmluva nadobudne platnosť dňom jej podpísania oprávnenými zástupcami  zmluvných strán a účinnosť  v zmysle § 47a Občianskeho zákonníka v platnom znení  dňom nasledujúcim  po dni jej zverejnenia. </w:t>
      </w:r>
    </w:p>
    <w:p w:rsidR="008C68FF" w:rsidRPr="00AA7539" w:rsidRDefault="008C68FF" w:rsidP="00E17170">
      <w:pPr>
        <w:pStyle w:val="Pta"/>
        <w:tabs>
          <w:tab w:val="clear" w:pos="4536"/>
          <w:tab w:val="clear" w:pos="9072"/>
        </w:tabs>
        <w:jc w:val="both"/>
        <w:rPr>
          <w:rFonts w:ascii="Cambria" w:hAnsi="Cambria" w:cs="Arial"/>
          <w:sz w:val="10"/>
          <w:szCs w:val="10"/>
          <w:lang w:val="sk-SK"/>
        </w:rPr>
      </w:pPr>
    </w:p>
    <w:p w:rsidR="008C68FF" w:rsidRPr="00AA7539" w:rsidRDefault="008C68FF" w:rsidP="00E17170">
      <w:pPr>
        <w:pStyle w:val="Pta"/>
        <w:tabs>
          <w:tab w:val="clear" w:pos="4536"/>
          <w:tab w:val="clear" w:pos="9072"/>
        </w:tabs>
        <w:jc w:val="both"/>
        <w:rPr>
          <w:iCs/>
          <w:lang w:val="sk-SK"/>
        </w:rPr>
      </w:pPr>
      <w:r w:rsidRPr="00AA7539">
        <w:rPr>
          <w:iCs/>
          <w:lang w:val="sk-SK"/>
        </w:rPr>
        <w:t xml:space="preserve">Zmluvná cena sa bude považovať za cenu maximálnu, platnú počas doby trvania </w:t>
      </w:r>
      <w:proofErr w:type="spellStart"/>
      <w:r w:rsidRPr="00AA7539">
        <w:rPr>
          <w:iCs/>
          <w:lang w:val="sk-SK"/>
        </w:rPr>
        <w:t>ZoD</w:t>
      </w:r>
      <w:proofErr w:type="spellEnd"/>
      <w:r w:rsidRPr="00AA7539">
        <w:rPr>
          <w:iCs/>
          <w:lang w:val="sk-SK"/>
        </w:rPr>
        <w:t>.</w:t>
      </w:r>
    </w:p>
    <w:p w:rsidR="008C68FF" w:rsidRDefault="008C68FF" w:rsidP="00E17170">
      <w:pPr>
        <w:autoSpaceDE w:val="0"/>
        <w:autoSpaceDN w:val="0"/>
        <w:adjustRightInd w:val="0"/>
        <w:rPr>
          <w:b/>
          <w:szCs w:val="24"/>
        </w:rPr>
      </w:pPr>
    </w:p>
    <w:p w:rsidR="008C68FF" w:rsidRDefault="008C68FF" w:rsidP="00E17170">
      <w:pPr>
        <w:jc w:val="both"/>
        <w:rPr>
          <w:szCs w:val="24"/>
        </w:rPr>
      </w:pPr>
    </w:p>
    <w:p w:rsidR="00F8316E" w:rsidRDefault="00F8316E" w:rsidP="00E17170">
      <w:pPr>
        <w:jc w:val="both"/>
        <w:rPr>
          <w:szCs w:val="24"/>
        </w:rPr>
      </w:pPr>
    </w:p>
    <w:p w:rsidR="008C68FF" w:rsidRPr="00DA6C79" w:rsidRDefault="008C68FF" w:rsidP="00E17170">
      <w:pPr>
        <w:jc w:val="both"/>
        <w:rPr>
          <w:szCs w:val="24"/>
        </w:rPr>
      </w:pPr>
      <w:r>
        <w:rPr>
          <w:szCs w:val="24"/>
        </w:rPr>
        <w:t>*</w:t>
      </w:r>
      <w:r w:rsidRPr="00DA6C79">
        <w:rPr>
          <w:szCs w:val="24"/>
        </w:rPr>
        <w:t>Z dôvodu vystavenia zmluvy s úspešným predkladateľom Vás žiadame spolu s cenovým návrhom zaslať vyplnené údaje:</w:t>
      </w:r>
    </w:p>
    <w:p w:rsidR="008C68FF" w:rsidRDefault="008C68FF" w:rsidP="008C68FF">
      <w:pPr>
        <w:pStyle w:val="Zkladntext2"/>
        <w:spacing w:after="0" w:line="240" w:lineRule="auto"/>
        <w:rPr>
          <w:rFonts w:ascii="Arial" w:hAnsi="Arial" w:cs="Arial"/>
          <w:b/>
          <w:bCs/>
        </w:rPr>
      </w:pPr>
    </w:p>
    <w:p w:rsidR="008C68FF" w:rsidRPr="00461574" w:rsidRDefault="008C68FF" w:rsidP="008C68FF">
      <w:pPr>
        <w:pStyle w:val="Zkladntext2"/>
        <w:spacing w:after="0" w:line="240" w:lineRule="auto"/>
        <w:rPr>
          <w:rFonts w:ascii="Arial" w:hAnsi="Arial" w:cs="Arial"/>
          <w:b/>
          <w:bCs/>
        </w:rPr>
      </w:pPr>
    </w:p>
    <w:tbl>
      <w:tblPr>
        <w:tblW w:w="7455" w:type="dxa"/>
        <w:tblInd w:w="55" w:type="dxa"/>
        <w:tblCellMar>
          <w:left w:w="0" w:type="dxa"/>
          <w:right w:w="0" w:type="dxa"/>
        </w:tblCellMar>
        <w:tblLook w:val="04A0" w:firstRow="1" w:lastRow="0" w:firstColumn="1" w:lastColumn="0" w:noHBand="0" w:noVBand="1"/>
      </w:tblPr>
      <w:tblGrid>
        <w:gridCol w:w="5122"/>
        <w:gridCol w:w="2333"/>
      </w:tblGrid>
      <w:tr w:rsidR="008C68FF" w:rsidTr="00C50209">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tcPr>
          <w:p w:rsidR="008C68FF" w:rsidRPr="00DA6C79" w:rsidRDefault="008C68FF" w:rsidP="00C50209">
            <w:pPr>
              <w:rPr>
                <w:rFonts w:ascii="Arial Narrow" w:eastAsia="Calibri" w:hAnsi="Arial Narrow"/>
                <w:color w:val="000000"/>
                <w:sz w:val="20"/>
                <w:lang w:eastAsia="en-US"/>
              </w:rPr>
            </w:pPr>
            <w:r>
              <w:rPr>
                <w:rFonts w:ascii="Arial Narrow" w:eastAsia="Calibri" w:hAnsi="Arial Narrow"/>
                <w:color w:val="000000"/>
                <w:sz w:val="20"/>
                <w:lang w:eastAsia="en-US"/>
              </w:rPr>
              <w:t xml:space="preserve">Záruka na dielo: </w:t>
            </w:r>
          </w:p>
        </w:tc>
        <w:tc>
          <w:tcPr>
            <w:tcW w:w="2333"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tcPr>
          <w:p w:rsidR="008C68FF" w:rsidRPr="00DA6C79" w:rsidRDefault="008C68FF" w:rsidP="00C50209">
            <w:pPr>
              <w:rPr>
                <w:rFonts w:eastAsia="Calibri"/>
                <w:szCs w:val="24"/>
                <w:lang w:eastAsia="en-US"/>
              </w:rPr>
            </w:pP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Kontaktná osoba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Platnosť ponuky do:</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Telefón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e-mailová adresa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IČO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DIČ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IČ DPH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Celý názov banky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b/>
                <w:bCs/>
                <w:color w:val="FF0000"/>
                <w:sz w:val="20"/>
                <w:lang w:eastAsia="en-US"/>
              </w:rPr>
            </w:pPr>
            <w:r>
              <w:rPr>
                <w:rFonts w:ascii="Arial Narrow" w:hAnsi="Arial Narrow"/>
                <w:b/>
                <w:bCs/>
                <w:color w:val="FF0000"/>
                <w:sz w:val="20"/>
              </w:rPr>
              <w:t>SWIFT (BIC) kód:</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8C68FF" w:rsidRPr="00DA6C79" w:rsidRDefault="008C68FF" w:rsidP="00C50209">
            <w:pPr>
              <w:jc w:val="center"/>
              <w:rPr>
                <w:rFonts w:ascii="Arial Narrow" w:eastAsia="Calibri" w:hAnsi="Arial Narrow"/>
                <w:color w:val="000000"/>
                <w:sz w:val="20"/>
                <w:lang w:eastAsia="en-US"/>
              </w:rPr>
            </w:pPr>
          </w:p>
        </w:tc>
      </w:tr>
      <w:tr w:rsidR="008C68FF" w:rsidTr="00C50209">
        <w:trPr>
          <w:trHeight w:val="279"/>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Číslo účtu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r w:rsidR="008C68FF" w:rsidTr="00C50209">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b/>
                <w:bCs/>
                <w:color w:val="FF0000"/>
                <w:sz w:val="20"/>
                <w:lang w:eastAsia="en-US"/>
              </w:rPr>
            </w:pPr>
            <w:r>
              <w:rPr>
                <w:rFonts w:ascii="Arial Narrow" w:hAnsi="Arial Narrow"/>
                <w:b/>
                <w:bCs/>
                <w:color w:val="FF0000"/>
                <w:sz w:val="20"/>
              </w:rPr>
              <w:t>IBAN:</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8C68FF" w:rsidRPr="00DA6C79" w:rsidRDefault="008C68FF" w:rsidP="00C50209">
            <w:pPr>
              <w:jc w:val="center"/>
              <w:rPr>
                <w:rFonts w:ascii="Arial Narrow" w:eastAsia="Calibri" w:hAnsi="Arial Narrow"/>
                <w:color w:val="000000"/>
                <w:sz w:val="20"/>
                <w:lang w:eastAsia="en-US"/>
              </w:rPr>
            </w:pPr>
          </w:p>
        </w:tc>
      </w:tr>
      <w:tr w:rsidR="008C68FF" w:rsidTr="00C50209">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8C68FF" w:rsidRPr="00DA6C79" w:rsidRDefault="008C68FF" w:rsidP="00C50209">
            <w:pPr>
              <w:rPr>
                <w:rFonts w:ascii="Arial Narrow" w:eastAsia="Calibri" w:hAnsi="Arial Narrow"/>
                <w:color w:val="000000"/>
                <w:sz w:val="20"/>
                <w:lang w:eastAsia="en-US"/>
              </w:rPr>
            </w:pPr>
            <w:r>
              <w:rPr>
                <w:rFonts w:ascii="Arial Narrow" w:hAnsi="Arial Narrow"/>
                <w:color w:val="000000"/>
                <w:sz w:val="20"/>
              </w:rPr>
              <w:t>Zapísaný v obchodnom alebo živnostenskom registri :</w:t>
            </w:r>
          </w:p>
        </w:tc>
        <w:tc>
          <w:tcPr>
            <w:tcW w:w="2333"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8C68FF" w:rsidRPr="00DA6C79" w:rsidRDefault="008C68FF" w:rsidP="00C50209">
            <w:pPr>
              <w:jc w:val="center"/>
              <w:rPr>
                <w:rFonts w:ascii="Arial Narrow" w:eastAsia="Calibri" w:hAnsi="Arial Narrow"/>
                <w:color w:val="000000"/>
                <w:sz w:val="20"/>
                <w:lang w:eastAsia="en-US"/>
              </w:rPr>
            </w:pPr>
            <w:r>
              <w:rPr>
                <w:rFonts w:ascii="Arial Narrow" w:hAnsi="Arial Narrow"/>
                <w:color w:val="000000"/>
                <w:sz w:val="20"/>
              </w:rPr>
              <w:t> </w:t>
            </w:r>
          </w:p>
        </w:tc>
      </w:tr>
    </w:tbl>
    <w:p w:rsidR="008C68FF" w:rsidRDefault="008C68FF"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344D02" w:rsidRDefault="00344D02" w:rsidP="00C0182F">
      <w:pPr>
        <w:jc w:val="both"/>
        <w:rPr>
          <w:rFonts w:ascii="Arial" w:hAnsi="Arial" w:cs="Arial"/>
          <w:b/>
          <w:color w:val="000000"/>
        </w:rPr>
      </w:pPr>
    </w:p>
    <w:p w:rsidR="0099650C" w:rsidRDefault="0099650C" w:rsidP="0099650C">
      <w:pPr>
        <w:pStyle w:val="Pta"/>
        <w:rPr>
          <w:rFonts w:ascii="Arial" w:hAnsi="Arial" w:cs="Arial"/>
          <w:b/>
          <w:sz w:val="20"/>
          <w:lang w:val="sk-SK"/>
        </w:rPr>
      </w:pPr>
    </w:p>
    <w:p w:rsidR="00F6771B" w:rsidRDefault="00F6771B" w:rsidP="0099650C">
      <w:pPr>
        <w:pStyle w:val="Pta"/>
        <w:rPr>
          <w:rFonts w:ascii="Arial" w:hAnsi="Arial" w:cs="Arial"/>
          <w:b/>
          <w:sz w:val="20"/>
          <w:lang w:val="sk-SK"/>
        </w:rPr>
      </w:pPr>
    </w:p>
    <w:p w:rsidR="0099650C" w:rsidRPr="00344D02" w:rsidRDefault="0099650C" w:rsidP="0099650C">
      <w:pPr>
        <w:pStyle w:val="Pta"/>
        <w:rPr>
          <w:rFonts w:ascii="Arial" w:hAnsi="Arial" w:cs="Arial"/>
          <w:b/>
          <w:sz w:val="20"/>
          <w:lang w:val="sk-SK"/>
        </w:rPr>
      </w:pPr>
      <w:r w:rsidRPr="00344D02">
        <w:rPr>
          <w:rFonts w:ascii="Arial" w:hAnsi="Arial" w:cs="Arial"/>
          <w:b/>
          <w:sz w:val="20"/>
          <w:lang w:val="sk-SK"/>
        </w:rPr>
        <w:lastRenderedPageBreak/>
        <w:t xml:space="preserve">Príloha č. 5 </w:t>
      </w:r>
    </w:p>
    <w:p w:rsidR="0099650C" w:rsidRPr="00344D02" w:rsidRDefault="0099650C" w:rsidP="0099650C">
      <w:pPr>
        <w:pStyle w:val="Pta"/>
        <w:jc w:val="center"/>
        <w:rPr>
          <w:rFonts w:ascii="Arial" w:hAnsi="Arial" w:cs="Arial"/>
          <w:b/>
          <w:i/>
          <w:sz w:val="20"/>
        </w:rPr>
      </w:pPr>
      <w:r w:rsidRPr="00344D02">
        <w:rPr>
          <w:rFonts w:ascii="Arial" w:hAnsi="Arial" w:cs="Arial"/>
          <w:b/>
          <w:i/>
          <w:sz w:val="20"/>
        </w:rPr>
        <w:t>Všeobecné obchodné podmienky vykonania diela</w:t>
      </w:r>
    </w:p>
    <w:p w:rsidR="0099650C" w:rsidRPr="00924305" w:rsidRDefault="0099650C" w:rsidP="0099650C">
      <w:pPr>
        <w:pStyle w:val="Nadpis4"/>
        <w:jc w:val="both"/>
        <w:rPr>
          <w:rFonts w:ascii="Arial" w:hAnsi="Arial" w:cs="Arial"/>
          <w:sz w:val="16"/>
          <w:szCs w:val="16"/>
        </w:rPr>
      </w:pPr>
      <w:r w:rsidRPr="00924305">
        <w:rPr>
          <w:rFonts w:ascii="Arial" w:hAnsi="Arial" w:cs="Arial"/>
          <w:sz w:val="16"/>
          <w:szCs w:val="16"/>
        </w:rPr>
        <w:t>I. Predmet zmluvy</w:t>
      </w:r>
    </w:p>
    <w:p w:rsidR="0099650C" w:rsidRDefault="0099650C" w:rsidP="0099650C">
      <w:pPr>
        <w:pStyle w:val="Zkladntext"/>
        <w:rPr>
          <w:rFonts w:ascii="Arial" w:hAnsi="Arial" w:cs="Arial"/>
          <w:b/>
          <w:bCs/>
          <w:sz w:val="16"/>
          <w:szCs w:val="16"/>
        </w:rPr>
      </w:pPr>
      <w:r>
        <w:rPr>
          <w:rFonts w:ascii="Arial" w:hAnsi="Arial" w:cs="Arial"/>
          <w:b/>
          <w:bCs/>
          <w:sz w:val="16"/>
          <w:szCs w:val="16"/>
        </w:rPr>
        <w:t>1. Zhotovite</w:t>
      </w:r>
      <w:r w:rsidRPr="00924305">
        <w:rPr>
          <w:rFonts w:ascii="Arial" w:hAnsi="Arial" w:cs="Arial"/>
          <w:b/>
          <w:bCs/>
          <w:sz w:val="16"/>
          <w:szCs w:val="16"/>
        </w:rPr>
        <w:t xml:space="preserve">ľ sa zaväzuje vykonať pre objednávateľa </w:t>
      </w:r>
      <w:r>
        <w:rPr>
          <w:rFonts w:ascii="Arial" w:hAnsi="Arial" w:cs="Arial"/>
          <w:b/>
          <w:bCs/>
          <w:sz w:val="16"/>
          <w:szCs w:val="16"/>
        </w:rPr>
        <w:t>dielo</w:t>
      </w:r>
      <w:r w:rsidRPr="00924305">
        <w:rPr>
          <w:rFonts w:ascii="Arial" w:hAnsi="Arial" w:cs="Arial"/>
          <w:b/>
          <w:bCs/>
          <w:sz w:val="16"/>
          <w:szCs w:val="16"/>
        </w:rPr>
        <w:t xml:space="preserve"> špecifikovan</w:t>
      </w:r>
      <w:r>
        <w:rPr>
          <w:rFonts w:ascii="Arial" w:hAnsi="Arial" w:cs="Arial"/>
          <w:b/>
          <w:bCs/>
          <w:sz w:val="16"/>
          <w:szCs w:val="16"/>
        </w:rPr>
        <w:t>é</w:t>
      </w:r>
      <w:r w:rsidRPr="00924305">
        <w:rPr>
          <w:rFonts w:ascii="Arial" w:hAnsi="Arial" w:cs="Arial"/>
          <w:b/>
          <w:bCs/>
          <w:sz w:val="16"/>
          <w:szCs w:val="16"/>
        </w:rPr>
        <w:t xml:space="preserve"> v</w:t>
      </w:r>
      <w:r>
        <w:rPr>
          <w:rFonts w:ascii="Arial" w:hAnsi="Arial" w:cs="Arial"/>
          <w:b/>
          <w:bCs/>
          <w:sz w:val="16"/>
          <w:szCs w:val="16"/>
        </w:rPr>
        <w:t> Prílohe č. 1 tejto zmluvy (ďalej v texte aj „predmet plnenia“ alebo „dielo“)</w:t>
      </w:r>
      <w:r w:rsidRPr="00924305">
        <w:rPr>
          <w:rFonts w:ascii="Arial" w:hAnsi="Arial" w:cs="Arial"/>
          <w:b/>
          <w:bCs/>
          <w:sz w:val="16"/>
          <w:szCs w:val="16"/>
        </w:rPr>
        <w:t xml:space="preserve">. Objednávateľ sa zaväzuje za riadne </w:t>
      </w:r>
      <w:r>
        <w:rPr>
          <w:rFonts w:ascii="Arial" w:hAnsi="Arial" w:cs="Arial"/>
          <w:b/>
          <w:bCs/>
          <w:sz w:val="16"/>
          <w:szCs w:val="16"/>
        </w:rPr>
        <w:t>vykonané dielo</w:t>
      </w:r>
      <w:r w:rsidRPr="00924305">
        <w:rPr>
          <w:rFonts w:ascii="Arial" w:hAnsi="Arial" w:cs="Arial"/>
          <w:b/>
          <w:bCs/>
          <w:sz w:val="16"/>
          <w:szCs w:val="16"/>
        </w:rPr>
        <w:t xml:space="preserve"> zaplatiť dohodnutú cenu. </w:t>
      </w:r>
      <w:r>
        <w:rPr>
          <w:rFonts w:ascii="Arial" w:hAnsi="Arial" w:cs="Arial"/>
          <w:b/>
          <w:bCs/>
          <w:sz w:val="16"/>
          <w:szCs w:val="16"/>
        </w:rPr>
        <w:t>Zhotovite</w:t>
      </w:r>
      <w:r w:rsidRPr="00924305">
        <w:rPr>
          <w:rFonts w:ascii="Arial" w:hAnsi="Arial" w:cs="Arial"/>
          <w:b/>
          <w:bCs/>
          <w:sz w:val="16"/>
          <w:szCs w:val="16"/>
        </w:rPr>
        <w:t xml:space="preserve">ľ sa zaväzuje </w:t>
      </w:r>
      <w:r>
        <w:rPr>
          <w:rFonts w:ascii="Arial" w:hAnsi="Arial" w:cs="Arial"/>
          <w:b/>
          <w:bCs/>
          <w:sz w:val="16"/>
          <w:szCs w:val="16"/>
        </w:rPr>
        <w:t>vykonať dielo</w:t>
      </w:r>
      <w:r w:rsidRPr="00924305">
        <w:rPr>
          <w:rFonts w:ascii="Arial" w:hAnsi="Arial" w:cs="Arial"/>
          <w:b/>
          <w:bCs/>
          <w:sz w:val="16"/>
          <w:szCs w:val="16"/>
        </w:rPr>
        <w:t xml:space="preserve"> vo vlastnom mene a na vlastnú zodpovednosť.</w:t>
      </w:r>
    </w:p>
    <w:p w:rsidR="0099650C" w:rsidRPr="00924305" w:rsidRDefault="0099650C" w:rsidP="0099650C">
      <w:pPr>
        <w:pStyle w:val="Nadpis4"/>
        <w:jc w:val="both"/>
        <w:rPr>
          <w:rFonts w:ascii="Arial" w:hAnsi="Arial" w:cs="Arial"/>
          <w:sz w:val="16"/>
          <w:szCs w:val="16"/>
        </w:rPr>
      </w:pPr>
      <w:r w:rsidRPr="00924305">
        <w:rPr>
          <w:rFonts w:ascii="Arial" w:hAnsi="Arial" w:cs="Arial"/>
          <w:sz w:val="16"/>
          <w:szCs w:val="16"/>
        </w:rPr>
        <w:t xml:space="preserve">II. Cena </w:t>
      </w:r>
    </w:p>
    <w:p w:rsidR="0099650C" w:rsidRDefault="0099650C" w:rsidP="0099650C">
      <w:pPr>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99650C" w:rsidRPr="00F51526" w:rsidRDefault="0099650C" w:rsidP="0099650C">
      <w:pPr>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99650C" w:rsidRDefault="0099650C" w:rsidP="0099650C">
      <w:pPr>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99650C" w:rsidRDefault="0099650C" w:rsidP="0099650C">
      <w:pPr>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99650C" w:rsidRPr="00D76DA8" w:rsidRDefault="0099650C" w:rsidP="0099650C">
      <w:pPr>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99650C" w:rsidRPr="00924305" w:rsidRDefault="0099650C" w:rsidP="0099650C">
      <w:pPr>
        <w:jc w:val="both"/>
        <w:rPr>
          <w:rFonts w:ascii="Arial" w:hAnsi="Arial" w:cs="Arial"/>
          <w:b/>
          <w:bCs/>
          <w:color w:val="000000"/>
          <w:sz w:val="16"/>
          <w:szCs w:val="16"/>
        </w:rPr>
      </w:pPr>
      <w:r>
        <w:rPr>
          <w:rFonts w:ascii="Arial" w:hAnsi="Arial" w:cs="Arial"/>
          <w:b/>
          <w:bCs/>
          <w:color w:val="000000"/>
          <w:sz w:val="16"/>
          <w:szCs w:val="16"/>
        </w:rPr>
        <w:t>III. Čas a miesto vykonania diela</w:t>
      </w:r>
    </w:p>
    <w:p w:rsidR="0099650C" w:rsidRPr="00924305" w:rsidRDefault="0099650C" w:rsidP="0099650C">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99650C" w:rsidRPr="00924305" w:rsidRDefault="0099650C" w:rsidP="0099650C">
      <w:pPr>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99650C" w:rsidRPr="004C0E82" w:rsidRDefault="0099650C" w:rsidP="0099650C">
      <w:pPr>
        <w:numPr>
          <w:ilvl w:val="0"/>
          <w:numId w:val="8"/>
        </w:numPr>
        <w:tabs>
          <w:tab w:val="clear" w:pos="454"/>
          <w:tab w:val="num" w:pos="284"/>
        </w:tabs>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99650C" w:rsidRPr="00924305" w:rsidRDefault="0099650C" w:rsidP="0099650C">
      <w:pPr>
        <w:numPr>
          <w:ilvl w:val="0"/>
          <w:numId w:val="8"/>
        </w:numPr>
        <w:tabs>
          <w:tab w:val="clear" w:pos="454"/>
          <w:tab w:val="num" w:pos="284"/>
        </w:tabs>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99650C" w:rsidRPr="00924305" w:rsidRDefault="0099650C" w:rsidP="0099650C">
      <w:pPr>
        <w:numPr>
          <w:ilvl w:val="0"/>
          <w:numId w:val="8"/>
        </w:numPr>
        <w:tabs>
          <w:tab w:val="clear" w:pos="454"/>
          <w:tab w:val="num" w:pos="284"/>
        </w:tabs>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99650C" w:rsidRPr="00924305" w:rsidRDefault="0099650C" w:rsidP="0099650C">
      <w:pPr>
        <w:numPr>
          <w:ilvl w:val="0"/>
          <w:numId w:val="8"/>
        </w:numPr>
        <w:tabs>
          <w:tab w:val="clear" w:pos="454"/>
          <w:tab w:val="num" w:pos="284"/>
        </w:tabs>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99650C" w:rsidRPr="00924305" w:rsidRDefault="0099650C" w:rsidP="0099650C">
      <w:pPr>
        <w:numPr>
          <w:ilvl w:val="0"/>
          <w:numId w:val="8"/>
        </w:numPr>
        <w:tabs>
          <w:tab w:val="clear" w:pos="454"/>
          <w:tab w:val="num" w:pos="284"/>
        </w:tabs>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99650C" w:rsidRPr="004C0E82" w:rsidRDefault="0099650C" w:rsidP="0099650C">
      <w:pPr>
        <w:numPr>
          <w:ilvl w:val="0"/>
          <w:numId w:val="8"/>
        </w:numPr>
        <w:tabs>
          <w:tab w:val="clear" w:pos="454"/>
          <w:tab w:val="num" w:pos="284"/>
        </w:tabs>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99650C" w:rsidRPr="004C0E82" w:rsidRDefault="0099650C" w:rsidP="0099650C">
      <w:pPr>
        <w:numPr>
          <w:ilvl w:val="0"/>
          <w:numId w:val="8"/>
        </w:numPr>
        <w:tabs>
          <w:tab w:val="clear" w:pos="454"/>
          <w:tab w:val="num" w:pos="0"/>
        </w:tabs>
        <w:overflowPunct w:val="0"/>
        <w:autoSpaceDE w:val="0"/>
        <w:autoSpaceDN w:val="0"/>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99650C" w:rsidRPr="004C0E82" w:rsidRDefault="0099650C" w:rsidP="0099650C">
      <w:pPr>
        <w:numPr>
          <w:ilvl w:val="0"/>
          <w:numId w:val="8"/>
        </w:numPr>
        <w:tabs>
          <w:tab w:val="clear" w:pos="454"/>
          <w:tab w:val="num" w:pos="0"/>
        </w:tabs>
        <w:overflowPunct w:val="0"/>
        <w:autoSpaceDE w:val="0"/>
        <w:autoSpaceDN w:val="0"/>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99650C" w:rsidRPr="004C0E82" w:rsidRDefault="0099650C" w:rsidP="0099650C">
      <w:pPr>
        <w:numPr>
          <w:ilvl w:val="0"/>
          <w:numId w:val="8"/>
        </w:numPr>
        <w:overflowPunct w:val="0"/>
        <w:autoSpaceDE w:val="0"/>
        <w:autoSpaceDN w:val="0"/>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99650C" w:rsidRPr="00372EB5" w:rsidRDefault="0099650C" w:rsidP="0099650C">
      <w:pPr>
        <w:numPr>
          <w:ilvl w:val="0"/>
          <w:numId w:val="8"/>
        </w:numPr>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99650C" w:rsidRDefault="0099650C" w:rsidP="0099650C">
      <w:pPr>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99650C" w:rsidRPr="00943FAC" w:rsidRDefault="0099650C" w:rsidP="0099650C">
      <w:pPr>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99650C" w:rsidRPr="00717150"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99650C" w:rsidRPr="00717150"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99650C" w:rsidRPr="008C40E0"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w:t>
      </w:r>
      <w:r w:rsidRPr="008C40E0">
        <w:rPr>
          <w:rFonts w:ascii="Arial" w:hAnsi="Arial" w:cs="Arial"/>
          <w:color w:val="000000"/>
          <w:sz w:val="16"/>
          <w:szCs w:val="16"/>
        </w:rPr>
        <w:t xml:space="preserve">, </w:t>
      </w:r>
      <w:r>
        <w:rPr>
          <w:rFonts w:ascii="Arial" w:hAnsi="Arial" w:cs="Arial"/>
          <w:color w:val="000000"/>
          <w:sz w:val="16"/>
          <w:szCs w:val="16"/>
        </w:rPr>
        <w:t>V</w:t>
      </w:r>
      <w:r w:rsidRPr="008C40E0">
        <w:rPr>
          <w:rFonts w:ascii="Arial" w:hAnsi="Arial" w:cs="Arial"/>
          <w:color w:val="000000"/>
          <w:sz w:val="16"/>
          <w:szCs w:val="16"/>
        </w:rPr>
        <w:t xml:space="preserve">yhláška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SR č. 147/2013 </w:t>
      </w:r>
      <w:proofErr w:type="spellStart"/>
      <w:r>
        <w:rPr>
          <w:rFonts w:ascii="Arial" w:hAnsi="Arial" w:cs="Arial"/>
          <w:color w:val="000000"/>
          <w:sz w:val="16"/>
          <w:szCs w:val="16"/>
        </w:rPr>
        <w:t>Z.z</w:t>
      </w:r>
      <w:proofErr w:type="spellEnd"/>
      <w:r>
        <w:rPr>
          <w:rFonts w:ascii="Arial" w:hAnsi="Arial" w:cs="Arial"/>
          <w:color w:val="000000"/>
          <w:sz w:val="16"/>
          <w:szCs w:val="16"/>
        </w:rPr>
        <w:t>., ktorou sa ustanovujú podrobnosti o odbornej spôsobilosti na výkon niektorých pracovných činností.</w:t>
      </w:r>
      <w:r w:rsidRPr="008C40E0">
        <w:rPr>
          <w:rFonts w:ascii="Arial" w:hAnsi="Arial" w:cs="Arial"/>
          <w:color w:val="000000"/>
          <w:sz w:val="16"/>
          <w:szCs w:val="16"/>
        </w:rPr>
        <w:t xml:space="preserve"> </w:t>
      </w:r>
      <w:r>
        <w:rPr>
          <w:rFonts w:ascii="Arial" w:hAnsi="Arial" w:cs="Arial"/>
          <w:color w:val="000000"/>
          <w:sz w:val="16"/>
          <w:szCs w:val="16"/>
        </w:rPr>
        <w:t xml:space="preserve"> Zhotoviteľ podpisom tejto zmluvy potvrdzuje, že sú mu známe interné predpisy objednávateľa súvisiace s vykonávaným dielom a že mu tieto interné predpisy boli dané k dispozícii.</w:t>
      </w:r>
    </w:p>
    <w:p w:rsidR="0099650C" w:rsidRPr="008C40E0"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99650C" w:rsidRPr="00C459CC"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w:t>
      </w:r>
      <w:r w:rsidRPr="008C40E0">
        <w:rPr>
          <w:rFonts w:ascii="Arial" w:hAnsi="Arial" w:cs="Arial"/>
          <w:sz w:val="16"/>
          <w:szCs w:val="16"/>
        </w:rPr>
        <w:lastRenderedPageBreak/>
        <w:t>v podmienkach ŽSR“ čl. 4</w:t>
      </w:r>
      <w:r>
        <w:rPr>
          <w:rFonts w:ascii="Arial" w:hAnsi="Arial" w:cs="Arial"/>
          <w:sz w:val="16"/>
          <w:szCs w:val="16"/>
        </w:rPr>
        <w:t>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99650C" w:rsidRPr="00C459CC"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99650C" w:rsidRPr="004A265B" w:rsidRDefault="0099650C" w:rsidP="0099650C">
      <w:pPr>
        <w:numPr>
          <w:ilvl w:val="0"/>
          <w:numId w:val="12"/>
        </w:numPr>
        <w:tabs>
          <w:tab w:val="clear" w:pos="1005"/>
          <w:tab w:val="num" w:pos="284"/>
        </w:tabs>
        <w:ind w:left="284" w:hanging="284"/>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99650C" w:rsidRPr="00924305" w:rsidRDefault="0099650C" w:rsidP="0099650C">
      <w:pPr>
        <w:tabs>
          <w:tab w:val="num" w:pos="426"/>
        </w:tabs>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99650C" w:rsidRDefault="0099650C" w:rsidP="0099650C">
      <w:pPr>
        <w:numPr>
          <w:ilvl w:val="0"/>
          <w:numId w:val="11"/>
        </w:numPr>
        <w:tabs>
          <w:tab w:val="num" w:pos="643"/>
        </w:tabs>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99650C" w:rsidRPr="00805C1A" w:rsidRDefault="0099650C" w:rsidP="0099650C">
      <w:pPr>
        <w:pStyle w:val="Zarkazkladnhotextu3"/>
        <w:numPr>
          <w:ilvl w:val="0"/>
          <w:numId w:val="11"/>
        </w:numPr>
        <w:spacing w:after="0"/>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99650C" w:rsidRPr="009A5AC5" w:rsidRDefault="0099650C" w:rsidP="0099650C">
      <w:pPr>
        <w:pStyle w:val="BodyTextIndent21"/>
        <w:tabs>
          <w:tab w:val="left"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Prevzatie di</w:t>
      </w:r>
      <w:r>
        <w:rPr>
          <w:rStyle w:val="Strong1"/>
          <w:rFonts w:ascii="Arial" w:hAnsi="Arial" w:cs="Arial"/>
          <w:sz w:val="16"/>
          <w:szCs w:val="16"/>
        </w:rPr>
        <w:t>ela aleb</w:t>
      </w:r>
      <w:r w:rsidRPr="009A5AC5">
        <w:rPr>
          <w:rStyle w:val="Strong1"/>
          <w:rFonts w:ascii="Arial" w:hAnsi="Arial" w:cs="Arial"/>
          <w:sz w:val="16"/>
          <w:szCs w:val="16"/>
        </w:rPr>
        <w:t xml:space="preserve">o jeho časti 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99650C" w:rsidRPr="009A5AC5" w:rsidRDefault="0099650C" w:rsidP="0099650C">
      <w:pPr>
        <w:tabs>
          <w:tab w:val="left" w:pos="284"/>
        </w:tabs>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99650C" w:rsidRPr="009A5AC5" w:rsidRDefault="0099650C" w:rsidP="0099650C">
      <w:pPr>
        <w:tabs>
          <w:tab w:val="left" w:pos="284"/>
        </w:tabs>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99650C" w:rsidRPr="00C177DF" w:rsidRDefault="0099650C" w:rsidP="0099650C">
      <w:pPr>
        <w:pStyle w:val="Default"/>
        <w:rPr>
          <w:color w:val="auto"/>
          <w:sz w:val="16"/>
          <w:szCs w:val="16"/>
          <w:lang w:eastAsia="en-US"/>
        </w:rPr>
      </w:pPr>
      <w:r>
        <w:rPr>
          <w:color w:val="auto"/>
          <w:sz w:val="16"/>
          <w:szCs w:val="16"/>
          <w:lang w:eastAsia="en-US"/>
        </w:rPr>
        <w:t>6</w:t>
      </w:r>
      <w:r w:rsidRPr="00F15ADD">
        <w:rPr>
          <w:color w:val="auto"/>
          <w:sz w:val="16"/>
          <w:szCs w:val="16"/>
          <w:lang w:eastAsia="en-US"/>
        </w:rPr>
        <w:t xml:space="preserve">. </w:t>
      </w:r>
      <w:r>
        <w:rPr>
          <w:color w:val="auto"/>
          <w:sz w:val="16"/>
          <w:szCs w:val="16"/>
          <w:lang w:eastAsia="en-US"/>
        </w:rPr>
        <w:t xml:space="preserve"> </w:t>
      </w:r>
      <w:r w:rsidRPr="00F15ADD">
        <w:rPr>
          <w:color w:val="auto"/>
          <w:sz w:val="16"/>
          <w:szCs w:val="16"/>
          <w:lang w:eastAsia="en-US"/>
        </w:rPr>
        <w:t xml:space="preserve">Zhotoviteľ sa zaväzuje, že pristúpi na zmenu záväzku v prípadoch, kedy sa po uzavretí tejto zmluvy zmenia východiskové podklady alebo vzniknú nové požiadavky </w:t>
      </w:r>
      <w:r>
        <w:rPr>
          <w:color w:val="auto"/>
          <w:sz w:val="16"/>
          <w:szCs w:val="16"/>
          <w:lang w:eastAsia="en-US"/>
        </w:rPr>
        <w:t xml:space="preserve">na strane </w:t>
      </w:r>
      <w:r w:rsidRPr="00C177DF">
        <w:rPr>
          <w:color w:val="auto"/>
          <w:sz w:val="16"/>
          <w:szCs w:val="16"/>
          <w:lang w:eastAsia="en-US"/>
        </w:rPr>
        <w:t xml:space="preserve">objednávateľa. </w:t>
      </w:r>
    </w:p>
    <w:p w:rsidR="0099650C" w:rsidRPr="00C06997" w:rsidRDefault="0099650C" w:rsidP="0099650C">
      <w:pPr>
        <w:pStyle w:val="Zarkazkladnhotextu3"/>
        <w:spacing w:after="0"/>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99650C" w:rsidRPr="00924305" w:rsidRDefault="0099650C" w:rsidP="0099650C">
      <w:pPr>
        <w:pStyle w:val="Nadpis4"/>
        <w:jc w:val="both"/>
        <w:rPr>
          <w:rFonts w:ascii="Arial" w:hAnsi="Arial" w:cs="Arial"/>
          <w:color w:val="000000"/>
          <w:sz w:val="16"/>
          <w:szCs w:val="16"/>
        </w:rPr>
      </w:pPr>
      <w:r w:rsidRPr="00924305">
        <w:rPr>
          <w:rFonts w:ascii="Arial" w:hAnsi="Arial" w:cs="Arial"/>
          <w:sz w:val="16"/>
          <w:szCs w:val="16"/>
        </w:rPr>
        <w:t>VI. Odstúpenie od zmluvy a trvanie zmluvného vzťahu</w:t>
      </w:r>
    </w:p>
    <w:p w:rsidR="0099650C" w:rsidRPr="00344D02" w:rsidRDefault="0099650C" w:rsidP="0099650C">
      <w:pPr>
        <w:pStyle w:val="Zkladntext"/>
        <w:numPr>
          <w:ilvl w:val="0"/>
          <w:numId w:val="9"/>
        </w:numPr>
        <w:tabs>
          <w:tab w:val="num" w:pos="284"/>
          <w:tab w:val="num" w:pos="644"/>
          <w:tab w:val="num" w:pos="1209"/>
        </w:tabs>
        <w:autoSpaceDE w:val="0"/>
        <w:autoSpaceDN w:val="0"/>
        <w:adjustRightInd w:val="0"/>
        <w:ind w:left="284" w:hanging="284"/>
        <w:rPr>
          <w:rFonts w:ascii="Arial" w:hAnsi="Arial" w:cs="Arial"/>
          <w:bCs/>
          <w:sz w:val="16"/>
          <w:szCs w:val="16"/>
        </w:rPr>
      </w:pPr>
      <w:r w:rsidRPr="00344D02">
        <w:rPr>
          <w:rFonts w:ascii="Arial" w:hAnsi="Arial" w:cs="Arial"/>
          <w:sz w:val="16"/>
          <w:szCs w:val="16"/>
        </w:rPr>
        <w:t>Od tejto zmluvy je možné písomne odstúpiť</w:t>
      </w:r>
      <w:r w:rsidRPr="00344D02">
        <w:rPr>
          <w:rFonts w:ascii="Arial" w:hAnsi="Arial" w:cs="Arial"/>
          <w:color w:val="000000"/>
          <w:sz w:val="16"/>
          <w:szCs w:val="16"/>
        </w:rPr>
        <w:t xml:space="preserve"> z dôvodov uvedených v tejto zmluve alebo v § 344 a </w:t>
      </w:r>
      <w:proofErr w:type="spellStart"/>
      <w:r w:rsidRPr="00344D02">
        <w:rPr>
          <w:rFonts w:ascii="Arial" w:hAnsi="Arial" w:cs="Arial"/>
          <w:color w:val="000000"/>
          <w:sz w:val="16"/>
          <w:szCs w:val="16"/>
        </w:rPr>
        <w:t>nasl</w:t>
      </w:r>
      <w:proofErr w:type="spellEnd"/>
      <w:r w:rsidRPr="00344D02">
        <w:rPr>
          <w:rFonts w:ascii="Arial" w:hAnsi="Arial" w:cs="Arial"/>
          <w:color w:val="000000"/>
          <w:sz w:val="16"/>
          <w:szCs w:val="16"/>
        </w:rPr>
        <w:t>. Obchodného zákonníka.</w:t>
      </w:r>
      <w:r w:rsidRPr="00344D02">
        <w:rPr>
          <w:rFonts w:ascii="Arial" w:hAnsi="Arial" w:cs="Arial"/>
          <w:bCs/>
          <w:sz w:val="16"/>
          <w:szCs w:val="16"/>
        </w:rPr>
        <w:t xml:space="preserve"> </w:t>
      </w:r>
    </w:p>
    <w:p w:rsidR="0099650C" w:rsidRPr="00344D02" w:rsidRDefault="0099650C" w:rsidP="0099650C">
      <w:pPr>
        <w:pStyle w:val="Zkladntext"/>
        <w:numPr>
          <w:ilvl w:val="0"/>
          <w:numId w:val="9"/>
        </w:numPr>
        <w:tabs>
          <w:tab w:val="num" w:pos="284"/>
          <w:tab w:val="num" w:pos="644"/>
          <w:tab w:val="num" w:pos="1209"/>
        </w:tabs>
        <w:autoSpaceDE w:val="0"/>
        <w:autoSpaceDN w:val="0"/>
        <w:adjustRightInd w:val="0"/>
        <w:ind w:left="284" w:hanging="284"/>
        <w:rPr>
          <w:rFonts w:ascii="Arial" w:hAnsi="Arial" w:cs="Arial"/>
          <w:bCs/>
          <w:sz w:val="16"/>
          <w:szCs w:val="16"/>
        </w:rPr>
      </w:pPr>
      <w:r w:rsidRPr="00344D02">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99650C" w:rsidRPr="00344D02" w:rsidRDefault="0099650C" w:rsidP="0099650C">
      <w:pPr>
        <w:pStyle w:val="Zkladntext"/>
        <w:numPr>
          <w:ilvl w:val="0"/>
          <w:numId w:val="9"/>
        </w:numPr>
        <w:tabs>
          <w:tab w:val="num" w:pos="284"/>
          <w:tab w:val="num" w:pos="644"/>
          <w:tab w:val="num" w:pos="1209"/>
        </w:tabs>
        <w:autoSpaceDE w:val="0"/>
        <w:autoSpaceDN w:val="0"/>
        <w:adjustRightInd w:val="0"/>
        <w:ind w:left="284" w:hanging="284"/>
        <w:rPr>
          <w:rFonts w:ascii="Arial" w:hAnsi="Arial" w:cs="Arial"/>
          <w:bCs/>
          <w:sz w:val="16"/>
          <w:szCs w:val="16"/>
        </w:rPr>
      </w:pPr>
      <w:r w:rsidRPr="00344D02">
        <w:rPr>
          <w:rFonts w:ascii="Arial" w:hAnsi="Arial" w:cs="Arial"/>
          <w:sz w:val="16"/>
          <w:szCs w:val="16"/>
        </w:rPr>
        <w:t>Objednávateľ</w:t>
      </w:r>
      <w:r w:rsidRPr="00344D02">
        <w:rPr>
          <w:rFonts w:ascii="Arial" w:hAnsi="Arial" w:cs="Arial"/>
          <w:bCs/>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99650C" w:rsidRPr="00344D02" w:rsidRDefault="0099650C" w:rsidP="0099650C">
      <w:pPr>
        <w:pStyle w:val="Odsekzoznamu"/>
        <w:numPr>
          <w:ilvl w:val="0"/>
          <w:numId w:val="9"/>
        </w:numPr>
        <w:tabs>
          <w:tab w:val="clear" w:pos="6172"/>
          <w:tab w:val="num" w:pos="284"/>
        </w:tabs>
        <w:overflowPunct w:val="0"/>
        <w:autoSpaceDE w:val="0"/>
        <w:autoSpaceDN w:val="0"/>
        <w:adjustRightInd w:val="0"/>
        <w:ind w:left="284" w:hanging="284"/>
        <w:contextualSpacing/>
        <w:jc w:val="both"/>
        <w:textAlignment w:val="baseline"/>
        <w:rPr>
          <w:rFonts w:ascii="Arial" w:hAnsi="Arial" w:cs="Arial"/>
          <w:color w:val="000000"/>
          <w:sz w:val="16"/>
          <w:szCs w:val="16"/>
        </w:rPr>
      </w:pPr>
      <w:r w:rsidRPr="00344D02">
        <w:rPr>
          <w:rFonts w:ascii="Arial" w:hAnsi="Arial" w:cs="Arial"/>
          <w:sz w:val="16"/>
          <w:szCs w:val="16"/>
        </w:rPr>
        <w:t xml:space="preserve">Nedodržanie záväzku zhotoviteľa vykonať dielo </w:t>
      </w:r>
      <w:r w:rsidRPr="00344D02">
        <w:rPr>
          <w:rFonts w:ascii="Arial" w:hAnsi="Arial" w:cs="Arial"/>
          <w:bCs/>
          <w:sz w:val="16"/>
          <w:szCs w:val="16"/>
        </w:rPr>
        <w:t>v kvalite stanovenej o</w:t>
      </w:r>
      <w:r w:rsidRPr="00344D02">
        <w:rPr>
          <w:rFonts w:ascii="Arial" w:hAnsi="Arial" w:cs="Arial"/>
          <w:sz w:val="16"/>
          <w:szCs w:val="16"/>
        </w:rPr>
        <w:t xml:space="preserve">bjednávateľom, resp. </w:t>
      </w:r>
      <w:r w:rsidRPr="00344D02">
        <w:rPr>
          <w:rFonts w:ascii="Arial" w:hAnsi="Arial" w:cs="Arial"/>
          <w:color w:val="000000"/>
          <w:sz w:val="16"/>
          <w:szCs w:val="16"/>
        </w:rPr>
        <w:t>porušenie právnych predpisov alebo pravidiel uvedených v tejto zmluve týkajúcich sa bezpečnosti a ochrany a zdravia pri práci zo strany zhotoviteľa</w:t>
      </w:r>
      <w:r w:rsidRPr="00344D02">
        <w:rPr>
          <w:rFonts w:ascii="Arial" w:hAnsi="Arial" w:cs="Arial"/>
          <w:sz w:val="16"/>
          <w:szCs w:val="16"/>
        </w:rPr>
        <w:t>, považujú zmluvné strany za podstatné porušenie tejto zmluvy</w:t>
      </w:r>
      <w:r w:rsidRPr="00344D02">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344D02">
        <w:rPr>
          <w:rFonts w:ascii="Arial" w:hAnsi="Arial" w:cs="Arial"/>
          <w:sz w:val="16"/>
          <w:szCs w:val="16"/>
        </w:rPr>
        <w:t xml:space="preserve">dohodu o zaistení bezpečnosti a ochrane zdravia pri práci v priestoroch ŽSR v stanovenej lehote podľa článku V. bod 6 písm. e) týchto VOPZD. </w:t>
      </w:r>
    </w:p>
    <w:p w:rsidR="0099650C" w:rsidRPr="00344D02" w:rsidRDefault="0099650C" w:rsidP="0099650C">
      <w:pPr>
        <w:pStyle w:val="Zkladntext"/>
        <w:numPr>
          <w:ilvl w:val="0"/>
          <w:numId w:val="9"/>
        </w:numPr>
        <w:tabs>
          <w:tab w:val="num" w:pos="284"/>
          <w:tab w:val="num" w:pos="644"/>
          <w:tab w:val="num" w:pos="1209"/>
        </w:tabs>
        <w:autoSpaceDE w:val="0"/>
        <w:autoSpaceDN w:val="0"/>
        <w:adjustRightInd w:val="0"/>
        <w:ind w:left="284" w:hanging="284"/>
        <w:rPr>
          <w:rFonts w:ascii="Arial" w:hAnsi="Arial" w:cs="Arial"/>
          <w:bCs/>
          <w:sz w:val="16"/>
          <w:szCs w:val="16"/>
        </w:rPr>
      </w:pPr>
      <w:r w:rsidRPr="00344D02">
        <w:rPr>
          <w:rFonts w:ascii="Arial" w:hAnsi="Arial" w:cs="Arial"/>
          <w:bCs/>
          <w:sz w:val="16"/>
          <w:szCs w:val="16"/>
        </w:rPr>
        <w:t>Odstúpenie od zmluvy musí byť druhej zmluvnej strane oznámené písomne.</w:t>
      </w:r>
    </w:p>
    <w:p w:rsidR="0099650C" w:rsidRPr="00344D02" w:rsidRDefault="0099650C" w:rsidP="0099650C">
      <w:pPr>
        <w:pStyle w:val="Zkladntext"/>
        <w:numPr>
          <w:ilvl w:val="0"/>
          <w:numId w:val="9"/>
        </w:numPr>
        <w:tabs>
          <w:tab w:val="num" w:pos="284"/>
          <w:tab w:val="num" w:pos="644"/>
          <w:tab w:val="num" w:pos="1209"/>
        </w:tabs>
        <w:autoSpaceDE w:val="0"/>
        <w:autoSpaceDN w:val="0"/>
        <w:adjustRightInd w:val="0"/>
        <w:ind w:left="284" w:hanging="284"/>
        <w:rPr>
          <w:rFonts w:ascii="Arial" w:hAnsi="Arial" w:cs="Arial"/>
          <w:bCs/>
          <w:sz w:val="16"/>
          <w:szCs w:val="16"/>
        </w:rPr>
      </w:pPr>
      <w:r w:rsidRPr="00344D02">
        <w:rPr>
          <w:rFonts w:ascii="Arial" w:hAnsi="Arial" w:cs="Arial"/>
          <w:bCs/>
          <w:sz w:val="16"/>
          <w:szCs w:val="16"/>
        </w:rPr>
        <w:t>Účinky odstúpenia nastávajú momentom doručenia písomného oznámenia druhej strane.</w:t>
      </w:r>
    </w:p>
    <w:p w:rsidR="0099650C" w:rsidRPr="00344D02" w:rsidRDefault="0099650C" w:rsidP="0099650C">
      <w:pPr>
        <w:pStyle w:val="Nadpis4"/>
        <w:jc w:val="both"/>
        <w:rPr>
          <w:rFonts w:ascii="Arial" w:hAnsi="Arial" w:cs="Arial"/>
          <w:b w:val="0"/>
          <w:sz w:val="16"/>
          <w:szCs w:val="16"/>
        </w:rPr>
      </w:pPr>
      <w:r w:rsidRPr="00344D02">
        <w:rPr>
          <w:rFonts w:ascii="Arial" w:hAnsi="Arial" w:cs="Arial"/>
          <w:b w:val="0"/>
          <w:sz w:val="16"/>
          <w:szCs w:val="16"/>
        </w:rPr>
        <w:t>VII. Záverečné ustanovenia</w:t>
      </w:r>
    </w:p>
    <w:p w:rsidR="0099650C" w:rsidRPr="00344D02" w:rsidRDefault="0099650C" w:rsidP="0099650C">
      <w:pPr>
        <w:numPr>
          <w:ilvl w:val="0"/>
          <w:numId w:val="10"/>
        </w:numPr>
        <w:tabs>
          <w:tab w:val="num" w:pos="284"/>
        </w:tabs>
        <w:ind w:left="284" w:hanging="284"/>
        <w:jc w:val="both"/>
        <w:rPr>
          <w:rFonts w:ascii="Arial" w:hAnsi="Arial" w:cs="Arial"/>
          <w:color w:val="000000"/>
          <w:sz w:val="16"/>
          <w:szCs w:val="16"/>
        </w:rPr>
      </w:pPr>
      <w:r w:rsidRPr="00344D02">
        <w:rPr>
          <w:rFonts w:ascii="Arial" w:hAnsi="Arial" w:cs="Arial"/>
          <w:color w:val="000000"/>
          <w:sz w:val="16"/>
          <w:szCs w:val="16"/>
        </w:rPr>
        <w:t>Zmeny a doplnky tejto zmluvy je možné robiť len formou číslovaných písomných dodatkov podpísaných oprávnenými zástupcami oboch zmluvných strán.</w:t>
      </w:r>
    </w:p>
    <w:p w:rsidR="0099650C" w:rsidRPr="00344D02" w:rsidRDefault="0099650C" w:rsidP="0099650C">
      <w:pPr>
        <w:numPr>
          <w:ilvl w:val="0"/>
          <w:numId w:val="10"/>
        </w:numPr>
        <w:tabs>
          <w:tab w:val="num" w:pos="284"/>
        </w:tabs>
        <w:ind w:left="284" w:hanging="284"/>
        <w:jc w:val="both"/>
        <w:rPr>
          <w:rFonts w:ascii="Arial" w:hAnsi="Arial" w:cs="Arial"/>
          <w:color w:val="000000"/>
          <w:sz w:val="16"/>
          <w:szCs w:val="16"/>
        </w:rPr>
      </w:pPr>
      <w:r w:rsidRPr="00344D02">
        <w:rPr>
          <w:rFonts w:ascii="Arial" w:hAnsi="Arial" w:cs="Arial"/>
          <w:color w:val="000000"/>
          <w:sz w:val="16"/>
          <w:szCs w:val="16"/>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99650C" w:rsidRPr="00344D02" w:rsidRDefault="0099650C" w:rsidP="0099650C">
      <w:pPr>
        <w:numPr>
          <w:ilvl w:val="0"/>
          <w:numId w:val="10"/>
        </w:numPr>
        <w:tabs>
          <w:tab w:val="num" w:pos="284"/>
        </w:tabs>
        <w:ind w:left="284" w:hanging="284"/>
        <w:jc w:val="both"/>
        <w:rPr>
          <w:rFonts w:ascii="Arial" w:hAnsi="Arial" w:cs="Arial"/>
          <w:color w:val="000000"/>
          <w:sz w:val="16"/>
          <w:szCs w:val="16"/>
        </w:rPr>
      </w:pPr>
      <w:r w:rsidRPr="00344D02">
        <w:rPr>
          <w:rFonts w:ascii="Arial" w:hAnsi="Arial" w:cs="Arial"/>
          <w:sz w:val="16"/>
          <w:szCs w:val="16"/>
          <w:lang w:eastAsia="sk-SK"/>
        </w:rPr>
        <w:t>Zmluvné strany sa dohodli, že všetky technické, cenové, odborné informácie a iné</w:t>
      </w:r>
      <w:r w:rsidRPr="00344D02">
        <w:rPr>
          <w:rFonts w:ascii="Arial" w:hAnsi="Arial" w:cs="Arial"/>
          <w:color w:val="000000"/>
          <w:sz w:val="16"/>
          <w:szCs w:val="16"/>
        </w:rPr>
        <w:t xml:space="preserve"> </w:t>
      </w:r>
      <w:r w:rsidRPr="00344D02">
        <w:rPr>
          <w:rFonts w:ascii="Arial" w:hAnsi="Arial" w:cs="Arial"/>
          <w:sz w:val="16"/>
          <w:szCs w:val="16"/>
          <w:lang w:eastAsia="sk-SK"/>
        </w:rPr>
        <w:t>skutočnosti, s ktorými počas plnenia predmetu tejto zmluvy prídu do styku, sú predmetom</w:t>
      </w:r>
      <w:r w:rsidRPr="00344D02">
        <w:rPr>
          <w:rFonts w:ascii="Arial" w:hAnsi="Arial" w:cs="Arial"/>
          <w:color w:val="000000"/>
          <w:sz w:val="16"/>
          <w:szCs w:val="16"/>
        </w:rPr>
        <w:t xml:space="preserve"> </w:t>
      </w:r>
      <w:r w:rsidRPr="00344D02">
        <w:rPr>
          <w:rFonts w:ascii="Arial" w:hAnsi="Arial" w:cs="Arial"/>
          <w:sz w:val="16"/>
          <w:szCs w:val="16"/>
          <w:lang w:eastAsia="sk-SK"/>
        </w:rPr>
        <w:t>obchodného tajomstva a nebudú poskytnuté tretej osobe bez predchádzajúceho</w:t>
      </w:r>
      <w:r w:rsidRPr="00344D02">
        <w:rPr>
          <w:rFonts w:ascii="Arial" w:hAnsi="Arial" w:cs="Arial"/>
          <w:color w:val="000000"/>
          <w:sz w:val="16"/>
          <w:szCs w:val="16"/>
        </w:rPr>
        <w:t xml:space="preserve"> </w:t>
      </w:r>
      <w:r w:rsidRPr="00344D02">
        <w:rPr>
          <w:rFonts w:ascii="Arial" w:hAnsi="Arial" w:cs="Arial"/>
          <w:sz w:val="16"/>
          <w:szCs w:val="16"/>
          <w:lang w:eastAsia="sk-SK"/>
        </w:rPr>
        <w:t>písomného súhlasu druhej zmluvnej strany. Tento záväzok zostáva v platnosti aj po</w:t>
      </w:r>
      <w:r w:rsidRPr="00344D02">
        <w:rPr>
          <w:rFonts w:ascii="Arial" w:hAnsi="Arial" w:cs="Arial"/>
          <w:color w:val="000000"/>
          <w:sz w:val="16"/>
          <w:szCs w:val="16"/>
        </w:rPr>
        <w:t xml:space="preserve"> </w:t>
      </w:r>
      <w:r w:rsidRPr="00344D02">
        <w:rPr>
          <w:rFonts w:ascii="Arial" w:hAnsi="Arial" w:cs="Arial"/>
          <w:sz w:val="16"/>
          <w:szCs w:val="16"/>
          <w:lang w:eastAsia="sk-SK"/>
        </w:rPr>
        <w:t>ukončení plnenia podľa tejto zmluvy a to bez časového obmedzenia.</w:t>
      </w:r>
    </w:p>
    <w:p w:rsidR="0099650C" w:rsidRPr="00344D02" w:rsidRDefault="0099650C" w:rsidP="0099650C">
      <w:pPr>
        <w:numPr>
          <w:ilvl w:val="0"/>
          <w:numId w:val="10"/>
        </w:numPr>
        <w:tabs>
          <w:tab w:val="num" w:pos="284"/>
        </w:tabs>
        <w:ind w:left="284" w:hanging="284"/>
        <w:jc w:val="both"/>
        <w:rPr>
          <w:rFonts w:ascii="Arial" w:hAnsi="Arial" w:cs="Arial"/>
          <w:color w:val="000000"/>
          <w:sz w:val="16"/>
          <w:szCs w:val="16"/>
        </w:rPr>
      </w:pPr>
      <w:r w:rsidRPr="00344D02">
        <w:rPr>
          <w:rFonts w:ascii="Arial" w:hAnsi="Arial" w:cs="Arial"/>
          <w:color w:val="000000"/>
          <w:sz w:val="16"/>
          <w:szCs w:val="16"/>
        </w:rPr>
        <w:t>Rozhodné právo je právo SR, príslušným súdom na rozhodovanie prípadných sporov z tejto zmluvy je súd SR.</w:t>
      </w:r>
    </w:p>
    <w:p w:rsidR="0099650C" w:rsidRPr="00344D02" w:rsidRDefault="0099650C" w:rsidP="0099650C">
      <w:pPr>
        <w:pStyle w:val="Zkladntext21"/>
        <w:numPr>
          <w:ilvl w:val="0"/>
          <w:numId w:val="10"/>
        </w:numPr>
        <w:tabs>
          <w:tab w:val="clear" w:pos="360"/>
          <w:tab w:val="num" w:pos="284"/>
        </w:tabs>
        <w:rPr>
          <w:rFonts w:cs="Arial"/>
          <w:color w:val="000000"/>
          <w:sz w:val="16"/>
          <w:szCs w:val="16"/>
        </w:rPr>
      </w:pPr>
      <w:r w:rsidRPr="00344D02">
        <w:rPr>
          <w:rFonts w:cs="Arial"/>
          <w:color w:val="000000"/>
          <w:sz w:val="16"/>
          <w:szCs w:val="16"/>
        </w:rPr>
        <w:t>Tieto VOPZD sú neoddeliteľnou súčasťou zmluvy.</w:t>
      </w:r>
    </w:p>
    <w:p w:rsidR="0099650C" w:rsidRPr="00344D02" w:rsidRDefault="0099650C" w:rsidP="0099650C"/>
    <w:p w:rsidR="0099650C" w:rsidRPr="00344D02" w:rsidRDefault="0099650C" w:rsidP="0099650C">
      <w:pPr>
        <w:jc w:val="both"/>
        <w:rPr>
          <w:rFonts w:ascii="Arial" w:hAnsi="Arial" w:cs="Arial"/>
          <w:color w:val="000000"/>
        </w:rPr>
      </w:pPr>
    </w:p>
    <w:p w:rsidR="0099650C" w:rsidRPr="00344D02" w:rsidRDefault="0099650C" w:rsidP="0099650C">
      <w:pPr>
        <w:jc w:val="both"/>
        <w:rPr>
          <w:rFonts w:ascii="Arial" w:hAnsi="Arial" w:cs="Arial"/>
          <w:color w:val="000000"/>
        </w:rPr>
      </w:pPr>
    </w:p>
    <w:p w:rsidR="0099650C" w:rsidRPr="00344D02" w:rsidRDefault="0099650C" w:rsidP="0099650C">
      <w:pPr>
        <w:jc w:val="both"/>
        <w:rPr>
          <w:rFonts w:ascii="Arial" w:hAnsi="Arial" w:cs="Arial"/>
          <w:color w:val="000000"/>
        </w:rPr>
      </w:pPr>
    </w:p>
    <w:p w:rsidR="00344D02" w:rsidRDefault="00344D02" w:rsidP="00C0182F">
      <w:pPr>
        <w:jc w:val="both"/>
        <w:rPr>
          <w:rFonts w:ascii="Arial" w:hAnsi="Arial" w:cs="Arial"/>
          <w:b/>
          <w:color w:val="000000"/>
        </w:rPr>
      </w:pPr>
    </w:p>
    <w:sectPr w:rsidR="00344D02" w:rsidSect="00774192">
      <w:footerReference w:type="default" r:id="rId17"/>
      <w:pgSz w:w="11907" w:h="16840" w:code="9"/>
      <w:pgMar w:top="794" w:right="1418" w:bottom="851" w:left="1418" w:header="403" w:footer="794"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30AF" w:rsidRDefault="002B30AF">
      <w:r>
        <w:separator/>
      </w:r>
    </w:p>
  </w:endnote>
  <w:endnote w:type="continuationSeparator" w:id="0">
    <w:p w:rsidR="002B30AF" w:rsidRDefault="002B3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14F" w:rsidRDefault="0027514F">
    <w:pPr>
      <w:pStyle w:val="Pta"/>
      <w:jc w:val="right"/>
    </w:pPr>
    <w:r>
      <w:fldChar w:fldCharType="begin"/>
    </w:r>
    <w:r>
      <w:instrText>PAGE   \* MERGEFORMAT</w:instrText>
    </w:r>
    <w:r>
      <w:fldChar w:fldCharType="separate"/>
    </w:r>
    <w:r w:rsidR="001F3C2F" w:rsidRPr="001F3C2F">
      <w:rPr>
        <w:noProof/>
        <w:lang w:val="sk-SK"/>
      </w:rPr>
      <w:t>3</w:t>
    </w:r>
    <w:r>
      <w:fldChar w:fldCharType="end"/>
    </w:r>
  </w:p>
  <w:p w:rsidR="00F93296" w:rsidRDefault="00F9329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30AF" w:rsidRDefault="002B30AF">
      <w:r>
        <w:separator/>
      </w:r>
    </w:p>
  </w:footnote>
  <w:footnote w:type="continuationSeparator" w:id="0">
    <w:p w:rsidR="002B30AF" w:rsidRDefault="002B30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954E56EA"/>
    <w:lvl w:ilvl="0">
      <w:numFmt w:val="decimal"/>
      <w:lvlText w:val="*"/>
      <w:lvlJc w:val="left"/>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D1A58F7"/>
    <w:multiLevelType w:val="hybridMultilevel"/>
    <w:tmpl w:val="CD5E36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9F923CE"/>
    <w:multiLevelType w:val="hybridMultilevel"/>
    <w:tmpl w:val="81BEDC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A794D98"/>
    <w:multiLevelType w:val="hybridMultilevel"/>
    <w:tmpl w:val="0EBA58E4"/>
    <w:lvl w:ilvl="0" w:tplc="29C0F936">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2AB4246"/>
    <w:multiLevelType w:val="hybridMultilevel"/>
    <w:tmpl w:val="93163BC6"/>
    <w:lvl w:ilvl="0" w:tplc="6AB62710">
      <w:start w:val="1"/>
      <w:numFmt w:val="lowerLetter"/>
      <w:lvlText w:val="%1)"/>
      <w:lvlJc w:val="left"/>
      <w:pPr>
        <w:ind w:left="720" w:hanging="360"/>
      </w:pPr>
      <w:rPr>
        <w:strike w:val="0"/>
        <w:dstrike w:val="0"/>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7">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nsid w:val="503D7D7E"/>
    <w:multiLevelType w:val="hybridMultilevel"/>
    <w:tmpl w:val="957A0128"/>
    <w:lvl w:ilvl="0" w:tplc="CB7AB8F0">
      <w:start w:val="1"/>
      <w:numFmt w:val="decimal"/>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0">
    <w:nsid w:val="69E12995"/>
    <w:multiLevelType w:val="hybridMultilevel"/>
    <w:tmpl w:val="02061FD0"/>
    <w:lvl w:ilvl="0" w:tplc="041B0001">
      <w:start w:val="1"/>
      <w:numFmt w:val="bullet"/>
      <w:lvlText w:val=""/>
      <w:lvlJc w:val="left"/>
      <w:pPr>
        <w:ind w:left="840" w:hanging="360"/>
      </w:pPr>
      <w:rPr>
        <w:rFonts w:ascii="Symbol" w:hAnsi="Symbol" w:hint="default"/>
      </w:rPr>
    </w:lvl>
    <w:lvl w:ilvl="1" w:tplc="041B0003" w:tentative="1">
      <w:start w:val="1"/>
      <w:numFmt w:val="bullet"/>
      <w:lvlText w:val="o"/>
      <w:lvlJc w:val="left"/>
      <w:pPr>
        <w:ind w:left="1560" w:hanging="360"/>
      </w:pPr>
      <w:rPr>
        <w:rFonts w:ascii="Courier New" w:hAnsi="Courier New" w:cs="Courier New" w:hint="default"/>
      </w:rPr>
    </w:lvl>
    <w:lvl w:ilvl="2" w:tplc="041B0005" w:tentative="1">
      <w:start w:val="1"/>
      <w:numFmt w:val="bullet"/>
      <w:lvlText w:val=""/>
      <w:lvlJc w:val="left"/>
      <w:pPr>
        <w:ind w:left="2280" w:hanging="360"/>
      </w:pPr>
      <w:rPr>
        <w:rFonts w:ascii="Wingdings" w:hAnsi="Wingdings" w:hint="default"/>
      </w:rPr>
    </w:lvl>
    <w:lvl w:ilvl="3" w:tplc="041B0001" w:tentative="1">
      <w:start w:val="1"/>
      <w:numFmt w:val="bullet"/>
      <w:lvlText w:val=""/>
      <w:lvlJc w:val="left"/>
      <w:pPr>
        <w:ind w:left="3000" w:hanging="360"/>
      </w:pPr>
      <w:rPr>
        <w:rFonts w:ascii="Symbol" w:hAnsi="Symbol" w:hint="default"/>
      </w:rPr>
    </w:lvl>
    <w:lvl w:ilvl="4" w:tplc="041B0003" w:tentative="1">
      <w:start w:val="1"/>
      <w:numFmt w:val="bullet"/>
      <w:lvlText w:val="o"/>
      <w:lvlJc w:val="left"/>
      <w:pPr>
        <w:ind w:left="3720" w:hanging="360"/>
      </w:pPr>
      <w:rPr>
        <w:rFonts w:ascii="Courier New" w:hAnsi="Courier New" w:cs="Courier New" w:hint="default"/>
      </w:rPr>
    </w:lvl>
    <w:lvl w:ilvl="5" w:tplc="041B0005" w:tentative="1">
      <w:start w:val="1"/>
      <w:numFmt w:val="bullet"/>
      <w:lvlText w:val=""/>
      <w:lvlJc w:val="left"/>
      <w:pPr>
        <w:ind w:left="4440" w:hanging="360"/>
      </w:pPr>
      <w:rPr>
        <w:rFonts w:ascii="Wingdings" w:hAnsi="Wingdings" w:hint="default"/>
      </w:rPr>
    </w:lvl>
    <w:lvl w:ilvl="6" w:tplc="041B0001" w:tentative="1">
      <w:start w:val="1"/>
      <w:numFmt w:val="bullet"/>
      <w:lvlText w:val=""/>
      <w:lvlJc w:val="left"/>
      <w:pPr>
        <w:ind w:left="5160" w:hanging="360"/>
      </w:pPr>
      <w:rPr>
        <w:rFonts w:ascii="Symbol" w:hAnsi="Symbol" w:hint="default"/>
      </w:rPr>
    </w:lvl>
    <w:lvl w:ilvl="7" w:tplc="041B0003" w:tentative="1">
      <w:start w:val="1"/>
      <w:numFmt w:val="bullet"/>
      <w:lvlText w:val="o"/>
      <w:lvlJc w:val="left"/>
      <w:pPr>
        <w:ind w:left="5880" w:hanging="360"/>
      </w:pPr>
      <w:rPr>
        <w:rFonts w:ascii="Courier New" w:hAnsi="Courier New" w:cs="Courier New" w:hint="default"/>
      </w:rPr>
    </w:lvl>
    <w:lvl w:ilvl="8" w:tplc="041B0005" w:tentative="1">
      <w:start w:val="1"/>
      <w:numFmt w:val="bullet"/>
      <w:lvlText w:val=""/>
      <w:lvlJc w:val="left"/>
      <w:pPr>
        <w:ind w:left="6600" w:hanging="360"/>
      </w:pPr>
      <w:rPr>
        <w:rFonts w:ascii="Wingdings" w:hAnsi="Wingdings" w:hint="default"/>
      </w:rPr>
    </w:lvl>
  </w:abstractNum>
  <w:abstractNum w:abstractNumId="11">
    <w:nsid w:val="70E07F93"/>
    <w:multiLevelType w:val="hybridMultilevel"/>
    <w:tmpl w:val="B93E36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11"/>
  </w:num>
  <w:num w:numId="3">
    <w:abstractNumId w:val="3"/>
  </w:num>
  <w:num w:numId="4">
    <w:abstractNumId w:val="8"/>
  </w:num>
  <w:num w:numId="5">
    <w:abstractNumId w:val="4"/>
  </w:num>
  <w:num w:numId="6">
    <w:abstractNumId w:val="2"/>
  </w:num>
  <w:num w:numId="7">
    <w:abstractNumId w:val="10"/>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6"/>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lvlOverride w:ilvl="2"/>
    <w:lvlOverride w:ilvl="3"/>
    <w:lvlOverride w:ilvl="4"/>
    <w:lvlOverride w:ilvl="5"/>
    <w:lvlOverride w:ilvl="6"/>
    <w:lvlOverride w:ilvl="7"/>
    <w:lvlOverride w:ilvl="8"/>
  </w:num>
  <w:num w:numId="15">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709"/>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3BC"/>
    <w:rsid w:val="00000282"/>
    <w:rsid w:val="00000D27"/>
    <w:rsid w:val="000037C9"/>
    <w:rsid w:val="00004A5C"/>
    <w:rsid w:val="00006D80"/>
    <w:rsid w:val="00011C28"/>
    <w:rsid w:val="000151B1"/>
    <w:rsid w:val="00016D08"/>
    <w:rsid w:val="00016D29"/>
    <w:rsid w:val="0002126C"/>
    <w:rsid w:val="00021E80"/>
    <w:rsid w:val="00024537"/>
    <w:rsid w:val="00024C11"/>
    <w:rsid w:val="000256CB"/>
    <w:rsid w:val="000268F1"/>
    <w:rsid w:val="00027E29"/>
    <w:rsid w:val="000320DD"/>
    <w:rsid w:val="0003284E"/>
    <w:rsid w:val="00032E2E"/>
    <w:rsid w:val="00033A74"/>
    <w:rsid w:val="0004107D"/>
    <w:rsid w:val="00042550"/>
    <w:rsid w:val="00045CEE"/>
    <w:rsid w:val="00047C5C"/>
    <w:rsid w:val="000501B7"/>
    <w:rsid w:val="00052E14"/>
    <w:rsid w:val="000547D1"/>
    <w:rsid w:val="00055115"/>
    <w:rsid w:val="00055ABC"/>
    <w:rsid w:val="00056B9E"/>
    <w:rsid w:val="00057762"/>
    <w:rsid w:val="0006204B"/>
    <w:rsid w:val="00063C08"/>
    <w:rsid w:val="00063C6B"/>
    <w:rsid w:val="00065B92"/>
    <w:rsid w:val="00066991"/>
    <w:rsid w:val="00067B85"/>
    <w:rsid w:val="000715A9"/>
    <w:rsid w:val="00071F43"/>
    <w:rsid w:val="00071FC9"/>
    <w:rsid w:val="0007610A"/>
    <w:rsid w:val="000811A1"/>
    <w:rsid w:val="000816A0"/>
    <w:rsid w:val="00081DDB"/>
    <w:rsid w:val="00082E2E"/>
    <w:rsid w:val="0008326E"/>
    <w:rsid w:val="000856F3"/>
    <w:rsid w:val="00086E75"/>
    <w:rsid w:val="0008741E"/>
    <w:rsid w:val="0009066B"/>
    <w:rsid w:val="00092DEB"/>
    <w:rsid w:val="000956FB"/>
    <w:rsid w:val="00097FDA"/>
    <w:rsid w:val="000A5BE7"/>
    <w:rsid w:val="000A5F28"/>
    <w:rsid w:val="000A6708"/>
    <w:rsid w:val="000A6D11"/>
    <w:rsid w:val="000B00E2"/>
    <w:rsid w:val="000B1320"/>
    <w:rsid w:val="000B2C60"/>
    <w:rsid w:val="000B3114"/>
    <w:rsid w:val="000B5E61"/>
    <w:rsid w:val="000B6593"/>
    <w:rsid w:val="000B74A3"/>
    <w:rsid w:val="000B7D1F"/>
    <w:rsid w:val="000C12AD"/>
    <w:rsid w:val="000C2179"/>
    <w:rsid w:val="000C36B8"/>
    <w:rsid w:val="000C6E4D"/>
    <w:rsid w:val="000D007F"/>
    <w:rsid w:val="000D0D4A"/>
    <w:rsid w:val="000D17D4"/>
    <w:rsid w:val="000D1AD9"/>
    <w:rsid w:val="000D2E1C"/>
    <w:rsid w:val="000D6A62"/>
    <w:rsid w:val="000E0DAD"/>
    <w:rsid w:val="000E0F7C"/>
    <w:rsid w:val="000E0F80"/>
    <w:rsid w:val="000E2101"/>
    <w:rsid w:val="000E51DD"/>
    <w:rsid w:val="000F05B8"/>
    <w:rsid w:val="000F1B42"/>
    <w:rsid w:val="000F1DB0"/>
    <w:rsid w:val="000F2307"/>
    <w:rsid w:val="000F32A5"/>
    <w:rsid w:val="000F421D"/>
    <w:rsid w:val="000F4A0C"/>
    <w:rsid w:val="000F6505"/>
    <w:rsid w:val="000F692F"/>
    <w:rsid w:val="000F7112"/>
    <w:rsid w:val="0010194C"/>
    <w:rsid w:val="00102ACB"/>
    <w:rsid w:val="00105E8B"/>
    <w:rsid w:val="00106282"/>
    <w:rsid w:val="00107E8F"/>
    <w:rsid w:val="0011104A"/>
    <w:rsid w:val="00111112"/>
    <w:rsid w:val="0011307D"/>
    <w:rsid w:val="00113975"/>
    <w:rsid w:val="00113F11"/>
    <w:rsid w:val="00114415"/>
    <w:rsid w:val="00114971"/>
    <w:rsid w:val="001160AA"/>
    <w:rsid w:val="00120C85"/>
    <w:rsid w:val="00122382"/>
    <w:rsid w:val="00122E5B"/>
    <w:rsid w:val="00123268"/>
    <w:rsid w:val="0012361A"/>
    <w:rsid w:val="00126593"/>
    <w:rsid w:val="00126939"/>
    <w:rsid w:val="0013145D"/>
    <w:rsid w:val="001323FE"/>
    <w:rsid w:val="001353A9"/>
    <w:rsid w:val="00137021"/>
    <w:rsid w:val="00141313"/>
    <w:rsid w:val="0014132B"/>
    <w:rsid w:val="00141DF0"/>
    <w:rsid w:val="00143B2C"/>
    <w:rsid w:val="00143EE0"/>
    <w:rsid w:val="00145B63"/>
    <w:rsid w:val="0014621D"/>
    <w:rsid w:val="0014681E"/>
    <w:rsid w:val="00146D7B"/>
    <w:rsid w:val="00146F0C"/>
    <w:rsid w:val="00151841"/>
    <w:rsid w:val="00152127"/>
    <w:rsid w:val="001530BC"/>
    <w:rsid w:val="00153727"/>
    <w:rsid w:val="001537A3"/>
    <w:rsid w:val="00157F94"/>
    <w:rsid w:val="00162060"/>
    <w:rsid w:val="00163071"/>
    <w:rsid w:val="001641D6"/>
    <w:rsid w:val="00172FE8"/>
    <w:rsid w:val="00173C47"/>
    <w:rsid w:val="001754BC"/>
    <w:rsid w:val="00176CA3"/>
    <w:rsid w:val="001804E9"/>
    <w:rsid w:val="00186B9D"/>
    <w:rsid w:val="0019246A"/>
    <w:rsid w:val="0019527C"/>
    <w:rsid w:val="001967F1"/>
    <w:rsid w:val="001A2575"/>
    <w:rsid w:val="001A272A"/>
    <w:rsid w:val="001A542A"/>
    <w:rsid w:val="001A550F"/>
    <w:rsid w:val="001B0980"/>
    <w:rsid w:val="001B10D8"/>
    <w:rsid w:val="001B2A7A"/>
    <w:rsid w:val="001B322E"/>
    <w:rsid w:val="001B43E0"/>
    <w:rsid w:val="001B48DF"/>
    <w:rsid w:val="001B5947"/>
    <w:rsid w:val="001B5CAE"/>
    <w:rsid w:val="001B5EA7"/>
    <w:rsid w:val="001B5F2A"/>
    <w:rsid w:val="001B7F35"/>
    <w:rsid w:val="001C13AB"/>
    <w:rsid w:val="001C1FE4"/>
    <w:rsid w:val="001C2BBE"/>
    <w:rsid w:val="001C35C9"/>
    <w:rsid w:val="001C3EC7"/>
    <w:rsid w:val="001C4CBE"/>
    <w:rsid w:val="001D23C6"/>
    <w:rsid w:val="001D4D69"/>
    <w:rsid w:val="001D4EBA"/>
    <w:rsid w:val="001D7D97"/>
    <w:rsid w:val="001E0CA2"/>
    <w:rsid w:val="001E1247"/>
    <w:rsid w:val="001E4757"/>
    <w:rsid w:val="001E5C39"/>
    <w:rsid w:val="001F3C2F"/>
    <w:rsid w:val="001F7F01"/>
    <w:rsid w:val="002002BA"/>
    <w:rsid w:val="00201325"/>
    <w:rsid w:val="00202769"/>
    <w:rsid w:val="002052D6"/>
    <w:rsid w:val="002120C8"/>
    <w:rsid w:val="00214383"/>
    <w:rsid w:val="0021529D"/>
    <w:rsid w:val="002156CE"/>
    <w:rsid w:val="002202FA"/>
    <w:rsid w:val="00220A84"/>
    <w:rsid w:val="00220D43"/>
    <w:rsid w:val="00223F8B"/>
    <w:rsid w:val="00224D6B"/>
    <w:rsid w:val="00227F54"/>
    <w:rsid w:val="0023047B"/>
    <w:rsid w:val="00233455"/>
    <w:rsid w:val="0023362F"/>
    <w:rsid w:val="00236494"/>
    <w:rsid w:val="00244656"/>
    <w:rsid w:val="0024503E"/>
    <w:rsid w:val="00245683"/>
    <w:rsid w:val="00250508"/>
    <w:rsid w:val="00250CAF"/>
    <w:rsid w:val="00252752"/>
    <w:rsid w:val="00255A81"/>
    <w:rsid w:val="00256203"/>
    <w:rsid w:val="002601E5"/>
    <w:rsid w:val="00260D00"/>
    <w:rsid w:val="00262FBE"/>
    <w:rsid w:val="002644E0"/>
    <w:rsid w:val="0026628F"/>
    <w:rsid w:val="00266676"/>
    <w:rsid w:val="0026714E"/>
    <w:rsid w:val="00270316"/>
    <w:rsid w:val="00271389"/>
    <w:rsid w:val="00272AAF"/>
    <w:rsid w:val="0027360E"/>
    <w:rsid w:val="00274349"/>
    <w:rsid w:val="0027514F"/>
    <w:rsid w:val="00277B7D"/>
    <w:rsid w:val="0028138D"/>
    <w:rsid w:val="00281C7D"/>
    <w:rsid w:val="0028516C"/>
    <w:rsid w:val="00285A8A"/>
    <w:rsid w:val="00285CC2"/>
    <w:rsid w:val="002864BF"/>
    <w:rsid w:val="00287040"/>
    <w:rsid w:val="00287B8E"/>
    <w:rsid w:val="00287C7D"/>
    <w:rsid w:val="00290FB2"/>
    <w:rsid w:val="002910DB"/>
    <w:rsid w:val="002914A3"/>
    <w:rsid w:val="00293BC1"/>
    <w:rsid w:val="00294379"/>
    <w:rsid w:val="002A048D"/>
    <w:rsid w:val="002A113D"/>
    <w:rsid w:val="002A2950"/>
    <w:rsid w:val="002A36AE"/>
    <w:rsid w:val="002A37DA"/>
    <w:rsid w:val="002A3BB1"/>
    <w:rsid w:val="002B029A"/>
    <w:rsid w:val="002B1A90"/>
    <w:rsid w:val="002B30AF"/>
    <w:rsid w:val="002B3BE5"/>
    <w:rsid w:val="002B58FC"/>
    <w:rsid w:val="002C05FC"/>
    <w:rsid w:val="002C2A05"/>
    <w:rsid w:val="002C4C83"/>
    <w:rsid w:val="002D0AD2"/>
    <w:rsid w:val="002D6786"/>
    <w:rsid w:val="002D6979"/>
    <w:rsid w:val="002E06D5"/>
    <w:rsid w:val="002E0FDD"/>
    <w:rsid w:val="002E7A6E"/>
    <w:rsid w:val="002F6795"/>
    <w:rsid w:val="002F6EC0"/>
    <w:rsid w:val="002F75AF"/>
    <w:rsid w:val="00300264"/>
    <w:rsid w:val="00301087"/>
    <w:rsid w:val="00301B35"/>
    <w:rsid w:val="00301FB0"/>
    <w:rsid w:val="003036BD"/>
    <w:rsid w:val="00303A8A"/>
    <w:rsid w:val="003109E9"/>
    <w:rsid w:val="003134C2"/>
    <w:rsid w:val="00314477"/>
    <w:rsid w:val="00314C47"/>
    <w:rsid w:val="003154DF"/>
    <w:rsid w:val="0031726F"/>
    <w:rsid w:val="00317D51"/>
    <w:rsid w:val="0032070F"/>
    <w:rsid w:val="00320762"/>
    <w:rsid w:val="00321329"/>
    <w:rsid w:val="00331533"/>
    <w:rsid w:val="00331C14"/>
    <w:rsid w:val="00331D54"/>
    <w:rsid w:val="00332318"/>
    <w:rsid w:val="00333406"/>
    <w:rsid w:val="00333F92"/>
    <w:rsid w:val="003341ED"/>
    <w:rsid w:val="003342D0"/>
    <w:rsid w:val="00334C61"/>
    <w:rsid w:val="003360CA"/>
    <w:rsid w:val="00340A0C"/>
    <w:rsid w:val="0034125D"/>
    <w:rsid w:val="003412FD"/>
    <w:rsid w:val="00344D02"/>
    <w:rsid w:val="00345899"/>
    <w:rsid w:val="003459B2"/>
    <w:rsid w:val="003462A5"/>
    <w:rsid w:val="003468C5"/>
    <w:rsid w:val="00350817"/>
    <w:rsid w:val="00350CB0"/>
    <w:rsid w:val="00353C77"/>
    <w:rsid w:val="003541BB"/>
    <w:rsid w:val="00356C11"/>
    <w:rsid w:val="003571DB"/>
    <w:rsid w:val="00361289"/>
    <w:rsid w:val="00362C70"/>
    <w:rsid w:val="003632AB"/>
    <w:rsid w:val="00366C05"/>
    <w:rsid w:val="00371746"/>
    <w:rsid w:val="00371F9A"/>
    <w:rsid w:val="00372975"/>
    <w:rsid w:val="0037473A"/>
    <w:rsid w:val="00374C84"/>
    <w:rsid w:val="00376B51"/>
    <w:rsid w:val="00380D06"/>
    <w:rsid w:val="0038221A"/>
    <w:rsid w:val="00382397"/>
    <w:rsid w:val="003870B8"/>
    <w:rsid w:val="00387FE3"/>
    <w:rsid w:val="00391A4E"/>
    <w:rsid w:val="003931AF"/>
    <w:rsid w:val="003949EE"/>
    <w:rsid w:val="00396D68"/>
    <w:rsid w:val="003A2BD9"/>
    <w:rsid w:val="003A2E2F"/>
    <w:rsid w:val="003A5685"/>
    <w:rsid w:val="003A6A50"/>
    <w:rsid w:val="003A6F57"/>
    <w:rsid w:val="003B2DF1"/>
    <w:rsid w:val="003B36A3"/>
    <w:rsid w:val="003B42AD"/>
    <w:rsid w:val="003B45BF"/>
    <w:rsid w:val="003B467C"/>
    <w:rsid w:val="003B6745"/>
    <w:rsid w:val="003B7FF7"/>
    <w:rsid w:val="003C2715"/>
    <w:rsid w:val="003C4E05"/>
    <w:rsid w:val="003C5AB1"/>
    <w:rsid w:val="003C67DE"/>
    <w:rsid w:val="003C687C"/>
    <w:rsid w:val="003D06B1"/>
    <w:rsid w:val="003D1308"/>
    <w:rsid w:val="003D5C2D"/>
    <w:rsid w:val="003D7041"/>
    <w:rsid w:val="003D7E1C"/>
    <w:rsid w:val="003E053F"/>
    <w:rsid w:val="003E192E"/>
    <w:rsid w:val="003E2096"/>
    <w:rsid w:val="003E2527"/>
    <w:rsid w:val="003E31FC"/>
    <w:rsid w:val="003E4606"/>
    <w:rsid w:val="003E4CCC"/>
    <w:rsid w:val="003E5564"/>
    <w:rsid w:val="003F0FDF"/>
    <w:rsid w:val="003F2D2A"/>
    <w:rsid w:val="003F2FDE"/>
    <w:rsid w:val="003F3731"/>
    <w:rsid w:val="003F376B"/>
    <w:rsid w:val="003F633E"/>
    <w:rsid w:val="00400ED8"/>
    <w:rsid w:val="00401033"/>
    <w:rsid w:val="004040B5"/>
    <w:rsid w:val="00410418"/>
    <w:rsid w:val="00410833"/>
    <w:rsid w:val="00410A82"/>
    <w:rsid w:val="00411A94"/>
    <w:rsid w:val="0041359C"/>
    <w:rsid w:val="00413D07"/>
    <w:rsid w:val="00415808"/>
    <w:rsid w:val="00417479"/>
    <w:rsid w:val="00420E72"/>
    <w:rsid w:val="00421B1E"/>
    <w:rsid w:val="00421B89"/>
    <w:rsid w:val="00422464"/>
    <w:rsid w:val="004235C4"/>
    <w:rsid w:val="004275A9"/>
    <w:rsid w:val="00427742"/>
    <w:rsid w:val="00427BE0"/>
    <w:rsid w:val="004319A2"/>
    <w:rsid w:val="004334C0"/>
    <w:rsid w:val="00437FBB"/>
    <w:rsid w:val="0044516C"/>
    <w:rsid w:val="0044592C"/>
    <w:rsid w:val="00446D1A"/>
    <w:rsid w:val="00450510"/>
    <w:rsid w:val="00451872"/>
    <w:rsid w:val="004530F8"/>
    <w:rsid w:val="00460153"/>
    <w:rsid w:val="00461408"/>
    <w:rsid w:val="00463CD5"/>
    <w:rsid w:val="00463EE1"/>
    <w:rsid w:val="00464F33"/>
    <w:rsid w:val="004651D2"/>
    <w:rsid w:val="00465A6C"/>
    <w:rsid w:val="004674BD"/>
    <w:rsid w:val="004702AC"/>
    <w:rsid w:val="004715D7"/>
    <w:rsid w:val="004719B0"/>
    <w:rsid w:val="00471A9A"/>
    <w:rsid w:val="00471C91"/>
    <w:rsid w:val="00477812"/>
    <w:rsid w:val="00480D92"/>
    <w:rsid w:val="00481796"/>
    <w:rsid w:val="00482488"/>
    <w:rsid w:val="00482B5D"/>
    <w:rsid w:val="00485A92"/>
    <w:rsid w:val="004868A1"/>
    <w:rsid w:val="00486C80"/>
    <w:rsid w:val="00486DC3"/>
    <w:rsid w:val="00487433"/>
    <w:rsid w:val="004878F1"/>
    <w:rsid w:val="00490594"/>
    <w:rsid w:val="00491795"/>
    <w:rsid w:val="00492DF5"/>
    <w:rsid w:val="004932C6"/>
    <w:rsid w:val="00493A0F"/>
    <w:rsid w:val="00493E6C"/>
    <w:rsid w:val="0049529B"/>
    <w:rsid w:val="0049607E"/>
    <w:rsid w:val="004971FC"/>
    <w:rsid w:val="004A20FB"/>
    <w:rsid w:val="004A3529"/>
    <w:rsid w:val="004A4887"/>
    <w:rsid w:val="004A5F91"/>
    <w:rsid w:val="004B3C2C"/>
    <w:rsid w:val="004B4587"/>
    <w:rsid w:val="004B67E8"/>
    <w:rsid w:val="004C3793"/>
    <w:rsid w:val="004C398B"/>
    <w:rsid w:val="004C3E9A"/>
    <w:rsid w:val="004C4B25"/>
    <w:rsid w:val="004C4FCE"/>
    <w:rsid w:val="004C51DC"/>
    <w:rsid w:val="004C5BEC"/>
    <w:rsid w:val="004C63F8"/>
    <w:rsid w:val="004C694F"/>
    <w:rsid w:val="004D44EA"/>
    <w:rsid w:val="004D4DE4"/>
    <w:rsid w:val="004D78B8"/>
    <w:rsid w:val="004E0422"/>
    <w:rsid w:val="004E1328"/>
    <w:rsid w:val="004E3181"/>
    <w:rsid w:val="004E34ED"/>
    <w:rsid w:val="004E427A"/>
    <w:rsid w:val="004E7355"/>
    <w:rsid w:val="004F13E7"/>
    <w:rsid w:val="004F2456"/>
    <w:rsid w:val="004F2A65"/>
    <w:rsid w:val="00500721"/>
    <w:rsid w:val="005029F4"/>
    <w:rsid w:val="00503167"/>
    <w:rsid w:val="00504085"/>
    <w:rsid w:val="005040AD"/>
    <w:rsid w:val="005047B3"/>
    <w:rsid w:val="00504C28"/>
    <w:rsid w:val="00507655"/>
    <w:rsid w:val="00510AD1"/>
    <w:rsid w:val="005131C8"/>
    <w:rsid w:val="005151AF"/>
    <w:rsid w:val="0051538A"/>
    <w:rsid w:val="005169E1"/>
    <w:rsid w:val="00517EA9"/>
    <w:rsid w:val="0052058D"/>
    <w:rsid w:val="00520A4F"/>
    <w:rsid w:val="00521A84"/>
    <w:rsid w:val="0052255E"/>
    <w:rsid w:val="00524B45"/>
    <w:rsid w:val="00525C19"/>
    <w:rsid w:val="005267C2"/>
    <w:rsid w:val="00527B65"/>
    <w:rsid w:val="00530C2E"/>
    <w:rsid w:val="005318BE"/>
    <w:rsid w:val="00531C31"/>
    <w:rsid w:val="00531FC2"/>
    <w:rsid w:val="00532F76"/>
    <w:rsid w:val="005335F1"/>
    <w:rsid w:val="00535486"/>
    <w:rsid w:val="005357C4"/>
    <w:rsid w:val="0053651C"/>
    <w:rsid w:val="0053795D"/>
    <w:rsid w:val="00540518"/>
    <w:rsid w:val="00540D10"/>
    <w:rsid w:val="00541188"/>
    <w:rsid w:val="0054144A"/>
    <w:rsid w:val="0054298A"/>
    <w:rsid w:val="00542E30"/>
    <w:rsid w:val="00547113"/>
    <w:rsid w:val="00555CE6"/>
    <w:rsid w:val="0056080E"/>
    <w:rsid w:val="005612F2"/>
    <w:rsid w:val="00561325"/>
    <w:rsid w:val="00562C5F"/>
    <w:rsid w:val="00564190"/>
    <w:rsid w:val="0057022C"/>
    <w:rsid w:val="00574644"/>
    <w:rsid w:val="0057617E"/>
    <w:rsid w:val="00581C65"/>
    <w:rsid w:val="00582288"/>
    <w:rsid w:val="00586E72"/>
    <w:rsid w:val="005876AB"/>
    <w:rsid w:val="00591B73"/>
    <w:rsid w:val="00593F10"/>
    <w:rsid w:val="0059433F"/>
    <w:rsid w:val="00594A85"/>
    <w:rsid w:val="00595F67"/>
    <w:rsid w:val="00597696"/>
    <w:rsid w:val="00597991"/>
    <w:rsid w:val="005A1748"/>
    <w:rsid w:val="005A352F"/>
    <w:rsid w:val="005A3711"/>
    <w:rsid w:val="005A6239"/>
    <w:rsid w:val="005A70F9"/>
    <w:rsid w:val="005B1417"/>
    <w:rsid w:val="005B1619"/>
    <w:rsid w:val="005B1E0E"/>
    <w:rsid w:val="005B5F9D"/>
    <w:rsid w:val="005C0846"/>
    <w:rsid w:val="005C158F"/>
    <w:rsid w:val="005C3EB9"/>
    <w:rsid w:val="005D14BF"/>
    <w:rsid w:val="005D1DC6"/>
    <w:rsid w:val="005D20A5"/>
    <w:rsid w:val="005D23EE"/>
    <w:rsid w:val="005D3CCC"/>
    <w:rsid w:val="005D3D26"/>
    <w:rsid w:val="005D41E7"/>
    <w:rsid w:val="005D545F"/>
    <w:rsid w:val="005E1C90"/>
    <w:rsid w:val="005E52F3"/>
    <w:rsid w:val="005E5DAF"/>
    <w:rsid w:val="005E6060"/>
    <w:rsid w:val="005E6F81"/>
    <w:rsid w:val="005E72F5"/>
    <w:rsid w:val="005E73F5"/>
    <w:rsid w:val="005F0E04"/>
    <w:rsid w:val="005F16AB"/>
    <w:rsid w:val="005F2280"/>
    <w:rsid w:val="005F4286"/>
    <w:rsid w:val="005F4F54"/>
    <w:rsid w:val="005F57F6"/>
    <w:rsid w:val="005F5A3C"/>
    <w:rsid w:val="005F77DD"/>
    <w:rsid w:val="005F7E34"/>
    <w:rsid w:val="006000EB"/>
    <w:rsid w:val="00601D80"/>
    <w:rsid w:val="0060363A"/>
    <w:rsid w:val="00604581"/>
    <w:rsid w:val="006046ED"/>
    <w:rsid w:val="0060580E"/>
    <w:rsid w:val="0061193A"/>
    <w:rsid w:val="0061203D"/>
    <w:rsid w:val="00615E62"/>
    <w:rsid w:val="006163F4"/>
    <w:rsid w:val="006170C3"/>
    <w:rsid w:val="006173BC"/>
    <w:rsid w:val="00621A47"/>
    <w:rsid w:val="00622498"/>
    <w:rsid w:val="0062257E"/>
    <w:rsid w:val="00623223"/>
    <w:rsid w:val="00626001"/>
    <w:rsid w:val="00626E30"/>
    <w:rsid w:val="00627FEC"/>
    <w:rsid w:val="006317C5"/>
    <w:rsid w:val="006353FE"/>
    <w:rsid w:val="006427A3"/>
    <w:rsid w:val="00643919"/>
    <w:rsid w:val="00647374"/>
    <w:rsid w:val="0065166F"/>
    <w:rsid w:val="00653DE9"/>
    <w:rsid w:val="00655636"/>
    <w:rsid w:val="00656E14"/>
    <w:rsid w:val="00657F9F"/>
    <w:rsid w:val="006603E9"/>
    <w:rsid w:val="00661B90"/>
    <w:rsid w:val="006628BC"/>
    <w:rsid w:val="00670D20"/>
    <w:rsid w:val="00673796"/>
    <w:rsid w:val="006776D8"/>
    <w:rsid w:val="006817A8"/>
    <w:rsid w:val="00681AE0"/>
    <w:rsid w:val="0068241E"/>
    <w:rsid w:val="00682D28"/>
    <w:rsid w:val="00683209"/>
    <w:rsid w:val="00683F5E"/>
    <w:rsid w:val="00684656"/>
    <w:rsid w:val="00685176"/>
    <w:rsid w:val="00687195"/>
    <w:rsid w:val="006902D0"/>
    <w:rsid w:val="006920FF"/>
    <w:rsid w:val="006923B6"/>
    <w:rsid w:val="0069258A"/>
    <w:rsid w:val="00692A33"/>
    <w:rsid w:val="00693B7F"/>
    <w:rsid w:val="00695965"/>
    <w:rsid w:val="00696685"/>
    <w:rsid w:val="006A0F78"/>
    <w:rsid w:val="006A1C29"/>
    <w:rsid w:val="006A40C0"/>
    <w:rsid w:val="006A4CC1"/>
    <w:rsid w:val="006B1B7F"/>
    <w:rsid w:val="006B2280"/>
    <w:rsid w:val="006B4022"/>
    <w:rsid w:val="006B593B"/>
    <w:rsid w:val="006B653A"/>
    <w:rsid w:val="006C0926"/>
    <w:rsid w:val="006C0E59"/>
    <w:rsid w:val="006C11CF"/>
    <w:rsid w:val="006C2265"/>
    <w:rsid w:val="006C3225"/>
    <w:rsid w:val="006C4CAD"/>
    <w:rsid w:val="006C7052"/>
    <w:rsid w:val="006D0EC3"/>
    <w:rsid w:val="006D540A"/>
    <w:rsid w:val="006D5BBD"/>
    <w:rsid w:val="006E046C"/>
    <w:rsid w:val="006E0880"/>
    <w:rsid w:val="006E0A32"/>
    <w:rsid w:val="006E0E0A"/>
    <w:rsid w:val="006E0E0D"/>
    <w:rsid w:val="006E1641"/>
    <w:rsid w:val="006E4036"/>
    <w:rsid w:val="006E524D"/>
    <w:rsid w:val="006E6853"/>
    <w:rsid w:val="006E739A"/>
    <w:rsid w:val="006F4377"/>
    <w:rsid w:val="006F476B"/>
    <w:rsid w:val="006F5C55"/>
    <w:rsid w:val="006F5D6E"/>
    <w:rsid w:val="006F7D49"/>
    <w:rsid w:val="007022C7"/>
    <w:rsid w:val="00702D19"/>
    <w:rsid w:val="0070373B"/>
    <w:rsid w:val="00705070"/>
    <w:rsid w:val="0070517A"/>
    <w:rsid w:val="007056D8"/>
    <w:rsid w:val="007057C8"/>
    <w:rsid w:val="00707089"/>
    <w:rsid w:val="007077E5"/>
    <w:rsid w:val="0071022B"/>
    <w:rsid w:val="007157FD"/>
    <w:rsid w:val="00716C6A"/>
    <w:rsid w:val="00722CFD"/>
    <w:rsid w:val="007246BE"/>
    <w:rsid w:val="00724B1D"/>
    <w:rsid w:val="007255C2"/>
    <w:rsid w:val="00725753"/>
    <w:rsid w:val="00731D65"/>
    <w:rsid w:val="007353E4"/>
    <w:rsid w:val="007355F6"/>
    <w:rsid w:val="00736F55"/>
    <w:rsid w:val="00737FC9"/>
    <w:rsid w:val="00741905"/>
    <w:rsid w:val="00742774"/>
    <w:rsid w:val="00742EE7"/>
    <w:rsid w:val="007445CF"/>
    <w:rsid w:val="00747D2F"/>
    <w:rsid w:val="007520D7"/>
    <w:rsid w:val="00753A8B"/>
    <w:rsid w:val="00754BE3"/>
    <w:rsid w:val="00756B74"/>
    <w:rsid w:val="00760D25"/>
    <w:rsid w:val="007610B5"/>
    <w:rsid w:val="00761391"/>
    <w:rsid w:val="007616C7"/>
    <w:rsid w:val="007622E3"/>
    <w:rsid w:val="00763316"/>
    <w:rsid w:val="0076577C"/>
    <w:rsid w:val="00766859"/>
    <w:rsid w:val="00773066"/>
    <w:rsid w:val="007731F9"/>
    <w:rsid w:val="00773F42"/>
    <w:rsid w:val="00774192"/>
    <w:rsid w:val="0077505F"/>
    <w:rsid w:val="00775B6F"/>
    <w:rsid w:val="00780A5C"/>
    <w:rsid w:val="00783A70"/>
    <w:rsid w:val="00783D82"/>
    <w:rsid w:val="00790ABF"/>
    <w:rsid w:val="00791283"/>
    <w:rsid w:val="00793AD4"/>
    <w:rsid w:val="00794E21"/>
    <w:rsid w:val="007A1329"/>
    <w:rsid w:val="007A13AA"/>
    <w:rsid w:val="007A13EC"/>
    <w:rsid w:val="007A1F99"/>
    <w:rsid w:val="007A379A"/>
    <w:rsid w:val="007A497C"/>
    <w:rsid w:val="007A4CBE"/>
    <w:rsid w:val="007A76FE"/>
    <w:rsid w:val="007B2874"/>
    <w:rsid w:val="007B49E1"/>
    <w:rsid w:val="007B73AF"/>
    <w:rsid w:val="007C1C7E"/>
    <w:rsid w:val="007C2522"/>
    <w:rsid w:val="007C2606"/>
    <w:rsid w:val="007C2B17"/>
    <w:rsid w:val="007C3816"/>
    <w:rsid w:val="007C42EC"/>
    <w:rsid w:val="007C4554"/>
    <w:rsid w:val="007C4E80"/>
    <w:rsid w:val="007C4ECF"/>
    <w:rsid w:val="007C5ACE"/>
    <w:rsid w:val="007C7773"/>
    <w:rsid w:val="007D432F"/>
    <w:rsid w:val="007D56E7"/>
    <w:rsid w:val="007D6449"/>
    <w:rsid w:val="007E1739"/>
    <w:rsid w:val="007E2817"/>
    <w:rsid w:val="007E4912"/>
    <w:rsid w:val="007E5F2A"/>
    <w:rsid w:val="007E6D42"/>
    <w:rsid w:val="007E73F9"/>
    <w:rsid w:val="007E75E1"/>
    <w:rsid w:val="007F124C"/>
    <w:rsid w:val="007F1267"/>
    <w:rsid w:val="007F70E8"/>
    <w:rsid w:val="008007E2"/>
    <w:rsid w:val="0080292D"/>
    <w:rsid w:val="00802E39"/>
    <w:rsid w:val="00804C42"/>
    <w:rsid w:val="0080531E"/>
    <w:rsid w:val="008068D8"/>
    <w:rsid w:val="008069B5"/>
    <w:rsid w:val="0080754F"/>
    <w:rsid w:val="00807DB6"/>
    <w:rsid w:val="008110BB"/>
    <w:rsid w:val="0081268D"/>
    <w:rsid w:val="00814138"/>
    <w:rsid w:val="0081518A"/>
    <w:rsid w:val="008178AD"/>
    <w:rsid w:val="008209E7"/>
    <w:rsid w:val="00821C68"/>
    <w:rsid w:val="0082384C"/>
    <w:rsid w:val="00824066"/>
    <w:rsid w:val="008241D9"/>
    <w:rsid w:val="008246C3"/>
    <w:rsid w:val="00825B2E"/>
    <w:rsid w:val="00825E9A"/>
    <w:rsid w:val="0083625F"/>
    <w:rsid w:val="00840E54"/>
    <w:rsid w:val="00840EF6"/>
    <w:rsid w:val="0084188C"/>
    <w:rsid w:val="00842AAD"/>
    <w:rsid w:val="008450FA"/>
    <w:rsid w:val="00847E0C"/>
    <w:rsid w:val="00852304"/>
    <w:rsid w:val="00852652"/>
    <w:rsid w:val="0085531E"/>
    <w:rsid w:val="008561B2"/>
    <w:rsid w:val="00864B8F"/>
    <w:rsid w:val="00867055"/>
    <w:rsid w:val="0086721B"/>
    <w:rsid w:val="00867388"/>
    <w:rsid w:val="00867FA8"/>
    <w:rsid w:val="00870EC3"/>
    <w:rsid w:val="00873E80"/>
    <w:rsid w:val="00874A33"/>
    <w:rsid w:val="00874CE7"/>
    <w:rsid w:val="008764AB"/>
    <w:rsid w:val="00876545"/>
    <w:rsid w:val="00877C95"/>
    <w:rsid w:val="00892DE1"/>
    <w:rsid w:val="00894FFC"/>
    <w:rsid w:val="008A073C"/>
    <w:rsid w:val="008A0C85"/>
    <w:rsid w:val="008A0EFE"/>
    <w:rsid w:val="008A171C"/>
    <w:rsid w:val="008A3E54"/>
    <w:rsid w:val="008A4C94"/>
    <w:rsid w:val="008A5E36"/>
    <w:rsid w:val="008A712C"/>
    <w:rsid w:val="008A76BB"/>
    <w:rsid w:val="008B09AA"/>
    <w:rsid w:val="008B1D1E"/>
    <w:rsid w:val="008B445C"/>
    <w:rsid w:val="008B4891"/>
    <w:rsid w:val="008B4CE1"/>
    <w:rsid w:val="008B6172"/>
    <w:rsid w:val="008B62C4"/>
    <w:rsid w:val="008B7813"/>
    <w:rsid w:val="008C0B94"/>
    <w:rsid w:val="008C15D2"/>
    <w:rsid w:val="008C1F16"/>
    <w:rsid w:val="008C3C41"/>
    <w:rsid w:val="008C68FF"/>
    <w:rsid w:val="008D01FE"/>
    <w:rsid w:val="008D0C6D"/>
    <w:rsid w:val="008E0111"/>
    <w:rsid w:val="008E322D"/>
    <w:rsid w:val="008E5337"/>
    <w:rsid w:val="008F00D9"/>
    <w:rsid w:val="008F0431"/>
    <w:rsid w:val="008F131C"/>
    <w:rsid w:val="008F2776"/>
    <w:rsid w:val="008F537A"/>
    <w:rsid w:val="008F5546"/>
    <w:rsid w:val="009000D3"/>
    <w:rsid w:val="00911652"/>
    <w:rsid w:val="00915944"/>
    <w:rsid w:val="00920305"/>
    <w:rsid w:val="009208DA"/>
    <w:rsid w:val="00920BDE"/>
    <w:rsid w:val="009217D9"/>
    <w:rsid w:val="0092697B"/>
    <w:rsid w:val="00926B3B"/>
    <w:rsid w:val="00934739"/>
    <w:rsid w:val="009359FA"/>
    <w:rsid w:val="00936FC5"/>
    <w:rsid w:val="00937316"/>
    <w:rsid w:val="00937F68"/>
    <w:rsid w:val="0094170B"/>
    <w:rsid w:val="009417BC"/>
    <w:rsid w:val="00941CB1"/>
    <w:rsid w:val="00941EF2"/>
    <w:rsid w:val="00942AD7"/>
    <w:rsid w:val="0094325D"/>
    <w:rsid w:val="0094499A"/>
    <w:rsid w:val="00947E4B"/>
    <w:rsid w:val="00950392"/>
    <w:rsid w:val="00950D54"/>
    <w:rsid w:val="00952CBB"/>
    <w:rsid w:val="00954EF3"/>
    <w:rsid w:val="009563EA"/>
    <w:rsid w:val="00957690"/>
    <w:rsid w:val="00960BA9"/>
    <w:rsid w:val="00963A69"/>
    <w:rsid w:val="00967223"/>
    <w:rsid w:val="00967415"/>
    <w:rsid w:val="009678E5"/>
    <w:rsid w:val="00967A9C"/>
    <w:rsid w:val="00970FBC"/>
    <w:rsid w:val="0097121F"/>
    <w:rsid w:val="00971E94"/>
    <w:rsid w:val="009740D5"/>
    <w:rsid w:val="00974A72"/>
    <w:rsid w:val="009753A8"/>
    <w:rsid w:val="0097597B"/>
    <w:rsid w:val="00975D35"/>
    <w:rsid w:val="00976289"/>
    <w:rsid w:val="00976911"/>
    <w:rsid w:val="00976B22"/>
    <w:rsid w:val="0097725D"/>
    <w:rsid w:val="009772C8"/>
    <w:rsid w:val="00977E23"/>
    <w:rsid w:val="00980C4D"/>
    <w:rsid w:val="009836AE"/>
    <w:rsid w:val="0098463C"/>
    <w:rsid w:val="00985346"/>
    <w:rsid w:val="009923B0"/>
    <w:rsid w:val="0099313A"/>
    <w:rsid w:val="00996013"/>
    <w:rsid w:val="0099650C"/>
    <w:rsid w:val="00997D8F"/>
    <w:rsid w:val="009A01A4"/>
    <w:rsid w:val="009A103E"/>
    <w:rsid w:val="009A2C74"/>
    <w:rsid w:val="009A2D4E"/>
    <w:rsid w:val="009A34AF"/>
    <w:rsid w:val="009A4B06"/>
    <w:rsid w:val="009A5E2C"/>
    <w:rsid w:val="009A6688"/>
    <w:rsid w:val="009A66B5"/>
    <w:rsid w:val="009A69D3"/>
    <w:rsid w:val="009B2510"/>
    <w:rsid w:val="009B4846"/>
    <w:rsid w:val="009B4958"/>
    <w:rsid w:val="009B589A"/>
    <w:rsid w:val="009B66B0"/>
    <w:rsid w:val="009C1F7A"/>
    <w:rsid w:val="009C30D9"/>
    <w:rsid w:val="009C3EEF"/>
    <w:rsid w:val="009C5923"/>
    <w:rsid w:val="009C7A9E"/>
    <w:rsid w:val="009D06FA"/>
    <w:rsid w:val="009D1CA4"/>
    <w:rsid w:val="009D75E9"/>
    <w:rsid w:val="009E1FF8"/>
    <w:rsid w:val="009E250E"/>
    <w:rsid w:val="009E466D"/>
    <w:rsid w:val="009E5121"/>
    <w:rsid w:val="009E6F72"/>
    <w:rsid w:val="009F182A"/>
    <w:rsid w:val="009F3D5E"/>
    <w:rsid w:val="009F60AC"/>
    <w:rsid w:val="009F7CD6"/>
    <w:rsid w:val="00A0335A"/>
    <w:rsid w:val="00A05406"/>
    <w:rsid w:val="00A05681"/>
    <w:rsid w:val="00A105AE"/>
    <w:rsid w:val="00A1128C"/>
    <w:rsid w:val="00A13775"/>
    <w:rsid w:val="00A14984"/>
    <w:rsid w:val="00A15906"/>
    <w:rsid w:val="00A15EA9"/>
    <w:rsid w:val="00A15FE2"/>
    <w:rsid w:val="00A2299F"/>
    <w:rsid w:val="00A25517"/>
    <w:rsid w:val="00A26804"/>
    <w:rsid w:val="00A3046D"/>
    <w:rsid w:val="00A31782"/>
    <w:rsid w:val="00A36E6F"/>
    <w:rsid w:val="00A36FB6"/>
    <w:rsid w:val="00A37955"/>
    <w:rsid w:val="00A37BA8"/>
    <w:rsid w:val="00A428DE"/>
    <w:rsid w:val="00A45D34"/>
    <w:rsid w:val="00A47837"/>
    <w:rsid w:val="00A50685"/>
    <w:rsid w:val="00A50C18"/>
    <w:rsid w:val="00A50DB5"/>
    <w:rsid w:val="00A51647"/>
    <w:rsid w:val="00A5195C"/>
    <w:rsid w:val="00A5238D"/>
    <w:rsid w:val="00A55D4A"/>
    <w:rsid w:val="00A56E8A"/>
    <w:rsid w:val="00A57BB0"/>
    <w:rsid w:val="00A6006D"/>
    <w:rsid w:val="00A72BB4"/>
    <w:rsid w:val="00A74399"/>
    <w:rsid w:val="00A75D1D"/>
    <w:rsid w:val="00A77BD5"/>
    <w:rsid w:val="00A77F87"/>
    <w:rsid w:val="00A827A8"/>
    <w:rsid w:val="00A82EAC"/>
    <w:rsid w:val="00A83EBD"/>
    <w:rsid w:val="00A83F1E"/>
    <w:rsid w:val="00A843C0"/>
    <w:rsid w:val="00A84FE7"/>
    <w:rsid w:val="00A8720B"/>
    <w:rsid w:val="00A90013"/>
    <w:rsid w:val="00A90576"/>
    <w:rsid w:val="00A90E57"/>
    <w:rsid w:val="00A915A5"/>
    <w:rsid w:val="00A94785"/>
    <w:rsid w:val="00A94E47"/>
    <w:rsid w:val="00A96BE3"/>
    <w:rsid w:val="00AA0E7B"/>
    <w:rsid w:val="00AA14EC"/>
    <w:rsid w:val="00AA161D"/>
    <w:rsid w:val="00AA3492"/>
    <w:rsid w:val="00AA35AF"/>
    <w:rsid w:val="00AA4742"/>
    <w:rsid w:val="00AA4E07"/>
    <w:rsid w:val="00AA613D"/>
    <w:rsid w:val="00AB5C10"/>
    <w:rsid w:val="00AB5D7F"/>
    <w:rsid w:val="00AB6FB4"/>
    <w:rsid w:val="00AC021A"/>
    <w:rsid w:val="00AC0F97"/>
    <w:rsid w:val="00AC18CE"/>
    <w:rsid w:val="00AC1D95"/>
    <w:rsid w:val="00AC2241"/>
    <w:rsid w:val="00AD00E1"/>
    <w:rsid w:val="00AD53B5"/>
    <w:rsid w:val="00AD5429"/>
    <w:rsid w:val="00AD700B"/>
    <w:rsid w:val="00AD7073"/>
    <w:rsid w:val="00AD75C6"/>
    <w:rsid w:val="00AE11DC"/>
    <w:rsid w:val="00AE52AC"/>
    <w:rsid w:val="00AE5E9E"/>
    <w:rsid w:val="00AE6242"/>
    <w:rsid w:val="00AE65DF"/>
    <w:rsid w:val="00AE7139"/>
    <w:rsid w:val="00AF2628"/>
    <w:rsid w:val="00AF283F"/>
    <w:rsid w:val="00AF46B1"/>
    <w:rsid w:val="00AF6396"/>
    <w:rsid w:val="00AF65CA"/>
    <w:rsid w:val="00AF762F"/>
    <w:rsid w:val="00AF769D"/>
    <w:rsid w:val="00AF778B"/>
    <w:rsid w:val="00B00289"/>
    <w:rsid w:val="00B00D65"/>
    <w:rsid w:val="00B01399"/>
    <w:rsid w:val="00B02EC5"/>
    <w:rsid w:val="00B0579C"/>
    <w:rsid w:val="00B06D46"/>
    <w:rsid w:val="00B07524"/>
    <w:rsid w:val="00B12364"/>
    <w:rsid w:val="00B1520B"/>
    <w:rsid w:val="00B1565E"/>
    <w:rsid w:val="00B15A1A"/>
    <w:rsid w:val="00B17921"/>
    <w:rsid w:val="00B21E19"/>
    <w:rsid w:val="00B24722"/>
    <w:rsid w:val="00B24930"/>
    <w:rsid w:val="00B334BA"/>
    <w:rsid w:val="00B34303"/>
    <w:rsid w:val="00B34642"/>
    <w:rsid w:val="00B34865"/>
    <w:rsid w:val="00B34B4A"/>
    <w:rsid w:val="00B34D4D"/>
    <w:rsid w:val="00B3656C"/>
    <w:rsid w:val="00B412B5"/>
    <w:rsid w:val="00B41EB1"/>
    <w:rsid w:val="00B43E33"/>
    <w:rsid w:val="00B464BC"/>
    <w:rsid w:val="00B47299"/>
    <w:rsid w:val="00B47BA2"/>
    <w:rsid w:val="00B51A8E"/>
    <w:rsid w:val="00B51B32"/>
    <w:rsid w:val="00B52FEE"/>
    <w:rsid w:val="00B53CD8"/>
    <w:rsid w:val="00B605E7"/>
    <w:rsid w:val="00B60A43"/>
    <w:rsid w:val="00B60F14"/>
    <w:rsid w:val="00B617ED"/>
    <w:rsid w:val="00B6378C"/>
    <w:rsid w:val="00B63ABB"/>
    <w:rsid w:val="00B64F5F"/>
    <w:rsid w:val="00B65F28"/>
    <w:rsid w:val="00B67240"/>
    <w:rsid w:val="00B673D1"/>
    <w:rsid w:val="00B67A18"/>
    <w:rsid w:val="00B67E46"/>
    <w:rsid w:val="00B70077"/>
    <w:rsid w:val="00B7057E"/>
    <w:rsid w:val="00B70E3A"/>
    <w:rsid w:val="00B71E24"/>
    <w:rsid w:val="00B73D7E"/>
    <w:rsid w:val="00B741C6"/>
    <w:rsid w:val="00B75A3E"/>
    <w:rsid w:val="00B76419"/>
    <w:rsid w:val="00B80B48"/>
    <w:rsid w:val="00B818AA"/>
    <w:rsid w:val="00B82C4C"/>
    <w:rsid w:val="00B82D1A"/>
    <w:rsid w:val="00B8423B"/>
    <w:rsid w:val="00B86884"/>
    <w:rsid w:val="00B86A04"/>
    <w:rsid w:val="00B87EED"/>
    <w:rsid w:val="00B91411"/>
    <w:rsid w:val="00B927FD"/>
    <w:rsid w:val="00B934EB"/>
    <w:rsid w:val="00B93D03"/>
    <w:rsid w:val="00B94203"/>
    <w:rsid w:val="00B9465E"/>
    <w:rsid w:val="00B94A02"/>
    <w:rsid w:val="00B94B3E"/>
    <w:rsid w:val="00B94B6F"/>
    <w:rsid w:val="00B95164"/>
    <w:rsid w:val="00B9529B"/>
    <w:rsid w:val="00B958A8"/>
    <w:rsid w:val="00B96B47"/>
    <w:rsid w:val="00B96E11"/>
    <w:rsid w:val="00BA0C8D"/>
    <w:rsid w:val="00BA0DC8"/>
    <w:rsid w:val="00BA43B9"/>
    <w:rsid w:val="00BA556A"/>
    <w:rsid w:val="00BB0C5E"/>
    <w:rsid w:val="00BB1E2B"/>
    <w:rsid w:val="00BB2064"/>
    <w:rsid w:val="00BB3349"/>
    <w:rsid w:val="00BB3E45"/>
    <w:rsid w:val="00BB4795"/>
    <w:rsid w:val="00BB5880"/>
    <w:rsid w:val="00BB6B44"/>
    <w:rsid w:val="00BB6C96"/>
    <w:rsid w:val="00BC057F"/>
    <w:rsid w:val="00BC0628"/>
    <w:rsid w:val="00BC2F01"/>
    <w:rsid w:val="00BC3B89"/>
    <w:rsid w:val="00BC46B5"/>
    <w:rsid w:val="00BC628B"/>
    <w:rsid w:val="00BC62A2"/>
    <w:rsid w:val="00BC6B26"/>
    <w:rsid w:val="00BD7C8A"/>
    <w:rsid w:val="00BE0918"/>
    <w:rsid w:val="00BE2688"/>
    <w:rsid w:val="00BE46FF"/>
    <w:rsid w:val="00BE68A7"/>
    <w:rsid w:val="00BE7729"/>
    <w:rsid w:val="00BF081C"/>
    <w:rsid w:val="00BF1B15"/>
    <w:rsid w:val="00BF1C9C"/>
    <w:rsid w:val="00BF3487"/>
    <w:rsid w:val="00BF50CC"/>
    <w:rsid w:val="00C0182F"/>
    <w:rsid w:val="00C02C51"/>
    <w:rsid w:val="00C02E99"/>
    <w:rsid w:val="00C03AA4"/>
    <w:rsid w:val="00C0529A"/>
    <w:rsid w:val="00C07771"/>
    <w:rsid w:val="00C0791C"/>
    <w:rsid w:val="00C102DD"/>
    <w:rsid w:val="00C116FE"/>
    <w:rsid w:val="00C1613B"/>
    <w:rsid w:val="00C20DC8"/>
    <w:rsid w:val="00C22805"/>
    <w:rsid w:val="00C26D07"/>
    <w:rsid w:val="00C32788"/>
    <w:rsid w:val="00C32D72"/>
    <w:rsid w:val="00C33433"/>
    <w:rsid w:val="00C343FA"/>
    <w:rsid w:val="00C35327"/>
    <w:rsid w:val="00C37B73"/>
    <w:rsid w:val="00C415FA"/>
    <w:rsid w:val="00C45DC3"/>
    <w:rsid w:val="00C45F12"/>
    <w:rsid w:val="00C463C6"/>
    <w:rsid w:val="00C500D1"/>
    <w:rsid w:val="00C51775"/>
    <w:rsid w:val="00C522D7"/>
    <w:rsid w:val="00C52416"/>
    <w:rsid w:val="00C53924"/>
    <w:rsid w:val="00C5412E"/>
    <w:rsid w:val="00C54871"/>
    <w:rsid w:val="00C57470"/>
    <w:rsid w:val="00C57B29"/>
    <w:rsid w:val="00C6121C"/>
    <w:rsid w:val="00C640C0"/>
    <w:rsid w:val="00C653F7"/>
    <w:rsid w:val="00C67430"/>
    <w:rsid w:val="00C67582"/>
    <w:rsid w:val="00C709E4"/>
    <w:rsid w:val="00C800AF"/>
    <w:rsid w:val="00C809D2"/>
    <w:rsid w:val="00C80A26"/>
    <w:rsid w:val="00C8312B"/>
    <w:rsid w:val="00C83915"/>
    <w:rsid w:val="00C84FB1"/>
    <w:rsid w:val="00C87E4F"/>
    <w:rsid w:val="00C90FE5"/>
    <w:rsid w:val="00C9276D"/>
    <w:rsid w:val="00C94AF7"/>
    <w:rsid w:val="00C95442"/>
    <w:rsid w:val="00C97132"/>
    <w:rsid w:val="00CA18F4"/>
    <w:rsid w:val="00CA20AD"/>
    <w:rsid w:val="00CA26C7"/>
    <w:rsid w:val="00CA3593"/>
    <w:rsid w:val="00CA43FA"/>
    <w:rsid w:val="00CB0C9D"/>
    <w:rsid w:val="00CB1CC8"/>
    <w:rsid w:val="00CB27D2"/>
    <w:rsid w:val="00CB39F6"/>
    <w:rsid w:val="00CB6458"/>
    <w:rsid w:val="00CB7AF7"/>
    <w:rsid w:val="00CC0AF3"/>
    <w:rsid w:val="00CC22BF"/>
    <w:rsid w:val="00CC3593"/>
    <w:rsid w:val="00CC7384"/>
    <w:rsid w:val="00CC7F66"/>
    <w:rsid w:val="00CD00EC"/>
    <w:rsid w:val="00CD0ACF"/>
    <w:rsid w:val="00CD206D"/>
    <w:rsid w:val="00CD283C"/>
    <w:rsid w:val="00CD2F77"/>
    <w:rsid w:val="00CD6D8F"/>
    <w:rsid w:val="00CE062F"/>
    <w:rsid w:val="00CE2E9F"/>
    <w:rsid w:val="00CE4155"/>
    <w:rsid w:val="00CE6359"/>
    <w:rsid w:val="00CE78EE"/>
    <w:rsid w:val="00CF3417"/>
    <w:rsid w:val="00CF5465"/>
    <w:rsid w:val="00CF585B"/>
    <w:rsid w:val="00CF606F"/>
    <w:rsid w:val="00CF6B4F"/>
    <w:rsid w:val="00CF7958"/>
    <w:rsid w:val="00CF7FB8"/>
    <w:rsid w:val="00D006E2"/>
    <w:rsid w:val="00D01A1E"/>
    <w:rsid w:val="00D03F0D"/>
    <w:rsid w:val="00D056C5"/>
    <w:rsid w:val="00D07F0B"/>
    <w:rsid w:val="00D10F4F"/>
    <w:rsid w:val="00D12095"/>
    <w:rsid w:val="00D12AED"/>
    <w:rsid w:val="00D137ED"/>
    <w:rsid w:val="00D14C30"/>
    <w:rsid w:val="00D1531E"/>
    <w:rsid w:val="00D16FE0"/>
    <w:rsid w:val="00D22204"/>
    <w:rsid w:val="00D229A8"/>
    <w:rsid w:val="00D246BA"/>
    <w:rsid w:val="00D248D4"/>
    <w:rsid w:val="00D24E50"/>
    <w:rsid w:val="00D3103E"/>
    <w:rsid w:val="00D33799"/>
    <w:rsid w:val="00D353E2"/>
    <w:rsid w:val="00D35492"/>
    <w:rsid w:val="00D415F2"/>
    <w:rsid w:val="00D42BDE"/>
    <w:rsid w:val="00D456E3"/>
    <w:rsid w:val="00D457F6"/>
    <w:rsid w:val="00D4681F"/>
    <w:rsid w:val="00D4750B"/>
    <w:rsid w:val="00D5013B"/>
    <w:rsid w:val="00D5162F"/>
    <w:rsid w:val="00D51BD2"/>
    <w:rsid w:val="00D55BE9"/>
    <w:rsid w:val="00D55E38"/>
    <w:rsid w:val="00D56299"/>
    <w:rsid w:val="00D570BE"/>
    <w:rsid w:val="00D637FF"/>
    <w:rsid w:val="00D729D1"/>
    <w:rsid w:val="00D7358A"/>
    <w:rsid w:val="00D73D8D"/>
    <w:rsid w:val="00D74593"/>
    <w:rsid w:val="00D74ABA"/>
    <w:rsid w:val="00D80243"/>
    <w:rsid w:val="00D81B9E"/>
    <w:rsid w:val="00D840A4"/>
    <w:rsid w:val="00D84B07"/>
    <w:rsid w:val="00D8720F"/>
    <w:rsid w:val="00D87CCB"/>
    <w:rsid w:val="00D924D9"/>
    <w:rsid w:val="00D92928"/>
    <w:rsid w:val="00D9386A"/>
    <w:rsid w:val="00D9619F"/>
    <w:rsid w:val="00D96290"/>
    <w:rsid w:val="00D96303"/>
    <w:rsid w:val="00DA34A1"/>
    <w:rsid w:val="00DA3851"/>
    <w:rsid w:val="00DA3B06"/>
    <w:rsid w:val="00DA4A0E"/>
    <w:rsid w:val="00DA591D"/>
    <w:rsid w:val="00DA6828"/>
    <w:rsid w:val="00DB03B9"/>
    <w:rsid w:val="00DB21E8"/>
    <w:rsid w:val="00DB472F"/>
    <w:rsid w:val="00DC1CFD"/>
    <w:rsid w:val="00DC310C"/>
    <w:rsid w:val="00DD0326"/>
    <w:rsid w:val="00DD2828"/>
    <w:rsid w:val="00DD4A1D"/>
    <w:rsid w:val="00DD4CE5"/>
    <w:rsid w:val="00DD548D"/>
    <w:rsid w:val="00DD7530"/>
    <w:rsid w:val="00DE0D9C"/>
    <w:rsid w:val="00DE1224"/>
    <w:rsid w:val="00DE5280"/>
    <w:rsid w:val="00DF0EA5"/>
    <w:rsid w:val="00DF1271"/>
    <w:rsid w:val="00DF4652"/>
    <w:rsid w:val="00DF4A45"/>
    <w:rsid w:val="00DF5774"/>
    <w:rsid w:val="00DF69FA"/>
    <w:rsid w:val="00DF7637"/>
    <w:rsid w:val="00E001E1"/>
    <w:rsid w:val="00E013AA"/>
    <w:rsid w:val="00E01DC1"/>
    <w:rsid w:val="00E02091"/>
    <w:rsid w:val="00E02B93"/>
    <w:rsid w:val="00E056FF"/>
    <w:rsid w:val="00E06053"/>
    <w:rsid w:val="00E07BC9"/>
    <w:rsid w:val="00E11ED6"/>
    <w:rsid w:val="00E12737"/>
    <w:rsid w:val="00E12AA4"/>
    <w:rsid w:val="00E17170"/>
    <w:rsid w:val="00E17DBD"/>
    <w:rsid w:val="00E207E6"/>
    <w:rsid w:val="00E245F8"/>
    <w:rsid w:val="00E2563A"/>
    <w:rsid w:val="00E30B82"/>
    <w:rsid w:val="00E30DF2"/>
    <w:rsid w:val="00E30E81"/>
    <w:rsid w:val="00E310CE"/>
    <w:rsid w:val="00E33F2F"/>
    <w:rsid w:val="00E35396"/>
    <w:rsid w:val="00E41FA0"/>
    <w:rsid w:val="00E42F59"/>
    <w:rsid w:val="00E449CA"/>
    <w:rsid w:val="00E45C8F"/>
    <w:rsid w:val="00E5283B"/>
    <w:rsid w:val="00E54E85"/>
    <w:rsid w:val="00E5716B"/>
    <w:rsid w:val="00E607A1"/>
    <w:rsid w:val="00E615D8"/>
    <w:rsid w:val="00E62018"/>
    <w:rsid w:val="00E6558C"/>
    <w:rsid w:val="00E65FDA"/>
    <w:rsid w:val="00E6704D"/>
    <w:rsid w:val="00E67D76"/>
    <w:rsid w:val="00E706BA"/>
    <w:rsid w:val="00E71585"/>
    <w:rsid w:val="00E72FF8"/>
    <w:rsid w:val="00E736C3"/>
    <w:rsid w:val="00E768C7"/>
    <w:rsid w:val="00E7711A"/>
    <w:rsid w:val="00E83C73"/>
    <w:rsid w:val="00E84E13"/>
    <w:rsid w:val="00E94273"/>
    <w:rsid w:val="00E94F06"/>
    <w:rsid w:val="00E95275"/>
    <w:rsid w:val="00EA04C4"/>
    <w:rsid w:val="00EA06B7"/>
    <w:rsid w:val="00EA399F"/>
    <w:rsid w:val="00EA3B98"/>
    <w:rsid w:val="00EA49A0"/>
    <w:rsid w:val="00EA4BD1"/>
    <w:rsid w:val="00EA7E49"/>
    <w:rsid w:val="00EB2504"/>
    <w:rsid w:val="00EB31C3"/>
    <w:rsid w:val="00EB5708"/>
    <w:rsid w:val="00EB619C"/>
    <w:rsid w:val="00EC0A2F"/>
    <w:rsid w:val="00EC1CE1"/>
    <w:rsid w:val="00EC364C"/>
    <w:rsid w:val="00EC6083"/>
    <w:rsid w:val="00ED061B"/>
    <w:rsid w:val="00ED207F"/>
    <w:rsid w:val="00ED2F3A"/>
    <w:rsid w:val="00ED5724"/>
    <w:rsid w:val="00ED7244"/>
    <w:rsid w:val="00EE1086"/>
    <w:rsid w:val="00EE35C6"/>
    <w:rsid w:val="00EF0089"/>
    <w:rsid w:val="00EF6009"/>
    <w:rsid w:val="00F01D42"/>
    <w:rsid w:val="00F01D68"/>
    <w:rsid w:val="00F03948"/>
    <w:rsid w:val="00F04DDC"/>
    <w:rsid w:val="00F053E8"/>
    <w:rsid w:val="00F05D23"/>
    <w:rsid w:val="00F064B9"/>
    <w:rsid w:val="00F06D10"/>
    <w:rsid w:val="00F07585"/>
    <w:rsid w:val="00F1273E"/>
    <w:rsid w:val="00F12FC5"/>
    <w:rsid w:val="00F14107"/>
    <w:rsid w:val="00F1414C"/>
    <w:rsid w:val="00F15D6B"/>
    <w:rsid w:val="00F17858"/>
    <w:rsid w:val="00F22D78"/>
    <w:rsid w:val="00F23583"/>
    <w:rsid w:val="00F24F3A"/>
    <w:rsid w:val="00F25831"/>
    <w:rsid w:val="00F265BE"/>
    <w:rsid w:val="00F27E2B"/>
    <w:rsid w:val="00F312B5"/>
    <w:rsid w:val="00F34D8F"/>
    <w:rsid w:val="00F3504A"/>
    <w:rsid w:val="00F3729C"/>
    <w:rsid w:val="00F3793D"/>
    <w:rsid w:val="00F37D48"/>
    <w:rsid w:val="00F40DBC"/>
    <w:rsid w:val="00F43051"/>
    <w:rsid w:val="00F44B36"/>
    <w:rsid w:val="00F44C3F"/>
    <w:rsid w:val="00F466BB"/>
    <w:rsid w:val="00F4778F"/>
    <w:rsid w:val="00F478F6"/>
    <w:rsid w:val="00F504F6"/>
    <w:rsid w:val="00F51231"/>
    <w:rsid w:val="00F5144B"/>
    <w:rsid w:val="00F53D19"/>
    <w:rsid w:val="00F56250"/>
    <w:rsid w:val="00F608D7"/>
    <w:rsid w:val="00F60C44"/>
    <w:rsid w:val="00F62341"/>
    <w:rsid w:val="00F636F2"/>
    <w:rsid w:val="00F6771B"/>
    <w:rsid w:val="00F7064F"/>
    <w:rsid w:val="00F72C58"/>
    <w:rsid w:val="00F73EEB"/>
    <w:rsid w:val="00F76092"/>
    <w:rsid w:val="00F771B2"/>
    <w:rsid w:val="00F774EF"/>
    <w:rsid w:val="00F82691"/>
    <w:rsid w:val="00F8316E"/>
    <w:rsid w:val="00F8482B"/>
    <w:rsid w:val="00F85D35"/>
    <w:rsid w:val="00F86153"/>
    <w:rsid w:val="00F871C3"/>
    <w:rsid w:val="00F87672"/>
    <w:rsid w:val="00F90CF2"/>
    <w:rsid w:val="00F92047"/>
    <w:rsid w:val="00F9268D"/>
    <w:rsid w:val="00F92BE8"/>
    <w:rsid w:val="00F93296"/>
    <w:rsid w:val="00F94C3D"/>
    <w:rsid w:val="00F97853"/>
    <w:rsid w:val="00F97EB2"/>
    <w:rsid w:val="00FA0204"/>
    <w:rsid w:val="00FA059E"/>
    <w:rsid w:val="00FA180A"/>
    <w:rsid w:val="00FA4ADE"/>
    <w:rsid w:val="00FA4C2F"/>
    <w:rsid w:val="00FA50E8"/>
    <w:rsid w:val="00FA515E"/>
    <w:rsid w:val="00FA5B1F"/>
    <w:rsid w:val="00FA6B54"/>
    <w:rsid w:val="00FB052A"/>
    <w:rsid w:val="00FB0DB2"/>
    <w:rsid w:val="00FB114F"/>
    <w:rsid w:val="00FB3099"/>
    <w:rsid w:val="00FB3D09"/>
    <w:rsid w:val="00FB53D9"/>
    <w:rsid w:val="00FB70ED"/>
    <w:rsid w:val="00FC03BC"/>
    <w:rsid w:val="00FC06CE"/>
    <w:rsid w:val="00FC198E"/>
    <w:rsid w:val="00FC1CFC"/>
    <w:rsid w:val="00FC4EFE"/>
    <w:rsid w:val="00FC792D"/>
    <w:rsid w:val="00FC7966"/>
    <w:rsid w:val="00FC7A43"/>
    <w:rsid w:val="00FC7A48"/>
    <w:rsid w:val="00FD1F12"/>
    <w:rsid w:val="00FD37D8"/>
    <w:rsid w:val="00FD39C5"/>
    <w:rsid w:val="00FD3D94"/>
    <w:rsid w:val="00FD4FC8"/>
    <w:rsid w:val="00FD5147"/>
    <w:rsid w:val="00FD6AD8"/>
    <w:rsid w:val="00FD6CBC"/>
    <w:rsid w:val="00FD7624"/>
    <w:rsid w:val="00FD7E18"/>
    <w:rsid w:val="00FE0D5E"/>
    <w:rsid w:val="00FE1B5B"/>
    <w:rsid w:val="00FE2D61"/>
    <w:rsid w:val="00FE43AC"/>
    <w:rsid w:val="00FE7A57"/>
    <w:rsid w:val="00FF0E85"/>
    <w:rsid w:val="00FF3657"/>
    <w:rsid w:val="00FF7400"/>
    <w:rsid w:val="00FF7D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HTML Preformatted" w:uiPriority="9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lang w:eastAsia="cs-CZ"/>
    </w:rPr>
  </w:style>
  <w:style w:type="paragraph" w:styleId="Nadpis1">
    <w:name w:val="heading 1"/>
    <w:basedOn w:val="Normlny"/>
    <w:next w:val="Normlny"/>
    <w:qFormat/>
    <w:pPr>
      <w:keepNext/>
      <w:outlineLvl w:val="0"/>
    </w:pPr>
    <w:rPr>
      <w:b/>
    </w:rPr>
  </w:style>
  <w:style w:type="paragraph" w:styleId="Nadpis2">
    <w:name w:val="heading 2"/>
    <w:basedOn w:val="Normlny"/>
    <w:next w:val="Normlny"/>
    <w:qFormat/>
    <w:pPr>
      <w:keepNext/>
      <w:jc w:val="both"/>
      <w:outlineLvl w:val="1"/>
    </w:pPr>
    <w:rPr>
      <w:b/>
    </w:rPr>
  </w:style>
  <w:style w:type="paragraph" w:styleId="Nadpis4">
    <w:name w:val="heading 4"/>
    <w:basedOn w:val="Normlny"/>
    <w:next w:val="Normlny"/>
    <w:link w:val="Nadpis4Char"/>
    <w:semiHidden/>
    <w:unhideWhenUsed/>
    <w:qFormat/>
    <w:rsid w:val="00344D02"/>
    <w:pPr>
      <w:keepNext/>
      <w:keepLines/>
      <w:spacing w:before="20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3D5C2D"/>
    <w:pPr>
      <w:spacing w:before="240" w:after="60" w:line="276" w:lineRule="auto"/>
      <w:outlineLvl w:val="6"/>
    </w:pPr>
    <w:rPr>
      <w:rFonts w:ascii="Calibri" w:hAnsi="Calibri"/>
      <w:szCs w:val="24"/>
      <w:lang w:val="x-none" w:eastAsia="en-US"/>
    </w:rPr>
  </w:style>
  <w:style w:type="paragraph" w:styleId="Nadpis8">
    <w:name w:val="heading 8"/>
    <w:basedOn w:val="Normlny"/>
    <w:next w:val="Normlny"/>
    <w:link w:val="Nadpis8Char"/>
    <w:semiHidden/>
    <w:unhideWhenUsed/>
    <w:qFormat/>
    <w:rsid w:val="00873E80"/>
    <w:pPr>
      <w:spacing w:before="240" w:after="60"/>
      <w:outlineLvl w:val="7"/>
    </w:pPr>
    <w:rPr>
      <w:rFonts w:ascii="Calibri" w:hAnsi="Calibri"/>
      <w:i/>
      <w:iCs/>
      <w:szCs w:val="24"/>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536"/>
        <w:tab w:val="right" w:pos="9072"/>
      </w:tabs>
    </w:pPr>
    <w:rPr>
      <w:sz w:val="20"/>
    </w:rPr>
  </w:style>
  <w:style w:type="paragraph" w:customStyle="1" w:styleId="VEC">
    <w:name w:val="VEC:"/>
    <w:basedOn w:val="Normlnysozarkami"/>
    <w:next w:val="Normlnysozarkami"/>
    <w:pPr>
      <w:spacing w:before="4080" w:line="240" w:lineRule="atLeast"/>
      <w:jc w:val="both"/>
    </w:pPr>
    <w:rPr>
      <w:b/>
      <w:u w:val="single"/>
    </w:rPr>
  </w:style>
  <w:style w:type="paragraph" w:styleId="Pta">
    <w:name w:val="footer"/>
    <w:basedOn w:val="Normlny"/>
    <w:link w:val="PtaChar"/>
    <w:uiPriority w:val="99"/>
    <w:pPr>
      <w:tabs>
        <w:tab w:val="center" w:pos="4536"/>
        <w:tab w:val="right" w:pos="9072"/>
      </w:tabs>
    </w:pPr>
    <w:rPr>
      <w:lang w:val="x-none"/>
    </w:rPr>
  </w:style>
  <w:style w:type="paragraph" w:styleId="Normlnysozarkami">
    <w:name w:val="Normal Indent"/>
    <w:basedOn w:val="Normlny"/>
    <w:pPr>
      <w:ind w:left="708"/>
    </w:pPr>
  </w:style>
  <w:style w:type="character" w:styleId="slostrany">
    <w:name w:val="page number"/>
    <w:basedOn w:val="Predvolenpsmoodseku"/>
  </w:style>
  <w:style w:type="paragraph" w:styleId="Zkladntext">
    <w:name w:val="Body Text"/>
    <w:basedOn w:val="Normlny"/>
    <w:link w:val="ZkladntextChar"/>
    <w:pPr>
      <w:jc w:val="both"/>
    </w:pPr>
    <w:rPr>
      <w:lang w:val="x-none"/>
    </w:rPr>
  </w:style>
  <w:style w:type="paragraph" w:styleId="Zarkazkladnhotextu">
    <w:name w:val="Body Text Indent"/>
    <w:basedOn w:val="Normlny"/>
    <w:pPr>
      <w:ind w:right="-1" w:firstLine="567"/>
      <w:jc w:val="both"/>
    </w:pPr>
  </w:style>
  <w:style w:type="paragraph" w:styleId="Zarkazkladnhotextu3">
    <w:name w:val="Body Text Indent 3"/>
    <w:basedOn w:val="Normlny"/>
    <w:link w:val="Zarkazkladnhotextu3Char"/>
    <w:rsid w:val="006173BC"/>
    <w:pPr>
      <w:spacing w:after="120"/>
      <w:ind w:left="283"/>
    </w:pPr>
    <w:rPr>
      <w:sz w:val="16"/>
      <w:szCs w:val="16"/>
    </w:rPr>
  </w:style>
  <w:style w:type="paragraph" w:styleId="Zkladntext3">
    <w:name w:val="Body Text 3"/>
    <w:basedOn w:val="Normlny"/>
    <w:rsid w:val="006173BC"/>
    <w:pPr>
      <w:spacing w:after="120"/>
    </w:pPr>
    <w:rPr>
      <w:sz w:val="16"/>
      <w:szCs w:val="16"/>
    </w:rPr>
  </w:style>
  <w:style w:type="paragraph" w:styleId="Zkladntext2">
    <w:name w:val="Body Text 2"/>
    <w:basedOn w:val="Normlny"/>
    <w:link w:val="Zkladntext2Char"/>
    <w:rsid w:val="006173BC"/>
    <w:pPr>
      <w:spacing w:after="120" w:line="480" w:lineRule="auto"/>
    </w:pPr>
  </w:style>
  <w:style w:type="paragraph" w:customStyle="1" w:styleId="Normln">
    <w:name w:val="Norm‡ln’"/>
    <w:uiPriority w:val="99"/>
    <w:rsid w:val="006173BC"/>
    <w:pPr>
      <w:overflowPunct w:val="0"/>
      <w:autoSpaceDE w:val="0"/>
      <w:autoSpaceDN w:val="0"/>
      <w:adjustRightInd w:val="0"/>
      <w:textAlignment w:val="baseline"/>
    </w:pPr>
    <w:rPr>
      <w:sz w:val="24"/>
      <w:lang w:val="cs-CZ"/>
    </w:rPr>
  </w:style>
  <w:style w:type="character" w:styleId="Hypertextovprepojenie">
    <w:name w:val="Hyperlink"/>
    <w:rsid w:val="006173BC"/>
    <w:rPr>
      <w:color w:val="0000FF"/>
      <w:u w:val="single"/>
    </w:rPr>
  </w:style>
  <w:style w:type="character" w:customStyle="1" w:styleId="ra">
    <w:name w:val="ra"/>
    <w:basedOn w:val="Predvolenpsmoodseku"/>
    <w:rsid w:val="00A55D4A"/>
  </w:style>
  <w:style w:type="character" w:customStyle="1" w:styleId="Zkladntext2Char">
    <w:name w:val="Základný text 2 Char"/>
    <w:link w:val="Zkladntext2"/>
    <w:rsid w:val="00F608D7"/>
    <w:rPr>
      <w:sz w:val="24"/>
      <w:lang w:val="sk-SK" w:eastAsia="cs-CZ" w:bidi="ar-SA"/>
    </w:rPr>
  </w:style>
  <w:style w:type="character" w:customStyle="1" w:styleId="Nadpis8Char">
    <w:name w:val="Nadpis 8 Char"/>
    <w:link w:val="Nadpis8"/>
    <w:semiHidden/>
    <w:rsid w:val="00873E80"/>
    <w:rPr>
      <w:rFonts w:ascii="Calibri" w:eastAsia="Times New Roman" w:hAnsi="Calibri" w:cs="Times New Roman"/>
      <w:i/>
      <w:iCs/>
      <w:sz w:val="24"/>
      <w:szCs w:val="24"/>
      <w:lang w:eastAsia="cs-CZ"/>
    </w:rPr>
  </w:style>
  <w:style w:type="paragraph" w:styleId="Odsekzoznamu">
    <w:name w:val="List Paragraph"/>
    <w:basedOn w:val="Normlny"/>
    <w:uiPriority w:val="34"/>
    <w:qFormat/>
    <w:rsid w:val="007D432F"/>
    <w:pPr>
      <w:ind w:left="708"/>
    </w:pPr>
  </w:style>
  <w:style w:type="character" w:customStyle="1" w:styleId="Nadpis7Char">
    <w:name w:val="Nadpis 7 Char"/>
    <w:link w:val="Nadpis7"/>
    <w:uiPriority w:val="9"/>
    <w:rsid w:val="003D5C2D"/>
    <w:rPr>
      <w:rFonts w:ascii="Calibri" w:hAnsi="Calibri"/>
      <w:sz w:val="24"/>
      <w:szCs w:val="24"/>
      <w:lang w:val="x-none" w:eastAsia="en-US"/>
    </w:rPr>
  </w:style>
  <w:style w:type="character" w:customStyle="1" w:styleId="PtaChar">
    <w:name w:val="Päta Char"/>
    <w:link w:val="Pta"/>
    <w:uiPriority w:val="99"/>
    <w:rsid w:val="003D5C2D"/>
    <w:rPr>
      <w:sz w:val="24"/>
      <w:lang w:eastAsia="cs-CZ"/>
    </w:rPr>
  </w:style>
  <w:style w:type="paragraph" w:customStyle="1" w:styleId="Zkladntext21">
    <w:name w:val="Základný text 21"/>
    <w:basedOn w:val="Normlny"/>
    <w:uiPriority w:val="99"/>
    <w:rsid w:val="003D5C2D"/>
    <w:pPr>
      <w:overflowPunct w:val="0"/>
      <w:autoSpaceDE w:val="0"/>
      <w:autoSpaceDN w:val="0"/>
      <w:adjustRightInd w:val="0"/>
      <w:jc w:val="both"/>
      <w:textAlignment w:val="baseline"/>
    </w:pPr>
    <w:rPr>
      <w:rFonts w:ascii="Arial" w:hAnsi="Arial"/>
    </w:rPr>
  </w:style>
  <w:style w:type="character" w:styleId="Siln">
    <w:name w:val="Strong"/>
    <w:uiPriority w:val="22"/>
    <w:qFormat/>
    <w:rsid w:val="00504085"/>
    <w:rPr>
      <w:b/>
      <w:bCs/>
    </w:rPr>
  </w:style>
  <w:style w:type="character" w:customStyle="1" w:styleId="address2">
    <w:name w:val="address2"/>
    <w:rsid w:val="00AF769D"/>
    <w:rPr>
      <w:rFonts w:cs="Times New Roman"/>
    </w:rPr>
  </w:style>
  <w:style w:type="character" w:customStyle="1" w:styleId="urtxth31">
    <w:name w:val="urtxth31"/>
    <w:rsid w:val="00F97EB2"/>
    <w:rPr>
      <w:rFonts w:ascii="Arial" w:hAnsi="Arial" w:cs="Arial" w:hint="default"/>
      <w:b/>
      <w:bCs/>
      <w:i w:val="0"/>
      <w:iCs w:val="0"/>
      <w:sz w:val="17"/>
      <w:szCs w:val="17"/>
    </w:rPr>
  </w:style>
  <w:style w:type="character" w:customStyle="1" w:styleId="ZkladntextChar">
    <w:name w:val="Základný text Char"/>
    <w:link w:val="Zkladntext"/>
    <w:rsid w:val="00BB1E2B"/>
    <w:rPr>
      <w:sz w:val="24"/>
      <w:lang w:eastAsia="cs-CZ"/>
    </w:rPr>
  </w:style>
  <w:style w:type="paragraph" w:customStyle="1" w:styleId="Blockquote">
    <w:name w:val="Blockquote"/>
    <w:basedOn w:val="Normlny"/>
    <w:rsid w:val="00BB1E2B"/>
    <w:pPr>
      <w:overflowPunct w:val="0"/>
      <w:autoSpaceDE w:val="0"/>
      <w:autoSpaceDN w:val="0"/>
      <w:adjustRightInd w:val="0"/>
      <w:spacing w:before="100" w:after="100"/>
      <w:ind w:left="360" w:right="360"/>
      <w:textAlignment w:val="baseline"/>
    </w:pPr>
    <w:rPr>
      <w:szCs w:val="24"/>
      <w:lang w:eastAsia="sk-SK"/>
    </w:rPr>
  </w:style>
  <w:style w:type="paragraph" w:styleId="Textbubliny">
    <w:name w:val="Balloon Text"/>
    <w:basedOn w:val="Normlny"/>
    <w:link w:val="TextbublinyChar"/>
    <w:rsid w:val="003D06B1"/>
    <w:rPr>
      <w:rFonts w:ascii="Tahoma" w:hAnsi="Tahoma"/>
      <w:sz w:val="16"/>
      <w:szCs w:val="16"/>
      <w:lang w:val="x-none"/>
    </w:rPr>
  </w:style>
  <w:style w:type="character" w:customStyle="1" w:styleId="TextbublinyChar">
    <w:name w:val="Text bubliny Char"/>
    <w:link w:val="Textbubliny"/>
    <w:rsid w:val="003D06B1"/>
    <w:rPr>
      <w:rFonts w:ascii="Tahoma" w:hAnsi="Tahoma" w:cs="Tahoma"/>
      <w:sz w:val="16"/>
      <w:szCs w:val="16"/>
      <w:lang w:eastAsia="cs-CZ"/>
    </w:rPr>
  </w:style>
  <w:style w:type="paragraph" w:customStyle="1" w:styleId="Normlnywebov1">
    <w:name w:val="Normálny (webový)1"/>
    <w:basedOn w:val="Normlny"/>
    <w:rsid w:val="00482488"/>
    <w:pPr>
      <w:spacing w:before="100" w:beforeAutospacing="1" w:after="100" w:afterAutospacing="1"/>
    </w:pPr>
    <w:rPr>
      <w:rFonts w:ascii="Arial Unicode MS" w:eastAsia="Arial Unicode MS" w:hAnsi="Arial Unicode MS" w:cs="Arial Unicode MS"/>
      <w:szCs w:val="24"/>
      <w:lang w:eastAsia="sk-SK"/>
    </w:rPr>
  </w:style>
  <w:style w:type="paragraph" w:styleId="Zarkazkladnhotextu2">
    <w:name w:val="Body Text Indent 2"/>
    <w:basedOn w:val="Normlny"/>
    <w:link w:val="Zarkazkladnhotextu2Char"/>
    <w:rsid w:val="00B47299"/>
    <w:pPr>
      <w:spacing w:after="120" w:line="480" w:lineRule="auto"/>
      <w:ind w:left="283"/>
    </w:pPr>
    <w:rPr>
      <w:lang w:val="x-none"/>
    </w:rPr>
  </w:style>
  <w:style w:type="character" w:customStyle="1" w:styleId="Zarkazkladnhotextu2Char">
    <w:name w:val="Zarážka základného textu 2 Char"/>
    <w:link w:val="Zarkazkladnhotextu2"/>
    <w:rsid w:val="00B47299"/>
    <w:rPr>
      <w:sz w:val="24"/>
      <w:lang w:eastAsia="cs-CZ"/>
    </w:rPr>
  </w:style>
  <w:style w:type="character" w:styleId="Odkaznakomentr">
    <w:name w:val="annotation reference"/>
    <w:rsid w:val="0026628F"/>
    <w:rPr>
      <w:sz w:val="16"/>
      <w:szCs w:val="16"/>
    </w:rPr>
  </w:style>
  <w:style w:type="paragraph" w:styleId="Textkomentra">
    <w:name w:val="annotation text"/>
    <w:basedOn w:val="Normlny"/>
    <w:link w:val="TextkomentraChar"/>
    <w:rsid w:val="0026628F"/>
    <w:rPr>
      <w:sz w:val="20"/>
      <w:lang w:val="x-none"/>
    </w:rPr>
  </w:style>
  <w:style w:type="character" w:customStyle="1" w:styleId="TextkomentraChar">
    <w:name w:val="Text komentára Char"/>
    <w:link w:val="Textkomentra"/>
    <w:rsid w:val="0026628F"/>
    <w:rPr>
      <w:lang w:eastAsia="cs-CZ"/>
    </w:rPr>
  </w:style>
  <w:style w:type="paragraph" w:styleId="Predmetkomentra">
    <w:name w:val="annotation subject"/>
    <w:basedOn w:val="Textkomentra"/>
    <w:next w:val="Textkomentra"/>
    <w:link w:val="PredmetkomentraChar"/>
    <w:rsid w:val="0026628F"/>
    <w:rPr>
      <w:b/>
      <w:bCs/>
    </w:rPr>
  </w:style>
  <w:style w:type="character" w:customStyle="1" w:styleId="PredmetkomentraChar">
    <w:name w:val="Predmet komentára Char"/>
    <w:link w:val="Predmetkomentra"/>
    <w:rsid w:val="0026628F"/>
    <w:rPr>
      <w:b/>
      <w:bCs/>
      <w:lang w:eastAsia="cs-CZ"/>
    </w:rPr>
  </w:style>
  <w:style w:type="paragraph" w:customStyle="1" w:styleId="pracovny1">
    <w:name w:val="pracovny1"/>
    <w:basedOn w:val="Normlny"/>
    <w:uiPriority w:val="99"/>
    <w:rsid w:val="005F2280"/>
    <w:pPr>
      <w:autoSpaceDE w:val="0"/>
      <w:autoSpaceDN w:val="0"/>
      <w:jc w:val="both"/>
    </w:pPr>
    <w:rPr>
      <w:rFonts w:ascii="Arial Narrow" w:eastAsia="Calibri" w:hAnsi="Arial Narrow"/>
      <w:i/>
      <w:iCs/>
      <w:szCs w:val="24"/>
      <w:lang w:eastAsia="sk-SK"/>
    </w:rPr>
  </w:style>
  <w:style w:type="paragraph" w:styleId="PredformtovanHTML">
    <w:name w:val="HTML Preformatted"/>
    <w:basedOn w:val="Normlny"/>
    <w:link w:val="PredformtovanHTMLChar"/>
    <w:uiPriority w:val="99"/>
    <w:unhideWhenUsed/>
    <w:rsid w:val="001518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PredformtovanHTMLChar">
    <w:name w:val="Predformátované HTML Char"/>
    <w:link w:val="PredformtovanHTML"/>
    <w:uiPriority w:val="99"/>
    <w:rsid w:val="00151841"/>
    <w:rPr>
      <w:rFonts w:ascii="Courier New" w:hAnsi="Courier New" w:cs="Courier New"/>
    </w:rPr>
  </w:style>
  <w:style w:type="paragraph" w:customStyle="1" w:styleId="Default">
    <w:name w:val="Default"/>
    <w:rsid w:val="009A4B06"/>
    <w:pPr>
      <w:autoSpaceDE w:val="0"/>
      <w:autoSpaceDN w:val="0"/>
      <w:adjustRightInd w:val="0"/>
    </w:pPr>
    <w:rPr>
      <w:rFonts w:ascii="Arial" w:hAnsi="Arial" w:cs="Arial"/>
      <w:color w:val="000000"/>
      <w:sz w:val="24"/>
      <w:szCs w:val="24"/>
    </w:rPr>
  </w:style>
  <w:style w:type="paragraph" w:styleId="Bezriadkovania">
    <w:name w:val="No Spacing"/>
    <w:qFormat/>
    <w:rsid w:val="00461408"/>
    <w:rPr>
      <w:rFonts w:ascii="Calibri" w:eastAsia="Calibri" w:hAnsi="Calibri"/>
      <w:sz w:val="22"/>
      <w:szCs w:val="22"/>
      <w:lang w:eastAsia="en-US"/>
    </w:rPr>
  </w:style>
  <w:style w:type="paragraph" w:customStyle="1" w:styleId="Zkladntext23">
    <w:name w:val="Základný text 23"/>
    <w:basedOn w:val="Normlny"/>
    <w:rsid w:val="00783A70"/>
    <w:pPr>
      <w:overflowPunct w:val="0"/>
      <w:autoSpaceDE w:val="0"/>
      <w:autoSpaceDN w:val="0"/>
      <w:jc w:val="both"/>
    </w:pPr>
    <w:rPr>
      <w:rFonts w:ascii="Arial" w:eastAsia="Calibri" w:hAnsi="Arial" w:cs="Arial"/>
      <w:szCs w:val="24"/>
    </w:rPr>
  </w:style>
  <w:style w:type="character" w:customStyle="1" w:styleId="Nadpis4Char">
    <w:name w:val="Nadpis 4 Char"/>
    <w:basedOn w:val="Predvolenpsmoodseku"/>
    <w:link w:val="Nadpis4"/>
    <w:semiHidden/>
    <w:rsid w:val="00344D02"/>
    <w:rPr>
      <w:rFonts w:asciiTheme="majorHAnsi" w:eastAsiaTheme="majorEastAsia" w:hAnsiTheme="majorHAnsi" w:cstheme="majorBidi"/>
      <w:b/>
      <w:bCs/>
      <w:i/>
      <w:iCs/>
      <w:color w:val="4F81BD" w:themeColor="accent1"/>
      <w:sz w:val="24"/>
      <w:lang w:eastAsia="cs-CZ"/>
    </w:rPr>
  </w:style>
  <w:style w:type="character" w:customStyle="1" w:styleId="Strong1">
    <w:name w:val="Strong1"/>
    <w:uiPriority w:val="99"/>
    <w:rsid w:val="00344D02"/>
    <w:rPr>
      <w:b/>
    </w:rPr>
  </w:style>
  <w:style w:type="paragraph" w:customStyle="1" w:styleId="BodyTextIndent21">
    <w:name w:val="Body Text Indent 21"/>
    <w:basedOn w:val="Normlny"/>
    <w:uiPriority w:val="99"/>
    <w:rsid w:val="00344D02"/>
    <w:pPr>
      <w:overflowPunct w:val="0"/>
      <w:autoSpaceDE w:val="0"/>
      <w:autoSpaceDN w:val="0"/>
      <w:adjustRightInd w:val="0"/>
      <w:ind w:left="1276" w:hanging="228"/>
      <w:jc w:val="both"/>
      <w:textAlignment w:val="baseline"/>
    </w:pPr>
    <w:rPr>
      <w:lang w:eastAsia="sk-SK"/>
    </w:rPr>
  </w:style>
  <w:style w:type="character" w:styleId="Zvraznenie">
    <w:name w:val="Emphasis"/>
    <w:uiPriority w:val="20"/>
    <w:qFormat/>
    <w:rsid w:val="00344D02"/>
    <w:rPr>
      <w:b/>
      <w:bCs/>
      <w:i w:val="0"/>
      <w:iCs w:val="0"/>
    </w:rPr>
  </w:style>
  <w:style w:type="character" w:customStyle="1" w:styleId="st">
    <w:name w:val="st"/>
    <w:rsid w:val="00344D02"/>
  </w:style>
  <w:style w:type="character" w:customStyle="1" w:styleId="Zarkazkladnhotextu3Char">
    <w:name w:val="Zarážka základného textu 3 Char"/>
    <w:basedOn w:val="Predvolenpsmoodseku"/>
    <w:link w:val="Zarkazkladnhotextu3"/>
    <w:rsid w:val="00437FBB"/>
    <w:rPr>
      <w:sz w:val="16"/>
      <w:szCs w:val="16"/>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HTML Preformatted" w:uiPriority="9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lang w:eastAsia="cs-CZ"/>
    </w:rPr>
  </w:style>
  <w:style w:type="paragraph" w:styleId="Nadpis1">
    <w:name w:val="heading 1"/>
    <w:basedOn w:val="Normlny"/>
    <w:next w:val="Normlny"/>
    <w:qFormat/>
    <w:pPr>
      <w:keepNext/>
      <w:outlineLvl w:val="0"/>
    </w:pPr>
    <w:rPr>
      <w:b/>
    </w:rPr>
  </w:style>
  <w:style w:type="paragraph" w:styleId="Nadpis2">
    <w:name w:val="heading 2"/>
    <w:basedOn w:val="Normlny"/>
    <w:next w:val="Normlny"/>
    <w:qFormat/>
    <w:pPr>
      <w:keepNext/>
      <w:jc w:val="both"/>
      <w:outlineLvl w:val="1"/>
    </w:pPr>
    <w:rPr>
      <w:b/>
    </w:rPr>
  </w:style>
  <w:style w:type="paragraph" w:styleId="Nadpis4">
    <w:name w:val="heading 4"/>
    <w:basedOn w:val="Normlny"/>
    <w:next w:val="Normlny"/>
    <w:link w:val="Nadpis4Char"/>
    <w:semiHidden/>
    <w:unhideWhenUsed/>
    <w:qFormat/>
    <w:rsid w:val="00344D02"/>
    <w:pPr>
      <w:keepNext/>
      <w:keepLines/>
      <w:spacing w:before="20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3D5C2D"/>
    <w:pPr>
      <w:spacing w:before="240" w:after="60" w:line="276" w:lineRule="auto"/>
      <w:outlineLvl w:val="6"/>
    </w:pPr>
    <w:rPr>
      <w:rFonts w:ascii="Calibri" w:hAnsi="Calibri"/>
      <w:szCs w:val="24"/>
      <w:lang w:val="x-none" w:eastAsia="en-US"/>
    </w:rPr>
  </w:style>
  <w:style w:type="paragraph" w:styleId="Nadpis8">
    <w:name w:val="heading 8"/>
    <w:basedOn w:val="Normlny"/>
    <w:next w:val="Normlny"/>
    <w:link w:val="Nadpis8Char"/>
    <w:semiHidden/>
    <w:unhideWhenUsed/>
    <w:qFormat/>
    <w:rsid w:val="00873E80"/>
    <w:pPr>
      <w:spacing w:before="240" w:after="60"/>
      <w:outlineLvl w:val="7"/>
    </w:pPr>
    <w:rPr>
      <w:rFonts w:ascii="Calibri" w:hAnsi="Calibri"/>
      <w:i/>
      <w:iCs/>
      <w:szCs w:val="24"/>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536"/>
        <w:tab w:val="right" w:pos="9072"/>
      </w:tabs>
    </w:pPr>
    <w:rPr>
      <w:sz w:val="20"/>
    </w:rPr>
  </w:style>
  <w:style w:type="paragraph" w:customStyle="1" w:styleId="VEC">
    <w:name w:val="VEC:"/>
    <w:basedOn w:val="Normlnysozarkami"/>
    <w:next w:val="Normlnysozarkami"/>
    <w:pPr>
      <w:spacing w:before="4080" w:line="240" w:lineRule="atLeast"/>
      <w:jc w:val="both"/>
    </w:pPr>
    <w:rPr>
      <w:b/>
      <w:u w:val="single"/>
    </w:rPr>
  </w:style>
  <w:style w:type="paragraph" w:styleId="Pta">
    <w:name w:val="footer"/>
    <w:basedOn w:val="Normlny"/>
    <w:link w:val="PtaChar"/>
    <w:uiPriority w:val="99"/>
    <w:pPr>
      <w:tabs>
        <w:tab w:val="center" w:pos="4536"/>
        <w:tab w:val="right" w:pos="9072"/>
      </w:tabs>
    </w:pPr>
    <w:rPr>
      <w:lang w:val="x-none"/>
    </w:rPr>
  </w:style>
  <w:style w:type="paragraph" w:styleId="Normlnysozarkami">
    <w:name w:val="Normal Indent"/>
    <w:basedOn w:val="Normlny"/>
    <w:pPr>
      <w:ind w:left="708"/>
    </w:pPr>
  </w:style>
  <w:style w:type="character" w:styleId="slostrany">
    <w:name w:val="page number"/>
    <w:basedOn w:val="Predvolenpsmoodseku"/>
  </w:style>
  <w:style w:type="paragraph" w:styleId="Zkladntext">
    <w:name w:val="Body Text"/>
    <w:basedOn w:val="Normlny"/>
    <w:link w:val="ZkladntextChar"/>
    <w:pPr>
      <w:jc w:val="both"/>
    </w:pPr>
    <w:rPr>
      <w:lang w:val="x-none"/>
    </w:rPr>
  </w:style>
  <w:style w:type="paragraph" w:styleId="Zarkazkladnhotextu">
    <w:name w:val="Body Text Indent"/>
    <w:basedOn w:val="Normlny"/>
    <w:pPr>
      <w:ind w:right="-1" w:firstLine="567"/>
      <w:jc w:val="both"/>
    </w:pPr>
  </w:style>
  <w:style w:type="paragraph" w:styleId="Zarkazkladnhotextu3">
    <w:name w:val="Body Text Indent 3"/>
    <w:basedOn w:val="Normlny"/>
    <w:link w:val="Zarkazkladnhotextu3Char"/>
    <w:rsid w:val="006173BC"/>
    <w:pPr>
      <w:spacing w:after="120"/>
      <w:ind w:left="283"/>
    </w:pPr>
    <w:rPr>
      <w:sz w:val="16"/>
      <w:szCs w:val="16"/>
    </w:rPr>
  </w:style>
  <w:style w:type="paragraph" w:styleId="Zkladntext3">
    <w:name w:val="Body Text 3"/>
    <w:basedOn w:val="Normlny"/>
    <w:rsid w:val="006173BC"/>
    <w:pPr>
      <w:spacing w:after="120"/>
    </w:pPr>
    <w:rPr>
      <w:sz w:val="16"/>
      <w:szCs w:val="16"/>
    </w:rPr>
  </w:style>
  <w:style w:type="paragraph" w:styleId="Zkladntext2">
    <w:name w:val="Body Text 2"/>
    <w:basedOn w:val="Normlny"/>
    <w:link w:val="Zkladntext2Char"/>
    <w:rsid w:val="006173BC"/>
    <w:pPr>
      <w:spacing w:after="120" w:line="480" w:lineRule="auto"/>
    </w:pPr>
  </w:style>
  <w:style w:type="paragraph" w:customStyle="1" w:styleId="Normln">
    <w:name w:val="Norm‡ln’"/>
    <w:uiPriority w:val="99"/>
    <w:rsid w:val="006173BC"/>
    <w:pPr>
      <w:overflowPunct w:val="0"/>
      <w:autoSpaceDE w:val="0"/>
      <w:autoSpaceDN w:val="0"/>
      <w:adjustRightInd w:val="0"/>
      <w:textAlignment w:val="baseline"/>
    </w:pPr>
    <w:rPr>
      <w:sz w:val="24"/>
      <w:lang w:val="cs-CZ"/>
    </w:rPr>
  </w:style>
  <w:style w:type="character" w:styleId="Hypertextovprepojenie">
    <w:name w:val="Hyperlink"/>
    <w:rsid w:val="006173BC"/>
    <w:rPr>
      <w:color w:val="0000FF"/>
      <w:u w:val="single"/>
    </w:rPr>
  </w:style>
  <w:style w:type="character" w:customStyle="1" w:styleId="ra">
    <w:name w:val="ra"/>
    <w:basedOn w:val="Predvolenpsmoodseku"/>
    <w:rsid w:val="00A55D4A"/>
  </w:style>
  <w:style w:type="character" w:customStyle="1" w:styleId="Zkladntext2Char">
    <w:name w:val="Základný text 2 Char"/>
    <w:link w:val="Zkladntext2"/>
    <w:rsid w:val="00F608D7"/>
    <w:rPr>
      <w:sz w:val="24"/>
      <w:lang w:val="sk-SK" w:eastAsia="cs-CZ" w:bidi="ar-SA"/>
    </w:rPr>
  </w:style>
  <w:style w:type="character" w:customStyle="1" w:styleId="Nadpis8Char">
    <w:name w:val="Nadpis 8 Char"/>
    <w:link w:val="Nadpis8"/>
    <w:semiHidden/>
    <w:rsid w:val="00873E80"/>
    <w:rPr>
      <w:rFonts w:ascii="Calibri" w:eastAsia="Times New Roman" w:hAnsi="Calibri" w:cs="Times New Roman"/>
      <w:i/>
      <w:iCs/>
      <w:sz w:val="24"/>
      <w:szCs w:val="24"/>
      <w:lang w:eastAsia="cs-CZ"/>
    </w:rPr>
  </w:style>
  <w:style w:type="paragraph" w:styleId="Odsekzoznamu">
    <w:name w:val="List Paragraph"/>
    <w:basedOn w:val="Normlny"/>
    <w:uiPriority w:val="34"/>
    <w:qFormat/>
    <w:rsid w:val="007D432F"/>
    <w:pPr>
      <w:ind w:left="708"/>
    </w:pPr>
  </w:style>
  <w:style w:type="character" w:customStyle="1" w:styleId="Nadpis7Char">
    <w:name w:val="Nadpis 7 Char"/>
    <w:link w:val="Nadpis7"/>
    <w:uiPriority w:val="9"/>
    <w:rsid w:val="003D5C2D"/>
    <w:rPr>
      <w:rFonts w:ascii="Calibri" w:hAnsi="Calibri"/>
      <w:sz w:val="24"/>
      <w:szCs w:val="24"/>
      <w:lang w:val="x-none" w:eastAsia="en-US"/>
    </w:rPr>
  </w:style>
  <w:style w:type="character" w:customStyle="1" w:styleId="PtaChar">
    <w:name w:val="Päta Char"/>
    <w:link w:val="Pta"/>
    <w:uiPriority w:val="99"/>
    <w:rsid w:val="003D5C2D"/>
    <w:rPr>
      <w:sz w:val="24"/>
      <w:lang w:eastAsia="cs-CZ"/>
    </w:rPr>
  </w:style>
  <w:style w:type="paragraph" w:customStyle="1" w:styleId="Zkladntext21">
    <w:name w:val="Základný text 21"/>
    <w:basedOn w:val="Normlny"/>
    <w:uiPriority w:val="99"/>
    <w:rsid w:val="003D5C2D"/>
    <w:pPr>
      <w:overflowPunct w:val="0"/>
      <w:autoSpaceDE w:val="0"/>
      <w:autoSpaceDN w:val="0"/>
      <w:adjustRightInd w:val="0"/>
      <w:jc w:val="both"/>
      <w:textAlignment w:val="baseline"/>
    </w:pPr>
    <w:rPr>
      <w:rFonts w:ascii="Arial" w:hAnsi="Arial"/>
    </w:rPr>
  </w:style>
  <w:style w:type="character" w:styleId="Siln">
    <w:name w:val="Strong"/>
    <w:uiPriority w:val="22"/>
    <w:qFormat/>
    <w:rsid w:val="00504085"/>
    <w:rPr>
      <w:b/>
      <w:bCs/>
    </w:rPr>
  </w:style>
  <w:style w:type="character" w:customStyle="1" w:styleId="address2">
    <w:name w:val="address2"/>
    <w:rsid w:val="00AF769D"/>
    <w:rPr>
      <w:rFonts w:cs="Times New Roman"/>
    </w:rPr>
  </w:style>
  <w:style w:type="character" w:customStyle="1" w:styleId="urtxth31">
    <w:name w:val="urtxth31"/>
    <w:rsid w:val="00F97EB2"/>
    <w:rPr>
      <w:rFonts w:ascii="Arial" w:hAnsi="Arial" w:cs="Arial" w:hint="default"/>
      <w:b/>
      <w:bCs/>
      <w:i w:val="0"/>
      <w:iCs w:val="0"/>
      <w:sz w:val="17"/>
      <w:szCs w:val="17"/>
    </w:rPr>
  </w:style>
  <w:style w:type="character" w:customStyle="1" w:styleId="ZkladntextChar">
    <w:name w:val="Základný text Char"/>
    <w:link w:val="Zkladntext"/>
    <w:rsid w:val="00BB1E2B"/>
    <w:rPr>
      <w:sz w:val="24"/>
      <w:lang w:eastAsia="cs-CZ"/>
    </w:rPr>
  </w:style>
  <w:style w:type="paragraph" w:customStyle="1" w:styleId="Blockquote">
    <w:name w:val="Blockquote"/>
    <w:basedOn w:val="Normlny"/>
    <w:rsid w:val="00BB1E2B"/>
    <w:pPr>
      <w:overflowPunct w:val="0"/>
      <w:autoSpaceDE w:val="0"/>
      <w:autoSpaceDN w:val="0"/>
      <w:adjustRightInd w:val="0"/>
      <w:spacing w:before="100" w:after="100"/>
      <w:ind w:left="360" w:right="360"/>
      <w:textAlignment w:val="baseline"/>
    </w:pPr>
    <w:rPr>
      <w:szCs w:val="24"/>
      <w:lang w:eastAsia="sk-SK"/>
    </w:rPr>
  </w:style>
  <w:style w:type="paragraph" w:styleId="Textbubliny">
    <w:name w:val="Balloon Text"/>
    <w:basedOn w:val="Normlny"/>
    <w:link w:val="TextbublinyChar"/>
    <w:rsid w:val="003D06B1"/>
    <w:rPr>
      <w:rFonts w:ascii="Tahoma" w:hAnsi="Tahoma"/>
      <w:sz w:val="16"/>
      <w:szCs w:val="16"/>
      <w:lang w:val="x-none"/>
    </w:rPr>
  </w:style>
  <w:style w:type="character" w:customStyle="1" w:styleId="TextbublinyChar">
    <w:name w:val="Text bubliny Char"/>
    <w:link w:val="Textbubliny"/>
    <w:rsid w:val="003D06B1"/>
    <w:rPr>
      <w:rFonts w:ascii="Tahoma" w:hAnsi="Tahoma" w:cs="Tahoma"/>
      <w:sz w:val="16"/>
      <w:szCs w:val="16"/>
      <w:lang w:eastAsia="cs-CZ"/>
    </w:rPr>
  </w:style>
  <w:style w:type="paragraph" w:customStyle="1" w:styleId="Normlnywebov1">
    <w:name w:val="Normálny (webový)1"/>
    <w:basedOn w:val="Normlny"/>
    <w:rsid w:val="00482488"/>
    <w:pPr>
      <w:spacing w:before="100" w:beforeAutospacing="1" w:after="100" w:afterAutospacing="1"/>
    </w:pPr>
    <w:rPr>
      <w:rFonts w:ascii="Arial Unicode MS" w:eastAsia="Arial Unicode MS" w:hAnsi="Arial Unicode MS" w:cs="Arial Unicode MS"/>
      <w:szCs w:val="24"/>
      <w:lang w:eastAsia="sk-SK"/>
    </w:rPr>
  </w:style>
  <w:style w:type="paragraph" w:styleId="Zarkazkladnhotextu2">
    <w:name w:val="Body Text Indent 2"/>
    <w:basedOn w:val="Normlny"/>
    <w:link w:val="Zarkazkladnhotextu2Char"/>
    <w:rsid w:val="00B47299"/>
    <w:pPr>
      <w:spacing w:after="120" w:line="480" w:lineRule="auto"/>
      <w:ind w:left="283"/>
    </w:pPr>
    <w:rPr>
      <w:lang w:val="x-none"/>
    </w:rPr>
  </w:style>
  <w:style w:type="character" w:customStyle="1" w:styleId="Zarkazkladnhotextu2Char">
    <w:name w:val="Zarážka základného textu 2 Char"/>
    <w:link w:val="Zarkazkladnhotextu2"/>
    <w:rsid w:val="00B47299"/>
    <w:rPr>
      <w:sz w:val="24"/>
      <w:lang w:eastAsia="cs-CZ"/>
    </w:rPr>
  </w:style>
  <w:style w:type="character" w:styleId="Odkaznakomentr">
    <w:name w:val="annotation reference"/>
    <w:rsid w:val="0026628F"/>
    <w:rPr>
      <w:sz w:val="16"/>
      <w:szCs w:val="16"/>
    </w:rPr>
  </w:style>
  <w:style w:type="paragraph" w:styleId="Textkomentra">
    <w:name w:val="annotation text"/>
    <w:basedOn w:val="Normlny"/>
    <w:link w:val="TextkomentraChar"/>
    <w:rsid w:val="0026628F"/>
    <w:rPr>
      <w:sz w:val="20"/>
      <w:lang w:val="x-none"/>
    </w:rPr>
  </w:style>
  <w:style w:type="character" w:customStyle="1" w:styleId="TextkomentraChar">
    <w:name w:val="Text komentára Char"/>
    <w:link w:val="Textkomentra"/>
    <w:rsid w:val="0026628F"/>
    <w:rPr>
      <w:lang w:eastAsia="cs-CZ"/>
    </w:rPr>
  </w:style>
  <w:style w:type="paragraph" w:styleId="Predmetkomentra">
    <w:name w:val="annotation subject"/>
    <w:basedOn w:val="Textkomentra"/>
    <w:next w:val="Textkomentra"/>
    <w:link w:val="PredmetkomentraChar"/>
    <w:rsid w:val="0026628F"/>
    <w:rPr>
      <w:b/>
      <w:bCs/>
    </w:rPr>
  </w:style>
  <w:style w:type="character" w:customStyle="1" w:styleId="PredmetkomentraChar">
    <w:name w:val="Predmet komentára Char"/>
    <w:link w:val="Predmetkomentra"/>
    <w:rsid w:val="0026628F"/>
    <w:rPr>
      <w:b/>
      <w:bCs/>
      <w:lang w:eastAsia="cs-CZ"/>
    </w:rPr>
  </w:style>
  <w:style w:type="paragraph" w:customStyle="1" w:styleId="pracovny1">
    <w:name w:val="pracovny1"/>
    <w:basedOn w:val="Normlny"/>
    <w:uiPriority w:val="99"/>
    <w:rsid w:val="005F2280"/>
    <w:pPr>
      <w:autoSpaceDE w:val="0"/>
      <w:autoSpaceDN w:val="0"/>
      <w:jc w:val="both"/>
    </w:pPr>
    <w:rPr>
      <w:rFonts w:ascii="Arial Narrow" w:eastAsia="Calibri" w:hAnsi="Arial Narrow"/>
      <w:i/>
      <w:iCs/>
      <w:szCs w:val="24"/>
      <w:lang w:eastAsia="sk-SK"/>
    </w:rPr>
  </w:style>
  <w:style w:type="paragraph" w:styleId="PredformtovanHTML">
    <w:name w:val="HTML Preformatted"/>
    <w:basedOn w:val="Normlny"/>
    <w:link w:val="PredformtovanHTMLChar"/>
    <w:uiPriority w:val="99"/>
    <w:unhideWhenUsed/>
    <w:rsid w:val="001518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PredformtovanHTMLChar">
    <w:name w:val="Predformátované HTML Char"/>
    <w:link w:val="PredformtovanHTML"/>
    <w:uiPriority w:val="99"/>
    <w:rsid w:val="00151841"/>
    <w:rPr>
      <w:rFonts w:ascii="Courier New" w:hAnsi="Courier New" w:cs="Courier New"/>
    </w:rPr>
  </w:style>
  <w:style w:type="paragraph" w:customStyle="1" w:styleId="Default">
    <w:name w:val="Default"/>
    <w:rsid w:val="009A4B06"/>
    <w:pPr>
      <w:autoSpaceDE w:val="0"/>
      <w:autoSpaceDN w:val="0"/>
      <w:adjustRightInd w:val="0"/>
    </w:pPr>
    <w:rPr>
      <w:rFonts w:ascii="Arial" w:hAnsi="Arial" w:cs="Arial"/>
      <w:color w:val="000000"/>
      <w:sz w:val="24"/>
      <w:szCs w:val="24"/>
    </w:rPr>
  </w:style>
  <w:style w:type="paragraph" w:styleId="Bezriadkovania">
    <w:name w:val="No Spacing"/>
    <w:qFormat/>
    <w:rsid w:val="00461408"/>
    <w:rPr>
      <w:rFonts w:ascii="Calibri" w:eastAsia="Calibri" w:hAnsi="Calibri"/>
      <w:sz w:val="22"/>
      <w:szCs w:val="22"/>
      <w:lang w:eastAsia="en-US"/>
    </w:rPr>
  </w:style>
  <w:style w:type="paragraph" w:customStyle="1" w:styleId="Zkladntext23">
    <w:name w:val="Základný text 23"/>
    <w:basedOn w:val="Normlny"/>
    <w:rsid w:val="00783A70"/>
    <w:pPr>
      <w:overflowPunct w:val="0"/>
      <w:autoSpaceDE w:val="0"/>
      <w:autoSpaceDN w:val="0"/>
      <w:jc w:val="both"/>
    </w:pPr>
    <w:rPr>
      <w:rFonts w:ascii="Arial" w:eastAsia="Calibri" w:hAnsi="Arial" w:cs="Arial"/>
      <w:szCs w:val="24"/>
    </w:rPr>
  </w:style>
  <w:style w:type="character" w:customStyle="1" w:styleId="Nadpis4Char">
    <w:name w:val="Nadpis 4 Char"/>
    <w:basedOn w:val="Predvolenpsmoodseku"/>
    <w:link w:val="Nadpis4"/>
    <w:semiHidden/>
    <w:rsid w:val="00344D02"/>
    <w:rPr>
      <w:rFonts w:asciiTheme="majorHAnsi" w:eastAsiaTheme="majorEastAsia" w:hAnsiTheme="majorHAnsi" w:cstheme="majorBidi"/>
      <w:b/>
      <w:bCs/>
      <w:i/>
      <w:iCs/>
      <w:color w:val="4F81BD" w:themeColor="accent1"/>
      <w:sz w:val="24"/>
      <w:lang w:eastAsia="cs-CZ"/>
    </w:rPr>
  </w:style>
  <w:style w:type="character" w:customStyle="1" w:styleId="Strong1">
    <w:name w:val="Strong1"/>
    <w:uiPriority w:val="99"/>
    <w:rsid w:val="00344D02"/>
    <w:rPr>
      <w:b/>
    </w:rPr>
  </w:style>
  <w:style w:type="paragraph" w:customStyle="1" w:styleId="BodyTextIndent21">
    <w:name w:val="Body Text Indent 21"/>
    <w:basedOn w:val="Normlny"/>
    <w:uiPriority w:val="99"/>
    <w:rsid w:val="00344D02"/>
    <w:pPr>
      <w:overflowPunct w:val="0"/>
      <w:autoSpaceDE w:val="0"/>
      <w:autoSpaceDN w:val="0"/>
      <w:adjustRightInd w:val="0"/>
      <w:ind w:left="1276" w:hanging="228"/>
      <w:jc w:val="both"/>
      <w:textAlignment w:val="baseline"/>
    </w:pPr>
    <w:rPr>
      <w:lang w:eastAsia="sk-SK"/>
    </w:rPr>
  </w:style>
  <w:style w:type="character" w:styleId="Zvraznenie">
    <w:name w:val="Emphasis"/>
    <w:uiPriority w:val="20"/>
    <w:qFormat/>
    <w:rsid w:val="00344D02"/>
    <w:rPr>
      <w:b/>
      <w:bCs/>
      <w:i w:val="0"/>
      <w:iCs w:val="0"/>
    </w:rPr>
  </w:style>
  <w:style w:type="character" w:customStyle="1" w:styleId="st">
    <w:name w:val="st"/>
    <w:rsid w:val="00344D02"/>
  </w:style>
  <w:style w:type="character" w:customStyle="1" w:styleId="Zarkazkladnhotextu3Char">
    <w:name w:val="Zarážka základného textu 3 Char"/>
    <w:basedOn w:val="Predvolenpsmoodseku"/>
    <w:link w:val="Zarkazkladnhotextu3"/>
    <w:rsid w:val="00437FBB"/>
    <w:rPr>
      <w:sz w:val="16"/>
      <w:szCs w:val="1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00607">
      <w:bodyDiv w:val="1"/>
      <w:marLeft w:val="0"/>
      <w:marRight w:val="0"/>
      <w:marTop w:val="0"/>
      <w:marBottom w:val="0"/>
      <w:divBdr>
        <w:top w:val="none" w:sz="0" w:space="0" w:color="auto"/>
        <w:left w:val="none" w:sz="0" w:space="0" w:color="auto"/>
        <w:bottom w:val="none" w:sz="0" w:space="0" w:color="auto"/>
        <w:right w:val="none" w:sz="0" w:space="0" w:color="auto"/>
      </w:divBdr>
    </w:div>
    <w:div w:id="105775205">
      <w:bodyDiv w:val="1"/>
      <w:marLeft w:val="0"/>
      <w:marRight w:val="0"/>
      <w:marTop w:val="0"/>
      <w:marBottom w:val="0"/>
      <w:divBdr>
        <w:top w:val="none" w:sz="0" w:space="0" w:color="auto"/>
        <w:left w:val="none" w:sz="0" w:space="0" w:color="auto"/>
        <w:bottom w:val="none" w:sz="0" w:space="0" w:color="auto"/>
        <w:right w:val="none" w:sz="0" w:space="0" w:color="auto"/>
      </w:divBdr>
    </w:div>
    <w:div w:id="124665288">
      <w:bodyDiv w:val="1"/>
      <w:marLeft w:val="0"/>
      <w:marRight w:val="0"/>
      <w:marTop w:val="0"/>
      <w:marBottom w:val="0"/>
      <w:divBdr>
        <w:top w:val="none" w:sz="0" w:space="0" w:color="auto"/>
        <w:left w:val="none" w:sz="0" w:space="0" w:color="auto"/>
        <w:bottom w:val="none" w:sz="0" w:space="0" w:color="auto"/>
        <w:right w:val="none" w:sz="0" w:space="0" w:color="auto"/>
      </w:divBdr>
    </w:div>
    <w:div w:id="295452222">
      <w:bodyDiv w:val="1"/>
      <w:marLeft w:val="0"/>
      <w:marRight w:val="0"/>
      <w:marTop w:val="0"/>
      <w:marBottom w:val="0"/>
      <w:divBdr>
        <w:top w:val="none" w:sz="0" w:space="0" w:color="auto"/>
        <w:left w:val="none" w:sz="0" w:space="0" w:color="auto"/>
        <w:bottom w:val="none" w:sz="0" w:space="0" w:color="auto"/>
        <w:right w:val="none" w:sz="0" w:space="0" w:color="auto"/>
      </w:divBdr>
    </w:div>
    <w:div w:id="326633236">
      <w:bodyDiv w:val="1"/>
      <w:marLeft w:val="0"/>
      <w:marRight w:val="0"/>
      <w:marTop w:val="0"/>
      <w:marBottom w:val="0"/>
      <w:divBdr>
        <w:top w:val="none" w:sz="0" w:space="0" w:color="auto"/>
        <w:left w:val="none" w:sz="0" w:space="0" w:color="auto"/>
        <w:bottom w:val="none" w:sz="0" w:space="0" w:color="auto"/>
        <w:right w:val="none" w:sz="0" w:space="0" w:color="auto"/>
      </w:divBdr>
    </w:div>
    <w:div w:id="344403711">
      <w:bodyDiv w:val="1"/>
      <w:marLeft w:val="0"/>
      <w:marRight w:val="0"/>
      <w:marTop w:val="0"/>
      <w:marBottom w:val="0"/>
      <w:divBdr>
        <w:top w:val="none" w:sz="0" w:space="0" w:color="auto"/>
        <w:left w:val="none" w:sz="0" w:space="0" w:color="auto"/>
        <w:bottom w:val="none" w:sz="0" w:space="0" w:color="auto"/>
        <w:right w:val="none" w:sz="0" w:space="0" w:color="auto"/>
      </w:divBdr>
    </w:div>
    <w:div w:id="545265625">
      <w:bodyDiv w:val="1"/>
      <w:marLeft w:val="0"/>
      <w:marRight w:val="0"/>
      <w:marTop w:val="0"/>
      <w:marBottom w:val="0"/>
      <w:divBdr>
        <w:top w:val="none" w:sz="0" w:space="0" w:color="auto"/>
        <w:left w:val="none" w:sz="0" w:space="0" w:color="auto"/>
        <w:bottom w:val="none" w:sz="0" w:space="0" w:color="auto"/>
        <w:right w:val="none" w:sz="0" w:space="0" w:color="auto"/>
      </w:divBdr>
    </w:div>
    <w:div w:id="592593305">
      <w:bodyDiv w:val="1"/>
      <w:marLeft w:val="0"/>
      <w:marRight w:val="0"/>
      <w:marTop w:val="0"/>
      <w:marBottom w:val="0"/>
      <w:divBdr>
        <w:top w:val="none" w:sz="0" w:space="0" w:color="auto"/>
        <w:left w:val="none" w:sz="0" w:space="0" w:color="auto"/>
        <w:bottom w:val="none" w:sz="0" w:space="0" w:color="auto"/>
        <w:right w:val="none" w:sz="0" w:space="0" w:color="auto"/>
      </w:divBdr>
    </w:div>
    <w:div w:id="626861843">
      <w:bodyDiv w:val="1"/>
      <w:marLeft w:val="0"/>
      <w:marRight w:val="0"/>
      <w:marTop w:val="0"/>
      <w:marBottom w:val="0"/>
      <w:divBdr>
        <w:top w:val="none" w:sz="0" w:space="0" w:color="auto"/>
        <w:left w:val="none" w:sz="0" w:space="0" w:color="auto"/>
        <w:bottom w:val="none" w:sz="0" w:space="0" w:color="auto"/>
        <w:right w:val="none" w:sz="0" w:space="0" w:color="auto"/>
      </w:divBdr>
    </w:div>
    <w:div w:id="876236706">
      <w:bodyDiv w:val="1"/>
      <w:marLeft w:val="0"/>
      <w:marRight w:val="0"/>
      <w:marTop w:val="0"/>
      <w:marBottom w:val="0"/>
      <w:divBdr>
        <w:top w:val="none" w:sz="0" w:space="0" w:color="auto"/>
        <w:left w:val="none" w:sz="0" w:space="0" w:color="auto"/>
        <w:bottom w:val="none" w:sz="0" w:space="0" w:color="auto"/>
        <w:right w:val="none" w:sz="0" w:space="0" w:color="auto"/>
      </w:divBdr>
    </w:div>
    <w:div w:id="885915725">
      <w:bodyDiv w:val="1"/>
      <w:marLeft w:val="0"/>
      <w:marRight w:val="0"/>
      <w:marTop w:val="0"/>
      <w:marBottom w:val="0"/>
      <w:divBdr>
        <w:top w:val="none" w:sz="0" w:space="0" w:color="auto"/>
        <w:left w:val="none" w:sz="0" w:space="0" w:color="auto"/>
        <w:bottom w:val="none" w:sz="0" w:space="0" w:color="auto"/>
        <w:right w:val="none" w:sz="0" w:space="0" w:color="auto"/>
      </w:divBdr>
    </w:div>
    <w:div w:id="1001277010">
      <w:bodyDiv w:val="1"/>
      <w:marLeft w:val="0"/>
      <w:marRight w:val="0"/>
      <w:marTop w:val="0"/>
      <w:marBottom w:val="0"/>
      <w:divBdr>
        <w:top w:val="none" w:sz="0" w:space="0" w:color="auto"/>
        <w:left w:val="none" w:sz="0" w:space="0" w:color="auto"/>
        <w:bottom w:val="none" w:sz="0" w:space="0" w:color="auto"/>
        <w:right w:val="none" w:sz="0" w:space="0" w:color="auto"/>
      </w:divBdr>
    </w:div>
    <w:div w:id="1175655418">
      <w:bodyDiv w:val="1"/>
      <w:marLeft w:val="0"/>
      <w:marRight w:val="0"/>
      <w:marTop w:val="0"/>
      <w:marBottom w:val="0"/>
      <w:divBdr>
        <w:top w:val="none" w:sz="0" w:space="0" w:color="auto"/>
        <w:left w:val="none" w:sz="0" w:space="0" w:color="auto"/>
        <w:bottom w:val="none" w:sz="0" w:space="0" w:color="auto"/>
        <w:right w:val="none" w:sz="0" w:space="0" w:color="auto"/>
      </w:divBdr>
    </w:div>
    <w:div w:id="1440368487">
      <w:bodyDiv w:val="1"/>
      <w:marLeft w:val="0"/>
      <w:marRight w:val="0"/>
      <w:marTop w:val="0"/>
      <w:marBottom w:val="0"/>
      <w:divBdr>
        <w:top w:val="none" w:sz="0" w:space="0" w:color="auto"/>
        <w:left w:val="none" w:sz="0" w:space="0" w:color="auto"/>
        <w:bottom w:val="none" w:sz="0" w:space="0" w:color="auto"/>
        <w:right w:val="none" w:sz="0" w:space="0" w:color="auto"/>
      </w:divBdr>
    </w:div>
    <w:div w:id="1525703909">
      <w:bodyDiv w:val="1"/>
      <w:marLeft w:val="0"/>
      <w:marRight w:val="0"/>
      <w:marTop w:val="0"/>
      <w:marBottom w:val="0"/>
      <w:divBdr>
        <w:top w:val="none" w:sz="0" w:space="0" w:color="auto"/>
        <w:left w:val="none" w:sz="0" w:space="0" w:color="auto"/>
        <w:bottom w:val="none" w:sz="0" w:space="0" w:color="auto"/>
        <w:right w:val="none" w:sz="0" w:space="0" w:color="auto"/>
      </w:divBdr>
    </w:div>
    <w:div w:id="1555775931">
      <w:bodyDiv w:val="1"/>
      <w:marLeft w:val="0"/>
      <w:marRight w:val="0"/>
      <w:marTop w:val="0"/>
      <w:marBottom w:val="0"/>
      <w:divBdr>
        <w:top w:val="none" w:sz="0" w:space="0" w:color="auto"/>
        <w:left w:val="none" w:sz="0" w:space="0" w:color="auto"/>
        <w:bottom w:val="none" w:sz="0" w:space="0" w:color="auto"/>
        <w:right w:val="none" w:sz="0" w:space="0" w:color="auto"/>
      </w:divBdr>
    </w:div>
    <w:div w:id="1612663012">
      <w:bodyDiv w:val="1"/>
      <w:marLeft w:val="0"/>
      <w:marRight w:val="0"/>
      <w:marTop w:val="0"/>
      <w:marBottom w:val="0"/>
      <w:divBdr>
        <w:top w:val="none" w:sz="0" w:space="0" w:color="auto"/>
        <w:left w:val="none" w:sz="0" w:space="0" w:color="auto"/>
        <w:bottom w:val="none" w:sz="0" w:space="0" w:color="auto"/>
        <w:right w:val="none" w:sz="0" w:space="0" w:color="auto"/>
      </w:divBdr>
    </w:div>
    <w:div w:id="1843423370">
      <w:bodyDiv w:val="1"/>
      <w:marLeft w:val="0"/>
      <w:marRight w:val="0"/>
      <w:marTop w:val="0"/>
      <w:marBottom w:val="0"/>
      <w:divBdr>
        <w:top w:val="none" w:sz="0" w:space="0" w:color="auto"/>
        <w:left w:val="none" w:sz="0" w:space="0" w:color="auto"/>
        <w:bottom w:val="none" w:sz="0" w:space="0" w:color="auto"/>
        <w:right w:val="none" w:sz="0" w:space="0" w:color="auto"/>
      </w:divBdr>
    </w:div>
    <w:div w:id="1868712139">
      <w:bodyDiv w:val="1"/>
      <w:marLeft w:val="0"/>
      <w:marRight w:val="0"/>
      <w:marTop w:val="0"/>
      <w:marBottom w:val="0"/>
      <w:divBdr>
        <w:top w:val="none" w:sz="0" w:space="0" w:color="auto"/>
        <w:left w:val="none" w:sz="0" w:space="0" w:color="auto"/>
        <w:bottom w:val="none" w:sz="0" w:space="0" w:color="auto"/>
        <w:right w:val="none" w:sz="0" w:space="0" w:color="auto"/>
      </w:divBdr>
    </w:div>
    <w:div w:id="1912809822">
      <w:bodyDiv w:val="1"/>
      <w:marLeft w:val="0"/>
      <w:marRight w:val="0"/>
      <w:marTop w:val="0"/>
      <w:marBottom w:val="0"/>
      <w:divBdr>
        <w:top w:val="none" w:sz="0" w:space="0" w:color="auto"/>
        <w:left w:val="none" w:sz="0" w:space="0" w:color="auto"/>
        <w:bottom w:val="none" w:sz="0" w:space="0" w:color="auto"/>
        <w:right w:val="none" w:sz="0" w:space="0" w:color="auto"/>
      </w:divBdr>
    </w:div>
    <w:div w:id="1961380750">
      <w:bodyDiv w:val="1"/>
      <w:marLeft w:val="0"/>
      <w:marRight w:val="0"/>
      <w:marTop w:val="0"/>
      <w:marBottom w:val="0"/>
      <w:divBdr>
        <w:top w:val="none" w:sz="0" w:space="0" w:color="auto"/>
        <w:left w:val="none" w:sz="0" w:space="0" w:color="auto"/>
        <w:bottom w:val="none" w:sz="0" w:space="0" w:color="auto"/>
        <w:right w:val="none" w:sz="0" w:space="0" w:color="auto"/>
      </w:divBdr>
    </w:div>
    <w:div w:id="1979845577">
      <w:bodyDiv w:val="1"/>
      <w:marLeft w:val="0"/>
      <w:marRight w:val="0"/>
      <w:marTop w:val="0"/>
      <w:marBottom w:val="0"/>
      <w:divBdr>
        <w:top w:val="none" w:sz="0" w:space="0" w:color="auto"/>
        <w:left w:val="none" w:sz="0" w:space="0" w:color="auto"/>
        <w:bottom w:val="none" w:sz="0" w:space="0" w:color="auto"/>
        <w:right w:val="none" w:sz="0" w:space="0" w:color="auto"/>
      </w:divBdr>
    </w:div>
    <w:div w:id="2099978412">
      <w:bodyDiv w:val="1"/>
      <w:marLeft w:val="0"/>
      <w:marRight w:val="0"/>
      <w:marTop w:val="0"/>
      <w:marBottom w:val="0"/>
      <w:divBdr>
        <w:top w:val="none" w:sz="0" w:space="0" w:color="auto"/>
        <w:left w:val="none" w:sz="0" w:space="0" w:color="auto"/>
        <w:bottom w:val="none" w:sz="0" w:space="0" w:color="auto"/>
        <w:right w:val="none" w:sz="0" w:space="0" w:color="auto"/>
      </w:divBdr>
    </w:div>
    <w:div w:id="21106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uova.lenka@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buxus/docs//legislativa/Predpisy/Z_9"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cipov.zdenek@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minarik.igor@zsr.sk" TargetMode="Externa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92A40-16C0-4C92-AA2E-359C37DD5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8</Pages>
  <Words>3661</Words>
  <Characters>20872</Characters>
  <Application>Microsoft Office Word</Application>
  <DocSecurity>0</DocSecurity>
  <Lines>173</Lines>
  <Paragraphs>48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lpstr>
    </vt:vector>
  </TitlesOfParts>
  <Company>ŽSR</Company>
  <LinksUpToDate>false</LinksUpToDate>
  <CharactersWithSpaces>24485</CharactersWithSpaces>
  <SharedDoc>false</SharedDoc>
  <HLinks>
    <vt:vector size="36" baseType="variant">
      <vt:variant>
        <vt:i4>8323174</vt:i4>
      </vt:variant>
      <vt:variant>
        <vt:i4>15</vt:i4>
      </vt:variant>
      <vt:variant>
        <vt:i4>0</vt:i4>
      </vt:variant>
      <vt:variant>
        <vt:i4>5</vt:i4>
      </vt:variant>
      <vt:variant>
        <vt:lpwstr>http://www.zsr.sk/</vt:lpwstr>
      </vt:variant>
      <vt:variant>
        <vt:lpwstr/>
      </vt:variant>
      <vt:variant>
        <vt:i4>5832761</vt:i4>
      </vt:variant>
      <vt:variant>
        <vt:i4>12</vt:i4>
      </vt:variant>
      <vt:variant>
        <vt:i4>0</vt:i4>
      </vt:variant>
      <vt:variant>
        <vt:i4>5</vt:i4>
      </vt:variant>
      <vt:variant>
        <vt:lpwstr>mailto:neuova.lenka@zsr.sk</vt:lpwstr>
      </vt:variant>
      <vt:variant>
        <vt:lpwstr/>
      </vt:variant>
      <vt:variant>
        <vt:i4>2555974</vt:i4>
      </vt:variant>
      <vt:variant>
        <vt:i4>9</vt:i4>
      </vt:variant>
      <vt:variant>
        <vt:i4>0</vt:i4>
      </vt:variant>
      <vt:variant>
        <vt:i4>5</vt:i4>
      </vt:variant>
      <vt:variant>
        <vt:lpwstr>mailto:kollar.andrej@zsr.sk</vt:lpwstr>
      </vt:variant>
      <vt:variant>
        <vt:lpwstr/>
      </vt:variant>
      <vt:variant>
        <vt:i4>721016</vt:i4>
      </vt:variant>
      <vt:variant>
        <vt:i4>6</vt:i4>
      </vt:variant>
      <vt:variant>
        <vt:i4>0</vt:i4>
      </vt:variant>
      <vt:variant>
        <vt:i4>5</vt:i4>
      </vt:variant>
      <vt:variant>
        <vt:lpwstr>mailto:cipov.zdenek@zsr.sk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Kovalová Dagmar</dc:creator>
  <cp:lastModifiedBy>Neuova.Lenka</cp:lastModifiedBy>
  <cp:revision>13</cp:revision>
  <cp:lastPrinted>2015-06-17T07:41:00Z</cp:lastPrinted>
  <dcterms:created xsi:type="dcterms:W3CDTF">2015-06-15T12:23:00Z</dcterms:created>
  <dcterms:modified xsi:type="dcterms:W3CDTF">2015-06-17T07:58:00Z</dcterms:modified>
</cp:coreProperties>
</file>