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37B98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A37B98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995C82" w:rsidP="00C24C22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 w:rsidR="00C24C22"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</w:t>
            </w:r>
            <w:r w:rsidR="00FE2321">
              <w:rPr>
                <w:rFonts w:ascii="Arial" w:hAnsi="Arial" w:cs="Arial"/>
              </w:rPr>
              <w:t>PiL</w:t>
            </w:r>
          </w:p>
        </w:tc>
        <w:tc>
          <w:tcPr>
            <w:tcW w:w="2410" w:type="dxa"/>
            <w:hideMark/>
          </w:tcPr>
          <w:p w:rsidR="006915DF" w:rsidRPr="00CE4CB8" w:rsidRDefault="00FE2321" w:rsidP="00FE2321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Pivoň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2987</w:t>
            </w:r>
          </w:p>
        </w:tc>
        <w:tc>
          <w:tcPr>
            <w:tcW w:w="1651" w:type="dxa"/>
            <w:hideMark/>
          </w:tcPr>
          <w:p w:rsidR="006915DF" w:rsidRPr="00CE4CB8" w:rsidRDefault="00995C82" w:rsidP="00803170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20.07.2015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890F7C" w:rsidRDefault="00890F7C" w:rsidP="00CE4CB8">
      <w:pPr>
        <w:spacing w:after="0" w:line="240" w:lineRule="auto"/>
        <w:outlineLvl w:val="0"/>
        <w:rPr>
          <w:rFonts w:ascii="Bookman Old Style" w:hAnsi="Bookman Old Style" w:cs="Arial"/>
          <w:b/>
          <w:bCs/>
          <w:color w:val="000000"/>
        </w:rPr>
      </w:pPr>
      <w:r w:rsidRPr="00890F7C">
        <w:rPr>
          <w:rFonts w:ascii="Bookman Old Style" w:hAnsi="Bookman Old Style" w:cs="Arial"/>
          <w:b/>
          <w:bCs/>
          <w:color w:val="000000"/>
        </w:rPr>
        <w:t xml:space="preserve">Vec: </w:t>
      </w:r>
      <w:r w:rsidR="00EE1081" w:rsidRPr="00890F7C">
        <w:rPr>
          <w:rFonts w:ascii="Bookman Old Style" w:hAnsi="Bookman Old Style" w:cs="Arial"/>
          <w:b/>
          <w:bCs/>
          <w:color w:val="000000"/>
        </w:rPr>
        <w:t xml:space="preserve">Výzva na predloženie </w:t>
      </w:r>
      <w:r w:rsidR="00E355D6" w:rsidRPr="00890F7C">
        <w:rPr>
          <w:rFonts w:ascii="Bookman Old Style" w:hAnsi="Bookman Old Style" w:cs="Arial"/>
          <w:b/>
          <w:bCs/>
        </w:rPr>
        <w:t>cenového návrhu</w:t>
      </w:r>
      <w:r w:rsidR="00EE1081" w:rsidRPr="00890F7C">
        <w:rPr>
          <w:rFonts w:ascii="Bookman Old Style" w:hAnsi="Bookman Old Style" w:cs="Arial"/>
          <w:b/>
          <w:bCs/>
        </w:rPr>
        <w:t xml:space="preserve"> </w:t>
      </w:r>
      <w:bookmarkStart w:id="0" w:name="_GoBack"/>
      <w:bookmarkEnd w:id="0"/>
    </w:p>
    <w:p w:rsidR="00EE1081" w:rsidRPr="00890F7C" w:rsidRDefault="00EE1081" w:rsidP="00EE1081">
      <w:pPr>
        <w:spacing w:after="0" w:line="240" w:lineRule="auto"/>
        <w:jc w:val="both"/>
        <w:rPr>
          <w:rFonts w:ascii="Bookman Old Style" w:hAnsi="Bookman Old Style" w:cs="Arial"/>
          <w:color w:val="000000"/>
        </w:rPr>
      </w:pPr>
    </w:p>
    <w:p w:rsidR="00EE1081" w:rsidRPr="00E40FE4" w:rsidRDefault="00377387" w:rsidP="00EE1081">
      <w:pPr>
        <w:spacing w:after="0" w:line="240" w:lineRule="auto"/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</w:rPr>
        <w:t>Obstarávateľ</w:t>
      </w:r>
      <w:r w:rsidR="000713D5" w:rsidRPr="00890F7C">
        <w:rPr>
          <w:rFonts w:ascii="Bookman Old Style" w:hAnsi="Bookman Old Style"/>
        </w:rPr>
        <w:t xml:space="preserve"> v rámci postupu „</w:t>
      </w:r>
      <w:r w:rsidR="000713D5" w:rsidRPr="00890F7C">
        <w:rPr>
          <w:rFonts w:ascii="Bookman Old Style" w:hAnsi="Bookman Old Style"/>
          <w:i/>
        </w:rPr>
        <w:t>Prieskum trhu“</w:t>
      </w:r>
      <w:r w:rsidR="000713D5" w:rsidRPr="00890F7C">
        <w:rPr>
          <w:rFonts w:ascii="Bookman Old Style" w:hAnsi="Bookman Old Style"/>
        </w:rPr>
        <w:t xml:space="preserve"> </w:t>
      </w:r>
      <w:r w:rsidR="000E1AE5" w:rsidRPr="00890F7C">
        <w:rPr>
          <w:rFonts w:ascii="Bookman Old Style" w:hAnsi="Bookman Old Style"/>
        </w:rPr>
        <w:t xml:space="preserve">Vás </w:t>
      </w:r>
      <w:r w:rsidR="000713D5" w:rsidRPr="00890F7C">
        <w:rPr>
          <w:rFonts w:ascii="Bookman Old Style" w:hAnsi="Bookman Old Style"/>
        </w:rPr>
        <w:t>týmto vyzýv</w:t>
      </w:r>
      <w:r w:rsidRPr="00890F7C">
        <w:rPr>
          <w:rFonts w:ascii="Bookman Old Style" w:hAnsi="Bookman Old Style"/>
        </w:rPr>
        <w:t>a ako</w:t>
      </w:r>
      <w:r w:rsidR="000713D5" w:rsidRPr="00890F7C">
        <w:rPr>
          <w:rFonts w:ascii="Bookman Old Style" w:hAnsi="Bookman Old Style"/>
        </w:rPr>
        <w:t xml:space="preserve"> </w:t>
      </w:r>
      <w:r w:rsidR="00E355D6" w:rsidRPr="00890F7C">
        <w:rPr>
          <w:rFonts w:ascii="Bookman Old Style" w:hAnsi="Bookman Old Style"/>
        </w:rPr>
        <w:t>predkladateľa</w:t>
      </w:r>
      <w:r w:rsidR="000713D5" w:rsidRPr="00890F7C">
        <w:rPr>
          <w:rFonts w:ascii="Bookman Old Style" w:hAnsi="Bookman Old Style"/>
        </w:rPr>
        <w:t xml:space="preserve"> na predloženie </w:t>
      </w:r>
      <w:r w:rsidR="00E355D6" w:rsidRPr="00890F7C">
        <w:rPr>
          <w:rFonts w:ascii="Bookman Old Style" w:hAnsi="Bookman Old Style"/>
        </w:rPr>
        <w:t>cenového návrhu</w:t>
      </w:r>
      <w:r w:rsidR="000713D5"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>na predmet</w:t>
      </w:r>
      <w:r w:rsidR="00CF6AF2" w:rsidRPr="00890F7C">
        <w:rPr>
          <w:rFonts w:ascii="Bookman Old Style" w:hAnsi="Bookman Old Style"/>
        </w:rPr>
        <w:t xml:space="preserve"> </w:t>
      </w:r>
      <w:r w:rsidR="00006638" w:rsidRPr="00890F7C">
        <w:rPr>
          <w:rFonts w:ascii="Bookman Old Style" w:hAnsi="Bookman Old Style"/>
        </w:rPr>
        <w:t>zákazky:</w:t>
      </w:r>
      <w:r w:rsidR="006915DF" w:rsidRPr="00890F7C">
        <w:rPr>
          <w:rFonts w:ascii="Bookman Old Style" w:hAnsi="Bookman Old Style"/>
        </w:rPr>
        <w:t xml:space="preserve"> </w:t>
      </w:r>
      <w:r w:rsidR="00FE2321" w:rsidRPr="00890F7C">
        <w:rPr>
          <w:rFonts w:ascii="Bookman Old Style" w:hAnsi="Bookman Old Style"/>
          <w:b/>
        </w:rPr>
        <w:t xml:space="preserve">Zabezpečenie ochrany majetku </w:t>
      </w:r>
      <w:r w:rsidR="007A56B5" w:rsidRPr="00890F7C">
        <w:rPr>
          <w:rFonts w:ascii="Bookman Old Style" w:hAnsi="Bookman Old Style"/>
          <w:b/>
        </w:rPr>
        <w:t xml:space="preserve">a objektov </w:t>
      </w:r>
      <w:r w:rsidR="00E40FE4">
        <w:rPr>
          <w:rFonts w:ascii="Bookman Old Style" w:hAnsi="Bookman Old Style"/>
          <w:b/>
        </w:rPr>
        <w:t>areál</w:t>
      </w:r>
      <w:r w:rsidR="009E2086">
        <w:rPr>
          <w:rFonts w:ascii="Bookman Old Style" w:hAnsi="Bookman Old Style"/>
          <w:b/>
        </w:rPr>
        <w:t>u</w:t>
      </w:r>
      <w:r w:rsidR="00E40FE4">
        <w:rPr>
          <w:rFonts w:ascii="Bookman Old Style" w:hAnsi="Bookman Old Style"/>
          <w:b/>
        </w:rPr>
        <w:t xml:space="preserve">  </w:t>
      </w:r>
      <w:r w:rsidR="00E40FE4" w:rsidRPr="00955DD3">
        <w:rPr>
          <w:rFonts w:ascii="Bookman Old Style" w:hAnsi="Bookman Old Style"/>
          <w:b/>
        </w:rPr>
        <w:t>T</w:t>
      </w:r>
      <w:r w:rsidR="00A75002" w:rsidRPr="00955DD3">
        <w:rPr>
          <w:rFonts w:ascii="Bookman Old Style" w:hAnsi="Bookman Old Style"/>
          <w:b/>
        </w:rPr>
        <w:t>erminál</w:t>
      </w:r>
      <w:r w:rsidR="00A75002">
        <w:rPr>
          <w:rFonts w:ascii="Bookman Old Style" w:hAnsi="Bookman Old Style"/>
          <w:b/>
        </w:rPr>
        <w:t xml:space="preserve"> </w:t>
      </w:r>
      <w:proofErr w:type="spellStart"/>
      <w:r w:rsidR="00995C82" w:rsidRPr="00890F7C">
        <w:rPr>
          <w:rFonts w:ascii="Bookman Old Style" w:hAnsi="Bookman Old Style"/>
          <w:b/>
        </w:rPr>
        <w:t>intermodálnej</w:t>
      </w:r>
      <w:proofErr w:type="spellEnd"/>
      <w:r w:rsidR="00995C82" w:rsidRPr="00890F7C">
        <w:rPr>
          <w:rFonts w:ascii="Bookman Old Style" w:hAnsi="Bookman Old Style"/>
          <w:b/>
        </w:rPr>
        <w:t xml:space="preserve"> prepravy </w:t>
      </w:r>
      <w:r w:rsidR="00E40FE4">
        <w:rPr>
          <w:rFonts w:ascii="Bookman Old Style" w:hAnsi="Bookman Old Style"/>
          <w:b/>
        </w:rPr>
        <w:t xml:space="preserve">(TIP) </w:t>
      </w:r>
      <w:proofErr w:type="spellStart"/>
      <w:r w:rsidR="00A75002">
        <w:rPr>
          <w:rFonts w:ascii="Bookman Old Style" w:hAnsi="Bookman Old Style"/>
          <w:b/>
        </w:rPr>
        <w:t>Žilina-</w:t>
      </w:r>
      <w:r w:rsidR="00995C82" w:rsidRPr="00890F7C">
        <w:rPr>
          <w:rFonts w:ascii="Bookman Old Style" w:hAnsi="Bookman Old Style"/>
          <w:b/>
        </w:rPr>
        <w:t>Teplička</w:t>
      </w:r>
      <w:proofErr w:type="spellEnd"/>
      <w:r w:rsidR="00E40FE4">
        <w:rPr>
          <w:rFonts w:ascii="Bookman Old Style" w:hAnsi="Bookman Old Style"/>
          <w:b/>
        </w:rPr>
        <w:t xml:space="preserve"> </w:t>
      </w:r>
      <w:r w:rsidR="00995C82" w:rsidRPr="00890F7C">
        <w:rPr>
          <w:rFonts w:ascii="Bookman Old Style" w:hAnsi="Bookman Old Style"/>
          <w:b/>
        </w:rPr>
        <w:t xml:space="preserve"> strážnou službou</w:t>
      </w:r>
      <w:r w:rsidR="00E97E53" w:rsidRPr="00890F7C">
        <w:rPr>
          <w:rFonts w:ascii="Bookman Old Style" w:hAnsi="Bookman Old Style"/>
          <w:b/>
        </w:rPr>
        <w:t>.</w:t>
      </w:r>
      <w:r w:rsidR="000713D5" w:rsidRPr="00890F7C">
        <w:rPr>
          <w:rFonts w:ascii="Bookman Old Style" w:hAnsi="Bookman Old Style"/>
        </w:rPr>
        <w:t xml:space="preserve"> </w:t>
      </w:r>
    </w:p>
    <w:p w:rsidR="000713D5" w:rsidRPr="00890F7C" w:rsidRDefault="000713D5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u w:val="single"/>
          <w:lang w:val="sk-SK"/>
        </w:rPr>
      </w:pPr>
    </w:p>
    <w:p w:rsidR="00C951AB" w:rsidRPr="00890F7C" w:rsidRDefault="00C951AB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color w:val="FF0000"/>
          <w:sz w:val="22"/>
          <w:szCs w:val="22"/>
          <w:lang w:val="sk-SK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  <w:lang w:val="sk-SK"/>
        </w:rPr>
        <w:t>Rozdelenie na časti</w:t>
      </w:r>
      <w:r w:rsidRPr="00890F7C">
        <w:rPr>
          <w:rFonts w:ascii="Bookman Old Style" w:hAnsi="Bookman Old Style"/>
          <w:sz w:val="22"/>
          <w:szCs w:val="22"/>
          <w:u w:val="single"/>
          <w:lang w:val="sk-SK"/>
        </w:rPr>
        <w:t xml:space="preserve"> : </w:t>
      </w:r>
      <w:r w:rsidR="003A6E7C" w:rsidRPr="00890F7C">
        <w:rPr>
          <w:rFonts w:ascii="Bookman Old Style" w:hAnsi="Bookman Old Style"/>
          <w:sz w:val="22"/>
          <w:szCs w:val="22"/>
          <w:lang w:val="sk-SK"/>
        </w:rPr>
        <w:t xml:space="preserve">   zákazka </w:t>
      </w:r>
      <w:r w:rsidR="001A7098" w:rsidRPr="00890F7C">
        <w:rPr>
          <w:rFonts w:ascii="Bookman Old Style" w:hAnsi="Bookman Old Style"/>
          <w:sz w:val="22"/>
          <w:szCs w:val="22"/>
          <w:lang w:val="sk-SK"/>
        </w:rPr>
        <w:t xml:space="preserve">nie </w:t>
      </w:r>
      <w:r w:rsidR="003A6E7C" w:rsidRPr="00890F7C">
        <w:rPr>
          <w:rFonts w:ascii="Bookman Old Style" w:hAnsi="Bookman Old Style"/>
          <w:sz w:val="22"/>
          <w:szCs w:val="22"/>
          <w:lang w:val="sk-SK"/>
        </w:rPr>
        <w:t xml:space="preserve">je rozdelená na časti. </w:t>
      </w:r>
    </w:p>
    <w:p w:rsidR="003A6E7C" w:rsidRPr="00890F7C" w:rsidRDefault="003A6E7C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</w:p>
    <w:p w:rsidR="00EE1081" w:rsidRPr="00890F7C" w:rsidRDefault="00EE1081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  <w:r w:rsidRPr="00890F7C">
        <w:rPr>
          <w:rFonts w:ascii="Bookman Old Style" w:hAnsi="Bookman Old Style"/>
          <w:b/>
          <w:sz w:val="22"/>
          <w:szCs w:val="22"/>
          <w:lang w:val="sk-SK"/>
        </w:rPr>
        <w:t>Miesto plnenia</w:t>
      </w:r>
      <w:r w:rsidR="000713D5" w:rsidRPr="00890F7C">
        <w:rPr>
          <w:rFonts w:ascii="Bookman Old Style" w:hAnsi="Bookman Old Style"/>
          <w:b/>
          <w:sz w:val="22"/>
          <w:szCs w:val="22"/>
          <w:lang w:val="sk-SK"/>
        </w:rPr>
        <w:t xml:space="preserve"> zákazky</w:t>
      </w:r>
      <w:r w:rsidRPr="00890F7C">
        <w:rPr>
          <w:rFonts w:ascii="Bookman Old Style" w:hAnsi="Bookman Old Style"/>
          <w:sz w:val="22"/>
          <w:szCs w:val="22"/>
          <w:lang w:val="sk-SK"/>
        </w:rPr>
        <w:t xml:space="preserve">: </w:t>
      </w:r>
      <w:r w:rsidR="001A7098" w:rsidRPr="00890F7C">
        <w:rPr>
          <w:rFonts w:ascii="Bookman Old Style" w:hAnsi="Bookman Old Style"/>
          <w:sz w:val="22"/>
          <w:szCs w:val="22"/>
          <w:lang w:val="sk-SK"/>
        </w:rPr>
        <w:t xml:space="preserve"> </w:t>
      </w:r>
      <w:r w:rsidR="007A56B5" w:rsidRPr="00890F7C">
        <w:rPr>
          <w:rFonts w:ascii="Bookman Old Style" w:hAnsi="Bookman Old Style"/>
          <w:sz w:val="22"/>
          <w:szCs w:val="22"/>
          <w:lang w:val="sk-SK"/>
        </w:rPr>
        <w:t xml:space="preserve">areál </w:t>
      </w:r>
      <w:r w:rsidR="00E40FE4">
        <w:rPr>
          <w:rFonts w:ascii="Bookman Old Style" w:hAnsi="Bookman Old Style"/>
          <w:sz w:val="22"/>
          <w:szCs w:val="22"/>
          <w:lang w:val="sk-SK"/>
        </w:rPr>
        <w:t>T</w:t>
      </w:r>
      <w:r w:rsidR="00A75002" w:rsidRPr="00955DD3">
        <w:rPr>
          <w:rFonts w:ascii="Bookman Old Style" w:hAnsi="Bookman Old Style"/>
          <w:sz w:val="22"/>
          <w:szCs w:val="22"/>
          <w:lang w:val="sk-SK"/>
        </w:rPr>
        <w:t>erminál</w:t>
      </w:r>
      <w:r w:rsidR="00E40FE4">
        <w:rPr>
          <w:rFonts w:ascii="Bookman Old Style" w:hAnsi="Bookman Old Style"/>
          <w:sz w:val="22"/>
          <w:szCs w:val="22"/>
          <w:lang w:val="sk-SK"/>
        </w:rPr>
        <w:t xml:space="preserve"> </w:t>
      </w:r>
      <w:r w:rsidR="00A75002">
        <w:rPr>
          <w:rFonts w:ascii="Bookman Old Style" w:hAnsi="Bookman Old Style"/>
          <w:sz w:val="22"/>
          <w:szCs w:val="22"/>
          <w:lang w:val="sk-SK"/>
        </w:rPr>
        <w:t xml:space="preserve"> </w:t>
      </w:r>
      <w:proofErr w:type="spellStart"/>
      <w:r w:rsidR="00995C82" w:rsidRPr="00890F7C">
        <w:rPr>
          <w:rFonts w:ascii="Bookman Old Style" w:hAnsi="Bookman Old Style"/>
          <w:sz w:val="22"/>
          <w:szCs w:val="22"/>
          <w:lang w:val="sk-SK"/>
        </w:rPr>
        <w:t>intermodálnej</w:t>
      </w:r>
      <w:proofErr w:type="spellEnd"/>
      <w:r w:rsidR="00995C82" w:rsidRPr="00890F7C">
        <w:rPr>
          <w:rFonts w:ascii="Bookman Old Style" w:hAnsi="Bookman Old Style"/>
          <w:sz w:val="22"/>
          <w:szCs w:val="22"/>
          <w:lang w:val="sk-SK"/>
        </w:rPr>
        <w:t xml:space="preserve"> prepravy </w:t>
      </w:r>
      <w:r w:rsidR="003D7949">
        <w:rPr>
          <w:rFonts w:ascii="Bookman Old Style" w:hAnsi="Bookman Old Style"/>
          <w:sz w:val="22"/>
          <w:szCs w:val="22"/>
          <w:lang w:val="sk-SK"/>
        </w:rPr>
        <w:t>Žilina</w:t>
      </w:r>
      <w:r w:rsidR="00A75002">
        <w:rPr>
          <w:rFonts w:ascii="Bookman Old Style" w:hAnsi="Bookman Old Style"/>
          <w:sz w:val="22"/>
          <w:szCs w:val="22"/>
          <w:lang w:val="sk-SK"/>
        </w:rPr>
        <w:t xml:space="preserve">- </w:t>
      </w:r>
      <w:r w:rsidR="00A75002" w:rsidRPr="00955DD3">
        <w:rPr>
          <w:rFonts w:ascii="Bookman Old Style" w:hAnsi="Bookman Old Style"/>
          <w:sz w:val="22"/>
          <w:szCs w:val="22"/>
          <w:lang w:val="sk-SK"/>
        </w:rPr>
        <w:t>Teplička</w:t>
      </w:r>
    </w:p>
    <w:p w:rsidR="003A6E7C" w:rsidRPr="00890F7C" w:rsidRDefault="003A6E7C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</w:p>
    <w:p w:rsidR="00C951AB" w:rsidRPr="00890F7C" w:rsidRDefault="001A7098" w:rsidP="009C6AC8">
      <w:pPr>
        <w:pStyle w:val="Zarkazkladnhotextu2"/>
        <w:spacing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► </w:t>
      </w: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Obstarávateľ si vyhradzuje právo vyžadovať služby </w:t>
      </w:r>
      <w:r w:rsidR="00087DEC"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od poskytovateľa v </w:t>
      </w: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miestach plnenia podľa prevádzkovej potreby</w:t>
      </w:r>
      <w:r w:rsidR="00087DEC"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obstarávateľa</w:t>
      </w: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>.</w:t>
      </w:r>
      <w:r w:rsidR="00087DEC" w:rsidRPr="00890F7C">
        <w:rPr>
          <w:rFonts w:ascii="Bookman Old Style" w:hAnsi="Bookman Old Style"/>
          <w:b/>
          <w:sz w:val="22"/>
          <w:szCs w:val="22"/>
        </w:rPr>
        <w:t xml:space="preserve">  Poskytovateľ bude danú službu poskytovať  </w:t>
      </w:r>
      <w:r w:rsidR="00D72F5A" w:rsidRPr="00890F7C">
        <w:rPr>
          <w:rFonts w:ascii="Bookman Old Style" w:hAnsi="Bookman Old Style"/>
          <w:b/>
          <w:sz w:val="22"/>
          <w:szCs w:val="22"/>
        </w:rPr>
        <w:t xml:space="preserve">na základe </w:t>
      </w:r>
      <w:r w:rsidR="00087DEC" w:rsidRPr="00890F7C">
        <w:rPr>
          <w:rFonts w:ascii="Bookman Old Style" w:hAnsi="Bookman Old Style"/>
          <w:b/>
          <w:sz w:val="22"/>
          <w:szCs w:val="22"/>
        </w:rPr>
        <w:t xml:space="preserve">upresnenia </w:t>
      </w:r>
      <w:r w:rsidR="00D72F5A" w:rsidRPr="00890F7C">
        <w:rPr>
          <w:rFonts w:ascii="Bookman Old Style" w:hAnsi="Bookman Old Style"/>
          <w:b/>
          <w:sz w:val="22"/>
          <w:szCs w:val="22"/>
        </w:rPr>
        <w:t>objednávok</w:t>
      </w:r>
      <w:r w:rsidR="00087DEC" w:rsidRPr="00890F7C">
        <w:rPr>
          <w:rFonts w:ascii="Bookman Old Style" w:hAnsi="Bookman Old Style"/>
          <w:b/>
          <w:sz w:val="22"/>
          <w:szCs w:val="22"/>
        </w:rPr>
        <w:t xml:space="preserve"> vystavené  obstarávateľom  v termíne , ktorý bude uvedený v</w:t>
      </w:r>
      <w:r w:rsidR="00D72F5A" w:rsidRPr="00890F7C">
        <w:rPr>
          <w:rFonts w:ascii="Bookman Old Style" w:hAnsi="Bookman Old Style"/>
          <w:b/>
          <w:sz w:val="22"/>
          <w:szCs w:val="22"/>
        </w:rPr>
        <w:t> </w:t>
      </w:r>
      <w:r w:rsidR="00087DEC" w:rsidRPr="00890F7C">
        <w:rPr>
          <w:rFonts w:ascii="Bookman Old Style" w:hAnsi="Bookman Old Style"/>
          <w:b/>
          <w:sz w:val="22"/>
          <w:szCs w:val="22"/>
        </w:rPr>
        <w:t>objednávke</w:t>
      </w:r>
      <w:r w:rsidR="00D72F5A" w:rsidRPr="00890F7C">
        <w:rPr>
          <w:rFonts w:ascii="Bookman Old Style" w:hAnsi="Bookman Old Style"/>
          <w:b/>
          <w:sz w:val="22"/>
          <w:szCs w:val="22"/>
        </w:rPr>
        <w:t>.</w:t>
      </w:r>
    </w:p>
    <w:p w:rsidR="001A7098" w:rsidRPr="00890F7C" w:rsidRDefault="001A7098" w:rsidP="00C951AB">
      <w:pPr>
        <w:pStyle w:val="Zarkazkladnhotextu2"/>
        <w:spacing w:after="0" w:line="240" w:lineRule="auto"/>
        <w:jc w:val="both"/>
        <w:rPr>
          <w:rFonts w:ascii="Bookman Old Style" w:hAnsi="Bookman Old Style"/>
          <w:sz w:val="22"/>
          <w:szCs w:val="22"/>
          <w:lang w:val="sk-SK" w:eastAsia="sk-SK"/>
        </w:rPr>
      </w:pPr>
    </w:p>
    <w:p w:rsidR="00EE1081" w:rsidRPr="00890F7C" w:rsidRDefault="00914B6D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 w:eastAsia="sk-SK"/>
        </w:rPr>
      </w:pP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>Lehota</w:t>
      </w:r>
      <w:r w:rsidR="00EE1081"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plnenia</w:t>
      </w:r>
      <w:r w:rsidR="000713D5"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zákazky</w:t>
      </w:r>
      <w:r w:rsidR="00EE1081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: </w:t>
      </w:r>
      <w:r w:rsidR="007A56B5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12 </w:t>
      </w:r>
      <w:r w:rsidR="007C4A78" w:rsidRPr="00890F7C">
        <w:rPr>
          <w:rFonts w:ascii="Bookman Old Style" w:hAnsi="Bookman Old Style"/>
          <w:sz w:val="22"/>
          <w:szCs w:val="22"/>
          <w:lang w:val="sk-SK" w:eastAsia="sk-SK"/>
        </w:rPr>
        <w:t>mesiacov</w:t>
      </w:r>
      <w:r w:rsidR="000713D5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 </w:t>
      </w:r>
      <w:r w:rsidR="009C6AC8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od účinnosti zmluvy, </w:t>
      </w:r>
      <w:r w:rsidR="003144C6" w:rsidRPr="00890F7C">
        <w:rPr>
          <w:rFonts w:ascii="Bookman Old Style" w:hAnsi="Bookman Old Style"/>
          <w:sz w:val="22"/>
          <w:szCs w:val="22"/>
          <w:lang w:val="sk-SK" w:eastAsia="sk-SK"/>
        </w:rPr>
        <w:t>resp.</w:t>
      </w:r>
      <w:r w:rsidR="009C6AC8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 do vyčerpania finančného limitu </w:t>
      </w:r>
      <w:r w:rsidR="00890F7C">
        <w:rPr>
          <w:rFonts w:ascii="Bookman Old Style" w:hAnsi="Bookman Old Style"/>
          <w:sz w:val="22"/>
          <w:szCs w:val="22"/>
          <w:lang w:val="sk-SK" w:eastAsia="sk-SK"/>
        </w:rPr>
        <w:t xml:space="preserve"> </w:t>
      </w:r>
      <w:r w:rsidR="00995C82" w:rsidRPr="00890F7C">
        <w:rPr>
          <w:rFonts w:ascii="Bookman Old Style" w:hAnsi="Bookman Old Style"/>
          <w:b/>
          <w:sz w:val="22"/>
          <w:szCs w:val="22"/>
          <w:lang w:val="sk-SK" w:eastAsia="sk-SK"/>
        </w:rPr>
        <w:t>86 000</w:t>
      </w:r>
      <w:r w:rsidR="009C6AC8" w:rsidRPr="00890F7C">
        <w:rPr>
          <w:rFonts w:ascii="Bookman Old Style" w:hAnsi="Bookman Old Style"/>
          <w:b/>
          <w:sz w:val="22"/>
          <w:szCs w:val="22"/>
          <w:lang w:val="sk-SK" w:eastAsia="sk-SK"/>
        </w:rPr>
        <w:t>,00 EUR bez DPH</w:t>
      </w:r>
      <w:r w:rsidR="009C6AC8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, </w:t>
      </w:r>
      <w:r w:rsidR="003144C6" w:rsidRPr="00890F7C">
        <w:rPr>
          <w:rFonts w:ascii="Bookman Old Style" w:hAnsi="Bookman Old Style"/>
          <w:sz w:val="22"/>
          <w:szCs w:val="22"/>
          <w:lang w:val="sk-SK" w:eastAsia="sk-SK"/>
        </w:rPr>
        <w:t>resp.</w:t>
      </w:r>
      <w:r w:rsidR="00962DAA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 do ukončenia nového procesu verejného obstarávania</w:t>
      </w:r>
      <w:r w:rsidR="003144C6" w:rsidRPr="00890F7C">
        <w:rPr>
          <w:rFonts w:ascii="Bookman Old Style" w:hAnsi="Bookman Old Style"/>
          <w:sz w:val="22"/>
          <w:szCs w:val="22"/>
          <w:lang w:val="sk-SK" w:eastAsia="sk-SK"/>
        </w:rPr>
        <w:t>.</w:t>
      </w:r>
    </w:p>
    <w:p w:rsidR="0021494A" w:rsidRPr="00890F7C" w:rsidRDefault="0021494A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 w:eastAsia="sk-SK"/>
        </w:rPr>
      </w:pPr>
    </w:p>
    <w:p w:rsidR="009C6AC8" w:rsidRPr="00890F7C" w:rsidRDefault="009C6AC8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b/>
          <w:sz w:val="22"/>
          <w:szCs w:val="22"/>
          <w:lang w:val="sk-SK" w:eastAsia="sk-SK"/>
        </w:rPr>
      </w:pP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>S úspešným predkladateľom bude uzatvorená Zmluva o poskytovaní služieb podľa § 269 ods. 2 a nasl. zákona č. 513/1991 Zb. Obchodného zákonníka v znení neskorších predpisov. Zmluva nadobudne platnosť dňom jej podpísania oprávnenými zástupcami zmluvných strán a účinnosť v zmysle §47a Občianskeho zákonníka v platnom znení dňom nasledujúcim po dni jej zverejnenia.</w:t>
      </w:r>
    </w:p>
    <w:p w:rsidR="00DE2593" w:rsidRPr="00890F7C" w:rsidRDefault="00DE2593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</w:p>
    <w:p w:rsidR="00EE1081" w:rsidRPr="00890F7C" w:rsidRDefault="000713D5" w:rsidP="000713D5">
      <w:pPr>
        <w:spacing w:after="0" w:line="240" w:lineRule="auto"/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</w:rPr>
        <w:t>Bližšia špecifikácia predmetu z</w:t>
      </w:r>
      <w:r w:rsidR="006E7AFD" w:rsidRPr="00890F7C">
        <w:rPr>
          <w:rFonts w:ascii="Bookman Old Style" w:hAnsi="Bookman Old Style"/>
          <w:b/>
        </w:rPr>
        <w:t>ákazky je uvedená v Prílohe č.1</w:t>
      </w:r>
    </w:p>
    <w:p w:rsidR="000713D5" w:rsidRPr="00890F7C" w:rsidRDefault="000713D5" w:rsidP="000713D5">
      <w:pPr>
        <w:spacing w:after="0" w:line="240" w:lineRule="auto"/>
        <w:jc w:val="both"/>
        <w:rPr>
          <w:rFonts w:ascii="Bookman Old Style" w:hAnsi="Bookman Old Style"/>
          <w:b/>
          <w:color w:val="00B050"/>
        </w:rPr>
      </w:pPr>
    </w:p>
    <w:p w:rsidR="001A7098" w:rsidRPr="00890F7C" w:rsidRDefault="001A7098" w:rsidP="000713D5">
      <w:pPr>
        <w:spacing w:after="0" w:line="240" w:lineRule="auto"/>
        <w:jc w:val="both"/>
        <w:rPr>
          <w:rFonts w:ascii="Bookman Old Style" w:hAnsi="Bookman Old Style"/>
          <w:b/>
          <w:color w:val="00B050"/>
        </w:rPr>
      </w:pPr>
    </w:p>
    <w:p w:rsidR="000713D5" w:rsidRPr="00890F7C" w:rsidRDefault="000713D5" w:rsidP="00EE1081">
      <w:pPr>
        <w:pStyle w:val="Zkladntext2"/>
        <w:spacing w:after="0" w:line="240" w:lineRule="auto"/>
        <w:rPr>
          <w:rFonts w:ascii="Bookman Old Style" w:hAnsi="Bookman Old Style"/>
          <w:b/>
          <w:sz w:val="22"/>
          <w:szCs w:val="22"/>
          <w:u w:val="single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</w:rPr>
        <w:t xml:space="preserve">Požiadavky na  </w:t>
      </w:r>
      <w:r w:rsidR="00E355D6" w:rsidRPr="00890F7C">
        <w:rPr>
          <w:rFonts w:ascii="Bookman Old Style" w:hAnsi="Bookman Old Style"/>
          <w:b/>
          <w:sz w:val="22"/>
          <w:szCs w:val="22"/>
          <w:u w:val="single"/>
        </w:rPr>
        <w:t>cenový návrh</w:t>
      </w:r>
      <w:r w:rsidR="003A6E7C" w:rsidRPr="00890F7C">
        <w:rPr>
          <w:rFonts w:ascii="Bookman Old Style" w:hAnsi="Bookman Old Style"/>
          <w:b/>
          <w:sz w:val="22"/>
          <w:szCs w:val="22"/>
          <w:u w:val="single"/>
        </w:rPr>
        <w:t xml:space="preserve"> </w:t>
      </w:r>
      <w:r w:rsidRPr="00890F7C">
        <w:rPr>
          <w:rFonts w:ascii="Bookman Old Style" w:hAnsi="Bookman Old Style"/>
          <w:b/>
          <w:sz w:val="22"/>
          <w:szCs w:val="22"/>
          <w:u w:val="single"/>
        </w:rPr>
        <w:t>:</w:t>
      </w:r>
    </w:p>
    <w:p w:rsidR="003A6E7C" w:rsidRPr="00890F7C" w:rsidRDefault="003A6E7C" w:rsidP="00EE1081">
      <w:pPr>
        <w:pStyle w:val="Zkladntext2"/>
        <w:spacing w:after="0" w:line="240" w:lineRule="auto"/>
        <w:rPr>
          <w:rFonts w:ascii="Bookman Old Style" w:hAnsi="Bookman Old Style"/>
          <w:b/>
          <w:sz w:val="22"/>
          <w:szCs w:val="22"/>
          <w:u w:val="single"/>
        </w:rPr>
      </w:pPr>
    </w:p>
    <w:p w:rsidR="003A6E7C" w:rsidRPr="00890F7C" w:rsidRDefault="003A6E7C" w:rsidP="003A6E7C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</w:rPr>
        <w:t>V cenovom návrhu žiadame predložiť nasledovné dokumenty</w:t>
      </w:r>
      <w:r w:rsidRPr="00890F7C">
        <w:rPr>
          <w:rFonts w:ascii="Bookman Old Style" w:hAnsi="Bookman Old Style"/>
          <w:b/>
          <w:sz w:val="22"/>
          <w:szCs w:val="22"/>
        </w:rPr>
        <w:t xml:space="preserve">: </w:t>
      </w:r>
    </w:p>
    <w:p w:rsidR="004D5BEA" w:rsidRPr="00890F7C" w:rsidRDefault="004D5BEA" w:rsidP="004D5BEA">
      <w:pPr>
        <w:spacing w:after="0" w:line="240" w:lineRule="auto"/>
        <w:jc w:val="both"/>
        <w:rPr>
          <w:rFonts w:ascii="Bookman Old Style" w:hAnsi="Bookman Old Style"/>
          <w:b/>
          <w:color w:val="FF0000"/>
        </w:rPr>
      </w:pPr>
      <w:r w:rsidRPr="00890F7C">
        <w:rPr>
          <w:rFonts w:ascii="Bookman Old Style" w:hAnsi="Bookman Old Style"/>
        </w:rPr>
        <w:t xml:space="preserve">a./ </w:t>
      </w:r>
      <w:r w:rsidR="003A6E7C" w:rsidRPr="00890F7C">
        <w:rPr>
          <w:rFonts w:ascii="Bookman Old Style" w:hAnsi="Bookman Old Style"/>
        </w:rPr>
        <w:t xml:space="preserve">  Aktuálny doklad o oprávnení poskytovať službu ku dňu lehoty na predkladanie cenového návrhu, ktorým preukážete spôsobilosť plniť predmet zákazky (upozorňujeme, že obstarávateľ za aktuálny doklad neuzná výpis zo stránky </w:t>
      </w:r>
      <w:hyperlink r:id="rId10" w:history="1">
        <w:r w:rsidR="003A6E7C" w:rsidRPr="00890F7C">
          <w:rPr>
            <w:rStyle w:val="Hypertextovprepojenie"/>
            <w:rFonts w:ascii="Bookman Old Style" w:hAnsi="Bookman Old Style"/>
            <w:color w:val="auto"/>
          </w:rPr>
          <w:t>www.orsr.sk</w:t>
        </w:r>
      </w:hyperlink>
      <w:r w:rsidR="003A6E7C" w:rsidRPr="00890F7C">
        <w:rPr>
          <w:rFonts w:ascii="Bookman Old Style" w:hAnsi="Bookman Old Style"/>
        </w:rPr>
        <w:t xml:space="preserve"> alebo </w:t>
      </w:r>
      <w:hyperlink r:id="rId11" w:history="1">
        <w:r w:rsidR="003A6E7C" w:rsidRPr="00890F7C">
          <w:rPr>
            <w:rStyle w:val="Hypertextovprepojenie"/>
            <w:rFonts w:ascii="Bookman Old Style" w:hAnsi="Bookman Old Style"/>
            <w:color w:val="auto"/>
          </w:rPr>
          <w:t>www.zrsr.sk</w:t>
        </w:r>
      </w:hyperlink>
      <w:r w:rsidR="003A6E7C" w:rsidRPr="00890F7C">
        <w:rPr>
          <w:rFonts w:ascii="Bookman Old Style" w:hAnsi="Bookman Old Style"/>
        </w:rPr>
        <w:t>., prípadne inej obdobnej stránky).</w:t>
      </w:r>
      <w:r w:rsidRPr="00890F7C">
        <w:rPr>
          <w:rFonts w:ascii="Bookman Old Style" w:hAnsi="Bookman Old Style"/>
          <w:b/>
        </w:rPr>
        <w:t xml:space="preserve"> Doklad musí byť aktuálny ku dňu predkladania návrhu. Doklad môže predkladateľ predložiť ako fotokópiu, úspešný predkladateľ bude povinný  obstarávateľovi predložiť  pred podpisom zmluvy originál, resp. úradne osvedčenú fotokópiu dokladu s rovnakým dátumom vyhotovenia , ako bol predložený v cenovom návrhu.</w:t>
      </w:r>
      <w:r w:rsidRPr="00890F7C">
        <w:rPr>
          <w:rFonts w:ascii="Bookman Old Style" w:hAnsi="Bookman Old Style"/>
          <w:b/>
          <w:color w:val="FF0000"/>
        </w:rPr>
        <w:t xml:space="preserve"> </w:t>
      </w:r>
    </w:p>
    <w:p w:rsidR="003A6E7C" w:rsidRPr="00BA7A24" w:rsidRDefault="003A6E7C" w:rsidP="003A6E7C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sz w:val="22"/>
          <w:szCs w:val="22"/>
        </w:rPr>
      </w:pPr>
    </w:p>
    <w:p w:rsidR="00923B6D" w:rsidRPr="00890F7C" w:rsidRDefault="004D5BEA" w:rsidP="00923B6D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lastRenderedPageBreak/>
        <w:t xml:space="preserve">b./ </w:t>
      </w:r>
      <w:r w:rsidR="003A6E7C" w:rsidRPr="00890F7C">
        <w:rPr>
          <w:rFonts w:ascii="Bookman Old Style" w:eastAsia="Batang" w:hAnsi="Bookman Old Style"/>
          <w:sz w:val="22"/>
          <w:szCs w:val="22"/>
        </w:rPr>
        <w:t xml:space="preserve">doklad o splnení </w:t>
      </w:r>
      <w:r w:rsidR="00923B6D" w:rsidRPr="00890F7C">
        <w:rPr>
          <w:rFonts w:ascii="Bookman Old Style" w:eastAsia="Batang" w:hAnsi="Bookman Old Style"/>
          <w:sz w:val="22"/>
          <w:szCs w:val="22"/>
        </w:rPr>
        <w:t xml:space="preserve">ods. 1, </w:t>
      </w:r>
      <w:r w:rsidR="003A6E7C" w:rsidRPr="00890F7C">
        <w:rPr>
          <w:rFonts w:ascii="Bookman Old Style" w:eastAsia="Batang" w:hAnsi="Bookman Old Style"/>
          <w:sz w:val="22"/>
          <w:szCs w:val="22"/>
        </w:rPr>
        <w:t>§</w:t>
      </w:r>
      <w:r w:rsidR="00923B6D" w:rsidRPr="00890F7C">
        <w:rPr>
          <w:rFonts w:ascii="Bookman Old Style" w:eastAsia="Batang" w:hAnsi="Bookman Old Style"/>
          <w:sz w:val="22"/>
          <w:szCs w:val="22"/>
        </w:rPr>
        <w:t>9,</w:t>
      </w:r>
      <w:r w:rsidR="003A6E7C" w:rsidRPr="00890F7C">
        <w:rPr>
          <w:rFonts w:ascii="Bookman Old Style" w:eastAsia="Batang" w:hAnsi="Bookman Old Style"/>
          <w:sz w:val="22"/>
          <w:szCs w:val="22"/>
        </w:rPr>
        <w:t xml:space="preserve"> zákona č.473/2005 Z.z. o poskytovaní služieb v oblasti súkromnej bezpečnosti:</w:t>
      </w:r>
      <w:r w:rsidR="00923B6D" w:rsidRPr="00890F7C">
        <w:rPr>
          <w:rFonts w:ascii="Bookman Old Style" w:eastAsia="Batang" w:hAnsi="Bookman Old Style"/>
          <w:sz w:val="22"/>
          <w:szCs w:val="22"/>
        </w:rPr>
        <w:t xml:space="preserve"> kópiu licencie na prevádzkovanie bezpečnostnej služby vydanú príslušným KR PZ SR.</w:t>
      </w:r>
      <w:r w:rsidR="00923B6D" w:rsidRPr="00890F7C">
        <w:rPr>
          <w:rFonts w:ascii="Bookman Old Style" w:hAnsi="Bookman Old Style"/>
          <w:sz w:val="22"/>
          <w:szCs w:val="22"/>
        </w:rPr>
        <w:t xml:space="preserve"> </w:t>
      </w:r>
    </w:p>
    <w:p w:rsidR="00923B6D" w:rsidRPr="00890F7C" w:rsidRDefault="00923B6D" w:rsidP="004D5BEA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i/>
          <w:sz w:val="22"/>
          <w:szCs w:val="22"/>
        </w:rPr>
      </w:pPr>
    </w:p>
    <w:p w:rsidR="004D5BEA" w:rsidRPr="00890F7C" w:rsidRDefault="004D5BEA" w:rsidP="004D5BEA">
      <w:pPr>
        <w:spacing w:after="0" w:line="240" w:lineRule="auto"/>
        <w:jc w:val="both"/>
        <w:rPr>
          <w:rFonts w:ascii="Bookman Old Style" w:hAnsi="Bookman Old Style"/>
          <w:b/>
          <w:color w:val="FF0000"/>
        </w:rPr>
      </w:pPr>
      <w:r w:rsidRPr="00890F7C">
        <w:rPr>
          <w:rFonts w:ascii="Bookman Old Style" w:hAnsi="Bookman Old Style"/>
          <w:b/>
        </w:rPr>
        <w:t>Doklad musí byť aktuálny ku dňu predkladania návrhu. Doklad môže predkladateľ predložiť ako fotokópiu, úspešný predkladateľ bude povinný  obstarávateľovi predložiť  pred podpisom zmluvy originál, resp. úradne osvedčenú fotokópiu dokladu s rovnakým dátumom vyhotovenia , ako bol predložený v cenovom návrhu.</w:t>
      </w:r>
      <w:r w:rsidRPr="00890F7C">
        <w:rPr>
          <w:rFonts w:ascii="Bookman Old Style" w:hAnsi="Bookman Old Style"/>
          <w:b/>
          <w:color w:val="FF0000"/>
        </w:rPr>
        <w:t xml:space="preserve"> </w:t>
      </w:r>
    </w:p>
    <w:p w:rsidR="003A6E7C" w:rsidRPr="00890F7C" w:rsidRDefault="003A6E7C" w:rsidP="004D5BEA">
      <w:pPr>
        <w:adjustRightInd w:val="0"/>
        <w:ind w:left="709"/>
        <w:jc w:val="both"/>
        <w:rPr>
          <w:rFonts w:ascii="Bookman Old Style" w:hAnsi="Bookman Old Style"/>
        </w:rPr>
      </w:pPr>
    </w:p>
    <w:p w:rsidR="004D5BEA" w:rsidRPr="00890F7C" w:rsidRDefault="004D5BEA" w:rsidP="004D5BEA">
      <w:pPr>
        <w:pStyle w:val="Zarkazkladnhotextu"/>
        <w:ind w:left="0"/>
        <w:jc w:val="both"/>
        <w:rPr>
          <w:rFonts w:ascii="Bookman Old Style" w:hAnsi="Bookman Old Style"/>
          <w:b/>
          <w:bCs/>
          <w:color w:val="FF0000"/>
          <w:sz w:val="22"/>
          <w:szCs w:val="22"/>
          <w:highlight w:val="yellow"/>
        </w:rPr>
      </w:pPr>
      <w:r w:rsidRPr="00890F7C">
        <w:rPr>
          <w:rFonts w:ascii="Bookman Old Style" w:hAnsi="Bookman Old Style"/>
          <w:sz w:val="22"/>
          <w:szCs w:val="22"/>
        </w:rPr>
        <w:t xml:space="preserve">c./ </w:t>
      </w:r>
      <w:r w:rsidR="00347E75" w:rsidRPr="00890F7C">
        <w:rPr>
          <w:rFonts w:ascii="Bookman Old Style" w:hAnsi="Bookman Old Style"/>
          <w:sz w:val="22"/>
          <w:szCs w:val="22"/>
        </w:rPr>
        <w:t>čestné prehlásenie</w:t>
      </w:r>
      <w:r w:rsidRPr="00890F7C">
        <w:rPr>
          <w:rFonts w:ascii="Bookman Old Style" w:hAnsi="Bookman Old Style"/>
          <w:sz w:val="22"/>
          <w:szCs w:val="22"/>
        </w:rPr>
        <w:t xml:space="preserve"> predkladateľa</w:t>
      </w:r>
      <w:r w:rsidR="00347E75" w:rsidRPr="00890F7C">
        <w:rPr>
          <w:rFonts w:ascii="Bookman Old Style" w:hAnsi="Bookman Old Style"/>
          <w:sz w:val="22"/>
          <w:szCs w:val="22"/>
        </w:rPr>
        <w:t>, že vypracuje „Smernice pre výkon strážnej služby“ v jednotlivých objektoch (miest</w:t>
      </w:r>
      <w:r w:rsidRPr="00890F7C">
        <w:rPr>
          <w:rFonts w:ascii="Bookman Old Style" w:hAnsi="Bookman Old Style"/>
          <w:sz w:val="22"/>
          <w:szCs w:val="22"/>
        </w:rPr>
        <w:t>a</w:t>
      </w:r>
      <w:r w:rsidR="00347E75" w:rsidRPr="00890F7C">
        <w:rPr>
          <w:rFonts w:ascii="Bookman Old Style" w:hAnsi="Bookman Old Style"/>
          <w:sz w:val="22"/>
          <w:szCs w:val="22"/>
        </w:rPr>
        <w:t xml:space="preserve"> plnenia zákazky) do </w:t>
      </w:r>
      <w:r w:rsidR="0073426F" w:rsidRPr="00890F7C">
        <w:rPr>
          <w:rFonts w:ascii="Bookman Old Style" w:hAnsi="Bookman Old Style"/>
          <w:sz w:val="22"/>
          <w:szCs w:val="22"/>
        </w:rPr>
        <w:t xml:space="preserve">6 </w:t>
      </w:r>
      <w:r w:rsidR="00347E75" w:rsidRPr="00890F7C">
        <w:rPr>
          <w:rFonts w:ascii="Bookman Old Style" w:hAnsi="Bookman Old Style"/>
          <w:sz w:val="22"/>
          <w:szCs w:val="22"/>
        </w:rPr>
        <w:t xml:space="preserve"> dní </w:t>
      </w:r>
      <w:r w:rsidR="009C6AC8" w:rsidRPr="00890F7C">
        <w:rPr>
          <w:rFonts w:ascii="Bookman Old Style" w:hAnsi="Bookman Old Style"/>
          <w:sz w:val="22"/>
          <w:szCs w:val="22"/>
        </w:rPr>
        <w:t xml:space="preserve">od účinnosti </w:t>
      </w:r>
      <w:r w:rsidR="00F2104A" w:rsidRPr="00890F7C">
        <w:rPr>
          <w:rFonts w:ascii="Bookman Old Style" w:hAnsi="Bookman Old Style"/>
          <w:sz w:val="22"/>
          <w:szCs w:val="22"/>
        </w:rPr>
        <w:t>zmluvy</w:t>
      </w:r>
      <w:r w:rsidRPr="00890F7C">
        <w:rPr>
          <w:rFonts w:ascii="Bookman Old Style" w:hAnsi="Bookman Old Style"/>
          <w:sz w:val="22"/>
          <w:szCs w:val="22"/>
        </w:rPr>
        <w:t xml:space="preserve">. 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Čestné prehlásenie musí byť podpísané predkladateľom alebo </w:t>
      </w:r>
      <w:r w:rsidRPr="00890F7C">
        <w:rPr>
          <w:rFonts w:ascii="Bookman Old Style" w:hAnsi="Bookman Old Style"/>
          <w:b/>
          <w:sz w:val="22"/>
          <w:szCs w:val="22"/>
        </w:rPr>
        <w:t xml:space="preserve">osobou poverenou konať v mene predkladateľa. </w:t>
      </w:r>
    </w:p>
    <w:p w:rsidR="003A6E7C" w:rsidRPr="00890F7C" w:rsidRDefault="003A6E7C" w:rsidP="003A6E7C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Bookman Old Style" w:hAnsi="Bookman Old Style"/>
        </w:rPr>
      </w:pPr>
    </w:p>
    <w:p w:rsidR="00720209" w:rsidRPr="00BA7A24" w:rsidRDefault="00720209" w:rsidP="00A30AFA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</w:p>
    <w:p w:rsidR="00A30AFA" w:rsidRPr="00890F7C" w:rsidRDefault="007A56B5" w:rsidP="00A30AFA">
      <w:pPr>
        <w:autoSpaceDE w:val="0"/>
        <w:autoSpaceDN w:val="0"/>
        <w:adjustRightInd w:val="0"/>
        <w:jc w:val="both"/>
        <w:rPr>
          <w:rFonts w:ascii="Bookman Old Style" w:hAnsi="Bookman Old Style"/>
          <w:lang w:eastAsia="sk-SK"/>
        </w:rPr>
      </w:pPr>
      <w:r w:rsidRPr="00890F7C">
        <w:rPr>
          <w:rFonts w:ascii="Bookman Old Style" w:hAnsi="Bookman Old Style"/>
        </w:rPr>
        <w:t>d</w:t>
      </w:r>
      <w:r w:rsidR="00A30AFA" w:rsidRPr="00890F7C">
        <w:rPr>
          <w:rFonts w:ascii="Bookman Old Style" w:hAnsi="Bookman Old Style"/>
        </w:rPr>
        <w:t>./</w:t>
      </w:r>
      <w:r w:rsidR="00A30AFA" w:rsidRPr="00890F7C">
        <w:rPr>
          <w:rFonts w:ascii="Bookman Old Style" w:hAnsi="Bookman Old Style"/>
          <w:b/>
        </w:rPr>
        <w:t xml:space="preserve"> </w:t>
      </w:r>
      <w:r w:rsidR="00A30AFA" w:rsidRPr="00890F7C">
        <w:rPr>
          <w:rFonts w:ascii="Bookman Old Style" w:hAnsi="Bookman Old Style"/>
          <w:b/>
          <w:bCs/>
          <w:lang w:eastAsia="sk-SK"/>
        </w:rPr>
        <w:t>doklad o absolvovaní školenia</w:t>
      </w:r>
      <w:r w:rsidR="00A30AFA" w:rsidRPr="00890F7C">
        <w:rPr>
          <w:rFonts w:ascii="Bookman Old Style" w:hAnsi="Bookman Old Style"/>
          <w:lang w:eastAsia="sk-SK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="00A30AFA" w:rsidRPr="00890F7C">
        <w:rPr>
          <w:rFonts w:ascii="Bookman Old Style" w:hAnsi="Bookman Old Style"/>
          <w:u w:val="single"/>
          <w:lang w:eastAsia="sk-SK"/>
        </w:rPr>
        <w:t>v článkoch 452 – 459</w:t>
      </w:r>
      <w:r w:rsidR="00A30AFA" w:rsidRPr="00890F7C">
        <w:rPr>
          <w:rFonts w:ascii="Bookman Old Style" w:hAnsi="Bookman Old Style"/>
          <w:lang w:eastAsia="sk-SK"/>
        </w:rPr>
        <w:t xml:space="preserve"> v predpise ŽSR </w:t>
      </w:r>
      <w:r w:rsidR="00A30AFA" w:rsidRPr="00890F7C">
        <w:rPr>
          <w:rFonts w:ascii="Bookman Old Style" w:hAnsi="Bookman Old Style"/>
          <w:b/>
          <w:bCs/>
          <w:lang w:eastAsia="sk-SK"/>
        </w:rPr>
        <w:t>Z2 – Bezpečnosť zamestnancov v podmienkach Železníc Slovenskej republiky</w:t>
      </w:r>
      <w:r w:rsidR="00A30AFA" w:rsidRPr="00890F7C">
        <w:rPr>
          <w:rFonts w:ascii="Bookman Old Style" w:hAnsi="Bookman Old Style"/>
          <w:lang w:eastAsia="sk-SK"/>
        </w:rPr>
        <w:t xml:space="preserve"> /ďalej len „Z2“/</w:t>
      </w:r>
      <w:r w:rsidR="00361612" w:rsidRPr="00890F7C">
        <w:rPr>
          <w:rFonts w:ascii="Bookman Old Style" w:hAnsi="Bookman Old Style"/>
          <w:lang w:eastAsia="sk-SK"/>
        </w:rPr>
        <w:t xml:space="preserve">  </w:t>
      </w:r>
      <w:r w:rsidR="00A30AFA" w:rsidRPr="00890F7C">
        <w:rPr>
          <w:rFonts w:ascii="Bookman Old Style" w:hAnsi="Bookman Old Style"/>
          <w:b/>
          <w:bCs/>
          <w:u w:val="single"/>
          <w:lang w:eastAsia="sk-SK"/>
        </w:rPr>
        <w:t>alebo</w:t>
      </w:r>
      <w:r w:rsidR="00A30AFA" w:rsidRPr="00890F7C">
        <w:rPr>
          <w:rFonts w:ascii="Bookman Old Style" w:hAnsi="Bookman Old Style"/>
          <w:b/>
          <w:bCs/>
          <w:lang w:eastAsia="sk-SK"/>
        </w:rPr>
        <w:t xml:space="preserve"> predkladateľ predloží  čestné prehlásenie, </w:t>
      </w:r>
      <w:r w:rsidR="00A30AFA" w:rsidRPr="00890F7C">
        <w:rPr>
          <w:rFonts w:ascii="Bookman Old Style" w:hAnsi="Bookman Old Style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890F7C" w:rsidRPr="00890F7C" w:rsidRDefault="00890F7C" w:rsidP="00890F7C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 xml:space="preserve">Upozornenie : </w:t>
      </w:r>
    </w:p>
    <w:p w:rsidR="00890F7C" w:rsidRPr="00890F7C" w:rsidRDefault="00890F7C" w:rsidP="00890F7C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890F7C" w:rsidRPr="00890F7C" w:rsidRDefault="00890F7C" w:rsidP="00890F7C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 xml:space="preserve">Týka sa – dokladu vedeného pod písm. d./  ktoré bude požadovať obstarávateľ pred podpisom zmluvy a ktoré môže nahradiť predkladateľ v cenovom návrhu čestným prehlásením.  </w:t>
      </w:r>
    </w:p>
    <w:p w:rsidR="00890F7C" w:rsidRPr="00890F7C" w:rsidRDefault="00890F7C" w:rsidP="00890F7C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Všetky náklady a výdavky spojené so zabezpečením a absolvovania školenia znáša  predkladateľ  bez akéhokoľvek finančného nároku u obstarávateľa.</w:t>
      </w:r>
    </w:p>
    <w:p w:rsidR="00890F7C" w:rsidRPr="00890F7C" w:rsidRDefault="00890F7C" w:rsidP="00A30AFA">
      <w:pPr>
        <w:pStyle w:val="Zarkazkladnhotextu"/>
        <w:ind w:left="0"/>
        <w:jc w:val="both"/>
        <w:rPr>
          <w:rFonts w:ascii="Bookman Old Style" w:hAnsi="Bookman Old Style"/>
          <w:b/>
          <w:bCs/>
          <w:sz w:val="22"/>
          <w:szCs w:val="22"/>
        </w:rPr>
      </w:pPr>
    </w:p>
    <w:p w:rsidR="00A30AFA" w:rsidRPr="00890F7C" w:rsidRDefault="00A30AFA" w:rsidP="00A30AFA">
      <w:pPr>
        <w:pStyle w:val="Zarkazkladnhotextu"/>
        <w:ind w:left="0"/>
        <w:jc w:val="both"/>
        <w:rPr>
          <w:rFonts w:ascii="Bookman Old Style" w:hAnsi="Bookman Old Style"/>
          <w:b/>
          <w:bCs/>
          <w:sz w:val="22"/>
          <w:szCs w:val="22"/>
          <w:highlight w:val="yellow"/>
        </w:rPr>
      </w:pPr>
      <w:r w:rsidRPr="00890F7C">
        <w:rPr>
          <w:rFonts w:ascii="Bookman Old Style" w:hAnsi="Bookman Old Style"/>
          <w:b/>
          <w:bCs/>
          <w:sz w:val="22"/>
          <w:szCs w:val="22"/>
        </w:rPr>
        <w:t xml:space="preserve">Čestné prehlásenie musí byť podpísané predkladateľom alebo </w:t>
      </w:r>
      <w:r w:rsidRPr="00890F7C">
        <w:rPr>
          <w:rFonts w:ascii="Bookman Old Style" w:hAnsi="Bookman Old Style"/>
          <w:b/>
          <w:sz w:val="22"/>
          <w:szCs w:val="22"/>
        </w:rPr>
        <w:t xml:space="preserve">osobou poverenou konať v mene predkladateľa. </w:t>
      </w:r>
    </w:p>
    <w:p w:rsidR="00890F7C" w:rsidRPr="00E34728" w:rsidRDefault="0021494A" w:rsidP="00890F7C">
      <w:pPr>
        <w:shd w:val="clear" w:color="auto" w:fill="FFFFFF"/>
        <w:jc w:val="both"/>
        <w:rPr>
          <w:rFonts w:ascii="Bookman Old Style" w:hAnsi="Bookman Old Style"/>
        </w:rPr>
      </w:pPr>
      <w:r w:rsidRPr="0021494A">
        <w:rPr>
          <w:rFonts w:ascii="Times New Roman" w:hAnsi="Times New Roman"/>
          <w:lang w:eastAsia="sk-SK"/>
        </w:rPr>
        <w:t>e</w:t>
      </w:r>
      <w:r w:rsidR="00A30AFA" w:rsidRPr="0021494A">
        <w:rPr>
          <w:rFonts w:ascii="Times New Roman" w:hAnsi="Times New Roman"/>
          <w:lang w:eastAsia="sk-SK"/>
        </w:rPr>
        <w:t>./</w:t>
      </w:r>
      <w:r w:rsidR="00A30AFA" w:rsidRPr="00BA7A24">
        <w:rPr>
          <w:rFonts w:ascii="Times New Roman" w:hAnsi="Times New Roman"/>
          <w:b/>
          <w:lang w:eastAsia="sk-SK"/>
        </w:rPr>
        <w:t xml:space="preserve"> </w:t>
      </w:r>
      <w:r w:rsidR="00890F7C" w:rsidRPr="00E34728">
        <w:rPr>
          <w:rStyle w:val="Siln"/>
          <w:rFonts w:ascii="Bookman Old Style" w:hAnsi="Bookman Old Style"/>
        </w:rPr>
        <w:t>Čestné prehlásenie predkladateľa</w:t>
      </w:r>
      <w:r w:rsidR="00890F7C" w:rsidRPr="00E34728">
        <w:rPr>
          <w:rFonts w:ascii="Bookman Old Style" w:hAnsi="Bookman Old Style"/>
        </w:rPr>
        <w:t xml:space="preserve">, že v prípade úspešnosti cenového návrhu predloží  predkladateľ v zmysle článku 452 predpisu „Z2" </w:t>
      </w:r>
      <w:r w:rsidR="00890F7C" w:rsidRPr="00E34728">
        <w:rPr>
          <w:rStyle w:val="Siln"/>
          <w:rFonts w:ascii="Bookman Old Style" w:hAnsi="Bookman Old Style"/>
        </w:rPr>
        <w:t>vypracovanú a podpísanú písomnú dohodu</w:t>
      </w:r>
      <w:r w:rsidR="00890F7C" w:rsidRPr="00E34728">
        <w:rPr>
          <w:rFonts w:ascii="Bookman Old Style" w:hAnsi="Bookman Old Style"/>
        </w:rPr>
        <w:t>, ktorá bude obsahovať formu spolupráce ŽSR a predkladateľa pri prevencii, príprave a vykonávaní opatrení na zaistenie bezpečnosti a ochrany zdravia pri práci, koordináciu činností a vzájomnú informovanosť v zmysle zákona č. 124/2006 Z.z. o bezpečnosti a ochrane zdravia pri práci a o zmene a doplnení niektorých zákonov v znení neskorších predpisov.</w:t>
      </w:r>
    </w:p>
    <w:p w:rsidR="00890F7C" w:rsidRPr="00890F7C" w:rsidRDefault="00890F7C" w:rsidP="00890F7C">
      <w:pPr>
        <w:autoSpaceDE w:val="0"/>
        <w:autoSpaceDN w:val="0"/>
        <w:adjustRightInd w:val="0"/>
        <w:jc w:val="both"/>
        <w:rPr>
          <w:rFonts w:ascii="Bookman Old Style" w:hAnsi="Bookman Old Style"/>
          <w:b/>
          <w:i/>
        </w:rPr>
      </w:pPr>
      <w:r w:rsidRPr="00890F7C">
        <w:rPr>
          <w:rFonts w:ascii="Bookman Old Style" w:hAnsi="Bookman Old Style"/>
          <w:b/>
          <w:i/>
        </w:rPr>
        <w:lastRenderedPageBreak/>
        <w:t xml:space="preserve">Vzor písomnej dohody bude vypracovaný zo strany obstarávateľa . Písomná dohoda bude tvoriť neoddeliteľnú súčasť zmluvy . Po doručení zmluvy podpísanej a zverejnenej v centrálnom registri zmlúv zo strany obstarávateľa úspešnému prekladateľovi , predkladateľ je povinný doručiť obstarávateľovi do 10 pracovných dní  od začatia realizácie diela obojstranne podpísanú písomnú dohodu, postačuje kópia v jednom vyhotovení, ktorá bude tvoriť súčasť spisovej dokumentácie. </w:t>
      </w:r>
    </w:p>
    <w:p w:rsidR="00A30AFA" w:rsidRPr="00890F7C" w:rsidRDefault="00A30AFA" w:rsidP="00A30AFA">
      <w:pPr>
        <w:pStyle w:val="Zarkazkladnhotextu"/>
        <w:ind w:left="0"/>
        <w:jc w:val="both"/>
        <w:rPr>
          <w:rFonts w:ascii="Bookman Old Style" w:hAnsi="Bookman Old Style"/>
          <w:b/>
          <w:bCs/>
          <w:sz w:val="22"/>
          <w:szCs w:val="22"/>
          <w:highlight w:val="yellow"/>
        </w:rPr>
      </w:pPr>
      <w:r w:rsidRPr="00890F7C">
        <w:rPr>
          <w:rFonts w:ascii="Bookman Old Style" w:hAnsi="Bookman Old Style"/>
          <w:b/>
          <w:bCs/>
          <w:sz w:val="22"/>
          <w:szCs w:val="22"/>
        </w:rPr>
        <w:t xml:space="preserve">Čestné prehlásenie musí byť podpísané predkladateľom alebo </w:t>
      </w:r>
      <w:r w:rsidRPr="00890F7C">
        <w:rPr>
          <w:rFonts w:ascii="Bookman Old Style" w:hAnsi="Bookman Old Style"/>
          <w:b/>
          <w:sz w:val="22"/>
          <w:szCs w:val="22"/>
        </w:rPr>
        <w:t xml:space="preserve">osobou poverenou konať v mene predkladateľa. </w:t>
      </w:r>
    </w:p>
    <w:p w:rsidR="000713D5" w:rsidRPr="00890F7C" w:rsidRDefault="00E355D6" w:rsidP="00A30AFA">
      <w:pPr>
        <w:pStyle w:val="Zkladntext2"/>
        <w:spacing w:after="0" w:line="240" w:lineRule="auto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b/>
          <w:sz w:val="22"/>
          <w:szCs w:val="22"/>
        </w:rPr>
        <w:t xml:space="preserve"> musí byť predložen</w:t>
      </w:r>
      <w:r w:rsidR="00A30AFA" w:rsidRPr="00890F7C">
        <w:rPr>
          <w:rFonts w:ascii="Bookman Old Style" w:hAnsi="Bookman Old Style"/>
          <w:b/>
          <w:sz w:val="22"/>
          <w:szCs w:val="22"/>
        </w:rPr>
        <w:t>ý</w:t>
      </w:r>
      <w:r w:rsidR="00ED1EF7" w:rsidRPr="00890F7C">
        <w:rPr>
          <w:rFonts w:ascii="Bookman Old Style" w:hAnsi="Bookman Old Style"/>
          <w:b/>
          <w:sz w:val="22"/>
          <w:szCs w:val="22"/>
        </w:rPr>
        <w:t xml:space="preserve"> v slovenskom, prípadne českom jazyku.</w:t>
      </w:r>
      <w:r w:rsidR="00ED1EF7" w:rsidRPr="00890F7C">
        <w:rPr>
          <w:rFonts w:ascii="Bookman Old Style" w:hAnsi="Bookman Old Style"/>
          <w:sz w:val="22"/>
          <w:szCs w:val="22"/>
        </w:rPr>
        <w:t xml:space="preserve"> V prípade iného jazyka je potrebný úradný preklad do jazyka slovenského. </w:t>
      </w:r>
      <w:r w:rsidRPr="00890F7C">
        <w:rPr>
          <w:rFonts w:ascii="Bookman Old Style" w:hAnsi="Bookman Old Style"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sz w:val="22"/>
          <w:szCs w:val="22"/>
        </w:rPr>
        <w:t>, ktor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ED1EF7" w:rsidRPr="00890F7C">
        <w:rPr>
          <w:rFonts w:ascii="Bookman Old Style" w:hAnsi="Bookman Old Style"/>
          <w:sz w:val="22"/>
          <w:szCs w:val="22"/>
        </w:rPr>
        <w:t xml:space="preserve"> ne</w:t>
      </w:r>
      <w:r w:rsidRPr="00890F7C">
        <w:rPr>
          <w:rFonts w:ascii="Bookman Old Style" w:hAnsi="Bookman Old Style"/>
          <w:sz w:val="22"/>
          <w:szCs w:val="22"/>
        </w:rPr>
        <w:t xml:space="preserve">bude </w:t>
      </w:r>
      <w:r w:rsidR="00ED1EF7" w:rsidRPr="00890F7C">
        <w:rPr>
          <w:rFonts w:ascii="Bookman Old Style" w:hAnsi="Bookman Old Style"/>
          <w:sz w:val="22"/>
          <w:szCs w:val="22"/>
        </w:rPr>
        <w:t>takto predložen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ED1EF7" w:rsidRPr="00890F7C">
        <w:rPr>
          <w:rFonts w:ascii="Bookman Old Style" w:hAnsi="Bookman Old Style"/>
          <w:sz w:val="22"/>
          <w:szCs w:val="22"/>
        </w:rPr>
        <w:t xml:space="preserve"> nebude hodnoten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ED1EF7" w:rsidRPr="00890F7C">
        <w:rPr>
          <w:rFonts w:ascii="Bookman Old Style" w:hAnsi="Bookman Old Style"/>
          <w:sz w:val="22"/>
          <w:szCs w:val="22"/>
        </w:rPr>
        <w:t xml:space="preserve">. </w:t>
      </w:r>
    </w:p>
    <w:p w:rsidR="00ED4C02" w:rsidRPr="00890F7C" w:rsidRDefault="00ED4C02" w:rsidP="00ED4C02">
      <w:pPr>
        <w:pStyle w:val="Zkladntext2"/>
        <w:spacing w:after="0" w:line="240" w:lineRule="auto"/>
        <w:ind w:left="360"/>
        <w:jc w:val="both"/>
        <w:rPr>
          <w:rFonts w:ascii="Bookman Old Style" w:hAnsi="Bookman Old Style"/>
          <w:sz w:val="22"/>
          <w:szCs w:val="22"/>
        </w:rPr>
      </w:pPr>
    </w:p>
    <w:p w:rsidR="00ED4C02" w:rsidRPr="00890F7C" w:rsidRDefault="00ED4C02" w:rsidP="00A30AFA">
      <w:pPr>
        <w:pStyle w:val="Zkladntext2"/>
        <w:spacing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Variantné riešenie:</w:t>
      </w:r>
      <w:r w:rsidR="00A30AFA" w:rsidRPr="00890F7C">
        <w:rPr>
          <w:rFonts w:ascii="Bookman Old Style" w:hAnsi="Bookman Old Style"/>
          <w:b/>
          <w:sz w:val="22"/>
          <w:szCs w:val="22"/>
        </w:rPr>
        <w:t xml:space="preserve"> </w:t>
      </w:r>
      <w:r w:rsidR="00D511FC" w:rsidRPr="00890F7C">
        <w:rPr>
          <w:rFonts w:ascii="Bookman Old Style" w:hAnsi="Bookman Old Style"/>
          <w:sz w:val="22"/>
          <w:szCs w:val="22"/>
        </w:rPr>
        <w:t xml:space="preserve">nepripúšťa sa  </w:t>
      </w:r>
    </w:p>
    <w:p w:rsidR="00A30AFA" w:rsidRPr="00890F7C" w:rsidRDefault="00A30AFA" w:rsidP="00ED1EF7">
      <w:pPr>
        <w:pStyle w:val="Zkladntext2"/>
        <w:spacing w:after="0" w:line="240" w:lineRule="auto"/>
        <w:ind w:left="360"/>
        <w:rPr>
          <w:rFonts w:ascii="Bookman Old Style" w:hAnsi="Bookman Old Style"/>
          <w:sz w:val="22"/>
          <w:szCs w:val="22"/>
        </w:rPr>
      </w:pPr>
    </w:p>
    <w:p w:rsidR="00EE1081" w:rsidRPr="00890F7C" w:rsidRDefault="00EE1081" w:rsidP="00A30AFA">
      <w:pPr>
        <w:pStyle w:val="Zkladntext2"/>
        <w:spacing w:after="0" w:line="240" w:lineRule="auto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V</w:t>
      </w:r>
      <w:r w:rsidR="00E355D6" w:rsidRPr="00890F7C">
        <w:rPr>
          <w:rFonts w:ascii="Bookman Old Style" w:hAnsi="Bookman Old Style"/>
          <w:b/>
          <w:sz w:val="22"/>
          <w:szCs w:val="22"/>
        </w:rPr>
        <w:t> cenovom návrhu</w:t>
      </w:r>
      <w:r w:rsidR="0057492F" w:rsidRPr="00890F7C">
        <w:rPr>
          <w:rFonts w:ascii="Bookman Old Style" w:hAnsi="Bookman Old Style"/>
          <w:b/>
          <w:sz w:val="22"/>
          <w:szCs w:val="22"/>
        </w:rPr>
        <w:t xml:space="preserve"> žiadame uviesť</w:t>
      </w:r>
      <w:r w:rsidRPr="00890F7C">
        <w:rPr>
          <w:rFonts w:ascii="Bookman Old Style" w:hAnsi="Bookman Old Style"/>
          <w:b/>
          <w:sz w:val="22"/>
          <w:szCs w:val="22"/>
        </w:rPr>
        <w:t xml:space="preserve"> </w:t>
      </w:r>
      <w:r w:rsidR="002C4946" w:rsidRPr="00890F7C">
        <w:rPr>
          <w:rFonts w:ascii="Bookman Old Style" w:hAnsi="Bookman Old Style"/>
          <w:b/>
          <w:sz w:val="22"/>
          <w:szCs w:val="22"/>
        </w:rPr>
        <w:t>jednotkové</w:t>
      </w:r>
      <w:r w:rsidRPr="00890F7C">
        <w:rPr>
          <w:rFonts w:ascii="Bookman Old Style" w:hAnsi="Bookman Old Style"/>
          <w:b/>
          <w:sz w:val="22"/>
          <w:szCs w:val="22"/>
        </w:rPr>
        <w:t xml:space="preserve"> cen</w:t>
      </w:r>
      <w:r w:rsidR="002C4946" w:rsidRPr="00890F7C">
        <w:rPr>
          <w:rFonts w:ascii="Bookman Old Style" w:hAnsi="Bookman Old Style"/>
          <w:b/>
          <w:sz w:val="22"/>
          <w:szCs w:val="22"/>
        </w:rPr>
        <w:t>y</w:t>
      </w:r>
      <w:r w:rsidR="0057492F" w:rsidRPr="00890F7C">
        <w:rPr>
          <w:rFonts w:ascii="Bookman Old Style" w:hAnsi="Bookman Old Style"/>
          <w:b/>
          <w:sz w:val="22"/>
          <w:szCs w:val="22"/>
        </w:rPr>
        <w:t xml:space="preserve"> za zákazku</w:t>
      </w:r>
      <w:r w:rsidRPr="00890F7C">
        <w:rPr>
          <w:rFonts w:ascii="Bookman Old Style" w:hAnsi="Bookman Old Style"/>
          <w:b/>
          <w:sz w:val="22"/>
          <w:szCs w:val="22"/>
        </w:rPr>
        <w:t xml:space="preserve"> v zložení: </w:t>
      </w:r>
    </w:p>
    <w:p w:rsidR="00EE1081" w:rsidRPr="00890F7C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navrhovaná celková cena bez DPH</w:t>
      </w:r>
    </w:p>
    <w:p w:rsidR="00EE1081" w:rsidRPr="00890F7C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>sadzba DPH</w:t>
      </w:r>
    </w:p>
    <w:p w:rsidR="00EE1081" w:rsidRPr="00890F7C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>výška DPH</w:t>
      </w:r>
    </w:p>
    <w:p w:rsidR="00EE1081" w:rsidRPr="00890F7C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navr</w:t>
      </w:r>
      <w:r w:rsidR="00457AEF" w:rsidRPr="00890F7C">
        <w:rPr>
          <w:rFonts w:ascii="Bookman Old Style" w:hAnsi="Bookman Old Style"/>
          <w:sz w:val="22"/>
          <w:szCs w:val="22"/>
        </w:rPr>
        <w:t>hovaná celková cena vrátane DPH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Times New Roman" w:hAnsi="Times New Roman"/>
          <w:sz w:val="22"/>
          <w:szCs w:val="22"/>
        </w:rPr>
      </w:pPr>
    </w:p>
    <w:p w:rsidR="007A56B5" w:rsidRDefault="007A56B5" w:rsidP="00457AE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Times New Roman" w:hAnsi="Times New Roman"/>
          <w:sz w:val="22"/>
          <w:szCs w:val="22"/>
        </w:rPr>
      </w:pPr>
    </w:p>
    <w:p w:rsidR="00457AEF" w:rsidRPr="00890F7C" w:rsidRDefault="00457AEF" w:rsidP="00457AEF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/>
          <w:sz w:val="22"/>
          <w:szCs w:val="22"/>
          <w:u w:val="single"/>
        </w:rPr>
      </w:pPr>
      <w:r w:rsidRPr="00890F7C">
        <w:rPr>
          <w:rFonts w:ascii="Bookman Old Style" w:hAnsi="Bookman Old Style"/>
          <w:b/>
          <w:sz w:val="22"/>
          <w:szCs w:val="22"/>
        </w:rPr>
        <w:t>Navrhnut</w:t>
      </w:r>
      <w:r w:rsidR="00665F1E" w:rsidRPr="00890F7C">
        <w:rPr>
          <w:rFonts w:ascii="Bookman Old Style" w:hAnsi="Bookman Old Style"/>
          <w:b/>
          <w:sz w:val="22"/>
          <w:szCs w:val="22"/>
        </w:rPr>
        <w:t>ú</w:t>
      </w:r>
      <w:r w:rsidRPr="00890F7C">
        <w:rPr>
          <w:rFonts w:ascii="Bookman Old Style" w:hAnsi="Bookman Old Style"/>
          <w:b/>
          <w:sz w:val="22"/>
          <w:szCs w:val="22"/>
        </w:rPr>
        <w:t xml:space="preserve"> cen</w:t>
      </w:r>
      <w:r w:rsidR="00665F1E" w:rsidRPr="00890F7C">
        <w:rPr>
          <w:rFonts w:ascii="Bookman Old Style" w:hAnsi="Bookman Old Style"/>
          <w:b/>
          <w:sz w:val="22"/>
          <w:szCs w:val="22"/>
        </w:rPr>
        <w:t>u</w:t>
      </w:r>
      <w:r w:rsidRPr="00890F7C">
        <w:rPr>
          <w:rFonts w:ascii="Bookman Old Style" w:hAnsi="Bookman Old Style"/>
          <w:b/>
          <w:sz w:val="22"/>
          <w:szCs w:val="22"/>
        </w:rPr>
        <w:t xml:space="preserve"> stanoví </w:t>
      </w:r>
      <w:r w:rsidR="00700151" w:rsidRPr="00890F7C">
        <w:rPr>
          <w:rFonts w:ascii="Bookman Old Style" w:hAnsi="Bookman Old Style"/>
          <w:b/>
          <w:sz w:val="22"/>
          <w:szCs w:val="22"/>
        </w:rPr>
        <w:t>predklad</w:t>
      </w:r>
      <w:r w:rsidRPr="00890F7C">
        <w:rPr>
          <w:rFonts w:ascii="Bookman Old Style" w:hAnsi="Bookman Old Style"/>
          <w:b/>
          <w:sz w:val="22"/>
          <w:szCs w:val="22"/>
        </w:rPr>
        <w:t>ateľ na základe ocenenia Prílohy č. 2</w:t>
      </w:r>
      <w:r w:rsidR="003A6E7C" w:rsidRPr="00890F7C">
        <w:rPr>
          <w:rFonts w:ascii="Bookman Old Style" w:hAnsi="Bookman Old Style"/>
          <w:b/>
          <w:sz w:val="22"/>
          <w:szCs w:val="22"/>
        </w:rPr>
        <w:t>.</w:t>
      </w:r>
      <w:r w:rsidRPr="00890F7C">
        <w:rPr>
          <w:rFonts w:ascii="Bookman Old Style" w:hAnsi="Bookman Old Style"/>
          <w:b/>
          <w:sz w:val="22"/>
          <w:szCs w:val="22"/>
        </w:rPr>
        <w:t xml:space="preserve"> – Neocenený zoznam položiek</w:t>
      </w:r>
      <w:r w:rsidR="00C22D40" w:rsidRPr="00890F7C">
        <w:rPr>
          <w:rFonts w:ascii="Bookman Old Style" w:hAnsi="Bookman Old Style"/>
          <w:b/>
          <w:sz w:val="22"/>
          <w:szCs w:val="22"/>
        </w:rPr>
        <w:t>, rekapitulácia</w:t>
      </w:r>
      <w:r w:rsidRPr="00890F7C">
        <w:rPr>
          <w:rFonts w:ascii="Bookman Old Style" w:hAnsi="Bookman Old Style"/>
          <w:b/>
          <w:sz w:val="22"/>
          <w:szCs w:val="22"/>
        </w:rPr>
        <w:t>.</w:t>
      </w:r>
    </w:p>
    <w:p w:rsidR="00457AEF" w:rsidRPr="00890F7C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</w:rPr>
      </w:pPr>
    </w:p>
    <w:p w:rsidR="00EE1081" w:rsidRPr="00890F7C" w:rsidRDefault="00EE1081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Ak nie </w:t>
      </w:r>
      <w:r w:rsidR="0057492F" w:rsidRPr="00890F7C">
        <w:rPr>
          <w:rFonts w:ascii="Bookman Old Style" w:hAnsi="Bookman Old Style"/>
          <w:sz w:val="22"/>
          <w:szCs w:val="22"/>
        </w:rPr>
        <w:t>ste</w:t>
      </w:r>
      <w:r w:rsidRPr="00890F7C">
        <w:rPr>
          <w:rFonts w:ascii="Bookman Old Style" w:hAnsi="Bookman Old Style"/>
          <w:sz w:val="22"/>
          <w:szCs w:val="22"/>
        </w:rPr>
        <w:t xml:space="preserve"> platiteľom DPH</w:t>
      </w:r>
      <w:r w:rsidR="00B2330F" w:rsidRPr="00890F7C">
        <w:rPr>
          <w:rFonts w:ascii="Bookman Old Style" w:hAnsi="Bookman Old Style"/>
          <w:sz w:val="22"/>
          <w:szCs w:val="22"/>
        </w:rPr>
        <w:t xml:space="preserve"> v Slovenskej republike</w:t>
      </w:r>
      <w:r w:rsidR="006915DF" w:rsidRPr="00890F7C">
        <w:rPr>
          <w:rFonts w:ascii="Bookman Old Style" w:hAnsi="Bookman Old Style"/>
          <w:sz w:val="22"/>
          <w:szCs w:val="22"/>
        </w:rPr>
        <w:t>,</w:t>
      </w:r>
      <w:r w:rsidRPr="00890F7C">
        <w:rPr>
          <w:rFonts w:ascii="Bookman Old Style" w:hAnsi="Bookman Old Style"/>
          <w:sz w:val="22"/>
          <w:szCs w:val="22"/>
        </w:rPr>
        <w:t xml:space="preserve"> na túto skutočnosť </w:t>
      </w:r>
      <w:r w:rsidR="0057492F" w:rsidRPr="00890F7C">
        <w:rPr>
          <w:rFonts w:ascii="Bookman Old Style" w:hAnsi="Bookman Old Style"/>
          <w:sz w:val="22"/>
          <w:szCs w:val="22"/>
        </w:rPr>
        <w:t>je potrebné upozorniť v</w:t>
      </w:r>
      <w:r w:rsidR="00E355D6" w:rsidRPr="00890F7C">
        <w:rPr>
          <w:rFonts w:ascii="Bookman Old Style" w:hAnsi="Bookman Old Style"/>
          <w:sz w:val="22"/>
          <w:szCs w:val="22"/>
        </w:rPr>
        <w:t> cenovom návrhu</w:t>
      </w:r>
      <w:r w:rsidRPr="00890F7C">
        <w:rPr>
          <w:rFonts w:ascii="Bookman Old Style" w:hAnsi="Bookman Old Style"/>
          <w:sz w:val="22"/>
          <w:szCs w:val="22"/>
        </w:rPr>
        <w:t xml:space="preserve">. </w:t>
      </w:r>
    </w:p>
    <w:p w:rsidR="00EE1081" w:rsidRPr="00890F7C" w:rsidRDefault="00EE1081" w:rsidP="00EE1081">
      <w:pPr>
        <w:spacing w:after="0" w:line="240" w:lineRule="auto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 xml:space="preserve">V cene musia byť zahrnuté všetky náklady spojené s plnením predmetu </w:t>
      </w:r>
      <w:r w:rsidR="0057492F" w:rsidRPr="00890F7C">
        <w:rPr>
          <w:rFonts w:ascii="Bookman Old Style" w:hAnsi="Bookman Old Style"/>
        </w:rPr>
        <w:t>zákazky</w:t>
      </w:r>
      <w:r w:rsidRPr="00890F7C">
        <w:rPr>
          <w:rFonts w:ascii="Bookman Old Style" w:hAnsi="Bookman Old Style"/>
        </w:rPr>
        <w:t>. Navrhovaná cena musí byť vyjadrená v</w:t>
      </w:r>
      <w:r w:rsidR="0057492F" w:rsidRPr="00890F7C">
        <w:rPr>
          <w:rFonts w:ascii="Bookman Old Style" w:hAnsi="Bookman Old Style"/>
        </w:rPr>
        <w:t> </w:t>
      </w:r>
      <w:r w:rsidRPr="00890F7C">
        <w:rPr>
          <w:rFonts w:ascii="Bookman Old Style" w:hAnsi="Bookman Old Style"/>
        </w:rPr>
        <w:t>eurách</w:t>
      </w:r>
      <w:r w:rsidR="0057492F" w:rsidRPr="00890F7C">
        <w:rPr>
          <w:rFonts w:ascii="Bookman Old Style" w:hAnsi="Bookman Old Style"/>
        </w:rPr>
        <w:t xml:space="preserve"> a musí byť uvedená jej</w:t>
      </w:r>
      <w:r w:rsidRPr="00890F7C">
        <w:rPr>
          <w:rFonts w:ascii="Bookman Old Style" w:hAnsi="Bookman Old Style"/>
        </w:rPr>
        <w:t xml:space="preserve"> lehota platnosti.</w:t>
      </w:r>
    </w:p>
    <w:p w:rsidR="00665F1E" w:rsidRPr="00890F7C" w:rsidRDefault="00665F1E" w:rsidP="00EE1081">
      <w:pPr>
        <w:spacing w:after="0" w:line="240" w:lineRule="auto"/>
        <w:jc w:val="both"/>
        <w:rPr>
          <w:rFonts w:ascii="Bookman Old Style" w:hAnsi="Bookman Old Style"/>
        </w:rPr>
      </w:pPr>
    </w:p>
    <w:p w:rsidR="00EE1081" w:rsidRPr="00890F7C" w:rsidRDefault="0057492F" w:rsidP="00EE1081">
      <w:pPr>
        <w:spacing w:after="0" w:line="240" w:lineRule="auto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</w:rPr>
        <w:t>Upozornenie:</w:t>
      </w:r>
      <w:r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>Na požadovaný predmet</w:t>
      </w:r>
      <w:r w:rsidR="00CF6AF2" w:rsidRPr="00890F7C">
        <w:rPr>
          <w:rFonts w:ascii="Bookman Old Style" w:hAnsi="Bookman Old Style"/>
        </w:rPr>
        <w:t xml:space="preserve"> </w:t>
      </w:r>
      <w:r w:rsidRPr="00890F7C">
        <w:rPr>
          <w:rFonts w:ascii="Bookman Old Style" w:hAnsi="Bookman Old Style"/>
        </w:rPr>
        <w:t>zákazky ŽSR</w:t>
      </w:r>
      <w:r w:rsidR="00704839"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 xml:space="preserve">neposkytuje zálohy ani preddavky na plnenie zmluvy. Úspešný </w:t>
      </w:r>
      <w:r w:rsidR="00E355D6" w:rsidRPr="00890F7C">
        <w:rPr>
          <w:rFonts w:ascii="Bookman Old Style" w:hAnsi="Bookman Old Style"/>
        </w:rPr>
        <w:t>predkladateľ</w:t>
      </w:r>
      <w:r w:rsidR="00EE1081" w:rsidRPr="00890F7C">
        <w:rPr>
          <w:rFonts w:ascii="Bookman Old Style" w:hAnsi="Bookman Old Style"/>
        </w:rPr>
        <w:t xml:space="preserve"> bude oprávnený vystaviť faktúru najskôr v deň splnenia predmetu </w:t>
      </w:r>
      <w:r w:rsidRPr="00890F7C">
        <w:rPr>
          <w:rFonts w:ascii="Bookman Old Style" w:hAnsi="Bookman Old Style"/>
        </w:rPr>
        <w:t>zákazky</w:t>
      </w:r>
      <w:r w:rsidR="00CF6AF2" w:rsidRPr="00890F7C">
        <w:rPr>
          <w:rFonts w:ascii="Bookman Old Style" w:hAnsi="Bookman Old Style"/>
        </w:rPr>
        <w:t>.</w:t>
      </w:r>
      <w:r w:rsidR="00EE1081" w:rsidRPr="00890F7C">
        <w:rPr>
          <w:rFonts w:ascii="Bookman Old Style" w:hAnsi="Bookman Old Style"/>
        </w:rPr>
        <w:t xml:space="preserve"> Splatnosť faktúry je </w:t>
      </w:r>
      <w:r w:rsidR="00E76879" w:rsidRPr="00890F7C">
        <w:rPr>
          <w:rFonts w:ascii="Bookman Old Style" w:hAnsi="Bookman Old Style"/>
        </w:rPr>
        <w:t>30</w:t>
      </w:r>
      <w:r w:rsidR="00EE1081" w:rsidRPr="00890F7C">
        <w:rPr>
          <w:rFonts w:ascii="Bookman Old Style" w:hAnsi="Bookman Old Style"/>
        </w:rPr>
        <w:t xml:space="preserve"> dní odo dňa doručenia </w:t>
      </w:r>
      <w:r w:rsidRPr="00890F7C">
        <w:rPr>
          <w:rFonts w:ascii="Bookman Old Style" w:hAnsi="Bookman Old Style"/>
        </w:rPr>
        <w:t>ŽSR</w:t>
      </w:r>
      <w:r w:rsidR="00CF6AF2" w:rsidRPr="00890F7C">
        <w:rPr>
          <w:rFonts w:ascii="Bookman Old Style" w:hAnsi="Bookman Old Style"/>
        </w:rPr>
        <w:t xml:space="preserve">. </w:t>
      </w:r>
      <w:r w:rsidR="00EE1081" w:rsidRPr="00890F7C">
        <w:rPr>
          <w:rFonts w:ascii="Bookman Old Style" w:hAnsi="Bookman Old Style"/>
        </w:rPr>
        <w:t xml:space="preserve"> </w:t>
      </w:r>
    </w:p>
    <w:p w:rsidR="00EE1081" w:rsidRPr="00890F7C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sz w:val="22"/>
          <w:szCs w:val="22"/>
          <w:u w:val="single"/>
        </w:rPr>
      </w:pPr>
    </w:p>
    <w:p w:rsidR="00EE1081" w:rsidRPr="00890F7C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Upozornenie:</w:t>
      </w:r>
      <w:r w:rsidRPr="00890F7C">
        <w:rPr>
          <w:rFonts w:ascii="Bookman Old Style" w:hAnsi="Bookman Old Style"/>
          <w:sz w:val="22"/>
          <w:szCs w:val="22"/>
        </w:rPr>
        <w:t xml:space="preserve"> Od úspešného </w:t>
      </w:r>
      <w:r w:rsidR="000C4224" w:rsidRPr="00890F7C">
        <w:rPr>
          <w:rFonts w:ascii="Bookman Old Style" w:hAnsi="Bookman Old Style"/>
          <w:sz w:val="22"/>
          <w:szCs w:val="22"/>
        </w:rPr>
        <w:t>predkladateľa</w:t>
      </w:r>
      <w:r w:rsidRPr="00890F7C">
        <w:rPr>
          <w:rFonts w:ascii="Bookman Old Style" w:hAnsi="Bookman Old Style"/>
          <w:sz w:val="22"/>
          <w:szCs w:val="22"/>
        </w:rPr>
        <w:t xml:space="preserve"> si </w:t>
      </w:r>
      <w:r w:rsidR="00EE1D08" w:rsidRPr="00890F7C">
        <w:rPr>
          <w:rFonts w:ascii="Bookman Old Style" w:hAnsi="Bookman Old Style"/>
          <w:sz w:val="22"/>
          <w:szCs w:val="22"/>
        </w:rPr>
        <w:t>obstarávateľ</w:t>
      </w:r>
      <w:r w:rsidRPr="00890F7C">
        <w:rPr>
          <w:rFonts w:ascii="Bookman Old Style" w:hAnsi="Bookman Old Style"/>
          <w:sz w:val="22"/>
          <w:szCs w:val="22"/>
        </w:rPr>
        <w:t xml:space="preserve"> pred podpisom zmluvného vzťahu vyžiada originál resp. úradne osvedčenú fotokópiu originálu dokladov, ktoré predložil vo svoj</w:t>
      </w:r>
      <w:r w:rsidR="00E76879" w:rsidRPr="00890F7C">
        <w:rPr>
          <w:rFonts w:ascii="Bookman Old Style" w:hAnsi="Bookman Old Style"/>
          <w:sz w:val="22"/>
          <w:szCs w:val="22"/>
        </w:rPr>
        <w:t>om cenovom návrhu, ak  nie je vyššie uveden</w:t>
      </w:r>
      <w:r w:rsidR="00C43FE3" w:rsidRPr="00890F7C">
        <w:rPr>
          <w:rFonts w:ascii="Bookman Old Style" w:hAnsi="Bookman Old Style"/>
          <w:sz w:val="22"/>
          <w:szCs w:val="22"/>
        </w:rPr>
        <w:t>é inak</w:t>
      </w:r>
      <w:r w:rsidRPr="00890F7C">
        <w:rPr>
          <w:rFonts w:ascii="Bookman Old Style" w:hAnsi="Bookman Old Style"/>
          <w:sz w:val="22"/>
          <w:szCs w:val="22"/>
        </w:rPr>
        <w:t xml:space="preserve">. V prípade ich nepredloženia, </w:t>
      </w:r>
      <w:r w:rsidR="00EE1D08" w:rsidRPr="00890F7C">
        <w:rPr>
          <w:rFonts w:ascii="Bookman Old Style" w:hAnsi="Bookman Old Style"/>
          <w:sz w:val="22"/>
          <w:szCs w:val="22"/>
        </w:rPr>
        <w:t>obstarávateľ</w:t>
      </w:r>
      <w:r w:rsidRPr="00890F7C">
        <w:rPr>
          <w:rFonts w:ascii="Bookman Old Style" w:hAnsi="Bookman Old Style"/>
          <w:sz w:val="22"/>
          <w:szCs w:val="22"/>
        </w:rPr>
        <w:t xml:space="preserve"> s úspešným </w:t>
      </w:r>
      <w:r w:rsidR="000C4224" w:rsidRPr="00890F7C">
        <w:rPr>
          <w:rFonts w:ascii="Bookman Old Style" w:hAnsi="Bookman Old Style"/>
          <w:sz w:val="22"/>
          <w:szCs w:val="22"/>
        </w:rPr>
        <w:t>predkladateľom</w:t>
      </w:r>
      <w:r w:rsidRPr="00890F7C">
        <w:rPr>
          <w:rFonts w:ascii="Bookman Old Style" w:hAnsi="Bookman Old Style"/>
          <w:sz w:val="22"/>
          <w:szCs w:val="22"/>
        </w:rPr>
        <w:t xml:space="preserve">  neuzatvorí zmluvný vzťah.</w:t>
      </w:r>
    </w:p>
    <w:p w:rsidR="00C43FE3" w:rsidRPr="00890F7C" w:rsidRDefault="00C43FE3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</w:p>
    <w:p w:rsidR="00C43FE3" w:rsidRPr="00890F7C" w:rsidRDefault="00C43FE3" w:rsidP="00C43FE3">
      <w:pPr>
        <w:spacing w:after="0" w:line="240" w:lineRule="auto"/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</w:rPr>
        <w:t>Obhliadka miesta poskytnutia služby:</w:t>
      </w:r>
    </w:p>
    <w:p w:rsidR="00C43FE3" w:rsidRPr="00890F7C" w:rsidRDefault="00C43FE3" w:rsidP="00C43FE3">
      <w:pPr>
        <w:pStyle w:val="Nadpis7"/>
        <w:spacing w:before="0" w:after="0" w:line="240" w:lineRule="auto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Vzhľadom na špecifikáciu predmetu </w:t>
      </w:r>
      <w:r w:rsidR="00EE1D08" w:rsidRPr="00890F7C">
        <w:rPr>
          <w:rFonts w:ascii="Bookman Old Style" w:hAnsi="Bookman Old Style"/>
          <w:sz w:val="22"/>
          <w:szCs w:val="22"/>
        </w:rPr>
        <w:t>zákazky</w:t>
      </w:r>
      <w:r w:rsidRPr="00890F7C">
        <w:rPr>
          <w:rFonts w:ascii="Bookman Old Style" w:hAnsi="Bookman Old Style"/>
          <w:sz w:val="22"/>
          <w:szCs w:val="22"/>
        </w:rPr>
        <w:t xml:space="preserve"> obstarávateľ odporúča obhliadk</w:t>
      </w:r>
      <w:r w:rsidR="007A56B5" w:rsidRPr="00890F7C">
        <w:rPr>
          <w:rFonts w:ascii="Bookman Old Style" w:hAnsi="Bookman Old Style"/>
          <w:sz w:val="22"/>
          <w:szCs w:val="22"/>
        </w:rPr>
        <w:t>u</w:t>
      </w:r>
      <w:r w:rsidRPr="00890F7C">
        <w:rPr>
          <w:rFonts w:ascii="Bookman Old Style" w:hAnsi="Bookman Old Style"/>
          <w:sz w:val="22"/>
          <w:szCs w:val="22"/>
        </w:rPr>
        <w:t xml:space="preserve"> miest</w:t>
      </w:r>
      <w:r w:rsidR="007A56B5" w:rsidRPr="00890F7C">
        <w:rPr>
          <w:rFonts w:ascii="Bookman Old Style" w:hAnsi="Bookman Old Style"/>
          <w:sz w:val="22"/>
          <w:szCs w:val="22"/>
        </w:rPr>
        <w:t>a</w:t>
      </w:r>
      <w:r w:rsidRPr="00890F7C">
        <w:rPr>
          <w:rFonts w:ascii="Bookman Old Style" w:hAnsi="Bookman Old Style"/>
          <w:sz w:val="22"/>
          <w:szCs w:val="22"/>
        </w:rPr>
        <w:t xml:space="preserve"> poskytnutia služby. Zápisnic</w:t>
      </w:r>
      <w:r w:rsidR="007A56B5" w:rsidRPr="00890F7C">
        <w:rPr>
          <w:rFonts w:ascii="Bookman Old Style" w:hAnsi="Bookman Old Style"/>
          <w:sz w:val="22"/>
          <w:szCs w:val="22"/>
        </w:rPr>
        <w:t>a</w:t>
      </w:r>
      <w:r w:rsidRPr="00890F7C">
        <w:rPr>
          <w:rFonts w:ascii="Bookman Old Style" w:hAnsi="Bookman Old Style"/>
          <w:sz w:val="22"/>
          <w:szCs w:val="22"/>
        </w:rPr>
        <w:t xml:space="preserve"> z obhliadky bud</w:t>
      </w:r>
      <w:r w:rsidR="007A56B5" w:rsidRPr="00890F7C">
        <w:rPr>
          <w:rFonts w:ascii="Bookman Old Style" w:hAnsi="Bookman Old Style"/>
          <w:sz w:val="22"/>
          <w:szCs w:val="22"/>
        </w:rPr>
        <w:t>e</w:t>
      </w:r>
      <w:r w:rsidRPr="00890F7C">
        <w:rPr>
          <w:rFonts w:ascii="Bookman Old Style" w:hAnsi="Bookman Old Style"/>
          <w:sz w:val="22"/>
          <w:szCs w:val="22"/>
        </w:rPr>
        <w:t xml:space="preserve"> zverejnené na webovej stránke obstarávateľa. V prípade, že sa obhliadk</w:t>
      </w:r>
      <w:r w:rsidR="007A56B5" w:rsidRPr="00890F7C">
        <w:rPr>
          <w:rFonts w:ascii="Bookman Old Style" w:hAnsi="Bookman Old Style"/>
          <w:sz w:val="22"/>
          <w:szCs w:val="22"/>
        </w:rPr>
        <w:t>y</w:t>
      </w:r>
      <w:r w:rsidRPr="00890F7C">
        <w:rPr>
          <w:rFonts w:ascii="Bookman Old Style" w:hAnsi="Bookman Old Style"/>
          <w:sz w:val="22"/>
          <w:szCs w:val="22"/>
        </w:rPr>
        <w:t xml:space="preserve"> predkladateľ nezúčastní, má sa za to, že predkladateľ objekt obhliadk</w:t>
      </w:r>
      <w:r w:rsidR="007A56B5" w:rsidRPr="00890F7C">
        <w:rPr>
          <w:rFonts w:ascii="Bookman Old Style" w:hAnsi="Bookman Old Style"/>
          <w:sz w:val="22"/>
          <w:szCs w:val="22"/>
        </w:rPr>
        <w:t>y</w:t>
      </w:r>
      <w:r w:rsidRPr="00890F7C">
        <w:rPr>
          <w:rFonts w:ascii="Bookman Old Style" w:hAnsi="Bookman Old Style"/>
          <w:sz w:val="22"/>
          <w:szCs w:val="22"/>
        </w:rPr>
        <w:t xml:space="preserve"> pozná.    </w:t>
      </w:r>
    </w:p>
    <w:p w:rsidR="00C43FE3" w:rsidRPr="00BA7A24" w:rsidRDefault="00C43FE3" w:rsidP="00C43FE3">
      <w:pPr>
        <w:pStyle w:val="Nadpis7"/>
        <w:spacing w:before="0" w:after="0" w:line="240" w:lineRule="auto"/>
        <w:jc w:val="both"/>
        <w:rPr>
          <w:rFonts w:ascii="Times New Roman" w:hAnsi="Times New Roman"/>
          <w:sz w:val="22"/>
          <w:szCs w:val="22"/>
        </w:rPr>
      </w:pPr>
    </w:p>
    <w:p w:rsidR="00890F7C" w:rsidRDefault="00890F7C" w:rsidP="002C4946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b/>
          <w:sz w:val="22"/>
          <w:szCs w:val="22"/>
        </w:rPr>
      </w:pPr>
    </w:p>
    <w:p w:rsidR="00890F7C" w:rsidRDefault="00890F7C" w:rsidP="002C4946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b/>
          <w:sz w:val="22"/>
          <w:szCs w:val="22"/>
        </w:rPr>
      </w:pPr>
    </w:p>
    <w:p w:rsidR="00890F7C" w:rsidRDefault="00890F7C" w:rsidP="002C4946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b/>
          <w:sz w:val="22"/>
          <w:szCs w:val="22"/>
        </w:rPr>
      </w:pPr>
    </w:p>
    <w:p w:rsidR="00DE7F92" w:rsidRPr="00890F7C" w:rsidRDefault="002C4946" w:rsidP="00DE7F92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 w:eastAsia="sk-SK"/>
        </w:rPr>
      </w:pPr>
      <w:proofErr w:type="spellStart"/>
      <w:r w:rsidRPr="00890F7C">
        <w:rPr>
          <w:rFonts w:ascii="Bookman Old Style" w:hAnsi="Bookman Old Style"/>
          <w:b/>
          <w:sz w:val="22"/>
          <w:szCs w:val="22"/>
        </w:rPr>
        <w:lastRenderedPageBreak/>
        <w:t>Obhliadka</w:t>
      </w:r>
      <w:proofErr w:type="spellEnd"/>
      <w:r w:rsidRPr="00890F7C">
        <w:rPr>
          <w:rFonts w:ascii="Bookman Old Style" w:hAnsi="Bookman Old Style"/>
          <w:b/>
          <w:sz w:val="22"/>
          <w:szCs w:val="22"/>
        </w:rPr>
        <w:t xml:space="preserve"> </w:t>
      </w:r>
      <w:proofErr w:type="spellStart"/>
      <w:r w:rsidR="00A30AFA" w:rsidRPr="00890F7C">
        <w:rPr>
          <w:rFonts w:ascii="Bookman Old Style" w:hAnsi="Bookman Old Style"/>
          <w:b/>
          <w:sz w:val="22"/>
          <w:szCs w:val="22"/>
        </w:rPr>
        <w:t>týkajúca</w:t>
      </w:r>
      <w:proofErr w:type="spellEnd"/>
      <w:r w:rsidR="00A30AFA" w:rsidRPr="00890F7C">
        <w:rPr>
          <w:rFonts w:ascii="Bookman Old Style" w:hAnsi="Bookman Old Style"/>
          <w:b/>
          <w:sz w:val="22"/>
          <w:szCs w:val="22"/>
        </w:rPr>
        <w:t xml:space="preserve"> sa obj</w:t>
      </w:r>
      <w:r w:rsidR="00094552" w:rsidRPr="00890F7C">
        <w:rPr>
          <w:rFonts w:ascii="Bookman Old Style" w:hAnsi="Bookman Old Style"/>
          <w:b/>
          <w:sz w:val="22"/>
          <w:szCs w:val="22"/>
        </w:rPr>
        <w:t>ekt</w:t>
      </w:r>
      <w:r w:rsidR="0021494A" w:rsidRPr="00890F7C">
        <w:rPr>
          <w:rFonts w:ascii="Bookman Old Style" w:hAnsi="Bookman Old Style"/>
          <w:b/>
          <w:sz w:val="22"/>
          <w:szCs w:val="22"/>
        </w:rPr>
        <w:t>u</w:t>
      </w:r>
      <w:r w:rsidR="00DE7F92">
        <w:rPr>
          <w:rFonts w:ascii="Bookman Old Style" w:hAnsi="Bookman Old Style"/>
          <w:b/>
          <w:sz w:val="22"/>
          <w:szCs w:val="22"/>
        </w:rPr>
        <w:t xml:space="preserve"> </w:t>
      </w:r>
      <w:r w:rsidR="00DE7F92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Areál </w:t>
      </w:r>
      <w:r w:rsidR="00DE7F92">
        <w:rPr>
          <w:rFonts w:ascii="Bookman Old Style" w:hAnsi="Bookman Old Style"/>
          <w:sz w:val="22"/>
          <w:szCs w:val="22"/>
          <w:lang w:val="sk-SK" w:eastAsia="sk-SK"/>
        </w:rPr>
        <w:t xml:space="preserve">Terminál </w:t>
      </w:r>
      <w:proofErr w:type="spellStart"/>
      <w:r w:rsidR="00DE7F92" w:rsidRPr="00890F7C">
        <w:rPr>
          <w:rFonts w:ascii="Bookman Old Style" w:hAnsi="Bookman Old Style"/>
          <w:sz w:val="22"/>
          <w:szCs w:val="22"/>
          <w:lang w:val="sk-SK" w:eastAsia="sk-SK"/>
        </w:rPr>
        <w:t>intermodálnej</w:t>
      </w:r>
      <w:proofErr w:type="spellEnd"/>
      <w:r w:rsidR="00DE7F92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 prepravy</w:t>
      </w:r>
    </w:p>
    <w:p w:rsidR="0021494A" w:rsidRPr="00890F7C" w:rsidRDefault="0021494A" w:rsidP="002C4946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b/>
          <w:sz w:val="22"/>
          <w:szCs w:val="22"/>
        </w:rPr>
      </w:pPr>
    </w:p>
    <w:p w:rsidR="00C43FE3" w:rsidRPr="00890F7C" w:rsidRDefault="00C43FE3" w:rsidP="00C43FE3">
      <w:pPr>
        <w:pStyle w:val="Nadpis7"/>
        <w:spacing w:before="0" w:after="0" w:line="240" w:lineRule="auto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Kontaktná  osoba na obhliadku</w:t>
      </w:r>
      <w:r w:rsidRPr="00890F7C">
        <w:rPr>
          <w:rFonts w:ascii="Bookman Old Style" w:hAnsi="Bookman Old Style"/>
          <w:sz w:val="22"/>
          <w:szCs w:val="22"/>
        </w:rPr>
        <w:t xml:space="preserve"> </w:t>
      </w:r>
      <w:r w:rsidR="00094552" w:rsidRPr="00890F7C">
        <w:rPr>
          <w:rFonts w:ascii="Bookman Old Style" w:hAnsi="Bookman Old Style"/>
          <w:sz w:val="22"/>
          <w:szCs w:val="22"/>
        </w:rPr>
        <w:t>:</w:t>
      </w:r>
      <w:r w:rsidRPr="00890F7C">
        <w:rPr>
          <w:rFonts w:ascii="Bookman Old Style" w:hAnsi="Bookman Old Style"/>
          <w:sz w:val="22"/>
          <w:szCs w:val="22"/>
        </w:rPr>
        <w:t xml:space="preserve"> </w:t>
      </w:r>
    </w:p>
    <w:p w:rsidR="00DE7F92" w:rsidRDefault="00DE7F92" w:rsidP="00DE7F92">
      <w:pPr>
        <w:rPr>
          <w:i/>
          <w:iCs/>
          <w:u w:val="single"/>
        </w:rPr>
      </w:pPr>
      <w:r>
        <w:rPr>
          <w:b/>
          <w:bCs/>
          <w:i/>
          <w:iCs/>
        </w:rPr>
        <w:t>Ľudmila Hriníková</w:t>
      </w:r>
      <w:r>
        <w:rPr>
          <w:i/>
          <w:iCs/>
        </w:rPr>
        <w:t xml:space="preserve">, Námestník pre </w:t>
      </w:r>
      <w:proofErr w:type="spellStart"/>
      <w:r>
        <w:rPr>
          <w:i/>
          <w:iCs/>
        </w:rPr>
        <w:t>KRaO</w:t>
      </w:r>
      <w:proofErr w:type="spellEnd"/>
      <w:r>
        <w:rPr>
          <w:i/>
          <w:iCs/>
        </w:rPr>
        <w:t>, S ŽST Žilina Hviezdoslavova 7 </w:t>
      </w:r>
      <w:r>
        <w:rPr>
          <w:i/>
          <w:iCs/>
        </w:rPr>
        <w:t xml:space="preserve">, </w:t>
      </w:r>
      <w:proofErr w:type="spellStart"/>
      <w:r>
        <w:rPr>
          <w:i/>
          <w:iCs/>
        </w:rPr>
        <w:t>t</w:t>
      </w:r>
      <w:r>
        <w:rPr>
          <w:i/>
          <w:iCs/>
        </w:rPr>
        <w:t>el.č</w:t>
      </w:r>
      <w:proofErr w:type="spellEnd"/>
      <w:r>
        <w:rPr>
          <w:i/>
          <w:iCs/>
        </w:rPr>
        <w:t>.: 041/229 4489, 930 4489</w:t>
      </w:r>
      <w:r>
        <w:rPr>
          <w:i/>
          <w:iCs/>
        </w:rPr>
        <w:t xml:space="preserve">, </w:t>
      </w:r>
      <w:r>
        <w:rPr>
          <w:i/>
          <w:iCs/>
        </w:rPr>
        <w:t xml:space="preserve"> e-mail: </w:t>
      </w:r>
      <w:hyperlink r:id="rId12" w:history="1">
        <w:r>
          <w:rPr>
            <w:rStyle w:val="Hypertextovprepojenie"/>
            <w:i/>
            <w:iCs/>
          </w:rPr>
          <w:t>hrinikova.ludmila@zsr.sk</w:t>
        </w:r>
      </w:hyperlink>
    </w:p>
    <w:p w:rsidR="00DE7F92" w:rsidRDefault="00DE7F92" w:rsidP="00DE7F92">
      <w:pPr>
        <w:rPr>
          <w:i/>
          <w:iCs/>
        </w:rPr>
      </w:pPr>
      <w:r>
        <w:t xml:space="preserve"> </w:t>
      </w:r>
      <w:r>
        <w:rPr>
          <w:b/>
          <w:bCs/>
          <w:i/>
          <w:iCs/>
        </w:rPr>
        <w:t>Maršalová Monika</w:t>
      </w:r>
      <w:r>
        <w:rPr>
          <w:i/>
          <w:iCs/>
        </w:rPr>
        <w:t xml:space="preserve"> , vedúci referent Oddelenia </w:t>
      </w:r>
      <w:proofErr w:type="spellStart"/>
      <w:r>
        <w:rPr>
          <w:i/>
          <w:iCs/>
        </w:rPr>
        <w:t>KRaO</w:t>
      </w:r>
      <w:proofErr w:type="spellEnd"/>
      <w:r>
        <w:rPr>
          <w:i/>
          <w:iCs/>
        </w:rPr>
        <w:t>, OR Žilina, ul. 1.mája 34</w:t>
      </w:r>
      <w:r>
        <w:rPr>
          <w:i/>
          <w:iCs/>
        </w:rPr>
        <w:t xml:space="preserve">, </w:t>
      </w:r>
      <w:proofErr w:type="spellStart"/>
      <w:r>
        <w:rPr>
          <w:i/>
          <w:iCs/>
        </w:rPr>
        <w:t>t</w:t>
      </w:r>
      <w:r>
        <w:rPr>
          <w:i/>
          <w:iCs/>
        </w:rPr>
        <w:t>el.č</w:t>
      </w:r>
      <w:proofErr w:type="spellEnd"/>
      <w:r>
        <w:rPr>
          <w:i/>
          <w:iCs/>
        </w:rPr>
        <w:t>.: 041/229 2404, 930 2404</w:t>
      </w:r>
    </w:p>
    <w:p w:rsidR="00C43FE3" w:rsidRPr="00890F7C" w:rsidRDefault="00C43FE3" w:rsidP="00C43FE3">
      <w:pPr>
        <w:spacing w:after="0" w:line="240" w:lineRule="auto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  <w:u w:val="single"/>
        </w:rPr>
        <w:t>Termín obhliadky:</w:t>
      </w:r>
      <w:r w:rsidRPr="00890F7C">
        <w:rPr>
          <w:rFonts w:ascii="Bookman Old Style" w:hAnsi="Bookman Old Style"/>
          <w:b/>
        </w:rPr>
        <w:t xml:space="preserve">   </w:t>
      </w:r>
      <w:r w:rsidR="00DE7F92">
        <w:rPr>
          <w:rFonts w:ascii="Bookman Old Style" w:hAnsi="Bookman Old Style"/>
          <w:b/>
        </w:rPr>
        <w:t>31.07.2015</w:t>
      </w:r>
      <w:r w:rsidR="00327C46" w:rsidRPr="00DE7F92">
        <w:rPr>
          <w:rFonts w:ascii="Bookman Old Style" w:hAnsi="Bookman Old Style"/>
          <w:b/>
        </w:rPr>
        <w:t xml:space="preserve"> o</w:t>
      </w:r>
      <w:r w:rsidR="00DE7F92">
        <w:rPr>
          <w:rFonts w:ascii="Bookman Old Style" w:hAnsi="Bookman Old Style"/>
          <w:b/>
        </w:rPr>
        <w:t> 09.00</w:t>
      </w:r>
      <w:r w:rsidR="00327C46" w:rsidRPr="00DE7F92">
        <w:rPr>
          <w:rFonts w:ascii="Bookman Old Style" w:hAnsi="Bookman Old Style"/>
          <w:b/>
        </w:rPr>
        <w:t xml:space="preserve"> hod</w:t>
      </w:r>
    </w:p>
    <w:p w:rsidR="00C43FE3" w:rsidRPr="00890F7C" w:rsidRDefault="00C43FE3" w:rsidP="00C43FE3">
      <w:pPr>
        <w:spacing w:after="0" w:line="240" w:lineRule="auto"/>
        <w:rPr>
          <w:rFonts w:ascii="Bookman Old Style" w:hAnsi="Bookman Old Style"/>
          <w:u w:val="single"/>
        </w:rPr>
      </w:pPr>
      <w:r w:rsidRPr="00890F7C">
        <w:rPr>
          <w:rFonts w:ascii="Bookman Old Style" w:hAnsi="Bookman Old Style"/>
          <w:b/>
          <w:u w:val="single"/>
        </w:rPr>
        <w:t>Miesto stretnutia:</w:t>
      </w:r>
      <w:r w:rsidRPr="00890F7C">
        <w:rPr>
          <w:rFonts w:ascii="Bookman Old Style" w:hAnsi="Bookman Old Style"/>
        </w:rPr>
        <w:t xml:space="preserve"> </w:t>
      </w:r>
      <w:r w:rsidR="00DE7F92">
        <w:rPr>
          <w:rFonts w:ascii="Bookman Old Style" w:hAnsi="Bookman Old Style"/>
        </w:rPr>
        <w:t>pred budovou OR Žilina, ulica 1. Mája 34, 010 01 Žilina</w:t>
      </w:r>
    </w:p>
    <w:p w:rsidR="00C43FE3" w:rsidRPr="00BA7A24" w:rsidRDefault="00C43FE3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</w:p>
    <w:p w:rsidR="00F12BB5" w:rsidRPr="00890F7C" w:rsidRDefault="00F12BB5" w:rsidP="00F12BB5">
      <w:pPr>
        <w:pStyle w:val="Zkladntext21"/>
        <w:rPr>
          <w:rFonts w:ascii="Bookman Old Style" w:hAnsi="Bookman Old Style" w:cs="Arial"/>
          <w:bCs/>
          <w:sz w:val="22"/>
          <w:szCs w:val="22"/>
        </w:rPr>
      </w:pPr>
      <w:r w:rsidRPr="00890F7C">
        <w:rPr>
          <w:rFonts w:ascii="Bookman Old Style" w:hAnsi="Bookman Old Style" w:cs="Arial"/>
          <w:bCs/>
          <w:sz w:val="22"/>
          <w:szCs w:val="22"/>
        </w:rPr>
        <w:t xml:space="preserve">Kritériom na vyhodnotenie cenového návrhu je najnižšia cena . </w:t>
      </w:r>
    </w:p>
    <w:p w:rsidR="00F12BB5" w:rsidRPr="00890F7C" w:rsidRDefault="00F12BB5" w:rsidP="00F12BB5">
      <w:pPr>
        <w:pStyle w:val="Zkladntext21"/>
        <w:rPr>
          <w:rFonts w:ascii="Bookman Old Style" w:eastAsia="Calibri" w:hAnsi="Bookman Old Style" w:cs="Arial"/>
          <w:color w:val="0070C0"/>
          <w:sz w:val="22"/>
          <w:szCs w:val="22"/>
          <w:lang w:eastAsia="en-US"/>
        </w:rPr>
      </w:pPr>
    </w:p>
    <w:p w:rsidR="00F12BB5" w:rsidRPr="00890F7C" w:rsidRDefault="00F12BB5" w:rsidP="00F12BB5">
      <w:pPr>
        <w:spacing w:after="0" w:line="240" w:lineRule="auto"/>
        <w:jc w:val="both"/>
        <w:rPr>
          <w:rFonts w:ascii="Bookman Old Style" w:hAnsi="Bookman Old Style" w:cs="Arial"/>
          <w:b/>
        </w:rPr>
      </w:pPr>
      <w:r w:rsidRPr="00890F7C">
        <w:rPr>
          <w:rFonts w:ascii="Bookman Old Style" w:hAnsi="Bookman Old Style" w:cs="Arial"/>
          <w:b/>
        </w:rPr>
        <w:t xml:space="preserve">Úspešným cenovým návrhom je </w:t>
      </w:r>
      <w:r w:rsidRPr="00890F7C">
        <w:rPr>
          <w:rFonts w:ascii="Bookman Old Style" w:hAnsi="Bookman Old Style" w:cs="Arial"/>
          <w:b/>
          <w:u w:val="single"/>
        </w:rPr>
        <w:t>c</w:t>
      </w:r>
      <w:r w:rsidR="00BC3A20" w:rsidRPr="00890F7C">
        <w:rPr>
          <w:rFonts w:ascii="Bookman Old Style" w:hAnsi="Bookman Old Style" w:cs="Arial"/>
          <w:b/>
          <w:u w:val="single"/>
        </w:rPr>
        <w:t>enový návrh s najnižšou cenou</w:t>
      </w:r>
      <w:r w:rsidR="002910B3" w:rsidRPr="00890F7C">
        <w:rPr>
          <w:rFonts w:ascii="Bookman Old Style" w:hAnsi="Bookman Old Style" w:cs="Arial"/>
          <w:b/>
          <w:u w:val="single"/>
        </w:rPr>
        <w:t xml:space="preserve"> za kritérium hodnotenia</w:t>
      </w:r>
      <w:r w:rsidRPr="00890F7C">
        <w:rPr>
          <w:rFonts w:ascii="Bookman Old Style" w:hAnsi="Bookman Old Style" w:cs="Arial"/>
          <w:b/>
        </w:rPr>
        <w:t xml:space="preserve">. </w:t>
      </w:r>
      <w:r w:rsidR="002910B3" w:rsidRPr="00890F7C">
        <w:rPr>
          <w:rFonts w:ascii="Bookman Old Style" w:hAnsi="Bookman Old Style" w:cs="Arial"/>
          <w:b/>
        </w:rPr>
        <w:t xml:space="preserve">  </w:t>
      </w:r>
      <w:r w:rsidRPr="00890F7C">
        <w:rPr>
          <w:rFonts w:ascii="Bookman Old Style" w:hAnsi="Bookman Old Style" w:cs="Arial"/>
          <w:b/>
        </w:rPr>
        <w:t>Obstarávateľ hodnotí vždy cenu bez DPH.</w:t>
      </w:r>
    </w:p>
    <w:p w:rsidR="00EE1081" w:rsidRPr="00BA7A24" w:rsidRDefault="00EE1081" w:rsidP="001B4D1A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sz w:val="22"/>
          <w:szCs w:val="22"/>
        </w:rPr>
      </w:pPr>
    </w:p>
    <w:p w:rsidR="005068D1" w:rsidRPr="00890F7C" w:rsidRDefault="005068D1" w:rsidP="005068D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Kritéri</w:t>
      </w:r>
      <w:r w:rsidR="00327C46" w:rsidRPr="00890F7C">
        <w:rPr>
          <w:rFonts w:ascii="Bookman Old Style" w:hAnsi="Bookman Old Style"/>
          <w:b/>
          <w:sz w:val="22"/>
          <w:szCs w:val="22"/>
        </w:rPr>
        <w:t>um</w:t>
      </w:r>
      <w:r w:rsidRPr="00890F7C">
        <w:rPr>
          <w:rFonts w:ascii="Bookman Old Style" w:hAnsi="Bookman Old Style"/>
          <w:b/>
          <w:sz w:val="22"/>
          <w:szCs w:val="22"/>
        </w:rPr>
        <w:t xml:space="preserve"> hodnotenia:</w:t>
      </w:r>
    </w:p>
    <w:p w:rsidR="0021494A" w:rsidRPr="00890F7C" w:rsidRDefault="0021494A" w:rsidP="005068D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b/>
          <w:sz w:val="22"/>
          <w:szCs w:val="22"/>
        </w:rPr>
      </w:pPr>
    </w:p>
    <w:p w:rsidR="00F12BB5" w:rsidRPr="00890F7C" w:rsidRDefault="002910B3" w:rsidP="002910B3">
      <w:pPr>
        <w:pStyle w:val="Pta"/>
        <w:numPr>
          <w:ilvl w:val="0"/>
          <w:numId w:val="52"/>
        </w:numPr>
        <w:tabs>
          <w:tab w:val="clear" w:pos="4536"/>
          <w:tab w:val="clear" w:pos="9072"/>
          <w:tab w:val="left" w:pos="567"/>
        </w:tabs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priemerná hodinová cena bez DPH za poskytnutie strážnej služby ( položka č.3 z neoceneného zoznamu položiek )</w:t>
      </w:r>
    </w:p>
    <w:p w:rsidR="00890F7C" w:rsidRPr="00890F7C" w:rsidRDefault="00890F7C" w:rsidP="0018518A">
      <w:pPr>
        <w:pStyle w:val="Zkladntext"/>
        <w:tabs>
          <w:tab w:val="left" w:pos="9180"/>
        </w:tabs>
        <w:rPr>
          <w:rFonts w:ascii="Bookman Old Style" w:hAnsi="Bookman Old Style"/>
          <w:b/>
          <w:u w:val="single"/>
        </w:rPr>
      </w:pPr>
    </w:p>
    <w:p w:rsidR="0018518A" w:rsidRPr="00890F7C" w:rsidRDefault="0018518A" w:rsidP="0018518A">
      <w:pPr>
        <w:pStyle w:val="Zkladntext"/>
        <w:tabs>
          <w:tab w:val="left" w:pos="9180"/>
        </w:tabs>
        <w:rPr>
          <w:rFonts w:ascii="Bookman Old Style" w:hAnsi="Bookman Old Style"/>
          <w:b/>
          <w:u w:val="single"/>
        </w:rPr>
      </w:pPr>
      <w:r w:rsidRPr="00890F7C">
        <w:rPr>
          <w:rFonts w:ascii="Bookman Old Style" w:hAnsi="Bookman Old Style"/>
          <w:b/>
          <w:u w:val="single"/>
        </w:rPr>
        <w:t>Spôsob hodnotenia ponúk podľa dan</w:t>
      </w:r>
      <w:r w:rsidR="00786640" w:rsidRPr="00890F7C">
        <w:rPr>
          <w:rFonts w:ascii="Bookman Old Style" w:hAnsi="Bookman Old Style"/>
          <w:b/>
          <w:u w:val="single"/>
        </w:rPr>
        <w:t xml:space="preserve">ých </w:t>
      </w:r>
      <w:r w:rsidRPr="00890F7C">
        <w:rPr>
          <w:rFonts w:ascii="Bookman Old Style" w:hAnsi="Bookman Old Style"/>
          <w:b/>
          <w:u w:val="single"/>
        </w:rPr>
        <w:t xml:space="preserve"> kritéri</w:t>
      </w:r>
      <w:r w:rsidR="00786640" w:rsidRPr="00890F7C">
        <w:rPr>
          <w:rFonts w:ascii="Bookman Old Style" w:hAnsi="Bookman Old Style"/>
          <w:b/>
          <w:u w:val="single"/>
        </w:rPr>
        <w:t>í</w:t>
      </w:r>
      <w:r w:rsidRPr="00890F7C">
        <w:rPr>
          <w:rFonts w:ascii="Bookman Old Style" w:hAnsi="Bookman Old Style"/>
          <w:b/>
          <w:u w:val="single"/>
        </w:rPr>
        <w:t>:</w:t>
      </w:r>
    </w:p>
    <w:p w:rsidR="00094552" w:rsidRPr="00890F7C" w:rsidRDefault="0018518A" w:rsidP="0018518A">
      <w:pPr>
        <w:pStyle w:val="Zkladntext"/>
        <w:tabs>
          <w:tab w:val="left" w:pos="9180"/>
        </w:tabs>
        <w:ind w:left="540" w:hanging="540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 xml:space="preserve">Kritérium: </w:t>
      </w:r>
    </w:p>
    <w:p w:rsidR="0018518A" w:rsidRPr="00890F7C" w:rsidRDefault="0018518A" w:rsidP="0018518A">
      <w:pPr>
        <w:autoSpaceDE w:val="0"/>
        <w:autoSpaceDN w:val="0"/>
        <w:adjustRightInd w:val="0"/>
        <w:jc w:val="both"/>
        <w:rPr>
          <w:rFonts w:ascii="Bookman Old Style" w:hAnsi="Bookman Old Style"/>
          <w:b/>
          <w:lang w:eastAsia="sk-SK"/>
        </w:rPr>
      </w:pPr>
      <w:r w:rsidRPr="00890F7C">
        <w:rPr>
          <w:rFonts w:ascii="Bookman Old Style" w:hAnsi="Bookman Old Style"/>
          <w:b/>
          <w:lang w:eastAsia="sk-SK"/>
        </w:rPr>
        <w:t>Spôsob výpočtu celkového poradia predkladateľa v rámci celého predmetu zákazky:</w:t>
      </w:r>
    </w:p>
    <w:p w:rsidR="0018518A" w:rsidRPr="00890F7C" w:rsidRDefault="0018518A" w:rsidP="0018518A">
      <w:pPr>
        <w:autoSpaceDE w:val="0"/>
        <w:autoSpaceDN w:val="0"/>
        <w:adjustRightInd w:val="0"/>
        <w:jc w:val="both"/>
        <w:rPr>
          <w:rFonts w:ascii="Bookman Old Style" w:hAnsi="Bookman Old Style"/>
          <w:lang w:eastAsia="sk-SK"/>
        </w:rPr>
      </w:pPr>
      <w:r w:rsidRPr="00890F7C">
        <w:rPr>
          <w:rFonts w:ascii="Bookman Old Style" w:hAnsi="Bookman Old Style"/>
          <w:lang w:eastAsia="sk-SK"/>
        </w:rPr>
        <w:t xml:space="preserve">Poradie predkladateľov bude stanovené na základe </w:t>
      </w:r>
      <w:r w:rsidR="00BC3A20" w:rsidRPr="00890F7C">
        <w:rPr>
          <w:rFonts w:ascii="Bookman Old Style" w:hAnsi="Bookman Old Style"/>
          <w:lang w:eastAsia="sk-SK"/>
        </w:rPr>
        <w:t>predloženej najnižšej ceny</w:t>
      </w:r>
      <w:r w:rsidRPr="00890F7C">
        <w:rPr>
          <w:rFonts w:ascii="Bookman Old Style" w:hAnsi="Bookman Old Style"/>
          <w:lang w:eastAsia="sk-SK"/>
        </w:rPr>
        <w:t>. Predkladateľ, ktorý p</w:t>
      </w:r>
      <w:r w:rsidR="00BC3A20" w:rsidRPr="00890F7C">
        <w:rPr>
          <w:rFonts w:ascii="Bookman Old Style" w:hAnsi="Bookman Old Style"/>
          <w:lang w:eastAsia="sk-SK"/>
        </w:rPr>
        <w:t>redloží najnižšiu cenu</w:t>
      </w:r>
      <w:r w:rsidRPr="00890F7C">
        <w:rPr>
          <w:rFonts w:ascii="Bookman Old Style" w:hAnsi="Bookman Old Style"/>
          <w:lang w:eastAsia="sk-SK"/>
        </w:rPr>
        <w:t xml:space="preserve">  sa stane úspešným. </w:t>
      </w:r>
    </w:p>
    <w:p w:rsidR="00B73EB2" w:rsidRDefault="00B73EB2" w:rsidP="000C4224">
      <w:pPr>
        <w:pStyle w:val="Nadpis7"/>
        <w:tabs>
          <w:tab w:val="left" w:pos="3969"/>
        </w:tabs>
        <w:spacing w:before="0" w:after="0" w:line="240" w:lineRule="auto"/>
        <w:rPr>
          <w:rFonts w:ascii="Times New Roman" w:hAnsi="Times New Roman"/>
          <w:b/>
          <w:sz w:val="22"/>
          <w:szCs w:val="22"/>
        </w:rPr>
      </w:pPr>
    </w:p>
    <w:p w:rsidR="000C4224" w:rsidRPr="00890F7C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Cenový návrh</w:t>
      </w:r>
      <w:r w:rsidR="00EE1081" w:rsidRPr="00890F7C">
        <w:rPr>
          <w:rFonts w:ascii="Bookman Old Style" w:hAnsi="Bookman Old Style"/>
          <w:b/>
          <w:sz w:val="22"/>
          <w:szCs w:val="22"/>
        </w:rPr>
        <w:t xml:space="preserve"> zasielajte</w:t>
      </w:r>
      <w:r w:rsidR="00EE1081" w:rsidRPr="00890F7C">
        <w:rPr>
          <w:rFonts w:ascii="Bookman Old Style" w:hAnsi="Bookman Old Style"/>
          <w:sz w:val="22"/>
          <w:szCs w:val="22"/>
        </w:rPr>
        <w:t xml:space="preserve"> na adresu:</w:t>
      </w:r>
      <w:r w:rsidR="00881E3F" w:rsidRPr="00890F7C">
        <w:rPr>
          <w:rFonts w:ascii="Bookman Old Style" w:hAnsi="Bookman Old Style"/>
          <w:sz w:val="22"/>
          <w:szCs w:val="22"/>
        </w:rPr>
        <w:t xml:space="preserve"> </w:t>
      </w:r>
      <w:r w:rsidR="00EE1081" w:rsidRPr="00890F7C">
        <w:rPr>
          <w:rFonts w:ascii="Bookman Old Style" w:hAnsi="Bookman Old Style"/>
          <w:b/>
          <w:sz w:val="22"/>
          <w:szCs w:val="22"/>
        </w:rPr>
        <w:t>ŽSR- Centrum logistiky a</w:t>
      </w:r>
      <w:r w:rsidRPr="00890F7C">
        <w:rPr>
          <w:rFonts w:ascii="Bookman Old Style" w:hAnsi="Bookman Old Style"/>
          <w:b/>
          <w:sz w:val="22"/>
          <w:szCs w:val="22"/>
        </w:rPr>
        <w:t> </w:t>
      </w:r>
      <w:r w:rsidR="00EE1081" w:rsidRPr="00890F7C">
        <w:rPr>
          <w:rFonts w:ascii="Bookman Old Style" w:hAnsi="Bookman Old Style"/>
          <w:b/>
          <w:sz w:val="22"/>
          <w:szCs w:val="22"/>
        </w:rPr>
        <w:t>obstarávania</w:t>
      </w:r>
    </w:p>
    <w:p w:rsidR="00EE1081" w:rsidRPr="00890F7C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ab/>
      </w:r>
      <w:r w:rsidRPr="00890F7C">
        <w:rPr>
          <w:rFonts w:ascii="Bookman Old Style" w:hAnsi="Bookman Old Style"/>
          <w:sz w:val="22"/>
          <w:szCs w:val="22"/>
        </w:rPr>
        <w:tab/>
        <w:t>Klemensova 8, 813 61 Bratislava</w:t>
      </w:r>
    </w:p>
    <w:p w:rsidR="00EE1081" w:rsidRPr="00890F7C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</w:p>
    <w:p w:rsidR="00EE1081" w:rsidRPr="00890F7C" w:rsidRDefault="00EE1081" w:rsidP="00614789">
      <w:pPr>
        <w:spacing w:after="0" w:line="240" w:lineRule="auto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</w:rPr>
        <w:t>Obal označte heslom</w:t>
      </w:r>
      <w:r w:rsidRPr="00890F7C">
        <w:rPr>
          <w:rFonts w:ascii="Bookman Old Style" w:hAnsi="Bookman Old Style"/>
        </w:rPr>
        <w:t>:  „</w:t>
      </w:r>
      <w:r w:rsidR="00995C82" w:rsidRPr="00890F7C">
        <w:rPr>
          <w:rFonts w:ascii="Bookman Old Style" w:hAnsi="Bookman Old Style"/>
        </w:rPr>
        <w:t>755</w:t>
      </w:r>
      <w:r w:rsidR="00430994" w:rsidRPr="00890F7C">
        <w:rPr>
          <w:rFonts w:ascii="Bookman Old Style" w:hAnsi="Bookman Old Style"/>
        </w:rPr>
        <w:t>/201</w:t>
      </w:r>
      <w:r w:rsidR="00C24C22" w:rsidRPr="00890F7C">
        <w:rPr>
          <w:rFonts w:ascii="Bookman Old Style" w:hAnsi="Bookman Old Style"/>
        </w:rPr>
        <w:t>5</w:t>
      </w:r>
      <w:r w:rsidR="001E62D5" w:rsidRPr="00890F7C">
        <w:rPr>
          <w:rFonts w:ascii="Bookman Old Style" w:hAnsi="Bookman Old Style"/>
        </w:rPr>
        <w:t>/CLaO/</w:t>
      </w:r>
      <w:r w:rsidR="00E76879" w:rsidRPr="00890F7C">
        <w:rPr>
          <w:rFonts w:ascii="Bookman Old Style" w:hAnsi="Bookman Old Style"/>
        </w:rPr>
        <w:t>PiL</w:t>
      </w:r>
      <w:r w:rsidR="00995C82" w:rsidRPr="00890F7C">
        <w:rPr>
          <w:rFonts w:ascii="Bookman Old Style" w:hAnsi="Bookman Old Style"/>
        </w:rPr>
        <w:t xml:space="preserve"> -</w:t>
      </w:r>
      <w:r w:rsidR="00995C82" w:rsidRPr="00890F7C">
        <w:rPr>
          <w:rFonts w:ascii="Bookman Old Style" w:hAnsi="Bookman Old Style"/>
          <w:b/>
        </w:rPr>
        <w:t xml:space="preserve"> Zabezpečenie ochrany majetku a objektov areálu intermodálnej prepravy Teplička strážnou službou</w:t>
      </w:r>
      <w:r w:rsidR="00995C82" w:rsidRPr="00890F7C">
        <w:rPr>
          <w:rFonts w:ascii="Bookman Old Style" w:hAnsi="Bookman Old Style"/>
        </w:rPr>
        <w:t xml:space="preserve"> </w:t>
      </w:r>
      <w:r w:rsidRPr="00890F7C">
        <w:rPr>
          <w:rFonts w:ascii="Bookman Old Style" w:hAnsi="Bookman Old Style"/>
        </w:rPr>
        <w:t xml:space="preserve">“  </w:t>
      </w:r>
    </w:p>
    <w:p w:rsidR="00EE1081" w:rsidRPr="00890F7C" w:rsidRDefault="00EE1081" w:rsidP="00EE1081">
      <w:pPr>
        <w:spacing w:after="0" w:line="240" w:lineRule="auto"/>
        <w:rPr>
          <w:rFonts w:ascii="Bookman Old Style" w:hAnsi="Bookman Old Style"/>
        </w:rPr>
      </w:pPr>
    </w:p>
    <w:p w:rsidR="00EE1081" w:rsidRPr="00890F7C" w:rsidRDefault="00EE1081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b/>
          <w:bCs/>
          <w:sz w:val="22"/>
          <w:szCs w:val="22"/>
        </w:rPr>
        <w:t>Lehota na pred</w:t>
      </w:r>
      <w:r w:rsidR="00614789" w:rsidRPr="00890F7C">
        <w:rPr>
          <w:rFonts w:ascii="Bookman Old Style" w:hAnsi="Bookman Old Style"/>
          <w:b/>
          <w:bCs/>
          <w:sz w:val="22"/>
          <w:szCs w:val="22"/>
        </w:rPr>
        <w:t>loženie</w:t>
      </w:r>
      <w:r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0C4224" w:rsidRPr="00890F7C">
        <w:rPr>
          <w:rFonts w:ascii="Bookman Old Style" w:hAnsi="Bookman Old Style"/>
          <w:bCs/>
          <w:sz w:val="22"/>
          <w:szCs w:val="22"/>
        </w:rPr>
        <w:t>cenového návrhu</w:t>
      </w:r>
      <w:r w:rsidRPr="00890F7C">
        <w:rPr>
          <w:rFonts w:ascii="Bookman Old Style" w:hAnsi="Bookman Old Style"/>
          <w:bCs/>
          <w:sz w:val="22"/>
          <w:szCs w:val="22"/>
        </w:rPr>
        <w:t xml:space="preserve"> uplynie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</w:t>
      </w:r>
      <w:r w:rsidR="00DE7F92">
        <w:rPr>
          <w:rFonts w:ascii="Bookman Old Style" w:hAnsi="Bookman Old Style"/>
          <w:b/>
          <w:bCs/>
          <w:sz w:val="22"/>
          <w:szCs w:val="22"/>
          <w:u w:val="single"/>
        </w:rPr>
        <w:t>12.08.</w:t>
      </w:r>
      <w:r w:rsidR="00995C82" w:rsidRPr="00DE7F92">
        <w:rPr>
          <w:rFonts w:ascii="Bookman Old Style" w:hAnsi="Bookman Old Style"/>
          <w:b/>
          <w:bCs/>
          <w:sz w:val="22"/>
          <w:szCs w:val="22"/>
          <w:u w:val="single"/>
        </w:rPr>
        <w:t xml:space="preserve"> </w:t>
      </w:r>
      <w:r w:rsidRPr="00DE7F92">
        <w:rPr>
          <w:rFonts w:ascii="Bookman Old Style" w:hAnsi="Bookman Old Style"/>
          <w:b/>
          <w:bCs/>
          <w:sz w:val="22"/>
          <w:szCs w:val="22"/>
          <w:u w:val="single"/>
        </w:rPr>
        <w:t>201</w:t>
      </w:r>
      <w:r w:rsidR="001B4D1A" w:rsidRPr="00DE7F92">
        <w:rPr>
          <w:rFonts w:ascii="Bookman Old Style" w:hAnsi="Bookman Old Style"/>
          <w:b/>
          <w:bCs/>
          <w:sz w:val="22"/>
          <w:szCs w:val="22"/>
          <w:u w:val="single"/>
        </w:rPr>
        <w:t>5</w:t>
      </w:r>
      <w:r w:rsidR="00D01B74" w:rsidRPr="00DE7F92">
        <w:rPr>
          <w:rFonts w:ascii="Bookman Old Style" w:hAnsi="Bookman Old Style"/>
          <w:b/>
          <w:bCs/>
          <w:sz w:val="22"/>
          <w:szCs w:val="22"/>
          <w:u w:val="single"/>
        </w:rPr>
        <w:t xml:space="preserve"> </w:t>
      </w:r>
      <w:r w:rsidRPr="00DE7F92">
        <w:rPr>
          <w:rFonts w:ascii="Bookman Old Style" w:hAnsi="Bookman Old Style"/>
          <w:b/>
          <w:bCs/>
          <w:sz w:val="22"/>
          <w:szCs w:val="22"/>
          <w:u w:val="single"/>
        </w:rPr>
        <w:t>o 1</w:t>
      </w:r>
      <w:r w:rsidR="00890F7C" w:rsidRPr="00DE7F92">
        <w:rPr>
          <w:rFonts w:ascii="Bookman Old Style" w:hAnsi="Bookman Old Style"/>
          <w:b/>
          <w:bCs/>
          <w:sz w:val="22"/>
          <w:szCs w:val="22"/>
          <w:u w:val="single"/>
        </w:rPr>
        <w:t>4</w:t>
      </w:r>
      <w:r w:rsidRPr="00DE7F92">
        <w:rPr>
          <w:rFonts w:ascii="Bookman Old Style" w:hAnsi="Bookman Old Style"/>
          <w:b/>
          <w:bCs/>
          <w:sz w:val="22"/>
          <w:szCs w:val="22"/>
          <w:u w:val="single"/>
        </w:rPr>
        <w:t>:00 hod. SEČ.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</w:t>
      </w:r>
    </w:p>
    <w:p w:rsidR="00EE1081" w:rsidRPr="00BA7A24" w:rsidRDefault="00EE1081" w:rsidP="00EE1081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881E3F" w:rsidRPr="00890F7C" w:rsidRDefault="000C4224" w:rsidP="00881E3F">
      <w:pPr>
        <w:pStyle w:val="Zkladntext21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Cenový návrh</w:t>
      </w:r>
      <w:r w:rsidR="00EE1081" w:rsidRPr="00890F7C">
        <w:rPr>
          <w:rFonts w:ascii="Bookman Old Style" w:hAnsi="Bookman Old Style"/>
          <w:sz w:val="22"/>
          <w:szCs w:val="22"/>
        </w:rPr>
        <w:t xml:space="preserve"> m</w:t>
      </w:r>
      <w:r w:rsidR="00881E3F" w:rsidRPr="00890F7C">
        <w:rPr>
          <w:rFonts w:ascii="Bookman Old Style" w:hAnsi="Bookman Old Style"/>
          <w:sz w:val="22"/>
          <w:szCs w:val="22"/>
        </w:rPr>
        <w:t>u</w:t>
      </w:r>
      <w:r w:rsidR="00EE1081" w:rsidRPr="00890F7C">
        <w:rPr>
          <w:rFonts w:ascii="Bookman Old Style" w:hAnsi="Bookman Old Style"/>
          <w:sz w:val="22"/>
          <w:szCs w:val="22"/>
        </w:rPr>
        <w:t>s</w:t>
      </w:r>
      <w:r w:rsidR="00881E3F" w:rsidRPr="00890F7C">
        <w:rPr>
          <w:rFonts w:ascii="Bookman Old Style" w:hAnsi="Bookman Old Style"/>
          <w:sz w:val="22"/>
          <w:szCs w:val="22"/>
        </w:rPr>
        <w:t>í</w:t>
      </w:r>
      <w:r w:rsidR="00EE1081" w:rsidRPr="00890F7C">
        <w:rPr>
          <w:rFonts w:ascii="Bookman Old Style" w:hAnsi="Bookman Old Style"/>
          <w:sz w:val="22"/>
          <w:szCs w:val="22"/>
        </w:rPr>
        <w:t xml:space="preserve"> byť podpísan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881E3F" w:rsidRPr="00890F7C">
        <w:rPr>
          <w:rFonts w:ascii="Bookman Old Style" w:hAnsi="Bookman Old Style"/>
          <w:sz w:val="22"/>
          <w:szCs w:val="22"/>
        </w:rPr>
        <w:t xml:space="preserve"> štatutárnym orgánom </w:t>
      </w:r>
      <w:r w:rsidRPr="00890F7C">
        <w:rPr>
          <w:rFonts w:ascii="Bookman Old Style" w:hAnsi="Bookman Old Style"/>
          <w:sz w:val="22"/>
          <w:szCs w:val="22"/>
        </w:rPr>
        <w:t>predkladateľa</w:t>
      </w:r>
      <w:r w:rsidR="00EE1081" w:rsidRPr="00890F7C">
        <w:rPr>
          <w:rFonts w:ascii="Bookman Old Style" w:hAnsi="Bookman Old Style"/>
          <w:sz w:val="22"/>
          <w:szCs w:val="22"/>
        </w:rPr>
        <w:t xml:space="preserve"> alebo osobou oprávnenou konať za </w:t>
      </w:r>
      <w:r w:rsidRPr="00890F7C">
        <w:rPr>
          <w:rFonts w:ascii="Bookman Old Style" w:hAnsi="Bookman Old Style"/>
          <w:sz w:val="22"/>
          <w:szCs w:val="22"/>
        </w:rPr>
        <w:t>predkladateľa</w:t>
      </w:r>
      <w:r w:rsidR="00EE1081" w:rsidRPr="00890F7C">
        <w:rPr>
          <w:rFonts w:ascii="Bookman Old Style" w:hAnsi="Bookman Old Style"/>
          <w:sz w:val="22"/>
          <w:szCs w:val="22"/>
        </w:rPr>
        <w:t>.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</w:t>
      </w:r>
    </w:p>
    <w:p w:rsidR="00881E3F" w:rsidRPr="00890F7C" w:rsidRDefault="00881E3F" w:rsidP="00881E3F">
      <w:pPr>
        <w:pStyle w:val="Zkladntext21"/>
        <w:rPr>
          <w:rFonts w:ascii="Bookman Old Style" w:hAnsi="Bookman Old Style"/>
          <w:bCs/>
          <w:sz w:val="22"/>
          <w:szCs w:val="22"/>
        </w:rPr>
      </w:pPr>
    </w:p>
    <w:p w:rsidR="00ED1EF7" w:rsidRPr="00890F7C" w:rsidRDefault="000C4224" w:rsidP="00881E3F">
      <w:pPr>
        <w:pStyle w:val="Zkladntext21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bCs/>
          <w:sz w:val="22"/>
          <w:szCs w:val="22"/>
        </w:rPr>
        <w:t>Cenový návrh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predložen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881E3F" w:rsidRPr="00890F7C">
        <w:rPr>
          <w:rFonts w:ascii="Bookman Old Style" w:hAnsi="Bookman Old Style"/>
          <w:bCs/>
          <w:sz w:val="22"/>
          <w:szCs w:val="22"/>
          <w:u w:val="single"/>
        </w:rPr>
        <w:t>po uplynutí lehoty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na pred</w:t>
      </w:r>
      <w:r w:rsidR="00614789" w:rsidRPr="00890F7C">
        <w:rPr>
          <w:rFonts w:ascii="Bookman Old Style" w:hAnsi="Bookman Old Style"/>
          <w:bCs/>
          <w:sz w:val="22"/>
          <w:szCs w:val="22"/>
        </w:rPr>
        <w:t>loženie</w:t>
      </w:r>
      <w:r w:rsidRPr="00890F7C">
        <w:rPr>
          <w:rFonts w:ascii="Bookman Old Style" w:hAnsi="Bookman Old Style"/>
          <w:bCs/>
          <w:sz w:val="22"/>
          <w:szCs w:val="22"/>
        </w:rPr>
        <w:t xml:space="preserve"> cenového návrhu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nebude hodnoten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a bude vráten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Pr="00890F7C">
        <w:rPr>
          <w:rFonts w:ascii="Bookman Old Style" w:hAnsi="Bookman Old Style"/>
          <w:bCs/>
          <w:sz w:val="22"/>
          <w:szCs w:val="22"/>
        </w:rPr>
        <w:t>predkladateľovi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neotvoren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>.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Pr="00890F7C">
        <w:rPr>
          <w:rFonts w:ascii="Bookman Old Style" w:hAnsi="Bookman Old Style"/>
          <w:bCs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bCs/>
          <w:sz w:val="22"/>
          <w:szCs w:val="22"/>
        </w:rPr>
        <w:t>, ktor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nebude úpln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ED1EF7" w:rsidRPr="00890F7C">
        <w:rPr>
          <w:rFonts w:ascii="Bookman Old Style" w:hAnsi="Bookman Old Style"/>
          <w:bCs/>
          <w:sz w:val="22"/>
          <w:szCs w:val="22"/>
        </w:rPr>
        <w:t>, t.</w:t>
      </w:r>
      <w:r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j. nebude obsahovať požiadavky na </w:t>
      </w:r>
      <w:r w:rsidRPr="00890F7C">
        <w:rPr>
          <w:rFonts w:ascii="Bookman Old Style" w:hAnsi="Bookman Old Style"/>
          <w:bCs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uveden</w:t>
      </w:r>
      <w:r w:rsidR="00614789" w:rsidRPr="00890F7C">
        <w:rPr>
          <w:rFonts w:ascii="Bookman Old Style" w:hAnsi="Bookman Old Style"/>
          <w:bCs/>
          <w:sz w:val="22"/>
          <w:szCs w:val="22"/>
        </w:rPr>
        <w:t>é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v tejto Výzve</w:t>
      </w:r>
      <w:r w:rsidR="009646E6" w:rsidRPr="00890F7C">
        <w:rPr>
          <w:rFonts w:ascii="Bookman Old Style" w:hAnsi="Bookman Old Style"/>
          <w:bCs/>
          <w:sz w:val="22"/>
          <w:szCs w:val="22"/>
        </w:rPr>
        <w:t xml:space="preserve"> nebude hodnoten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9646E6" w:rsidRPr="00890F7C">
        <w:rPr>
          <w:rFonts w:ascii="Bookman Old Style" w:hAnsi="Bookman Old Style"/>
          <w:bCs/>
          <w:sz w:val="22"/>
          <w:szCs w:val="22"/>
        </w:rPr>
        <w:t xml:space="preserve"> a bude vylúčen</w:t>
      </w:r>
      <w:r w:rsidRPr="00890F7C">
        <w:rPr>
          <w:rFonts w:ascii="Bookman Old Style" w:hAnsi="Bookman Old Style"/>
          <w:bCs/>
          <w:sz w:val="22"/>
          <w:szCs w:val="22"/>
        </w:rPr>
        <w:t>ý.</w:t>
      </w:r>
    </w:p>
    <w:p w:rsidR="001E62D5" w:rsidRPr="00BA7A24" w:rsidRDefault="001E62D5" w:rsidP="00881E3F">
      <w:pPr>
        <w:pStyle w:val="Zkladntext21"/>
        <w:rPr>
          <w:rFonts w:ascii="Times New Roman" w:hAnsi="Times New Roman"/>
          <w:bCs/>
          <w:sz w:val="22"/>
          <w:szCs w:val="22"/>
        </w:rPr>
      </w:pPr>
    </w:p>
    <w:p w:rsidR="00881E3F" w:rsidRPr="00890F7C" w:rsidRDefault="0083008B" w:rsidP="00881E3F">
      <w:pPr>
        <w:spacing w:after="0" w:line="240" w:lineRule="auto"/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</w:rPr>
        <w:t>Obstarávateľ</w:t>
      </w:r>
      <w:r w:rsidR="00881E3F" w:rsidRPr="00890F7C">
        <w:rPr>
          <w:rFonts w:ascii="Bookman Old Style" w:hAnsi="Bookman Old Style"/>
          <w:b/>
        </w:rPr>
        <w:t xml:space="preserve"> hodnotí vždy cenu bez DPH.</w:t>
      </w:r>
    </w:p>
    <w:p w:rsidR="00EE1081" w:rsidRPr="00890F7C" w:rsidRDefault="00EE1081" w:rsidP="00EE1081">
      <w:pPr>
        <w:pStyle w:val="Zkladntext21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Predložením </w:t>
      </w:r>
      <w:r w:rsidR="0083008B" w:rsidRPr="00890F7C">
        <w:rPr>
          <w:rFonts w:ascii="Bookman Old Style" w:hAnsi="Bookman Old Style"/>
          <w:sz w:val="22"/>
          <w:szCs w:val="22"/>
        </w:rPr>
        <w:t>cenového návrhu</w:t>
      </w:r>
      <w:r w:rsidR="00881E3F" w:rsidRPr="00890F7C">
        <w:rPr>
          <w:rFonts w:ascii="Bookman Old Style" w:hAnsi="Bookman Old Style"/>
          <w:sz w:val="22"/>
          <w:szCs w:val="22"/>
        </w:rPr>
        <w:t xml:space="preserve"> </w:t>
      </w:r>
      <w:r w:rsidR="004F588B" w:rsidRPr="00890F7C">
        <w:rPr>
          <w:rFonts w:ascii="Bookman Old Style" w:hAnsi="Bookman Old Style"/>
          <w:sz w:val="22"/>
          <w:szCs w:val="22"/>
        </w:rPr>
        <w:t>nevzn</w:t>
      </w:r>
      <w:r w:rsidRPr="00890F7C">
        <w:rPr>
          <w:rFonts w:ascii="Bookman Old Style" w:hAnsi="Bookman Old Style"/>
          <w:sz w:val="22"/>
          <w:szCs w:val="22"/>
        </w:rPr>
        <w:t xml:space="preserve">iká </w:t>
      </w:r>
      <w:r w:rsidR="00094552" w:rsidRPr="00890F7C">
        <w:rPr>
          <w:rFonts w:ascii="Bookman Old Style" w:hAnsi="Bookman Old Style"/>
          <w:sz w:val="22"/>
          <w:szCs w:val="22"/>
        </w:rPr>
        <w:t xml:space="preserve">predkladateľovi ešte </w:t>
      </w:r>
      <w:r w:rsidRPr="00890F7C">
        <w:rPr>
          <w:rFonts w:ascii="Bookman Old Style" w:hAnsi="Bookman Old Style"/>
          <w:sz w:val="22"/>
          <w:szCs w:val="22"/>
        </w:rPr>
        <w:t>právny nárok na uzatvorenie zmluvného vzťahu. Na uzatvoreni</w:t>
      </w:r>
      <w:r w:rsidR="006C1235" w:rsidRPr="00890F7C">
        <w:rPr>
          <w:rFonts w:ascii="Bookman Old Style" w:hAnsi="Bookman Old Style"/>
          <w:sz w:val="22"/>
          <w:szCs w:val="22"/>
        </w:rPr>
        <w:t>e</w:t>
      </w:r>
      <w:r w:rsidRPr="00890F7C">
        <w:rPr>
          <w:rFonts w:ascii="Bookman Old Style" w:hAnsi="Bookman Old Style"/>
          <w:sz w:val="22"/>
          <w:szCs w:val="22"/>
        </w:rPr>
        <w:t xml:space="preserve"> zmluvného vzťahu bude úspešný </w:t>
      </w:r>
      <w:r w:rsidR="0083008B" w:rsidRPr="00890F7C">
        <w:rPr>
          <w:rFonts w:ascii="Bookman Old Style" w:hAnsi="Bookman Old Style"/>
          <w:sz w:val="22"/>
          <w:szCs w:val="22"/>
        </w:rPr>
        <w:t>predkladateľ</w:t>
      </w:r>
      <w:r w:rsidRPr="00890F7C">
        <w:rPr>
          <w:rFonts w:ascii="Bookman Old Style" w:hAnsi="Bookman Old Style"/>
          <w:sz w:val="22"/>
          <w:szCs w:val="22"/>
        </w:rPr>
        <w:t xml:space="preserve"> písomne vyzvaný zo strany </w:t>
      </w:r>
      <w:r w:rsidR="00881E3F" w:rsidRPr="00890F7C">
        <w:rPr>
          <w:rFonts w:ascii="Bookman Old Style" w:hAnsi="Bookman Old Style"/>
          <w:sz w:val="22"/>
          <w:szCs w:val="22"/>
        </w:rPr>
        <w:t>ŽSR</w:t>
      </w:r>
      <w:r w:rsidRPr="00890F7C">
        <w:rPr>
          <w:rFonts w:ascii="Bookman Old Style" w:hAnsi="Bookman Old Style"/>
          <w:sz w:val="22"/>
          <w:szCs w:val="22"/>
        </w:rPr>
        <w:t>.</w:t>
      </w:r>
    </w:p>
    <w:p w:rsidR="00EE1081" w:rsidRPr="00890F7C" w:rsidRDefault="00EE1081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/>
          <w:bCs/>
          <w:sz w:val="22"/>
          <w:szCs w:val="22"/>
        </w:rPr>
      </w:pPr>
    </w:p>
    <w:p w:rsidR="00EE1081" w:rsidRPr="00890F7C" w:rsidRDefault="00EE1D08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bCs/>
          <w:sz w:val="22"/>
          <w:szCs w:val="22"/>
        </w:rPr>
        <w:t>Obstarávateľ</w:t>
      </w:r>
      <w:r w:rsidR="00704839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EE1081" w:rsidRPr="00890F7C">
        <w:rPr>
          <w:rFonts w:ascii="Bookman Old Style" w:hAnsi="Bookman Old Style"/>
          <w:bCs/>
          <w:sz w:val="22"/>
          <w:szCs w:val="22"/>
        </w:rPr>
        <w:t xml:space="preserve">zašle informáciu o vyhodnotení </w:t>
      </w:r>
      <w:r w:rsidR="0083008B" w:rsidRPr="00890F7C">
        <w:rPr>
          <w:rFonts w:ascii="Bookman Old Style" w:hAnsi="Bookman Old Style"/>
          <w:bCs/>
          <w:sz w:val="22"/>
          <w:szCs w:val="22"/>
        </w:rPr>
        <w:t>cenových návrhov</w:t>
      </w:r>
      <w:r w:rsidR="00C60454" w:rsidRPr="00890F7C">
        <w:rPr>
          <w:rFonts w:ascii="Bookman Old Style" w:hAnsi="Bookman Old Style"/>
          <w:bCs/>
          <w:sz w:val="22"/>
          <w:szCs w:val="22"/>
        </w:rPr>
        <w:t xml:space="preserve"> jednotlivým </w:t>
      </w:r>
      <w:r w:rsidR="0083008B" w:rsidRPr="00890F7C">
        <w:rPr>
          <w:rFonts w:ascii="Bookman Old Style" w:hAnsi="Bookman Old Style"/>
          <w:bCs/>
          <w:sz w:val="22"/>
          <w:szCs w:val="22"/>
        </w:rPr>
        <w:t>predkladateľom</w:t>
      </w:r>
      <w:r w:rsidR="00EE1081" w:rsidRPr="00890F7C">
        <w:rPr>
          <w:rFonts w:ascii="Bookman Old Style" w:hAnsi="Bookman Old Style"/>
          <w:bCs/>
          <w:sz w:val="22"/>
          <w:szCs w:val="22"/>
        </w:rPr>
        <w:t xml:space="preserve"> v </w:t>
      </w:r>
      <w:r w:rsidR="00C60454" w:rsidRPr="00890F7C">
        <w:rPr>
          <w:rFonts w:ascii="Bookman Old Style" w:hAnsi="Bookman Old Style"/>
          <w:bCs/>
          <w:sz w:val="22"/>
          <w:szCs w:val="22"/>
        </w:rPr>
        <w:t>lehote</w:t>
      </w:r>
      <w:r w:rsidR="00EE1081" w:rsidRPr="00890F7C">
        <w:rPr>
          <w:rFonts w:ascii="Bookman Old Style" w:hAnsi="Bookman Old Style"/>
          <w:bCs/>
          <w:sz w:val="22"/>
          <w:szCs w:val="22"/>
        </w:rPr>
        <w:t xml:space="preserve"> do 5 pracovných dní odo dňa ukončenia vyhodnotenia </w:t>
      </w:r>
      <w:r w:rsidR="0083008B" w:rsidRPr="00890F7C">
        <w:rPr>
          <w:rFonts w:ascii="Bookman Old Style" w:hAnsi="Bookman Old Style"/>
          <w:bCs/>
          <w:sz w:val="22"/>
          <w:szCs w:val="22"/>
        </w:rPr>
        <w:t>cenových návrhov</w:t>
      </w:r>
      <w:r w:rsidR="00EE1081" w:rsidRPr="00890F7C">
        <w:rPr>
          <w:rFonts w:ascii="Bookman Old Style" w:hAnsi="Bookman Old Style"/>
          <w:bCs/>
          <w:sz w:val="22"/>
          <w:szCs w:val="22"/>
        </w:rPr>
        <w:t>.</w:t>
      </w:r>
    </w:p>
    <w:p w:rsidR="00756235" w:rsidRPr="00BA7A24" w:rsidRDefault="00756235" w:rsidP="006915DF">
      <w:pPr>
        <w:pStyle w:val="Zkladntext21"/>
        <w:rPr>
          <w:rFonts w:ascii="Times New Roman" w:hAnsi="Times New Roman"/>
          <w:sz w:val="22"/>
          <w:szCs w:val="22"/>
        </w:rPr>
      </w:pPr>
    </w:p>
    <w:p w:rsidR="00350778" w:rsidRPr="00890F7C" w:rsidRDefault="00350778" w:rsidP="006915DF">
      <w:pPr>
        <w:pStyle w:val="Zkladntext21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Kontaktné údaje, na ktoré je možné zaslať žiadosť o vysvetlenie </w:t>
      </w:r>
      <w:r w:rsidR="00794DC0" w:rsidRPr="00890F7C">
        <w:rPr>
          <w:rFonts w:ascii="Bookman Old Style" w:hAnsi="Bookman Old Style"/>
          <w:sz w:val="22"/>
          <w:szCs w:val="22"/>
        </w:rPr>
        <w:t xml:space="preserve">tejto </w:t>
      </w:r>
      <w:r w:rsidR="00ED1EF7" w:rsidRPr="00890F7C">
        <w:rPr>
          <w:rFonts w:ascii="Bookman Old Style" w:hAnsi="Bookman Old Style"/>
          <w:sz w:val="22"/>
          <w:szCs w:val="22"/>
        </w:rPr>
        <w:t>V</w:t>
      </w:r>
      <w:r w:rsidRPr="00890F7C">
        <w:rPr>
          <w:rFonts w:ascii="Bookman Old Style" w:hAnsi="Bookman Old Style"/>
          <w:sz w:val="22"/>
          <w:szCs w:val="22"/>
        </w:rPr>
        <w:t>ýzvy:</w:t>
      </w:r>
    </w:p>
    <w:p w:rsidR="0039219D" w:rsidRPr="00890F7C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Bookman Old Style" w:eastAsia="Times New Roman" w:hAnsi="Bookman Old Style"/>
          <w:sz w:val="22"/>
          <w:szCs w:val="22"/>
          <w:lang w:eastAsia="cs-CZ"/>
        </w:rPr>
      </w:pPr>
      <w:r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otázky zasielajte na e-mailovú adresu: </w:t>
      </w:r>
      <w:hyperlink r:id="rId13" w:history="1">
        <w:r w:rsidR="00F03FA7" w:rsidRPr="00890F7C">
          <w:rPr>
            <w:rStyle w:val="Hypertextovprepojenie"/>
            <w:rFonts w:ascii="Bookman Old Style" w:eastAsia="Times New Roman" w:hAnsi="Bookman Old Style"/>
            <w:sz w:val="22"/>
            <w:szCs w:val="22"/>
            <w:lang w:eastAsia="cs-CZ"/>
          </w:rPr>
          <w:t>pivon.lubor@zsr.sk</w:t>
        </w:r>
      </w:hyperlink>
      <w:r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,  telef. číslo: </w:t>
      </w:r>
      <w:r w:rsidR="00A653AC" w:rsidRPr="00890F7C">
        <w:rPr>
          <w:rFonts w:ascii="Bookman Old Style" w:eastAsia="Times New Roman" w:hAnsi="Bookman Old Style"/>
          <w:sz w:val="22"/>
          <w:szCs w:val="22"/>
          <w:lang w:eastAsia="cs-CZ"/>
        </w:rPr>
        <w:t>02/2029</w:t>
      </w:r>
      <w:r w:rsidR="00F03FA7" w:rsidRPr="00890F7C">
        <w:rPr>
          <w:rFonts w:ascii="Bookman Old Style" w:eastAsia="Times New Roman" w:hAnsi="Bookman Old Style"/>
          <w:sz w:val="22"/>
          <w:szCs w:val="22"/>
          <w:lang w:eastAsia="cs-CZ"/>
        </w:rPr>
        <w:t>2 987</w:t>
      </w:r>
      <w:r w:rsidR="00DE7F92">
        <w:rPr>
          <w:rFonts w:ascii="Bookman Old Style" w:eastAsia="Times New Roman" w:hAnsi="Bookman Old Style"/>
          <w:sz w:val="22"/>
          <w:szCs w:val="22"/>
          <w:lang w:eastAsia="cs-CZ"/>
        </w:rPr>
        <w:t xml:space="preserve"> </w:t>
      </w:r>
      <w:r w:rsidR="001E62D5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najneskôr do </w:t>
      </w:r>
      <w:r w:rsidR="00DE7F92">
        <w:rPr>
          <w:rFonts w:ascii="Bookman Old Style" w:eastAsia="Times New Roman" w:hAnsi="Bookman Old Style"/>
          <w:sz w:val="22"/>
          <w:szCs w:val="22"/>
          <w:lang w:eastAsia="cs-CZ"/>
        </w:rPr>
        <w:t>05.08.</w:t>
      </w:r>
      <w:r w:rsidR="00995C82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  </w:t>
      </w:r>
      <w:r w:rsidR="00B7706B" w:rsidRPr="00890F7C">
        <w:rPr>
          <w:rFonts w:ascii="Bookman Old Style" w:eastAsia="Times New Roman" w:hAnsi="Bookman Old Style"/>
          <w:sz w:val="22"/>
          <w:szCs w:val="22"/>
          <w:lang w:eastAsia="cs-CZ"/>
        </w:rPr>
        <w:t>2015</w:t>
      </w:r>
      <w:r w:rsidR="00D01B74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 do 1</w:t>
      </w:r>
      <w:r w:rsidR="00B7706B" w:rsidRPr="00890F7C">
        <w:rPr>
          <w:rFonts w:ascii="Bookman Old Style" w:eastAsia="Times New Roman" w:hAnsi="Bookman Old Style"/>
          <w:sz w:val="22"/>
          <w:szCs w:val="22"/>
          <w:lang w:eastAsia="cs-CZ"/>
        </w:rPr>
        <w:t>0</w:t>
      </w:r>
      <w:r w:rsidR="00D01B74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:00 </w:t>
      </w:r>
      <w:r w:rsidR="001E62D5" w:rsidRPr="00890F7C">
        <w:rPr>
          <w:rFonts w:ascii="Bookman Old Style" w:eastAsia="Times New Roman" w:hAnsi="Bookman Old Style"/>
          <w:sz w:val="22"/>
          <w:szCs w:val="22"/>
          <w:lang w:eastAsia="cs-CZ"/>
        </w:rPr>
        <w:t>hod SEČ.</w:t>
      </w:r>
    </w:p>
    <w:p w:rsidR="00350778" w:rsidRPr="00890F7C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Bookman Old Style" w:eastAsia="Times New Roman" w:hAnsi="Bookman Old Style"/>
          <w:sz w:val="22"/>
          <w:szCs w:val="22"/>
          <w:lang w:eastAsia="cs-CZ"/>
        </w:rPr>
      </w:pPr>
      <w:r w:rsidRPr="00890F7C">
        <w:rPr>
          <w:rFonts w:ascii="Bookman Old Style" w:eastAsia="Times New Roman" w:hAnsi="Bookman Old Style"/>
          <w:sz w:val="22"/>
          <w:szCs w:val="22"/>
          <w:lang w:eastAsia="cs-CZ"/>
        </w:rPr>
        <w:t>N</w:t>
      </w:r>
      <w:r w:rsidR="00350778" w:rsidRPr="00890F7C">
        <w:rPr>
          <w:rFonts w:ascii="Bookman Old Style" w:eastAsia="Times New Roman" w:hAnsi="Bookman Old Style"/>
          <w:sz w:val="22"/>
          <w:szCs w:val="22"/>
          <w:lang w:eastAsia="cs-CZ"/>
        </w:rPr>
        <w:t>a žiadosti zaslané po uplynutí uvedenej lehoty sa neprihliada.</w:t>
      </w:r>
    </w:p>
    <w:p w:rsidR="00EE1081" w:rsidRPr="00890F7C" w:rsidRDefault="00EE1081" w:rsidP="00EE1081">
      <w:pPr>
        <w:pStyle w:val="Zkladntext21"/>
        <w:rPr>
          <w:rFonts w:ascii="Bookman Old Style" w:hAnsi="Bookman Old Style"/>
          <w:b/>
          <w:sz w:val="22"/>
          <w:szCs w:val="22"/>
        </w:rPr>
      </w:pPr>
    </w:p>
    <w:p w:rsidR="00EE1081" w:rsidRPr="00890F7C" w:rsidRDefault="00EE1081" w:rsidP="00EE1081">
      <w:pPr>
        <w:pStyle w:val="Zkladntext21"/>
        <w:rPr>
          <w:rFonts w:ascii="Bookman Old Style" w:hAnsi="Bookman Old Style"/>
          <w:b/>
          <w:i/>
          <w:sz w:val="22"/>
          <w:szCs w:val="22"/>
        </w:rPr>
      </w:pPr>
      <w:r w:rsidRPr="00890F7C">
        <w:rPr>
          <w:rFonts w:ascii="Bookman Old Style" w:hAnsi="Bookman Old Style"/>
          <w:b/>
          <w:i/>
          <w:sz w:val="22"/>
          <w:szCs w:val="22"/>
          <w:u w:val="single"/>
        </w:rPr>
        <w:t>Upozornenie:</w:t>
      </w:r>
      <w:r w:rsidRPr="00890F7C">
        <w:rPr>
          <w:rFonts w:ascii="Bookman Old Style" w:hAnsi="Bookman Old Style"/>
          <w:b/>
          <w:i/>
          <w:sz w:val="22"/>
          <w:szCs w:val="22"/>
        </w:rPr>
        <w:t xml:space="preserve"> </w:t>
      </w:r>
    </w:p>
    <w:p w:rsidR="00EE1081" w:rsidRPr="00890F7C" w:rsidRDefault="00EE1081" w:rsidP="00EE1081">
      <w:pPr>
        <w:pStyle w:val="Zkladntext21"/>
        <w:rPr>
          <w:rFonts w:ascii="Bookman Old Style" w:hAnsi="Bookman Old Style"/>
          <w:b/>
          <w:bCs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 xml:space="preserve">Všetky odpovede na žiadosti o vysvetlenie </w:t>
      </w:r>
      <w:r w:rsidR="00794DC0" w:rsidRPr="00890F7C">
        <w:rPr>
          <w:rFonts w:ascii="Bookman Old Style" w:hAnsi="Bookman Old Style"/>
          <w:b/>
          <w:sz w:val="22"/>
          <w:szCs w:val="22"/>
        </w:rPr>
        <w:t xml:space="preserve">tejto </w:t>
      </w:r>
      <w:r w:rsidR="0039219D" w:rsidRPr="00890F7C">
        <w:rPr>
          <w:rFonts w:ascii="Bookman Old Style" w:hAnsi="Bookman Old Style"/>
          <w:b/>
          <w:sz w:val="22"/>
          <w:szCs w:val="22"/>
        </w:rPr>
        <w:t>v</w:t>
      </w:r>
      <w:r w:rsidRPr="00890F7C">
        <w:rPr>
          <w:rFonts w:ascii="Bookman Old Style" w:hAnsi="Bookman Old Style"/>
          <w:b/>
          <w:sz w:val="22"/>
          <w:szCs w:val="22"/>
        </w:rPr>
        <w:t xml:space="preserve">ýzvy a  oznámenia  súvisiace s touto </w:t>
      </w:r>
      <w:r w:rsidR="0039219D" w:rsidRPr="00890F7C">
        <w:rPr>
          <w:rFonts w:ascii="Bookman Old Style" w:hAnsi="Bookman Old Style"/>
          <w:b/>
          <w:sz w:val="22"/>
          <w:szCs w:val="22"/>
        </w:rPr>
        <w:t>v</w:t>
      </w:r>
      <w:r w:rsidRPr="00890F7C">
        <w:rPr>
          <w:rFonts w:ascii="Bookman Old Style" w:hAnsi="Bookman Old Style"/>
          <w:b/>
          <w:sz w:val="22"/>
          <w:szCs w:val="22"/>
        </w:rPr>
        <w:t xml:space="preserve">ýzvou budú zverejnené </w:t>
      </w:r>
      <w:r w:rsidR="0083008B" w:rsidRPr="00890F7C">
        <w:rPr>
          <w:rFonts w:ascii="Bookman Old Style" w:hAnsi="Bookman Old Style"/>
          <w:b/>
          <w:sz w:val="22"/>
          <w:szCs w:val="22"/>
        </w:rPr>
        <w:t>v profile na webovom sídle (</w:t>
      </w:r>
      <w:r w:rsidRPr="00890F7C">
        <w:rPr>
          <w:rFonts w:ascii="Bookman Old Style" w:hAnsi="Bookman Old Style"/>
          <w:b/>
          <w:sz w:val="22"/>
          <w:szCs w:val="22"/>
        </w:rPr>
        <w:t>www.zsr.sk</w:t>
      </w:r>
      <w:r w:rsidR="0083008B" w:rsidRPr="00890F7C">
        <w:rPr>
          <w:rFonts w:ascii="Bookman Old Style" w:hAnsi="Bookman Old Style"/>
          <w:b/>
          <w:sz w:val="22"/>
          <w:szCs w:val="22"/>
        </w:rPr>
        <w:t>)</w:t>
      </w:r>
      <w:r w:rsidRPr="00890F7C">
        <w:rPr>
          <w:rFonts w:ascii="Bookman Old Style" w:hAnsi="Bookman Old Style"/>
          <w:b/>
          <w:sz w:val="22"/>
          <w:szCs w:val="22"/>
        </w:rPr>
        <w:t>.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</w:t>
      </w:r>
    </w:p>
    <w:p w:rsidR="00EE1081" w:rsidRPr="00890F7C" w:rsidRDefault="00EE1081" w:rsidP="00EE1081">
      <w:pPr>
        <w:pStyle w:val="Odsekzoznamu"/>
        <w:ind w:left="0"/>
        <w:rPr>
          <w:rFonts w:ascii="Bookman Old Style" w:hAnsi="Bookman Old Style"/>
          <w:bCs/>
          <w:i/>
          <w:color w:val="000000"/>
          <w:sz w:val="22"/>
          <w:szCs w:val="22"/>
        </w:rPr>
      </w:pPr>
    </w:p>
    <w:p w:rsidR="00EE1081" w:rsidRPr="00890F7C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Obstarávateľ</w:t>
      </w:r>
      <w:r w:rsidR="00EE1081" w:rsidRPr="00890F7C">
        <w:rPr>
          <w:rFonts w:ascii="Bookman Old Style" w:hAnsi="Bookman Old Style"/>
          <w:bCs/>
        </w:rPr>
        <w:t xml:space="preserve"> si vyhradzuje právo: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doplniť Výzvu,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zmeniť Výzvu,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zrušiť vyhlásenú Výzvu,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 xml:space="preserve">predĺžiť lehotu na predkladanie </w:t>
      </w:r>
      <w:r w:rsidR="00FD6F33" w:rsidRPr="00890F7C">
        <w:rPr>
          <w:rFonts w:ascii="Bookman Old Style" w:hAnsi="Bookman Old Style"/>
          <w:bCs/>
        </w:rPr>
        <w:t>cenového návrhu.</w:t>
      </w:r>
    </w:p>
    <w:p w:rsidR="00EE1081" w:rsidRPr="00890F7C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Bookman Old Style" w:hAnsi="Bookman Old Style"/>
          <w:bCs/>
          <w:color w:val="000000"/>
        </w:rPr>
      </w:pPr>
    </w:p>
    <w:p w:rsidR="00EE1081" w:rsidRPr="00890F7C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bCs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S pozdravom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  </w:t>
      </w:r>
    </w:p>
    <w:p w:rsidR="0075343A" w:rsidRPr="00890F7C" w:rsidRDefault="0075343A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bCs/>
          <w:sz w:val="22"/>
          <w:szCs w:val="22"/>
        </w:rPr>
      </w:pPr>
    </w:p>
    <w:p w:rsidR="0075343A" w:rsidRPr="00890F7C" w:rsidRDefault="0075343A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bCs/>
          <w:sz w:val="22"/>
          <w:szCs w:val="22"/>
        </w:rPr>
      </w:pPr>
    </w:p>
    <w:p w:rsidR="00EE1081" w:rsidRPr="00890F7C" w:rsidRDefault="00EE1081" w:rsidP="00EE1081">
      <w:pPr>
        <w:tabs>
          <w:tab w:val="center" w:pos="7088"/>
        </w:tabs>
        <w:spacing w:after="0" w:line="240" w:lineRule="auto"/>
        <w:rPr>
          <w:rFonts w:ascii="Bookman Old Style" w:hAnsi="Bookman Old Style"/>
          <w:b/>
          <w:bCs/>
        </w:rPr>
      </w:pPr>
      <w:r w:rsidRPr="00890F7C">
        <w:rPr>
          <w:rFonts w:ascii="Bookman Old Style" w:hAnsi="Bookman Old Style"/>
          <w:b/>
          <w:bCs/>
        </w:rPr>
        <w:tab/>
        <w:t xml:space="preserve"> .............................................</w:t>
      </w:r>
    </w:p>
    <w:p w:rsidR="00EE1081" w:rsidRPr="00890F7C" w:rsidRDefault="001E62D5" w:rsidP="00D22F40">
      <w:pPr>
        <w:tabs>
          <w:tab w:val="center" w:pos="7088"/>
        </w:tabs>
        <w:spacing w:after="0" w:line="240" w:lineRule="auto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  <w:bCs/>
        </w:rPr>
        <w:tab/>
      </w:r>
      <w:r w:rsidRPr="00890F7C">
        <w:rPr>
          <w:rFonts w:ascii="Bookman Old Style" w:hAnsi="Bookman Old Style"/>
          <w:b/>
        </w:rPr>
        <w:t>Ing. Regina Víteková</w:t>
      </w:r>
      <w:r w:rsidR="00A05965" w:rsidRPr="00890F7C">
        <w:rPr>
          <w:rFonts w:ascii="Bookman Old Style" w:hAnsi="Bookman Old Style"/>
          <w:b/>
        </w:rPr>
        <w:t xml:space="preserve"> </w:t>
      </w:r>
    </w:p>
    <w:p w:rsidR="001E62D5" w:rsidRPr="00890F7C" w:rsidRDefault="001E62D5" w:rsidP="00D22F40">
      <w:pPr>
        <w:tabs>
          <w:tab w:val="center" w:pos="7088"/>
        </w:tabs>
        <w:spacing w:after="0" w:line="240" w:lineRule="auto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</w:rPr>
        <w:tab/>
      </w:r>
      <w:r w:rsidRPr="00890F7C">
        <w:rPr>
          <w:rFonts w:ascii="Bookman Old Style" w:hAnsi="Bookman Old Style"/>
        </w:rPr>
        <w:t>riaditeľka</w:t>
      </w:r>
    </w:p>
    <w:p w:rsidR="00EE1081" w:rsidRP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  <w:t xml:space="preserve">  </w:t>
      </w:r>
      <w:r w:rsidR="001E62D5" w:rsidRPr="00890F7C">
        <w:rPr>
          <w:rFonts w:ascii="Bookman Old Style" w:hAnsi="Bookman Old Style"/>
          <w:sz w:val="22"/>
          <w:szCs w:val="22"/>
        </w:rPr>
        <w:t xml:space="preserve"> ŽSR – </w:t>
      </w:r>
      <w:r w:rsidR="00094552" w:rsidRPr="00890F7C">
        <w:rPr>
          <w:rFonts w:ascii="Bookman Old Style" w:hAnsi="Bookman Old Style"/>
          <w:sz w:val="22"/>
          <w:szCs w:val="22"/>
        </w:rPr>
        <w:t>C</w:t>
      </w:r>
      <w:r w:rsidR="001E62D5" w:rsidRPr="00890F7C">
        <w:rPr>
          <w:rFonts w:ascii="Bookman Old Style" w:hAnsi="Bookman Old Style"/>
          <w:sz w:val="22"/>
          <w:szCs w:val="22"/>
        </w:rPr>
        <w:t>entrum logistiky a obstarávania</w:t>
      </w:r>
    </w:p>
    <w:p w:rsidR="001E62D5" w:rsidRPr="00890F7C" w:rsidRDefault="001E62D5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962DAA" w:rsidRPr="00890F7C" w:rsidRDefault="00962DAA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EE1081" w:rsidRPr="00890F7C" w:rsidRDefault="00EE1081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</w:rPr>
        <w:t>Prílohy:</w:t>
      </w:r>
    </w:p>
    <w:p w:rsidR="005A4110" w:rsidRPr="00890F7C" w:rsidRDefault="00EE1081" w:rsidP="0005335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Príloha č. 1: Špecifikácia predmetu </w:t>
      </w:r>
      <w:r w:rsidR="00053353" w:rsidRPr="00890F7C">
        <w:rPr>
          <w:rFonts w:ascii="Bookman Old Style" w:hAnsi="Bookman Old Style"/>
          <w:sz w:val="22"/>
          <w:szCs w:val="22"/>
        </w:rPr>
        <w:t>zákazky</w:t>
      </w:r>
    </w:p>
    <w:p w:rsidR="005A4110" w:rsidRPr="00890F7C" w:rsidRDefault="005A4110" w:rsidP="005A644C">
      <w:pPr>
        <w:spacing w:after="0" w:line="240" w:lineRule="auto"/>
        <w:ind w:left="3402" w:hanging="3402"/>
        <w:outlineLvl w:val="0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>Príloha č. 2</w:t>
      </w:r>
      <w:r w:rsidR="005068D1" w:rsidRPr="00890F7C">
        <w:rPr>
          <w:rFonts w:ascii="Bookman Old Style" w:hAnsi="Bookman Old Style"/>
        </w:rPr>
        <w:t xml:space="preserve"> </w:t>
      </w:r>
      <w:r w:rsidRPr="00890F7C">
        <w:rPr>
          <w:rFonts w:ascii="Bookman Old Style" w:hAnsi="Bookman Old Style"/>
        </w:rPr>
        <w:t xml:space="preserve">: </w:t>
      </w:r>
      <w:r w:rsidR="001A5FBC" w:rsidRPr="00890F7C">
        <w:rPr>
          <w:rFonts w:ascii="Bookman Old Style" w:hAnsi="Bookman Old Style"/>
        </w:rPr>
        <w:t>Neocenený zoznam položiek</w:t>
      </w:r>
      <w:r w:rsidR="00F03FA7" w:rsidRPr="00890F7C">
        <w:rPr>
          <w:rFonts w:ascii="Bookman Old Style" w:hAnsi="Bookman Old Style"/>
        </w:rPr>
        <w:t xml:space="preserve"> </w:t>
      </w:r>
    </w:p>
    <w:p w:rsidR="005D25D7" w:rsidRPr="00890F7C" w:rsidRDefault="005D25D7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B23675" w:rsidRDefault="00B23675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Pr="00890F7C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C43FE3" w:rsidRPr="00890F7C" w:rsidRDefault="00C43FE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 xml:space="preserve">Príloha č. 1: Špecifikácia predmetu zákazky  </w:t>
      </w:r>
    </w:p>
    <w:p w:rsidR="005D25D7" w:rsidRPr="00890F7C" w:rsidRDefault="005D25D7" w:rsidP="00C43FE3">
      <w:pPr>
        <w:pStyle w:val="Pta"/>
        <w:tabs>
          <w:tab w:val="clear" w:pos="4536"/>
          <w:tab w:val="clear" w:pos="9072"/>
        </w:tabs>
        <w:rPr>
          <w:rFonts w:ascii="Bookman Old Style" w:eastAsia="Calibri" w:hAnsi="Bookman Old Style"/>
          <w:color w:val="000000"/>
          <w:spacing w:val="-13"/>
          <w:sz w:val="22"/>
          <w:szCs w:val="22"/>
          <w:highlight w:val="cyan"/>
        </w:rPr>
      </w:pPr>
    </w:p>
    <w:p w:rsidR="007A56B5" w:rsidRPr="00890F7C" w:rsidRDefault="007A56B5" w:rsidP="007A56B5">
      <w:pPr>
        <w:pStyle w:val="Nzov"/>
        <w:jc w:val="left"/>
        <w:rPr>
          <w:rFonts w:ascii="Bookman Old Style" w:hAnsi="Bookman Old Style"/>
          <w:sz w:val="22"/>
          <w:szCs w:val="22"/>
        </w:rPr>
      </w:pPr>
    </w:p>
    <w:p w:rsidR="007A56B5" w:rsidRPr="00890F7C" w:rsidRDefault="007A56B5" w:rsidP="007A56B5">
      <w:pPr>
        <w:pStyle w:val="Nzov"/>
        <w:jc w:val="both"/>
        <w:rPr>
          <w:rFonts w:ascii="Bookman Old Style" w:hAnsi="Bookman Old Style"/>
          <w:b w:val="0"/>
          <w:sz w:val="22"/>
          <w:szCs w:val="22"/>
        </w:rPr>
      </w:pPr>
      <w:r w:rsidRPr="00890F7C">
        <w:rPr>
          <w:rFonts w:ascii="Bookman Old Style" w:hAnsi="Bookman Old Style"/>
          <w:b w:val="0"/>
          <w:sz w:val="22"/>
          <w:szCs w:val="22"/>
        </w:rPr>
        <w:t xml:space="preserve">Predmetom tejto špecifikácie dodacích podmienok je poskytnutie služby – fyzická ochrana majetku a objektov v areáli </w:t>
      </w:r>
      <w:r w:rsidR="008D49E1" w:rsidRPr="00955DD3">
        <w:rPr>
          <w:rFonts w:ascii="Bookman Old Style" w:hAnsi="Bookman Old Style"/>
          <w:b w:val="0"/>
          <w:sz w:val="22"/>
          <w:szCs w:val="22"/>
        </w:rPr>
        <w:t>terminálu</w:t>
      </w:r>
      <w:r w:rsidR="008D49E1">
        <w:rPr>
          <w:rFonts w:ascii="Bookman Old Style" w:hAnsi="Bookman Old Style"/>
          <w:b w:val="0"/>
          <w:sz w:val="22"/>
          <w:szCs w:val="22"/>
        </w:rPr>
        <w:t xml:space="preserve"> </w:t>
      </w:r>
      <w:proofErr w:type="spellStart"/>
      <w:r w:rsidR="00995C82" w:rsidRPr="00890F7C">
        <w:rPr>
          <w:rFonts w:ascii="Bookman Old Style" w:hAnsi="Bookman Old Style"/>
          <w:b w:val="0"/>
          <w:sz w:val="22"/>
          <w:szCs w:val="22"/>
        </w:rPr>
        <w:t>intermodálnej</w:t>
      </w:r>
      <w:proofErr w:type="spellEnd"/>
      <w:r w:rsidR="00995C82" w:rsidRPr="00890F7C">
        <w:rPr>
          <w:rFonts w:ascii="Bookman Old Style" w:hAnsi="Bookman Old Style"/>
          <w:b w:val="0"/>
          <w:sz w:val="22"/>
          <w:szCs w:val="22"/>
        </w:rPr>
        <w:t xml:space="preserve"> prepravy</w:t>
      </w:r>
      <w:r w:rsidR="008D49E1">
        <w:rPr>
          <w:rFonts w:ascii="Bookman Old Style" w:hAnsi="Bookman Old Style"/>
          <w:b w:val="0"/>
          <w:sz w:val="22"/>
          <w:szCs w:val="22"/>
        </w:rPr>
        <w:t xml:space="preserve"> Žilina-</w:t>
      </w:r>
      <w:r w:rsidR="00995C82" w:rsidRPr="00890F7C">
        <w:rPr>
          <w:rFonts w:ascii="Bookman Old Style" w:hAnsi="Bookman Old Style"/>
          <w:b w:val="0"/>
          <w:sz w:val="22"/>
          <w:szCs w:val="22"/>
        </w:rPr>
        <w:t xml:space="preserve"> Teplička</w:t>
      </w:r>
      <w:r w:rsidRPr="00890F7C">
        <w:rPr>
          <w:rFonts w:ascii="Bookman Old Style" w:hAnsi="Bookman Old Style"/>
          <w:b w:val="0"/>
          <w:sz w:val="22"/>
          <w:szCs w:val="22"/>
        </w:rPr>
        <w:t xml:space="preserve"> zo strany poskytovateľa pre </w:t>
      </w:r>
      <w:r w:rsidRPr="00955DD3">
        <w:rPr>
          <w:rFonts w:ascii="Bookman Old Style" w:hAnsi="Bookman Old Style"/>
          <w:b w:val="0"/>
          <w:sz w:val="22"/>
          <w:szCs w:val="22"/>
        </w:rPr>
        <w:t>odberateľa</w:t>
      </w:r>
      <w:r w:rsidR="00666F86" w:rsidRPr="00955DD3">
        <w:rPr>
          <w:rFonts w:ascii="Bookman Old Style" w:hAnsi="Bookman Old Style"/>
          <w:b w:val="0"/>
          <w:sz w:val="22"/>
          <w:szCs w:val="22"/>
        </w:rPr>
        <w:t xml:space="preserve"> </w:t>
      </w:r>
      <w:r w:rsidRPr="00890F7C">
        <w:rPr>
          <w:rFonts w:ascii="Bookman Old Style" w:hAnsi="Bookman Old Style"/>
          <w:b w:val="0"/>
          <w:sz w:val="22"/>
          <w:szCs w:val="22"/>
        </w:rPr>
        <w:t xml:space="preserve">a to za podmienok ďalej uvedených.  </w:t>
      </w:r>
    </w:p>
    <w:p w:rsidR="007A56B5" w:rsidRDefault="007A56B5" w:rsidP="007A56B5">
      <w:pPr>
        <w:pStyle w:val="Nzov"/>
        <w:jc w:val="left"/>
        <w:rPr>
          <w:i/>
          <w:sz w:val="24"/>
        </w:rPr>
      </w:pPr>
    </w:p>
    <w:p w:rsidR="007A56B5" w:rsidRPr="003466AE" w:rsidRDefault="007A56B5" w:rsidP="007A56B5">
      <w:pPr>
        <w:pStyle w:val="Nzov"/>
        <w:jc w:val="left"/>
        <w:rPr>
          <w:rFonts w:ascii="Bookman Old Style" w:hAnsi="Bookman Old Style"/>
          <w:i/>
          <w:sz w:val="22"/>
          <w:szCs w:val="22"/>
        </w:rPr>
      </w:pPr>
      <w:r w:rsidRPr="003466AE">
        <w:rPr>
          <w:rFonts w:ascii="Bookman Old Style" w:hAnsi="Bookman Old Style"/>
          <w:i/>
          <w:sz w:val="22"/>
          <w:szCs w:val="22"/>
        </w:rPr>
        <w:t>Rozsah poskytnutej služby</w:t>
      </w:r>
    </w:p>
    <w:p w:rsidR="007A56B5" w:rsidRDefault="007A56B5" w:rsidP="007A56B5">
      <w:pPr>
        <w:pStyle w:val="Nzov"/>
        <w:jc w:val="both"/>
        <w:rPr>
          <w:rFonts w:ascii="Bookman Old Style" w:hAnsi="Bookman Old Style"/>
          <w:b w:val="0"/>
          <w:sz w:val="22"/>
          <w:szCs w:val="22"/>
        </w:rPr>
      </w:pPr>
      <w:r w:rsidRPr="003466AE">
        <w:rPr>
          <w:rFonts w:ascii="Bookman Old Style" w:hAnsi="Bookman Old Style"/>
          <w:b w:val="0"/>
          <w:sz w:val="22"/>
          <w:szCs w:val="22"/>
        </w:rPr>
        <w:t>l. Zmluvné strany sú si vedomé skutočnosti a nutnosti vytvoriť bezpečné prostredie ochrany majetku  areálu výkonného  pracoviska spojeného s ochranou pozemných objektov, stavieb a zariadení tvoriaci  hmotný majetok nachádzajúceho sa v obvode  areálu, vykonať opatrenia k zamedzeniu rozkrádania, poškodzovania, strát, zneužívania majetku, odhalenia anonymity nekalých praktík,  neoprávneného obohacovania, odvráteniu hrozby vzniku škody na zverenom majetku a elimináciu takýchto rizík</w:t>
      </w:r>
      <w:r w:rsidR="00CD74B2">
        <w:rPr>
          <w:rFonts w:ascii="Bookman Old Style" w:hAnsi="Bookman Old Style"/>
          <w:b w:val="0"/>
          <w:sz w:val="22"/>
          <w:szCs w:val="22"/>
        </w:rPr>
        <w:t>.</w:t>
      </w:r>
    </w:p>
    <w:p w:rsidR="00CD74B2" w:rsidRPr="00955DD3" w:rsidRDefault="00CD74B2" w:rsidP="00630F95">
      <w:pPr>
        <w:pStyle w:val="Nzov"/>
        <w:jc w:val="both"/>
        <w:rPr>
          <w:b w:val="0"/>
          <w:sz w:val="24"/>
          <w:u w:val="single"/>
        </w:rPr>
      </w:pPr>
      <w:r w:rsidRPr="00955DD3">
        <w:rPr>
          <w:b w:val="0"/>
          <w:sz w:val="24"/>
          <w:u w:val="single"/>
        </w:rPr>
        <w:t xml:space="preserve">Pozn. podrobný opis predmetu </w:t>
      </w:r>
      <w:proofErr w:type="spellStart"/>
      <w:r w:rsidRPr="00955DD3">
        <w:rPr>
          <w:b w:val="0"/>
          <w:sz w:val="24"/>
          <w:u w:val="single"/>
        </w:rPr>
        <w:t>zakázky</w:t>
      </w:r>
      <w:proofErr w:type="spellEnd"/>
      <w:r w:rsidRPr="00955DD3">
        <w:rPr>
          <w:b w:val="0"/>
          <w:sz w:val="24"/>
          <w:u w:val="single"/>
        </w:rPr>
        <w:t xml:space="preserve"> </w:t>
      </w:r>
    </w:p>
    <w:p w:rsidR="00CD74B2" w:rsidRPr="00955DD3" w:rsidRDefault="00CD74B2" w:rsidP="00CD74B2">
      <w:pPr>
        <w:spacing w:after="0" w:line="240" w:lineRule="auto"/>
        <w:jc w:val="both"/>
        <w:rPr>
          <w:rFonts w:ascii="Bookman Old Style" w:eastAsia="Times New Roman" w:hAnsi="Bookman Old Style"/>
          <w:bCs/>
          <w:highlight w:val="cyan"/>
          <w:lang w:eastAsia="sk-SK"/>
        </w:rPr>
      </w:pPr>
      <w:r w:rsidRPr="00955DD3">
        <w:rPr>
          <w:rFonts w:ascii="Bookman Old Style" w:eastAsia="Times New Roman" w:hAnsi="Bookman Old Style"/>
          <w:lang w:eastAsia="sk-SK"/>
        </w:rPr>
        <w:t>počet stanovíšť: 1, informátor, ochrana majetku na inom než verejne prístupnom mieste,</w:t>
      </w:r>
      <w:r w:rsidR="00955DD3">
        <w:rPr>
          <w:rFonts w:ascii="Bookman Old Style" w:eastAsia="Times New Roman" w:hAnsi="Bookman Old Style"/>
          <w:lang w:eastAsia="sk-SK"/>
        </w:rPr>
        <w:t xml:space="preserve"> </w:t>
      </w:r>
      <w:r w:rsidRPr="00955DD3">
        <w:rPr>
          <w:rFonts w:ascii="Bookman Old Style" w:eastAsia="Times New Roman" w:hAnsi="Bookman Old Style"/>
          <w:lang w:eastAsia="sk-SK"/>
        </w:rPr>
        <w:t xml:space="preserve">2 zamestnanci, stráženie so psom, obhliadka areálu resp. priestorov budovy TIP, kontrola koľajiska, </w:t>
      </w:r>
      <w:proofErr w:type="spellStart"/>
      <w:r w:rsidRPr="00955DD3">
        <w:rPr>
          <w:rFonts w:ascii="Bookman Old Style" w:eastAsia="Times New Roman" w:hAnsi="Bookman Old Style"/>
          <w:lang w:eastAsia="sk-SK"/>
        </w:rPr>
        <w:t>vykládkového</w:t>
      </w:r>
      <w:proofErr w:type="spellEnd"/>
      <w:r w:rsidRPr="00955DD3">
        <w:rPr>
          <w:rFonts w:ascii="Bookman Old Style" w:eastAsia="Times New Roman" w:hAnsi="Bookman Old Style"/>
          <w:lang w:eastAsia="sk-SK"/>
        </w:rPr>
        <w:t xml:space="preserve"> priestranstva, portálových žeriavov, celistvosti oplotenia a vstupných brán, kontrola vjazdu a výjazdu CMV, vstupu osôb, </w:t>
      </w:r>
      <w:proofErr w:type="spellStart"/>
      <w:r w:rsidRPr="00955DD3">
        <w:rPr>
          <w:rFonts w:ascii="Bookman Old Style" w:eastAsia="Times New Roman" w:hAnsi="Bookman Old Style"/>
          <w:lang w:eastAsia="sk-SK"/>
        </w:rPr>
        <w:t>námatková</w:t>
      </w:r>
      <w:proofErr w:type="spellEnd"/>
      <w:r w:rsidRPr="00955DD3">
        <w:rPr>
          <w:rFonts w:ascii="Bookman Old Style" w:eastAsia="Times New Roman" w:hAnsi="Bookman Old Style"/>
          <w:lang w:eastAsia="sk-SK"/>
        </w:rPr>
        <w:t xml:space="preserve"> kontrola osôb - oprávnenosť ich vstupu v zmysle písomných zoznamov OR Žilina. Vedenie  „</w:t>
      </w:r>
      <w:r w:rsidRPr="00955DD3">
        <w:rPr>
          <w:rFonts w:ascii="Bookman Old Style" w:eastAsia="Times New Roman" w:hAnsi="Bookman Old Style"/>
          <w:bCs/>
          <w:lang w:eastAsia="sk-SK"/>
        </w:rPr>
        <w:t>Knihy záznamov o čase kontroly resp. obhliadky areálu“(2x  za zmenu v nepravidelných intervaloch) , “Knihy evidencie osôb (návštev)“, „Knihy evidencie vjazdu a výjazdu vozidiel“.</w:t>
      </w:r>
      <w:r w:rsidR="00955DD3" w:rsidRPr="00955DD3">
        <w:rPr>
          <w:rFonts w:ascii="Bookman Old Style" w:eastAsia="Times New Roman" w:hAnsi="Bookman Old Style"/>
          <w:bCs/>
          <w:lang w:eastAsia="sk-SK"/>
        </w:rPr>
        <w:t xml:space="preserve"> Je nutné zabezpečiť koterec pre psa.</w:t>
      </w:r>
    </w:p>
    <w:p w:rsidR="00CD74B2" w:rsidRPr="00CD74B2" w:rsidRDefault="00CD74B2" w:rsidP="00CD74B2">
      <w:pPr>
        <w:pStyle w:val="Podtitul"/>
        <w:rPr>
          <w:lang w:eastAsia="ar-SA"/>
        </w:rPr>
      </w:pPr>
    </w:p>
    <w:p w:rsidR="007A56B5" w:rsidRPr="003466AE" w:rsidRDefault="007A56B5" w:rsidP="007A56B5">
      <w:pPr>
        <w:pStyle w:val="Bezriadkovania"/>
        <w:rPr>
          <w:rFonts w:ascii="Bookman Old Style" w:hAnsi="Bookman Old Style"/>
          <w:sz w:val="22"/>
          <w:szCs w:val="22"/>
        </w:rPr>
      </w:pPr>
      <w:r w:rsidRPr="003466AE">
        <w:rPr>
          <w:rFonts w:ascii="Bookman Old Style" w:hAnsi="Bookman Old Style"/>
          <w:b/>
          <w:sz w:val="22"/>
          <w:szCs w:val="22"/>
        </w:rPr>
        <w:t>2. Doba ochrany</w:t>
      </w:r>
      <w:r w:rsidRPr="003466AE">
        <w:rPr>
          <w:rFonts w:ascii="Bookman Old Style" w:hAnsi="Bookman Old Style"/>
          <w:sz w:val="22"/>
          <w:szCs w:val="22"/>
        </w:rPr>
        <w:t xml:space="preserve"> : </w:t>
      </w:r>
    </w:p>
    <w:p w:rsidR="00995C82" w:rsidRPr="003466AE" w:rsidRDefault="007A56B5" w:rsidP="007A56B5">
      <w:pPr>
        <w:pStyle w:val="Bezriadkovania"/>
        <w:rPr>
          <w:rFonts w:ascii="Bookman Old Style" w:hAnsi="Bookman Old Style"/>
          <w:sz w:val="22"/>
          <w:szCs w:val="22"/>
        </w:rPr>
      </w:pPr>
      <w:r w:rsidRPr="003466AE">
        <w:rPr>
          <w:rFonts w:ascii="Bookman Old Style" w:hAnsi="Bookman Old Style"/>
          <w:sz w:val="22"/>
          <w:szCs w:val="22"/>
        </w:rPr>
        <w:t xml:space="preserve">- pracovné dni:  </w:t>
      </w:r>
      <w:r w:rsidR="00995C82" w:rsidRPr="003466AE">
        <w:rPr>
          <w:rFonts w:ascii="Bookman Old Style" w:hAnsi="Bookman Old Style"/>
          <w:sz w:val="22"/>
          <w:szCs w:val="22"/>
        </w:rPr>
        <w:t>nepretržite 24 hod prac. zmena</w:t>
      </w:r>
      <w:r w:rsidRPr="003466AE">
        <w:rPr>
          <w:rFonts w:ascii="Bookman Old Style" w:hAnsi="Bookman Old Style"/>
          <w:sz w:val="22"/>
          <w:szCs w:val="22"/>
        </w:rPr>
        <w:t xml:space="preserve">                                                                                                                                                   - dni pracovného voľna a pracovného pokoja   -  nepretržite 24 hod prac. zmena                                 </w:t>
      </w:r>
    </w:p>
    <w:p w:rsidR="007A56B5" w:rsidRPr="003466AE" w:rsidRDefault="007A56B5" w:rsidP="007A56B5">
      <w:pPr>
        <w:pStyle w:val="Bezriadkovania"/>
        <w:rPr>
          <w:rFonts w:ascii="Bookman Old Style" w:hAnsi="Bookman Old Style"/>
          <w:sz w:val="22"/>
          <w:szCs w:val="22"/>
        </w:rPr>
      </w:pPr>
      <w:r w:rsidRPr="003466AE">
        <w:rPr>
          <w:rFonts w:ascii="Bookman Old Style" w:hAnsi="Bookman Old Style"/>
          <w:sz w:val="22"/>
          <w:szCs w:val="22"/>
        </w:rPr>
        <w:t>3. Poskytovateľ nie je oprávnený bez súhlasu odberateľa akokoľvek s majetkom nachádzajúcim sa v obvode výkonu fyzickej ochrany nakladať a premiestňovať</w:t>
      </w:r>
      <w:r w:rsidRPr="003466AE">
        <w:rPr>
          <w:rFonts w:ascii="Bookman Old Style" w:hAnsi="Bookman Old Style"/>
          <w:i/>
          <w:sz w:val="22"/>
          <w:szCs w:val="22"/>
        </w:rPr>
        <w:t>.</w:t>
      </w:r>
    </w:p>
    <w:p w:rsidR="007A56B5" w:rsidRDefault="007A56B5" w:rsidP="007A56B5">
      <w:pPr>
        <w:pStyle w:val="Nzov"/>
        <w:jc w:val="left"/>
        <w:rPr>
          <w:i/>
          <w:sz w:val="24"/>
        </w:rPr>
      </w:pPr>
    </w:p>
    <w:p w:rsidR="007A56B5" w:rsidRPr="003466AE" w:rsidRDefault="007A56B5" w:rsidP="007A56B5">
      <w:pPr>
        <w:pStyle w:val="Nzov"/>
        <w:jc w:val="left"/>
        <w:rPr>
          <w:rFonts w:ascii="Bookman Old Style" w:hAnsi="Bookman Old Style"/>
          <w:i/>
          <w:sz w:val="22"/>
          <w:szCs w:val="22"/>
        </w:rPr>
      </w:pPr>
      <w:r w:rsidRPr="003466AE">
        <w:rPr>
          <w:rFonts w:ascii="Bookman Old Style" w:hAnsi="Bookman Old Style"/>
          <w:i/>
          <w:sz w:val="22"/>
          <w:szCs w:val="22"/>
        </w:rPr>
        <w:t>Práva a povinnosti strán</w:t>
      </w:r>
    </w:p>
    <w:p w:rsidR="007A56B5" w:rsidRPr="003466AE" w:rsidRDefault="007A56B5" w:rsidP="007A56B5">
      <w:pPr>
        <w:pStyle w:val="Nzov"/>
        <w:numPr>
          <w:ilvl w:val="0"/>
          <w:numId w:val="47"/>
        </w:numPr>
        <w:tabs>
          <w:tab w:val="left" w:pos="360"/>
        </w:tabs>
        <w:jc w:val="both"/>
        <w:rPr>
          <w:rFonts w:ascii="Bookman Old Style" w:hAnsi="Bookman Old Style"/>
          <w:sz w:val="22"/>
          <w:szCs w:val="22"/>
        </w:rPr>
      </w:pPr>
      <w:r w:rsidRPr="003466AE">
        <w:rPr>
          <w:rFonts w:ascii="Bookman Old Style" w:hAnsi="Bookman Old Style"/>
          <w:b w:val="0"/>
          <w:sz w:val="22"/>
          <w:szCs w:val="22"/>
        </w:rPr>
        <w:t xml:space="preserve">Poskytovateľ dodá a poskytne odberateľovi službu fyzickej ochrany majetku v pracovných dňoch po pracovnom čase a v dňoch pracovného voľna nepretržite výkonom fyzickej ochrany </w:t>
      </w:r>
      <w:r w:rsidRPr="003466AE">
        <w:rPr>
          <w:rFonts w:ascii="Bookman Old Style" w:hAnsi="Bookman Old Style"/>
          <w:sz w:val="22"/>
          <w:szCs w:val="22"/>
        </w:rPr>
        <w:t>s</w:t>
      </w:r>
      <w:r w:rsidR="002910B3" w:rsidRPr="003466AE">
        <w:rPr>
          <w:rFonts w:ascii="Bookman Old Style" w:hAnsi="Bookman Old Style"/>
          <w:sz w:val="22"/>
          <w:szCs w:val="22"/>
        </w:rPr>
        <w:t xml:space="preserve"> dvomi </w:t>
      </w:r>
      <w:r w:rsidRPr="003466AE">
        <w:rPr>
          <w:rFonts w:ascii="Bookman Old Style" w:hAnsi="Bookman Old Style"/>
          <w:sz w:val="22"/>
          <w:szCs w:val="22"/>
        </w:rPr>
        <w:t>zamestnanc</w:t>
      </w:r>
      <w:r w:rsidR="002910B3" w:rsidRPr="003466AE">
        <w:rPr>
          <w:rFonts w:ascii="Bookman Old Style" w:hAnsi="Bookman Old Style"/>
          <w:sz w:val="22"/>
          <w:szCs w:val="22"/>
        </w:rPr>
        <w:t>a</w:t>
      </w:r>
      <w:r w:rsidRPr="003466AE">
        <w:rPr>
          <w:rFonts w:ascii="Bookman Old Style" w:hAnsi="Bookman Old Style"/>
          <w:sz w:val="22"/>
          <w:szCs w:val="22"/>
        </w:rPr>
        <w:t>m</w:t>
      </w:r>
      <w:r w:rsidR="002910B3" w:rsidRPr="003466AE">
        <w:rPr>
          <w:rFonts w:ascii="Bookman Old Style" w:hAnsi="Bookman Old Style"/>
          <w:sz w:val="22"/>
          <w:szCs w:val="22"/>
        </w:rPr>
        <w:t>i a služobným psom</w:t>
      </w:r>
      <w:r w:rsidRPr="003466AE">
        <w:rPr>
          <w:rFonts w:ascii="Bookman Old Style" w:hAnsi="Bookman Old Style"/>
          <w:sz w:val="22"/>
          <w:szCs w:val="22"/>
        </w:rPr>
        <w:t xml:space="preserve"> v zmene.  </w:t>
      </w:r>
    </w:p>
    <w:p w:rsidR="007A56B5" w:rsidRPr="003466AE" w:rsidRDefault="007A56B5" w:rsidP="007A56B5">
      <w:pPr>
        <w:pStyle w:val="Nzov"/>
        <w:numPr>
          <w:ilvl w:val="0"/>
          <w:numId w:val="47"/>
        </w:numPr>
        <w:tabs>
          <w:tab w:val="left" w:pos="360"/>
        </w:tabs>
        <w:jc w:val="both"/>
        <w:rPr>
          <w:rFonts w:ascii="Bookman Old Style" w:hAnsi="Bookman Old Style"/>
          <w:b w:val="0"/>
          <w:sz w:val="22"/>
          <w:szCs w:val="22"/>
        </w:rPr>
      </w:pPr>
      <w:r w:rsidRPr="003466AE">
        <w:rPr>
          <w:rFonts w:ascii="Bookman Old Style" w:hAnsi="Bookman Old Style"/>
          <w:b w:val="0"/>
          <w:sz w:val="22"/>
          <w:szCs w:val="22"/>
        </w:rPr>
        <w:t>Odberateľ poučí zástupcu poskytovateľa o miestnych podmienkach, o pohybe v</w:t>
      </w:r>
      <w:r w:rsidR="008D49E1">
        <w:rPr>
          <w:rFonts w:ascii="Bookman Old Style" w:hAnsi="Bookman Old Style"/>
          <w:b w:val="0"/>
          <w:sz w:val="22"/>
          <w:szCs w:val="22"/>
        </w:rPr>
        <w:t> </w:t>
      </w:r>
      <w:r w:rsidRPr="003466AE">
        <w:rPr>
          <w:rFonts w:ascii="Bookman Old Style" w:hAnsi="Bookman Old Style"/>
          <w:b w:val="0"/>
          <w:sz w:val="22"/>
          <w:szCs w:val="22"/>
        </w:rPr>
        <w:t>obvode</w:t>
      </w:r>
      <w:r w:rsidR="008D49E1">
        <w:rPr>
          <w:rFonts w:ascii="Bookman Old Style" w:hAnsi="Bookman Old Style"/>
          <w:b w:val="0"/>
          <w:sz w:val="22"/>
          <w:szCs w:val="22"/>
        </w:rPr>
        <w:t xml:space="preserve">. </w:t>
      </w:r>
      <w:r w:rsidR="008D49E1" w:rsidRPr="00955DD3">
        <w:rPr>
          <w:rFonts w:ascii="Bookman Old Style" w:hAnsi="Bookman Old Style"/>
          <w:b w:val="0"/>
          <w:sz w:val="22"/>
          <w:szCs w:val="22"/>
        </w:rPr>
        <w:t>Pracovisko pri zahájení poskytovania služby</w:t>
      </w:r>
      <w:r w:rsidRPr="00955DD3">
        <w:rPr>
          <w:rFonts w:ascii="Bookman Old Style" w:hAnsi="Bookman Old Style"/>
          <w:b w:val="0"/>
          <w:sz w:val="22"/>
          <w:szCs w:val="22"/>
        </w:rPr>
        <w:t xml:space="preserve"> </w:t>
      </w:r>
      <w:r w:rsidR="008D49E1" w:rsidRPr="00955DD3">
        <w:rPr>
          <w:rFonts w:ascii="Bookman Old Style" w:hAnsi="Bookman Old Style"/>
          <w:b w:val="0"/>
          <w:sz w:val="22"/>
          <w:szCs w:val="22"/>
        </w:rPr>
        <w:t xml:space="preserve">bude kompletne </w:t>
      </w:r>
      <w:r w:rsidR="00CD74B2" w:rsidRPr="00955DD3">
        <w:rPr>
          <w:rFonts w:ascii="Bookman Old Style" w:hAnsi="Bookman Old Style"/>
          <w:b w:val="0"/>
          <w:sz w:val="22"/>
          <w:szCs w:val="22"/>
        </w:rPr>
        <w:t>odovzdané z</w:t>
      </w:r>
      <w:r w:rsidR="003A7A4F" w:rsidRPr="00955DD3">
        <w:rPr>
          <w:rFonts w:ascii="Bookman Old Style" w:hAnsi="Bookman Old Style"/>
          <w:b w:val="0"/>
          <w:sz w:val="22"/>
          <w:szCs w:val="22"/>
        </w:rPr>
        <w:t>á</w:t>
      </w:r>
      <w:r w:rsidR="00CD74B2" w:rsidRPr="00955DD3">
        <w:rPr>
          <w:rFonts w:ascii="Bookman Old Style" w:hAnsi="Bookman Old Style"/>
          <w:b w:val="0"/>
          <w:sz w:val="22"/>
          <w:szCs w:val="22"/>
        </w:rPr>
        <w:t>stupcami objednávateľa resp. odberateľa  poskytovateľovi služby.</w:t>
      </w:r>
      <w:r w:rsidR="00A33F2A" w:rsidRPr="003466AE">
        <w:rPr>
          <w:rFonts w:ascii="Bookman Old Style" w:hAnsi="Bookman Old Style"/>
          <w:b w:val="0"/>
          <w:sz w:val="22"/>
          <w:szCs w:val="22"/>
        </w:rPr>
        <w:t xml:space="preserve"> </w:t>
      </w:r>
    </w:p>
    <w:p w:rsidR="00BC3A20" w:rsidRDefault="00BC3A20" w:rsidP="007A56B5">
      <w:pPr>
        <w:pStyle w:val="Nzov"/>
        <w:tabs>
          <w:tab w:val="left" w:pos="360"/>
        </w:tabs>
        <w:jc w:val="both"/>
        <w:rPr>
          <w:i/>
          <w:sz w:val="24"/>
        </w:rPr>
      </w:pPr>
    </w:p>
    <w:p w:rsidR="007A56B5" w:rsidRPr="003466AE" w:rsidRDefault="007A56B5" w:rsidP="007A56B5">
      <w:pPr>
        <w:pStyle w:val="Nzov"/>
        <w:tabs>
          <w:tab w:val="left" w:pos="360"/>
        </w:tabs>
        <w:jc w:val="both"/>
        <w:rPr>
          <w:rFonts w:ascii="Bookman Old Style" w:hAnsi="Bookman Old Style"/>
          <w:b w:val="0"/>
          <w:sz w:val="22"/>
          <w:szCs w:val="22"/>
        </w:rPr>
      </w:pPr>
      <w:r w:rsidRPr="003466AE">
        <w:rPr>
          <w:rFonts w:ascii="Bookman Old Style" w:hAnsi="Bookman Old Style"/>
          <w:i/>
          <w:sz w:val="22"/>
          <w:szCs w:val="22"/>
        </w:rPr>
        <w:t>Doba poskytnutia služby</w:t>
      </w:r>
    </w:p>
    <w:p w:rsidR="007A56B5" w:rsidRPr="003466AE" w:rsidRDefault="007A56B5" w:rsidP="00802207">
      <w:pPr>
        <w:pStyle w:val="Nzov"/>
        <w:ind w:left="360"/>
        <w:jc w:val="both"/>
        <w:rPr>
          <w:rFonts w:ascii="Bookman Old Style" w:hAnsi="Bookman Old Style"/>
          <w:i/>
          <w:sz w:val="22"/>
          <w:szCs w:val="22"/>
        </w:rPr>
      </w:pPr>
      <w:r w:rsidRPr="003466AE">
        <w:rPr>
          <w:rFonts w:ascii="Bookman Old Style" w:hAnsi="Bookman Old Style"/>
          <w:b w:val="0"/>
          <w:sz w:val="22"/>
          <w:szCs w:val="22"/>
        </w:rPr>
        <w:t xml:space="preserve">Zmluva </w:t>
      </w:r>
      <w:r w:rsidR="005F5265" w:rsidRPr="003466AE">
        <w:rPr>
          <w:rFonts w:ascii="Bookman Old Style" w:hAnsi="Bookman Old Style"/>
          <w:b w:val="0"/>
          <w:sz w:val="22"/>
          <w:szCs w:val="22"/>
        </w:rPr>
        <w:t>bude</w:t>
      </w:r>
      <w:r w:rsidRPr="003466AE">
        <w:rPr>
          <w:rFonts w:ascii="Bookman Old Style" w:hAnsi="Bookman Old Style"/>
          <w:b w:val="0"/>
          <w:sz w:val="22"/>
          <w:szCs w:val="22"/>
        </w:rPr>
        <w:t xml:space="preserve"> uzavretá na dobu  </w:t>
      </w:r>
      <w:r w:rsidR="005F5265" w:rsidRPr="003466AE">
        <w:rPr>
          <w:rFonts w:ascii="Bookman Old Style" w:hAnsi="Bookman Old Style"/>
          <w:b w:val="0"/>
          <w:sz w:val="22"/>
          <w:szCs w:val="22"/>
        </w:rPr>
        <w:t>12 mesiacov od účinnosti zmluvy resp. v zmysle Výzvy na predloženie cenového návrhu</w:t>
      </w:r>
      <w:r w:rsidRPr="003466AE">
        <w:rPr>
          <w:rFonts w:ascii="Bookman Old Style" w:hAnsi="Bookman Old Style"/>
          <w:i/>
          <w:sz w:val="22"/>
          <w:szCs w:val="22"/>
        </w:rPr>
        <w:t xml:space="preserve">.  </w:t>
      </w:r>
    </w:p>
    <w:p w:rsidR="007A56B5" w:rsidRPr="003466AE" w:rsidRDefault="007A56B5" w:rsidP="00802207">
      <w:pPr>
        <w:pStyle w:val="Nzov"/>
        <w:tabs>
          <w:tab w:val="left" w:pos="720"/>
        </w:tabs>
        <w:jc w:val="both"/>
        <w:rPr>
          <w:rFonts w:ascii="Bookman Old Style" w:hAnsi="Bookman Old Style"/>
          <w:b w:val="0"/>
          <w:bCs/>
          <w:sz w:val="22"/>
          <w:szCs w:val="22"/>
        </w:rPr>
      </w:pPr>
      <w:r w:rsidRPr="003466AE">
        <w:rPr>
          <w:rFonts w:ascii="Bookman Old Style" w:hAnsi="Bookman Old Style"/>
          <w:b w:val="0"/>
          <w:sz w:val="22"/>
          <w:szCs w:val="22"/>
        </w:rPr>
        <w:t xml:space="preserve"> </w:t>
      </w:r>
    </w:p>
    <w:p w:rsidR="007A56B5" w:rsidRPr="003466AE" w:rsidRDefault="007A56B5" w:rsidP="007A56B5">
      <w:pPr>
        <w:pStyle w:val="Nzov"/>
        <w:jc w:val="left"/>
        <w:rPr>
          <w:rFonts w:ascii="Bookman Old Style" w:hAnsi="Bookman Old Style"/>
          <w:i/>
          <w:sz w:val="22"/>
          <w:szCs w:val="22"/>
        </w:rPr>
      </w:pPr>
      <w:r w:rsidRPr="003466AE">
        <w:rPr>
          <w:rFonts w:ascii="Bookman Old Style" w:hAnsi="Bookman Old Style"/>
          <w:i/>
          <w:sz w:val="22"/>
          <w:szCs w:val="22"/>
        </w:rPr>
        <w:t>Ďalšie dojednania</w:t>
      </w:r>
    </w:p>
    <w:p w:rsidR="007A56B5" w:rsidRPr="003466AE" w:rsidRDefault="007A56B5" w:rsidP="007A56B5">
      <w:pPr>
        <w:pStyle w:val="Nzov"/>
        <w:numPr>
          <w:ilvl w:val="0"/>
          <w:numId w:val="48"/>
        </w:numPr>
        <w:tabs>
          <w:tab w:val="left" w:pos="360"/>
        </w:tabs>
        <w:jc w:val="both"/>
        <w:rPr>
          <w:rFonts w:ascii="Bookman Old Style" w:hAnsi="Bookman Old Style"/>
          <w:b w:val="0"/>
          <w:sz w:val="22"/>
          <w:szCs w:val="22"/>
        </w:rPr>
      </w:pPr>
      <w:r w:rsidRPr="003466AE">
        <w:rPr>
          <w:rFonts w:ascii="Bookman Old Style" w:hAnsi="Bookman Old Style"/>
          <w:b w:val="0"/>
          <w:sz w:val="22"/>
          <w:szCs w:val="22"/>
        </w:rPr>
        <w:t>Poskytovateľ je povinný starať sa o zverený majetok, udržiavať ho v dobrom technickom stave, čistote a poriadku, chrániť ho pred poškodením a odcudzením.</w:t>
      </w:r>
    </w:p>
    <w:p w:rsidR="007A56B5" w:rsidRPr="003466AE" w:rsidRDefault="007A56B5" w:rsidP="007A56B5">
      <w:pPr>
        <w:pStyle w:val="Nzov"/>
        <w:numPr>
          <w:ilvl w:val="0"/>
          <w:numId w:val="48"/>
        </w:numPr>
        <w:tabs>
          <w:tab w:val="left" w:pos="360"/>
        </w:tabs>
        <w:jc w:val="both"/>
        <w:rPr>
          <w:rFonts w:ascii="Bookman Old Style" w:hAnsi="Bookman Old Style"/>
          <w:b w:val="0"/>
          <w:sz w:val="22"/>
          <w:szCs w:val="22"/>
        </w:rPr>
      </w:pPr>
      <w:r w:rsidRPr="003466AE">
        <w:rPr>
          <w:rFonts w:ascii="Bookman Old Style" w:hAnsi="Bookman Old Style"/>
          <w:b w:val="0"/>
          <w:sz w:val="22"/>
          <w:szCs w:val="22"/>
        </w:rPr>
        <w:lastRenderedPageBreak/>
        <w:t xml:space="preserve">Za prípadné poškodenie preukazne zavinené neplnením povinnosti poskytovateľa uhradí poskytovateľ odberateľovi všetky škody podľa vyčíslenia odberateľa. </w:t>
      </w:r>
    </w:p>
    <w:p w:rsidR="007A56B5" w:rsidRDefault="007A56B5" w:rsidP="007A56B5">
      <w:pPr>
        <w:pStyle w:val="Nzov"/>
        <w:jc w:val="left"/>
        <w:rPr>
          <w:b w:val="0"/>
          <w:sz w:val="24"/>
        </w:rPr>
      </w:pPr>
    </w:p>
    <w:p w:rsidR="002910B3" w:rsidRDefault="002910B3" w:rsidP="00A37B98">
      <w:pPr>
        <w:shd w:val="clear" w:color="auto" w:fill="FFFFFF"/>
        <w:rPr>
          <w:rFonts w:ascii="Times New Roman" w:hAnsi="Times New Roman"/>
          <w:b/>
          <w:iCs/>
          <w:color w:val="000000"/>
        </w:rPr>
      </w:pPr>
    </w:p>
    <w:p w:rsidR="00552D0A" w:rsidRPr="00BA7A24" w:rsidRDefault="00A37B98" w:rsidP="00A37B98">
      <w:pPr>
        <w:shd w:val="clear" w:color="auto" w:fill="FFFFFF"/>
        <w:rPr>
          <w:rFonts w:ascii="Times New Roman" w:eastAsia="Times New Roman" w:hAnsi="Times New Roman"/>
          <w:b/>
          <w:iCs/>
          <w:color w:val="000000"/>
        </w:rPr>
      </w:pPr>
      <w:r w:rsidRPr="00BA7A24">
        <w:rPr>
          <w:rFonts w:ascii="Times New Roman" w:hAnsi="Times New Roman"/>
          <w:b/>
          <w:iCs/>
          <w:color w:val="000000"/>
        </w:rPr>
        <w:t>Pr</w:t>
      </w:r>
      <w:r w:rsidRPr="00BA7A24">
        <w:rPr>
          <w:rFonts w:ascii="Times New Roman" w:eastAsia="Times New Roman" w:hAnsi="Times New Roman"/>
          <w:b/>
          <w:iCs/>
          <w:color w:val="000000"/>
        </w:rPr>
        <w:t>íloha č. 2</w:t>
      </w:r>
      <w:r w:rsidR="00F03FA7" w:rsidRPr="00BA7A24">
        <w:rPr>
          <w:rFonts w:ascii="Times New Roman" w:eastAsia="Times New Roman" w:hAnsi="Times New Roman"/>
          <w:b/>
          <w:iCs/>
          <w:color w:val="000000"/>
        </w:rPr>
        <w:t>.</w:t>
      </w:r>
      <w:r w:rsidRPr="00BA7A24">
        <w:rPr>
          <w:rFonts w:ascii="Times New Roman" w:eastAsia="Times New Roman" w:hAnsi="Times New Roman"/>
          <w:b/>
          <w:iCs/>
          <w:color w:val="000000"/>
        </w:rPr>
        <w:t xml:space="preserve"> </w:t>
      </w:r>
      <w:r w:rsidR="001A6C86" w:rsidRPr="00BA7A24">
        <w:rPr>
          <w:rFonts w:ascii="Times New Roman" w:eastAsia="Times New Roman" w:hAnsi="Times New Roman"/>
          <w:b/>
          <w:iCs/>
          <w:color w:val="000000"/>
        </w:rPr>
        <w:t>– neocenený zoznam položiek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3708"/>
        <w:gridCol w:w="1137"/>
        <w:gridCol w:w="1096"/>
        <w:gridCol w:w="902"/>
        <w:gridCol w:w="1486"/>
      </w:tblGrid>
      <w:tr w:rsidR="002910B3" w:rsidRPr="00BA7A24" w:rsidTr="002910B3">
        <w:trPr>
          <w:trHeight w:val="992"/>
        </w:trPr>
        <w:tc>
          <w:tcPr>
            <w:tcW w:w="959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Por.č.</w:t>
            </w:r>
          </w:p>
        </w:tc>
        <w:tc>
          <w:tcPr>
            <w:tcW w:w="3708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</w:rPr>
              <w:t xml:space="preserve">Názov </w:t>
            </w:r>
          </w:p>
        </w:tc>
        <w:tc>
          <w:tcPr>
            <w:tcW w:w="1137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  <w:bCs/>
                <w:color w:val="000000"/>
              </w:rPr>
              <w:t>Celková cena bez DPH</w:t>
            </w:r>
          </w:p>
        </w:tc>
        <w:tc>
          <w:tcPr>
            <w:tcW w:w="1096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  <w:bCs/>
                <w:color w:val="000000"/>
              </w:rPr>
              <w:t>Sadzba DPH</w:t>
            </w:r>
          </w:p>
        </w:tc>
        <w:tc>
          <w:tcPr>
            <w:tcW w:w="902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  <w:bCs/>
                <w:color w:val="000000"/>
              </w:rPr>
              <w:t>Výška DPH</w:t>
            </w:r>
          </w:p>
        </w:tc>
        <w:tc>
          <w:tcPr>
            <w:tcW w:w="1486" w:type="dxa"/>
          </w:tcPr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  <w:p w:rsidR="002910B3" w:rsidRPr="00BA7A24" w:rsidRDefault="002910B3" w:rsidP="005B194F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  <w:bCs/>
                <w:color w:val="000000"/>
              </w:rPr>
              <w:t>Celková cena vrátane DPH</w:t>
            </w:r>
          </w:p>
        </w:tc>
      </w:tr>
      <w:tr w:rsidR="002910B3" w:rsidRPr="00BA7A24" w:rsidTr="002910B3">
        <w:tc>
          <w:tcPr>
            <w:tcW w:w="959" w:type="dxa"/>
          </w:tcPr>
          <w:p w:rsidR="002910B3" w:rsidRPr="00BA7A24" w:rsidRDefault="002910B3" w:rsidP="002910B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1.</w:t>
            </w:r>
          </w:p>
        </w:tc>
        <w:tc>
          <w:tcPr>
            <w:tcW w:w="3708" w:type="dxa"/>
            <w:vAlign w:val="center"/>
          </w:tcPr>
          <w:p w:rsidR="002910B3" w:rsidRPr="00BA7A24" w:rsidRDefault="002910B3" w:rsidP="005F5265">
            <w:pPr>
              <w:rPr>
                <w:rFonts w:ascii="Times New Roman" w:hAnsi="Times New Roman"/>
              </w:rPr>
            </w:pPr>
            <w:r w:rsidRPr="00BA7A24">
              <w:rPr>
                <w:rFonts w:ascii="Times New Roman" w:hAnsi="Times New Roman"/>
                <w:b/>
              </w:rPr>
              <w:t xml:space="preserve">hodinová sadzba za výkon </w:t>
            </w:r>
            <w:r>
              <w:rPr>
                <w:rFonts w:ascii="Times New Roman" w:hAnsi="Times New Roman"/>
                <w:b/>
              </w:rPr>
              <w:t>pracovníka ochrany</w:t>
            </w:r>
            <w:r w:rsidRPr="00BA7A24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so psom</w:t>
            </w:r>
          </w:p>
        </w:tc>
        <w:tc>
          <w:tcPr>
            <w:tcW w:w="1137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096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902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486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</w:tr>
      <w:tr w:rsidR="002910B3" w:rsidRPr="00BA7A24" w:rsidTr="002910B3">
        <w:tc>
          <w:tcPr>
            <w:tcW w:w="959" w:type="dxa"/>
          </w:tcPr>
          <w:p w:rsidR="002910B3" w:rsidRPr="00BA7A24" w:rsidRDefault="002910B3" w:rsidP="002910B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2.</w:t>
            </w:r>
          </w:p>
        </w:tc>
        <w:tc>
          <w:tcPr>
            <w:tcW w:w="3708" w:type="dxa"/>
            <w:vAlign w:val="center"/>
          </w:tcPr>
          <w:p w:rsidR="002910B3" w:rsidRPr="00BA7A24" w:rsidRDefault="002910B3" w:rsidP="002910B3">
            <w:pPr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</w:rPr>
              <w:t xml:space="preserve">hodinová sadzba za výkon </w:t>
            </w:r>
            <w:r>
              <w:rPr>
                <w:rFonts w:ascii="Times New Roman" w:hAnsi="Times New Roman"/>
                <w:b/>
              </w:rPr>
              <w:t>pracovníka ochrany</w:t>
            </w:r>
            <w:r w:rsidRPr="00BA7A24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bez psa</w:t>
            </w:r>
          </w:p>
        </w:tc>
        <w:tc>
          <w:tcPr>
            <w:tcW w:w="1137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096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902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486" w:type="dxa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</w:tr>
      <w:tr w:rsidR="002910B3" w:rsidRPr="00BA7A24" w:rsidTr="00DE7F92">
        <w:tc>
          <w:tcPr>
            <w:tcW w:w="959" w:type="dxa"/>
            <w:shd w:val="clear" w:color="auto" w:fill="FFC000"/>
          </w:tcPr>
          <w:p w:rsidR="002910B3" w:rsidRDefault="002910B3" w:rsidP="002910B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3.</w:t>
            </w:r>
          </w:p>
        </w:tc>
        <w:tc>
          <w:tcPr>
            <w:tcW w:w="3708" w:type="dxa"/>
            <w:shd w:val="clear" w:color="auto" w:fill="FFC000"/>
            <w:vAlign w:val="center"/>
          </w:tcPr>
          <w:p w:rsidR="002910B3" w:rsidRPr="00BA7A24" w:rsidRDefault="002910B3" w:rsidP="002910B3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Priemer cien  položky 1 a 2</w:t>
            </w:r>
          </w:p>
        </w:tc>
        <w:tc>
          <w:tcPr>
            <w:tcW w:w="1137" w:type="dxa"/>
            <w:shd w:val="clear" w:color="auto" w:fill="FFC000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096" w:type="dxa"/>
            <w:shd w:val="clear" w:color="auto" w:fill="FFC000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902" w:type="dxa"/>
            <w:shd w:val="clear" w:color="auto" w:fill="FFC000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  <w:tc>
          <w:tcPr>
            <w:tcW w:w="1486" w:type="dxa"/>
            <w:shd w:val="clear" w:color="auto" w:fill="FFC000"/>
          </w:tcPr>
          <w:p w:rsidR="002910B3" w:rsidRPr="00BA7A24" w:rsidRDefault="002910B3" w:rsidP="005B194F">
            <w:pPr>
              <w:rPr>
                <w:rFonts w:ascii="Times New Roman" w:hAnsi="Times New Roman"/>
              </w:rPr>
            </w:pPr>
          </w:p>
        </w:tc>
      </w:tr>
    </w:tbl>
    <w:p w:rsidR="00962DAA" w:rsidRDefault="00962DAA" w:rsidP="00962DAA">
      <w:pPr>
        <w:spacing w:after="0" w:line="240" w:lineRule="auto"/>
        <w:outlineLvl w:val="0"/>
        <w:rPr>
          <w:rFonts w:ascii="Times New Roman" w:hAnsi="Times New Roman"/>
          <w:b/>
        </w:rPr>
      </w:pPr>
    </w:p>
    <w:p w:rsidR="002910B3" w:rsidRDefault="002910B3" w:rsidP="00962DAA">
      <w:pPr>
        <w:spacing w:after="0" w:line="240" w:lineRule="auto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Rozdiel cien  v položkách č.1-2 = cena za výkon psa.</w:t>
      </w:r>
    </w:p>
    <w:p w:rsidR="002910B3" w:rsidRPr="00BA7A24" w:rsidRDefault="002910B3" w:rsidP="00962DAA">
      <w:pPr>
        <w:spacing w:after="0" w:line="240" w:lineRule="auto"/>
        <w:outlineLvl w:val="0"/>
        <w:rPr>
          <w:rFonts w:ascii="Times New Roman" w:hAnsi="Times New Roman"/>
          <w:b/>
        </w:rPr>
      </w:pPr>
    </w:p>
    <w:p w:rsidR="00962DAA" w:rsidRDefault="00962DAA" w:rsidP="00962DAA">
      <w:pPr>
        <w:pStyle w:val="Odsekzoznamu"/>
        <w:numPr>
          <w:ilvl w:val="0"/>
          <w:numId w:val="2"/>
        </w:numPr>
        <w:shd w:val="clear" w:color="auto" w:fill="FFFFFF"/>
        <w:rPr>
          <w:b/>
          <w:iCs/>
          <w:color w:val="000000"/>
          <w:sz w:val="22"/>
          <w:szCs w:val="22"/>
        </w:rPr>
      </w:pPr>
      <w:r w:rsidRPr="00BA7A24">
        <w:rPr>
          <w:b/>
          <w:iCs/>
          <w:color w:val="000000"/>
          <w:sz w:val="22"/>
          <w:szCs w:val="22"/>
        </w:rPr>
        <w:t>V uvedenej hodinovej sadzbe musia byť započítané všetky náklady spojené s plnením uvedenej služby</w:t>
      </w:r>
    </w:p>
    <w:p w:rsidR="002910B3" w:rsidRPr="00BA7A24" w:rsidRDefault="002910B3" w:rsidP="00962DAA">
      <w:pPr>
        <w:pStyle w:val="Odsekzoznamu"/>
        <w:numPr>
          <w:ilvl w:val="0"/>
          <w:numId w:val="2"/>
        </w:numPr>
        <w:shd w:val="clear" w:color="auto" w:fill="FFFFFF"/>
        <w:rPr>
          <w:b/>
          <w:iCs/>
          <w:color w:val="000000"/>
          <w:sz w:val="22"/>
          <w:szCs w:val="22"/>
        </w:rPr>
      </w:pPr>
      <w:r>
        <w:rPr>
          <w:b/>
          <w:iCs/>
          <w:color w:val="000000"/>
          <w:sz w:val="22"/>
          <w:szCs w:val="22"/>
        </w:rPr>
        <w:t>Zmenu tvoria 2 pracovníci + 1 pes</w:t>
      </w:r>
    </w:p>
    <w:p w:rsidR="00C24C22" w:rsidRPr="00BA7A24" w:rsidRDefault="00C24C22" w:rsidP="000B4E0E">
      <w:pPr>
        <w:pStyle w:val="Zkladntext21"/>
        <w:rPr>
          <w:rFonts w:ascii="Times New Roman" w:hAnsi="Times New Roman"/>
          <w:b/>
          <w:bCs/>
          <w:sz w:val="22"/>
          <w:szCs w:val="22"/>
        </w:rPr>
      </w:pPr>
    </w:p>
    <w:p w:rsidR="00C24C22" w:rsidRPr="00BA7A24" w:rsidRDefault="00C24C22" w:rsidP="000B4E0E">
      <w:pPr>
        <w:pStyle w:val="Zkladntext21"/>
        <w:rPr>
          <w:rFonts w:ascii="Times New Roman" w:hAnsi="Times New Roman"/>
          <w:b/>
          <w:bCs/>
          <w:sz w:val="22"/>
          <w:szCs w:val="22"/>
        </w:rPr>
      </w:pPr>
    </w:p>
    <w:p w:rsidR="00962DAA" w:rsidRPr="00BA7A24" w:rsidRDefault="00962DAA" w:rsidP="00962DAA">
      <w:pPr>
        <w:pStyle w:val="Zkladntext"/>
        <w:rPr>
          <w:rFonts w:ascii="Times New Roman" w:hAnsi="Times New Roman"/>
        </w:rPr>
      </w:pPr>
      <w:r w:rsidRPr="00BA7A24">
        <w:rPr>
          <w:rFonts w:ascii="Times New Roman" w:hAnsi="Times New Roman"/>
        </w:rPr>
        <w:t>Miesto:</w:t>
      </w:r>
    </w:p>
    <w:p w:rsidR="00962DAA" w:rsidRPr="00BA7A24" w:rsidRDefault="00962DAA" w:rsidP="00962DAA">
      <w:pPr>
        <w:pStyle w:val="Zkladntext"/>
        <w:rPr>
          <w:rFonts w:ascii="Times New Roman" w:hAnsi="Times New Roman"/>
        </w:rPr>
      </w:pPr>
    </w:p>
    <w:p w:rsidR="00962DAA" w:rsidRPr="00BA7A24" w:rsidRDefault="00962DAA" w:rsidP="00962DAA">
      <w:pPr>
        <w:pStyle w:val="Zkladntext"/>
        <w:rPr>
          <w:rFonts w:ascii="Times New Roman" w:hAnsi="Times New Roman"/>
        </w:rPr>
      </w:pPr>
      <w:r w:rsidRPr="00BA7A24">
        <w:rPr>
          <w:rFonts w:ascii="Times New Roman" w:hAnsi="Times New Roman"/>
        </w:rPr>
        <w:t>Dátum:</w:t>
      </w:r>
    </w:p>
    <w:p w:rsidR="00962DAA" w:rsidRPr="00BA7A24" w:rsidRDefault="00962DAA" w:rsidP="00962DAA">
      <w:pPr>
        <w:rPr>
          <w:rFonts w:ascii="Times New Roman" w:hAnsi="Times New Roman"/>
        </w:rPr>
      </w:pPr>
    </w:p>
    <w:p w:rsidR="00962DAA" w:rsidRPr="00BA7A24" w:rsidRDefault="00962DAA" w:rsidP="00962DAA">
      <w:pPr>
        <w:rPr>
          <w:rFonts w:ascii="Times New Roman" w:hAnsi="Times New Roman"/>
        </w:rPr>
      </w:pPr>
      <w:r w:rsidRPr="00BA7A24">
        <w:rPr>
          <w:rFonts w:ascii="Times New Roman" w:hAnsi="Times New Roman"/>
        </w:rPr>
        <w:t xml:space="preserve">..................................................................                            </w:t>
      </w:r>
    </w:p>
    <w:p w:rsidR="00962DAA" w:rsidRPr="00BA7A24" w:rsidRDefault="00962DAA" w:rsidP="00962DAA">
      <w:pPr>
        <w:rPr>
          <w:rFonts w:ascii="Times New Roman" w:hAnsi="Times New Roman"/>
        </w:rPr>
      </w:pPr>
      <w:r w:rsidRPr="00BA7A24">
        <w:rPr>
          <w:rFonts w:ascii="Times New Roman" w:hAnsi="Times New Roman"/>
        </w:rPr>
        <w:t>podpis a pečiatka:</w:t>
      </w:r>
    </w:p>
    <w:p w:rsidR="005068D1" w:rsidRDefault="00962DAA" w:rsidP="001B2493">
      <w:pPr>
        <w:rPr>
          <w:rFonts w:ascii="Times New Roman" w:hAnsi="Times New Roman"/>
        </w:rPr>
      </w:pPr>
      <w:r w:rsidRPr="00BA7A24">
        <w:rPr>
          <w:rFonts w:ascii="Times New Roman" w:hAnsi="Times New Roman"/>
        </w:rPr>
        <w:t>(predkladateľa v súlade so zápisom v Obchodnom registri, resp. v Živnostenskom registri)</w:t>
      </w:r>
    </w:p>
    <w:p w:rsidR="002910B3" w:rsidRDefault="002910B3" w:rsidP="001B2493">
      <w:pPr>
        <w:rPr>
          <w:rFonts w:ascii="Times New Roman" w:hAnsi="Times New Roman"/>
        </w:rPr>
      </w:pPr>
    </w:p>
    <w:sectPr w:rsidR="002910B3" w:rsidSect="00CA33C1">
      <w:headerReference w:type="even" r:id="rId14"/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7B6C" w:rsidRDefault="003F7B6C" w:rsidP="00E0481B">
      <w:pPr>
        <w:spacing w:after="0" w:line="240" w:lineRule="auto"/>
      </w:pPr>
      <w:r>
        <w:separator/>
      </w:r>
    </w:p>
  </w:endnote>
  <w:endnote w:type="continuationSeparator" w:id="0">
    <w:p w:rsidR="003F7B6C" w:rsidRDefault="003F7B6C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94F" w:rsidRPr="00AD230B" w:rsidRDefault="005B194F" w:rsidP="00CB39A7">
    <w:pPr>
      <w:pStyle w:val="Pta"/>
      <w:jc w:val="right"/>
      <w:rPr>
        <w:rFonts w:ascii="Arial" w:hAnsi="Arial" w:cs="Arial"/>
      </w:rPr>
    </w:pPr>
  </w:p>
  <w:p w:rsidR="005B194F" w:rsidRPr="00C84E83" w:rsidRDefault="005B194F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5B194F" w:rsidRPr="00CA33C1" w:rsidRDefault="005B194F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C6703A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1</w: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C6703A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7</w: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B194F" w:rsidRDefault="005B194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7B6C" w:rsidRDefault="003F7B6C" w:rsidP="00E0481B">
      <w:pPr>
        <w:spacing w:after="0" w:line="240" w:lineRule="auto"/>
      </w:pPr>
      <w:r>
        <w:separator/>
      </w:r>
    </w:p>
  </w:footnote>
  <w:footnote w:type="continuationSeparator" w:id="0">
    <w:p w:rsidR="003F7B6C" w:rsidRDefault="003F7B6C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94F" w:rsidRPr="00C84E83" w:rsidRDefault="005B194F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5B194F" w:rsidRPr="00C84E83" w:rsidRDefault="005B194F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1">
    <w:nsid w:val="00000004"/>
    <w:multiLevelType w:val="multilevel"/>
    <w:tmpl w:val="00000004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2">
    <w:nsid w:val="00000005"/>
    <w:multiLevelType w:val="multilevel"/>
    <w:tmpl w:val="00000005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3">
    <w:nsid w:val="00000006"/>
    <w:multiLevelType w:val="multilevel"/>
    <w:tmpl w:val="36BAF846"/>
    <w:name w:val="WW8Num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4">
    <w:nsid w:val="05ED01D5"/>
    <w:multiLevelType w:val="multilevel"/>
    <w:tmpl w:val="F57887BC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34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12" w:hanging="1800"/>
      </w:pPr>
      <w:rPr>
        <w:rFonts w:hint="default"/>
      </w:rPr>
    </w:lvl>
  </w:abstractNum>
  <w:abstractNum w:abstractNumId="5">
    <w:nsid w:val="09AC4398"/>
    <w:multiLevelType w:val="multilevel"/>
    <w:tmpl w:val="B4D61A7C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0D885D9F"/>
    <w:multiLevelType w:val="hybridMultilevel"/>
    <w:tmpl w:val="6C4872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8">
    <w:nsid w:val="0FF425C8"/>
    <w:multiLevelType w:val="multilevel"/>
    <w:tmpl w:val="32B6B99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64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3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80" w:hanging="1800"/>
      </w:pPr>
      <w:rPr>
        <w:rFonts w:hint="default"/>
      </w:rPr>
    </w:lvl>
  </w:abstractNum>
  <w:abstractNum w:abstractNumId="9">
    <w:nsid w:val="0FFE310D"/>
    <w:multiLevelType w:val="hybridMultilevel"/>
    <w:tmpl w:val="27960518"/>
    <w:lvl w:ilvl="0" w:tplc="B732AC2A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0">
    <w:nsid w:val="130F4E70"/>
    <w:multiLevelType w:val="multilevel"/>
    <w:tmpl w:val="B50C2E32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>
    <w:nsid w:val="15907504"/>
    <w:multiLevelType w:val="hybridMultilevel"/>
    <w:tmpl w:val="F902506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12">
    <w:nsid w:val="19AE6D56"/>
    <w:multiLevelType w:val="hybridMultilevel"/>
    <w:tmpl w:val="DD64CCDE"/>
    <w:lvl w:ilvl="0" w:tplc="041B0019">
      <w:start w:val="1"/>
      <w:numFmt w:val="lowerLetter"/>
      <w:lvlText w:val="%1."/>
      <w:lvlJc w:val="left"/>
      <w:pPr>
        <w:ind w:left="1568" w:hanging="360"/>
      </w:pPr>
      <w:rPr>
        <w:rFonts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2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8" w:hanging="360"/>
      </w:pPr>
      <w:rPr>
        <w:rFonts w:ascii="Wingdings" w:hAnsi="Wingdings" w:hint="default"/>
      </w:rPr>
    </w:lvl>
  </w:abstractNum>
  <w:abstractNum w:abstractNumId="13">
    <w:nsid w:val="1CA223DB"/>
    <w:multiLevelType w:val="multilevel"/>
    <w:tmpl w:val="1ABC240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>
    <w:nsid w:val="1CD8526C"/>
    <w:multiLevelType w:val="multilevel"/>
    <w:tmpl w:val="5CB4CB5A"/>
    <w:lvl w:ilvl="0">
      <w:start w:val="12"/>
      <w:numFmt w:val="decimalZero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1CF06535"/>
    <w:multiLevelType w:val="hybridMultilevel"/>
    <w:tmpl w:val="E1F04AE2"/>
    <w:lvl w:ilvl="0" w:tplc="255EE86E">
      <w:start w:val="5"/>
      <w:numFmt w:val="bullet"/>
      <w:lvlText w:val="-"/>
      <w:lvlJc w:val="left"/>
      <w:pPr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39C58CE"/>
    <w:multiLevelType w:val="hybridMultilevel"/>
    <w:tmpl w:val="8826B5F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  <w:rPr>
        <w:rFonts w:cs="Times New Roman"/>
      </w:rPr>
    </w:lvl>
  </w:abstractNum>
  <w:abstractNum w:abstractNumId="19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2">
    <w:nsid w:val="39081B62"/>
    <w:multiLevelType w:val="hybridMultilevel"/>
    <w:tmpl w:val="6E8EB74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25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26">
    <w:nsid w:val="4B18284C"/>
    <w:multiLevelType w:val="hybridMultilevel"/>
    <w:tmpl w:val="3D72C9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E4C09AE"/>
    <w:multiLevelType w:val="multilevel"/>
    <w:tmpl w:val="F5624DD0"/>
    <w:lvl w:ilvl="0">
      <w:start w:val="14"/>
      <w:numFmt w:val="decimalZero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3C6AB9"/>
    <w:multiLevelType w:val="hybridMultilevel"/>
    <w:tmpl w:val="F03A98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31">
    <w:nsid w:val="4FE07BDB"/>
    <w:multiLevelType w:val="multilevel"/>
    <w:tmpl w:val="FFA8853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5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93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224" w:hanging="1800"/>
      </w:pPr>
      <w:rPr>
        <w:rFonts w:hint="default"/>
      </w:rPr>
    </w:lvl>
  </w:abstractNum>
  <w:abstractNum w:abstractNumId="32">
    <w:nsid w:val="522F2478"/>
    <w:multiLevelType w:val="hybridMultilevel"/>
    <w:tmpl w:val="73CEFF8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3093EC9"/>
    <w:multiLevelType w:val="multilevel"/>
    <w:tmpl w:val="7F182E8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34">
    <w:nsid w:val="55BE305A"/>
    <w:multiLevelType w:val="hybridMultilevel"/>
    <w:tmpl w:val="6004E04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6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7">
    <w:nsid w:val="60672383"/>
    <w:multiLevelType w:val="hybridMultilevel"/>
    <w:tmpl w:val="1C8683C4"/>
    <w:lvl w:ilvl="0" w:tplc="E66A061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2FC26B2"/>
    <w:multiLevelType w:val="hybridMultilevel"/>
    <w:tmpl w:val="76CA8E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5665593"/>
    <w:multiLevelType w:val="hybridMultilevel"/>
    <w:tmpl w:val="C896C8D6"/>
    <w:lvl w:ilvl="0" w:tplc="3886B448">
      <w:start w:val="1"/>
      <w:numFmt w:val="lowerLetter"/>
      <w:lvlText w:val="%1)"/>
      <w:lvlJc w:val="left"/>
      <w:pPr>
        <w:ind w:left="360" w:hanging="360"/>
      </w:pPr>
      <w:rPr>
        <w:sz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68A66ABD"/>
    <w:multiLevelType w:val="hybridMultilevel"/>
    <w:tmpl w:val="613A78E0"/>
    <w:lvl w:ilvl="0" w:tplc="2F9CDD38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41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43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45">
    <w:nsid w:val="76353208"/>
    <w:multiLevelType w:val="hybridMultilevel"/>
    <w:tmpl w:val="4864959C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6">
    <w:nsid w:val="782E5651"/>
    <w:multiLevelType w:val="hybridMultilevel"/>
    <w:tmpl w:val="AD3083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8D26255"/>
    <w:multiLevelType w:val="multilevel"/>
    <w:tmpl w:val="4518055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8">
    <w:nsid w:val="7C95305B"/>
    <w:multiLevelType w:val="multilevel"/>
    <w:tmpl w:val="AF98FAD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9">
    <w:nsid w:val="7DA60FF3"/>
    <w:multiLevelType w:val="multilevel"/>
    <w:tmpl w:val="07826BA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0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num w:numId="1">
    <w:abstractNumId w:val="16"/>
  </w:num>
  <w:num w:numId="2">
    <w:abstractNumId w:val="28"/>
  </w:num>
  <w:num w:numId="3">
    <w:abstractNumId w:val="38"/>
  </w:num>
  <w:num w:numId="4">
    <w:abstractNumId w:val="26"/>
  </w:num>
  <w:num w:numId="5">
    <w:abstractNumId w:val="9"/>
  </w:num>
  <w:num w:numId="6">
    <w:abstractNumId w:val="34"/>
  </w:num>
  <w:num w:numId="7">
    <w:abstractNumId w:val="6"/>
  </w:num>
  <w:num w:numId="8">
    <w:abstractNumId w:val="46"/>
  </w:num>
  <w:num w:numId="9">
    <w:abstractNumId w:val="34"/>
  </w:num>
  <w:num w:numId="10">
    <w:abstractNumId w:val="29"/>
  </w:num>
  <w:num w:numId="11">
    <w:abstractNumId w:val="12"/>
  </w:num>
  <w:num w:numId="12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3"/>
  </w:num>
  <w:num w:numId="14">
    <w:abstractNumId w:val="19"/>
  </w:num>
  <w:num w:numId="15">
    <w:abstractNumId w:val="31"/>
  </w:num>
  <w:num w:numId="16">
    <w:abstractNumId w:val="33"/>
  </w:num>
  <w:num w:numId="17">
    <w:abstractNumId w:val="48"/>
  </w:num>
  <w:num w:numId="18">
    <w:abstractNumId w:val="14"/>
  </w:num>
  <w:num w:numId="19">
    <w:abstractNumId w:val="8"/>
  </w:num>
  <w:num w:numId="20">
    <w:abstractNumId w:val="4"/>
  </w:num>
  <w:num w:numId="21">
    <w:abstractNumId w:val="40"/>
  </w:num>
  <w:num w:numId="22">
    <w:abstractNumId w:val="13"/>
  </w:num>
  <w:num w:numId="2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9"/>
  </w:num>
  <w:num w:numId="25">
    <w:abstractNumId w:val="47"/>
  </w:num>
  <w:num w:numId="26">
    <w:abstractNumId w:val="21"/>
  </w:num>
  <w:num w:numId="27">
    <w:abstractNumId w:val="5"/>
  </w:num>
  <w:num w:numId="28">
    <w:abstractNumId w:val="10"/>
  </w:num>
  <w:num w:numId="29">
    <w:abstractNumId w:val="27"/>
  </w:num>
  <w:num w:numId="30">
    <w:abstractNumId w:val="37"/>
  </w:num>
  <w:num w:numId="31">
    <w:abstractNumId w:val="35"/>
  </w:num>
  <w:num w:numId="32">
    <w:abstractNumId w:val="20"/>
  </w:num>
  <w:num w:numId="33">
    <w:abstractNumId w:val="41"/>
  </w:num>
  <w:num w:numId="34">
    <w:abstractNumId w:val="18"/>
  </w:num>
  <w:num w:numId="35">
    <w:abstractNumId w:val="50"/>
  </w:num>
  <w:num w:numId="36">
    <w:abstractNumId w:val="36"/>
  </w:num>
  <w:num w:numId="37">
    <w:abstractNumId w:val="44"/>
  </w:num>
  <w:num w:numId="38">
    <w:abstractNumId w:val="25"/>
  </w:num>
  <w:num w:numId="39">
    <w:abstractNumId w:val="7"/>
  </w:num>
  <w:num w:numId="40">
    <w:abstractNumId w:val="24"/>
  </w:num>
  <w:num w:numId="41">
    <w:abstractNumId w:val="30"/>
  </w:num>
  <w:num w:numId="42">
    <w:abstractNumId w:val="42"/>
  </w:num>
  <w:num w:numId="43">
    <w:abstractNumId w:val="11"/>
  </w:num>
  <w:num w:numId="44">
    <w:abstractNumId w:val="15"/>
  </w:num>
  <w:num w:numId="45">
    <w:abstractNumId w:val="32"/>
  </w:num>
  <w:num w:numId="46">
    <w:abstractNumId w:val="0"/>
  </w:num>
  <w:num w:numId="47">
    <w:abstractNumId w:val="1"/>
  </w:num>
  <w:num w:numId="48">
    <w:abstractNumId w:val="2"/>
  </w:num>
  <w:num w:numId="49">
    <w:abstractNumId w:val="3"/>
  </w:num>
  <w:num w:numId="50">
    <w:abstractNumId w:val="17"/>
  </w:num>
  <w:num w:numId="51">
    <w:abstractNumId w:val="22"/>
  </w:num>
  <w:num w:numId="52">
    <w:abstractNumId w:val="45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98A"/>
    <w:rsid w:val="00006638"/>
    <w:rsid w:val="000138D5"/>
    <w:rsid w:val="00015C7D"/>
    <w:rsid w:val="00015F5A"/>
    <w:rsid w:val="0002243F"/>
    <w:rsid w:val="0002404E"/>
    <w:rsid w:val="00024BED"/>
    <w:rsid w:val="000272FF"/>
    <w:rsid w:val="00027A91"/>
    <w:rsid w:val="00030A99"/>
    <w:rsid w:val="00046FA5"/>
    <w:rsid w:val="00047AD8"/>
    <w:rsid w:val="00050301"/>
    <w:rsid w:val="000516FA"/>
    <w:rsid w:val="00052715"/>
    <w:rsid w:val="0005313B"/>
    <w:rsid w:val="00053353"/>
    <w:rsid w:val="0006072C"/>
    <w:rsid w:val="00062CC7"/>
    <w:rsid w:val="00066902"/>
    <w:rsid w:val="000713D5"/>
    <w:rsid w:val="00077BEF"/>
    <w:rsid w:val="00081FBD"/>
    <w:rsid w:val="000830AC"/>
    <w:rsid w:val="00087DEC"/>
    <w:rsid w:val="00094552"/>
    <w:rsid w:val="000B4E0E"/>
    <w:rsid w:val="000B5192"/>
    <w:rsid w:val="000C1B16"/>
    <w:rsid w:val="000C4224"/>
    <w:rsid w:val="000D0573"/>
    <w:rsid w:val="000D07B9"/>
    <w:rsid w:val="000D12E3"/>
    <w:rsid w:val="000D3FDF"/>
    <w:rsid w:val="000E187E"/>
    <w:rsid w:val="000E1AE5"/>
    <w:rsid w:val="001016FD"/>
    <w:rsid w:val="00103BDF"/>
    <w:rsid w:val="00104E93"/>
    <w:rsid w:val="00110E30"/>
    <w:rsid w:val="00112FCE"/>
    <w:rsid w:val="0011390B"/>
    <w:rsid w:val="0011560C"/>
    <w:rsid w:val="00115C44"/>
    <w:rsid w:val="00142F22"/>
    <w:rsid w:val="0016554B"/>
    <w:rsid w:val="0018518A"/>
    <w:rsid w:val="001872B6"/>
    <w:rsid w:val="001A498F"/>
    <w:rsid w:val="001A5FBC"/>
    <w:rsid w:val="001A6C84"/>
    <w:rsid w:val="001A6C86"/>
    <w:rsid w:val="001A7098"/>
    <w:rsid w:val="001B2493"/>
    <w:rsid w:val="001B2D47"/>
    <w:rsid w:val="001B4D1A"/>
    <w:rsid w:val="001C024E"/>
    <w:rsid w:val="001E62D5"/>
    <w:rsid w:val="001F1FA1"/>
    <w:rsid w:val="00202DDC"/>
    <w:rsid w:val="0021494A"/>
    <w:rsid w:val="00215255"/>
    <w:rsid w:val="002208CD"/>
    <w:rsid w:val="00223122"/>
    <w:rsid w:val="00233DD6"/>
    <w:rsid w:val="002369DD"/>
    <w:rsid w:val="002454B9"/>
    <w:rsid w:val="002479D1"/>
    <w:rsid w:val="0025009B"/>
    <w:rsid w:val="00264C45"/>
    <w:rsid w:val="00266906"/>
    <w:rsid w:val="00275AFB"/>
    <w:rsid w:val="00284CAA"/>
    <w:rsid w:val="00287C73"/>
    <w:rsid w:val="002910B3"/>
    <w:rsid w:val="0029602F"/>
    <w:rsid w:val="002B0347"/>
    <w:rsid w:val="002B7333"/>
    <w:rsid w:val="002C4946"/>
    <w:rsid w:val="002C5EAB"/>
    <w:rsid w:val="002D753C"/>
    <w:rsid w:val="002D78B6"/>
    <w:rsid w:val="002F0D1E"/>
    <w:rsid w:val="002F3762"/>
    <w:rsid w:val="002F4BE1"/>
    <w:rsid w:val="002F7241"/>
    <w:rsid w:val="00301A08"/>
    <w:rsid w:val="003047A6"/>
    <w:rsid w:val="0030598F"/>
    <w:rsid w:val="0030693B"/>
    <w:rsid w:val="003118B3"/>
    <w:rsid w:val="003144C6"/>
    <w:rsid w:val="00323FB7"/>
    <w:rsid w:val="00327C46"/>
    <w:rsid w:val="00330920"/>
    <w:rsid w:val="00331CBA"/>
    <w:rsid w:val="00333C63"/>
    <w:rsid w:val="0033658F"/>
    <w:rsid w:val="00343497"/>
    <w:rsid w:val="003466AE"/>
    <w:rsid w:val="00347E75"/>
    <w:rsid w:val="00350778"/>
    <w:rsid w:val="00350A2C"/>
    <w:rsid w:val="0035250C"/>
    <w:rsid w:val="0035309F"/>
    <w:rsid w:val="003549F8"/>
    <w:rsid w:val="003557D5"/>
    <w:rsid w:val="00360A69"/>
    <w:rsid w:val="00361612"/>
    <w:rsid w:val="003618EE"/>
    <w:rsid w:val="00361E7D"/>
    <w:rsid w:val="00370AA0"/>
    <w:rsid w:val="0037279C"/>
    <w:rsid w:val="00377387"/>
    <w:rsid w:val="00387F53"/>
    <w:rsid w:val="0039219D"/>
    <w:rsid w:val="0039791B"/>
    <w:rsid w:val="003A0265"/>
    <w:rsid w:val="003A1FEA"/>
    <w:rsid w:val="003A31F4"/>
    <w:rsid w:val="003A6E7C"/>
    <w:rsid w:val="003A7A4F"/>
    <w:rsid w:val="003B56FB"/>
    <w:rsid w:val="003C1215"/>
    <w:rsid w:val="003C1A53"/>
    <w:rsid w:val="003C1CB3"/>
    <w:rsid w:val="003C1D19"/>
    <w:rsid w:val="003C379F"/>
    <w:rsid w:val="003C4C63"/>
    <w:rsid w:val="003C4F97"/>
    <w:rsid w:val="003C64A5"/>
    <w:rsid w:val="003D2FBB"/>
    <w:rsid w:val="003D4658"/>
    <w:rsid w:val="003D7949"/>
    <w:rsid w:val="003E085B"/>
    <w:rsid w:val="003E09ED"/>
    <w:rsid w:val="003F7B6C"/>
    <w:rsid w:val="004067C0"/>
    <w:rsid w:val="004124BA"/>
    <w:rsid w:val="0041370C"/>
    <w:rsid w:val="00421269"/>
    <w:rsid w:val="00426E9B"/>
    <w:rsid w:val="00430994"/>
    <w:rsid w:val="00435ADE"/>
    <w:rsid w:val="004415CE"/>
    <w:rsid w:val="00443FFD"/>
    <w:rsid w:val="004465F6"/>
    <w:rsid w:val="0044674D"/>
    <w:rsid w:val="0045093D"/>
    <w:rsid w:val="00454350"/>
    <w:rsid w:val="004548E1"/>
    <w:rsid w:val="00455F80"/>
    <w:rsid w:val="00457AEF"/>
    <w:rsid w:val="00471B54"/>
    <w:rsid w:val="00472014"/>
    <w:rsid w:val="00476BC7"/>
    <w:rsid w:val="0047709F"/>
    <w:rsid w:val="00490849"/>
    <w:rsid w:val="004A19B5"/>
    <w:rsid w:val="004B168E"/>
    <w:rsid w:val="004D4ED6"/>
    <w:rsid w:val="004D5BEA"/>
    <w:rsid w:val="004E3A20"/>
    <w:rsid w:val="004F1C85"/>
    <w:rsid w:val="004F588B"/>
    <w:rsid w:val="00500EF1"/>
    <w:rsid w:val="005067B2"/>
    <w:rsid w:val="005068D1"/>
    <w:rsid w:val="00510CCE"/>
    <w:rsid w:val="00521384"/>
    <w:rsid w:val="0052148C"/>
    <w:rsid w:val="0052757D"/>
    <w:rsid w:val="00532C47"/>
    <w:rsid w:val="00536A16"/>
    <w:rsid w:val="00537694"/>
    <w:rsid w:val="00540E88"/>
    <w:rsid w:val="005438C3"/>
    <w:rsid w:val="005443D8"/>
    <w:rsid w:val="00552D0A"/>
    <w:rsid w:val="005609FE"/>
    <w:rsid w:val="00561CCC"/>
    <w:rsid w:val="00565507"/>
    <w:rsid w:val="005666FB"/>
    <w:rsid w:val="0057303A"/>
    <w:rsid w:val="00574651"/>
    <w:rsid w:val="0057492F"/>
    <w:rsid w:val="005770A7"/>
    <w:rsid w:val="0058011A"/>
    <w:rsid w:val="00587E10"/>
    <w:rsid w:val="005951D1"/>
    <w:rsid w:val="005958B4"/>
    <w:rsid w:val="00595B37"/>
    <w:rsid w:val="005A4110"/>
    <w:rsid w:val="005A485E"/>
    <w:rsid w:val="005A644C"/>
    <w:rsid w:val="005B194F"/>
    <w:rsid w:val="005C13A0"/>
    <w:rsid w:val="005C675A"/>
    <w:rsid w:val="005D1DA3"/>
    <w:rsid w:val="005D25D7"/>
    <w:rsid w:val="005D3DF5"/>
    <w:rsid w:val="005D46BC"/>
    <w:rsid w:val="005D6E8D"/>
    <w:rsid w:val="005E4E8F"/>
    <w:rsid w:val="005E6D9F"/>
    <w:rsid w:val="005F0129"/>
    <w:rsid w:val="005F1259"/>
    <w:rsid w:val="005F2576"/>
    <w:rsid w:val="005F5265"/>
    <w:rsid w:val="005F7B62"/>
    <w:rsid w:val="00600B8F"/>
    <w:rsid w:val="00607843"/>
    <w:rsid w:val="00610BA8"/>
    <w:rsid w:val="00614789"/>
    <w:rsid w:val="00617B6F"/>
    <w:rsid w:val="00620D43"/>
    <w:rsid w:val="0062578B"/>
    <w:rsid w:val="006301DF"/>
    <w:rsid w:val="00630F95"/>
    <w:rsid w:val="00634A80"/>
    <w:rsid w:val="00636E36"/>
    <w:rsid w:val="0063705B"/>
    <w:rsid w:val="00642AF8"/>
    <w:rsid w:val="00644CF7"/>
    <w:rsid w:val="00645812"/>
    <w:rsid w:val="006472FC"/>
    <w:rsid w:val="0065634D"/>
    <w:rsid w:val="00664CCD"/>
    <w:rsid w:val="00665F1E"/>
    <w:rsid w:val="00666F86"/>
    <w:rsid w:val="006728CB"/>
    <w:rsid w:val="006770D4"/>
    <w:rsid w:val="006838E6"/>
    <w:rsid w:val="00685388"/>
    <w:rsid w:val="006915DF"/>
    <w:rsid w:val="00691AC3"/>
    <w:rsid w:val="00695945"/>
    <w:rsid w:val="006A7F31"/>
    <w:rsid w:val="006B1430"/>
    <w:rsid w:val="006B2265"/>
    <w:rsid w:val="006B5146"/>
    <w:rsid w:val="006B53C7"/>
    <w:rsid w:val="006C1235"/>
    <w:rsid w:val="006C7778"/>
    <w:rsid w:val="006C7844"/>
    <w:rsid w:val="006D19CB"/>
    <w:rsid w:val="006D488D"/>
    <w:rsid w:val="006E506F"/>
    <w:rsid w:val="006E5E9E"/>
    <w:rsid w:val="006E7499"/>
    <w:rsid w:val="006E7AFD"/>
    <w:rsid w:val="006F7FE6"/>
    <w:rsid w:val="00700151"/>
    <w:rsid w:val="0070109C"/>
    <w:rsid w:val="00701383"/>
    <w:rsid w:val="00704392"/>
    <w:rsid w:val="00704839"/>
    <w:rsid w:val="00706EEC"/>
    <w:rsid w:val="00710DF0"/>
    <w:rsid w:val="00714C09"/>
    <w:rsid w:val="00714E66"/>
    <w:rsid w:val="00716590"/>
    <w:rsid w:val="00720209"/>
    <w:rsid w:val="00724BCE"/>
    <w:rsid w:val="00725407"/>
    <w:rsid w:val="00726A76"/>
    <w:rsid w:val="0073426F"/>
    <w:rsid w:val="007369A8"/>
    <w:rsid w:val="0074312A"/>
    <w:rsid w:val="0074627F"/>
    <w:rsid w:val="007516B6"/>
    <w:rsid w:val="00751C9A"/>
    <w:rsid w:val="0075343A"/>
    <w:rsid w:val="00753EF0"/>
    <w:rsid w:val="00756235"/>
    <w:rsid w:val="007572CB"/>
    <w:rsid w:val="007604FF"/>
    <w:rsid w:val="0076094E"/>
    <w:rsid w:val="00780163"/>
    <w:rsid w:val="00781961"/>
    <w:rsid w:val="0078314A"/>
    <w:rsid w:val="007856E0"/>
    <w:rsid w:val="00786640"/>
    <w:rsid w:val="00794DC0"/>
    <w:rsid w:val="007A2C0A"/>
    <w:rsid w:val="007A56B5"/>
    <w:rsid w:val="007B34A9"/>
    <w:rsid w:val="007B7CE8"/>
    <w:rsid w:val="007B7FDC"/>
    <w:rsid w:val="007C4A78"/>
    <w:rsid w:val="007C76D9"/>
    <w:rsid w:val="007D0A3B"/>
    <w:rsid w:val="007D3C8F"/>
    <w:rsid w:val="007E5550"/>
    <w:rsid w:val="007F429D"/>
    <w:rsid w:val="007F4A42"/>
    <w:rsid w:val="008004AC"/>
    <w:rsid w:val="008012AA"/>
    <w:rsid w:val="00802207"/>
    <w:rsid w:val="00803170"/>
    <w:rsid w:val="008106B4"/>
    <w:rsid w:val="00811EC7"/>
    <w:rsid w:val="008230AD"/>
    <w:rsid w:val="00823168"/>
    <w:rsid w:val="0082403C"/>
    <w:rsid w:val="0082618F"/>
    <w:rsid w:val="00826EE7"/>
    <w:rsid w:val="0083008B"/>
    <w:rsid w:val="00840E8E"/>
    <w:rsid w:val="00847D73"/>
    <w:rsid w:val="0087687B"/>
    <w:rsid w:val="00880BC1"/>
    <w:rsid w:val="00881AC2"/>
    <w:rsid w:val="00881E3F"/>
    <w:rsid w:val="00883C67"/>
    <w:rsid w:val="00883D08"/>
    <w:rsid w:val="00885A46"/>
    <w:rsid w:val="00890485"/>
    <w:rsid w:val="00890F7C"/>
    <w:rsid w:val="00896D87"/>
    <w:rsid w:val="008A45F3"/>
    <w:rsid w:val="008A7386"/>
    <w:rsid w:val="008B2716"/>
    <w:rsid w:val="008B4636"/>
    <w:rsid w:val="008C3615"/>
    <w:rsid w:val="008C7052"/>
    <w:rsid w:val="008D49E1"/>
    <w:rsid w:val="008D6586"/>
    <w:rsid w:val="008D769E"/>
    <w:rsid w:val="008F10C8"/>
    <w:rsid w:val="008F2D85"/>
    <w:rsid w:val="008F39B1"/>
    <w:rsid w:val="00901467"/>
    <w:rsid w:val="009037A4"/>
    <w:rsid w:val="00905C20"/>
    <w:rsid w:val="00914B6D"/>
    <w:rsid w:val="00917AFC"/>
    <w:rsid w:val="00923B6D"/>
    <w:rsid w:val="009268EB"/>
    <w:rsid w:val="0093320B"/>
    <w:rsid w:val="0093481B"/>
    <w:rsid w:val="00934F93"/>
    <w:rsid w:val="00946704"/>
    <w:rsid w:val="00955DD3"/>
    <w:rsid w:val="00957125"/>
    <w:rsid w:val="00957771"/>
    <w:rsid w:val="00962DAA"/>
    <w:rsid w:val="009646E6"/>
    <w:rsid w:val="009664CE"/>
    <w:rsid w:val="00970315"/>
    <w:rsid w:val="00970CA7"/>
    <w:rsid w:val="00972A77"/>
    <w:rsid w:val="009803A2"/>
    <w:rsid w:val="009805AA"/>
    <w:rsid w:val="00990D12"/>
    <w:rsid w:val="00995655"/>
    <w:rsid w:val="00995C82"/>
    <w:rsid w:val="009A08A6"/>
    <w:rsid w:val="009A2E70"/>
    <w:rsid w:val="009B5C13"/>
    <w:rsid w:val="009C133A"/>
    <w:rsid w:val="009C6AC8"/>
    <w:rsid w:val="009D38D9"/>
    <w:rsid w:val="009D43ED"/>
    <w:rsid w:val="009D5E14"/>
    <w:rsid w:val="009D7423"/>
    <w:rsid w:val="009E2086"/>
    <w:rsid w:val="009E697E"/>
    <w:rsid w:val="009E763E"/>
    <w:rsid w:val="009F3A38"/>
    <w:rsid w:val="009F6E40"/>
    <w:rsid w:val="00A02236"/>
    <w:rsid w:val="00A0425C"/>
    <w:rsid w:val="00A05965"/>
    <w:rsid w:val="00A16658"/>
    <w:rsid w:val="00A1729D"/>
    <w:rsid w:val="00A222DE"/>
    <w:rsid w:val="00A22B32"/>
    <w:rsid w:val="00A2333B"/>
    <w:rsid w:val="00A24D11"/>
    <w:rsid w:val="00A27857"/>
    <w:rsid w:val="00A30AFA"/>
    <w:rsid w:val="00A32AE9"/>
    <w:rsid w:val="00A33067"/>
    <w:rsid w:val="00A33F2A"/>
    <w:rsid w:val="00A343CA"/>
    <w:rsid w:val="00A37B98"/>
    <w:rsid w:val="00A43E47"/>
    <w:rsid w:val="00A441AC"/>
    <w:rsid w:val="00A44B46"/>
    <w:rsid w:val="00A5553F"/>
    <w:rsid w:val="00A55F04"/>
    <w:rsid w:val="00A653AC"/>
    <w:rsid w:val="00A660C2"/>
    <w:rsid w:val="00A703BE"/>
    <w:rsid w:val="00A72314"/>
    <w:rsid w:val="00A75002"/>
    <w:rsid w:val="00A75453"/>
    <w:rsid w:val="00A77069"/>
    <w:rsid w:val="00A90391"/>
    <w:rsid w:val="00A913F5"/>
    <w:rsid w:val="00A91A4C"/>
    <w:rsid w:val="00A935E8"/>
    <w:rsid w:val="00A948D2"/>
    <w:rsid w:val="00AA1EF6"/>
    <w:rsid w:val="00AB3A48"/>
    <w:rsid w:val="00AB7FD1"/>
    <w:rsid w:val="00AC0CA6"/>
    <w:rsid w:val="00AC2988"/>
    <w:rsid w:val="00AD14D9"/>
    <w:rsid w:val="00AD230B"/>
    <w:rsid w:val="00AD3DA8"/>
    <w:rsid w:val="00B0030C"/>
    <w:rsid w:val="00B027C2"/>
    <w:rsid w:val="00B0582F"/>
    <w:rsid w:val="00B201B6"/>
    <w:rsid w:val="00B20BC1"/>
    <w:rsid w:val="00B2148F"/>
    <w:rsid w:val="00B2330F"/>
    <w:rsid w:val="00B23675"/>
    <w:rsid w:val="00B24B8F"/>
    <w:rsid w:val="00B264A7"/>
    <w:rsid w:val="00B30535"/>
    <w:rsid w:val="00B35502"/>
    <w:rsid w:val="00B421AA"/>
    <w:rsid w:val="00B60F5B"/>
    <w:rsid w:val="00B6279B"/>
    <w:rsid w:val="00B64762"/>
    <w:rsid w:val="00B71823"/>
    <w:rsid w:val="00B73EB2"/>
    <w:rsid w:val="00B74D18"/>
    <w:rsid w:val="00B7706B"/>
    <w:rsid w:val="00B810AC"/>
    <w:rsid w:val="00B855B5"/>
    <w:rsid w:val="00B87338"/>
    <w:rsid w:val="00B907D6"/>
    <w:rsid w:val="00B95870"/>
    <w:rsid w:val="00B968AE"/>
    <w:rsid w:val="00BA1BEF"/>
    <w:rsid w:val="00BA50C3"/>
    <w:rsid w:val="00BA7A24"/>
    <w:rsid w:val="00BB0C61"/>
    <w:rsid w:val="00BB0F23"/>
    <w:rsid w:val="00BB38EB"/>
    <w:rsid w:val="00BB623E"/>
    <w:rsid w:val="00BC3A20"/>
    <w:rsid w:val="00BC5741"/>
    <w:rsid w:val="00BD1566"/>
    <w:rsid w:val="00BD26BE"/>
    <w:rsid w:val="00BD4C63"/>
    <w:rsid w:val="00BE3E54"/>
    <w:rsid w:val="00BF52C1"/>
    <w:rsid w:val="00C006ED"/>
    <w:rsid w:val="00C1385C"/>
    <w:rsid w:val="00C16115"/>
    <w:rsid w:val="00C22D40"/>
    <w:rsid w:val="00C22E0C"/>
    <w:rsid w:val="00C242E9"/>
    <w:rsid w:val="00C24C22"/>
    <w:rsid w:val="00C25631"/>
    <w:rsid w:val="00C30A11"/>
    <w:rsid w:val="00C31602"/>
    <w:rsid w:val="00C31AB5"/>
    <w:rsid w:val="00C32878"/>
    <w:rsid w:val="00C406C3"/>
    <w:rsid w:val="00C43FE3"/>
    <w:rsid w:val="00C55396"/>
    <w:rsid w:val="00C60454"/>
    <w:rsid w:val="00C60677"/>
    <w:rsid w:val="00C6703A"/>
    <w:rsid w:val="00C72513"/>
    <w:rsid w:val="00C84E83"/>
    <w:rsid w:val="00C951AB"/>
    <w:rsid w:val="00CA33C1"/>
    <w:rsid w:val="00CB344D"/>
    <w:rsid w:val="00CB39A7"/>
    <w:rsid w:val="00CC3245"/>
    <w:rsid w:val="00CC393E"/>
    <w:rsid w:val="00CC491B"/>
    <w:rsid w:val="00CD00BB"/>
    <w:rsid w:val="00CD09D8"/>
    <w:rsid w:val="00CD74B2"/>
    <w:rsid w:val="00CE24D8"/>
    <w:rsid w:val="00CE4CB8"/>
    <w:rsid w:val="00CF38D1"/>
    <w:rsid w:val="00CF3B7B"/>
    <w:rsid w:val="00CF6AF2"/>
    <w:rsid w:val="00D01B74"/>
    <w:rsid w:val="00D1619B"/>
    <w:rsid w:val="00D22F40"/>
    <w:rsid w:val="00D30B6F"/>
    <w:rsid w:val="00D315AD"/>
    <w:rsid w:val="00D3198D"/>
    <w:rsid w:val="00D3277D"/>
    <w:rsid w:val="00D34B84"/>
    <w:rsid w:val="00D36547"/>
    <w:rsid w:val="00D43E07"/>
    <w:rsid w:val="00D511FC"/>
    <w:rsid w:val="00D62B4F"/>
    <w:rsid w:val="00D62B90"/>
    <w:rsid w:val="00D72AD0"/>
    <w:rsid w:val="00D72F5A"/>
    <w:rsid w:val="00D75986"/>
    <w:rsid w:val="00D75CEF"/>
    <w:rsid w:val="00D8118B"/>
    <w:rsid w:val="00D84CD6"/>
    <w:rsid w:val="00DA50E2"/>
    <w:rsid w:val="00DA77D9"/>
    <w:rsid w:val="00DB2169"/>
    <w:rsid w:val="00DC1FF6"/>
    <w:rsid w:val="00DC2132"/>
    <w:rsid w:val="00DC2815"/>
    <w:rsid w:val="00DD4F46"/>
    <w:rsid w:val="00DE1254"/>
    <w:rsid w:val="00DE2593"/>
    <w:rsid w:val="00DE7F92"/>
    <w:rsid w:val="00E0481B"/>
    <w:rsid w:val="00E1689F"/>
    <w:rsid w:val="00E21DF5"/>
    <w:rsid w:val="00E3321D"/>
    <w:rsid w:val="00E355D6"/>
    <w:rsid w:val="00E377BC"/>
    <w:rsid w:val="00E40FE4"/>
    <w:rsid w:val="00E43ECB"/>
    <w:rsid w:val="00E606ED"/>
    <w:rsid w:val="00E60A2B"/>
    <w:rsid w:val="00E64CCD"/>
    <w:rsid w:val="00E660E4"/>
    <w:rsid w:val="00E678A4"/>
    <w:rsid w:val="00E715AE"/>
    <w:rsid w:val="00E76676"/>
    <w:rsid w:val="00E76879"/>
    <w:rsid w:val="00E81710"/>
    <w:rsid w:val="00E94FF3"/>
    <w:rsid w:val="00E97E53"/>
    <w:rsid w:val="00EA1669"/>
    <w:rsid w:val="00EA3EC4"/>
    <w:rsid w:val="00EB0BBB"/>
    <w:rsid w:val="00EB2171"/>
    <w:rsid w:val="00EB2915"/>
    <w:rsid w:val="00EC2F3D"/>
    <w:rsid w:val="00ED1EF7"/>
    <w:rsid w:val="00ED33BF"/>
    <w:rsid w:val="00ED4C02"/>
    <w:rsid w:val="00ED585E"/>
    <w:rsid w:val="00EE1081"/>
    <w:rsid w:val="00EE1D08"/>
    <w:rsid w:val="00EE20F5"/>
    <w:rsid w:val="00EE5CDA"/>
    <w:rsid w:val="00F03FA7"/>
    <w:rsid w:val="00F117A4"/>
    <w:rsid w:val="00F12BB5"/>
    <w:rsid w:val="00F1304B"/>
    <w:rsid w:val="00F2104A"/>
    <w:rsid w:val="00F22FBA"/>
    <w:rsid w:val="00F2454E"/>
    <w:rsid w:val="00F26B2E"/>
    <w:rsid w:val="00F3060E"/>
    <w:rsid w:val="00F370CA"/>
    <w:rsid w:val="00F42396"/>
    <w:rsid w:val="00F42BF8"/>
    <w:rsid w:val="00F52B7A"/>
    <w:rsid w:val="00F65448"/>
    <w:rsid w:val="00F66D60"/>
    <w:rsid w:val="00F66DCA"/>
    <w:rsid w:val="00F724F7"/>
    <w:rsid w:val="00F83FA1"/>
    <w:rsid w:val="00F900EF"/>
    <w:rsid w:val="00F92F39"/>
    <w:rsid w:val="00F94074"/>
    <w:rsid w:val="00FA0B97"/>
    <w:rsid w:val="00FA0C8C"/>
    <w:rsid w:val="00FA2319"/>
    <w:rsid w:val="00FA447D"/>
    <w:rsid w:val="00FD079A"/>
    <w:rsid w:val="00FD6F33"/>
    <w:rsid w:val="00FE2321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B194F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B194F"/>
    <w:rPr>
      <w:rFonts w:ascii="Cambria" w:eastAsia="Times New Roman" w:hAnsi="Cambria" w:cs="Cambria"/>
      <w:b/>
      <w:bCs/>
      <w:color w:val="4F81BD"/>
      <w:sz w:val="26"/>
      <w:szCs w:val="26"/>
      <w:lang w:eastAsia="en-US"/>
    </w:rPr>
  </w:style>
  <w:style w:type="character" w:customStyle="1" w:styleId="Nadpis7Char">
    <w:name w:val="Nadpis 7 Char"/>
    <w:link w:val="Nadpis7"/>
    <w:uiPriority w:val="9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8518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18518A"/>
    <w:rPr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unhideWhenUsed/>
    <w:rsid w:val="005B194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5B194F"/>
    <w:rPr>
      <w:sz w:val="16"/>
      <w:szCs w:val="16"/>
      <w:lang w:eastAsia="en-US"/>
    </w:rPr>
  </w:style>
  <w:style w:type="paragraph" w:customStyle="1" w:styleId="Default">
    <w:name w:val="Default"/>
    <w:rsid w:val="005B194F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B194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B194F"/>
    <w:rPr>
      <w:rFonts w:ascii="Times New Roman" w:eastAsia="Times New Roman" w:hAnsi="Times New Roman"/>
      <w:sz w:val="16"/>
      <w:szCs w:val="16"/>
    </w:rPr>
  </w:style>
  <w:style w:type="character" w:customStyle="1" w:styleId="ra">
    <w:name w:val="ra"/>
    <w:uiPriority w:val="99"/>
    <w:rsid w:val="005B194F"/>
  </w:style>
  <w:style w:type="character" w:customStyle="1" w:styleId="norm00e1lnychar1">
    <w:name w:val="norm_00e1lny__char1"/>
    <w:basedOn w:val="Predvolenpsmoodseku"/>
    <w:rsid w:val="005B194F"/>
    <w:rPr>
      <w:rFonts w:ascii="Calibri" w:hAnsi="Calibri" w:hint="default"/>
      <w:sz w:val="22"/>
      <w:szCs w:val="22"/>
    </w:rPr>
  </w:style>
  <w:style w:type="character" w:customStyle="1" w:styleId="apple-converted-space">
    <w:name w:val="apple-converted-space"/>
    <w:basedOn w:val="Predvolenpsmoodseku"/>
    <w:rsid w:val="005B194F"/>
  </w:style>
  <w:style w:type="paragraph" w:customStyle="1" w:styleId="Normlny1">
    <w:name w:val="Normálny1"/>
    <w:rsid w:val="005B194F"/>
    <w:pPr>
      <w:widowControl w:val="0"/>
    </w:pPr>
    <w:rPr>
      <w:rFonts w:ascii="Times New Roman" w:eastAsia="Times New Roman" w:hAnsi="Times New Roman"/>
      <w:lang w:eastAsia="cs-CZ"/>
    </w:rPr>
  </w:style>
  <w:style w:type="paragraph" w:styleId="Nzov">
    <w:name w:val="Title"/>
    <w:basedOn w:val="Normlny"/>
    <w:next w:val="Podtitul"/>
    <w:link w:val="NzovChar"/>
    <w:qFormat/>
    <w:rsid w:val="007A56B5"/>
    <w:pPr>
      <w:suppressAutoHyphens/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7A56B5"/>
    <w:rPr>
      <w:rFonts w:ascii="Times New Roman" w:eastAsia="Times New Roman" w:hAnsi="Times New Roman"/>
      <w:b/>
      <w:sz w:val="32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56B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A56B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character" w:styleId="Siln">
    <w:name w:val="Strong"/>
    <w:uiPriority w:val="22"/>
    <w:qFormat/>
    <w:rsid w:val="00890F7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B194F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B194F"/>
    <w:rPr>
      <w:rFonts w:ascii="Cambria" w:eastAsia="Times New Roman" w:hAnsi="Cambria" w:cs="Cambria"/>
      <w:b/>
      <w:bCs/>
      <w:color w:val="4F81BD"/>
      <w:sz w:val="26"/>
      <w:szCs w:val="26"/>
      <w:lang w:eastAsia="en-US"/>
    </w:rPr>
  </w:style>
  <w:style w:type="character" w:customStyle="1" w:styleId="Nadpis7Char">
    <w:name w:val="Nadpis 7 Char"/>
    <w:link w:val="Nadpis7"/>
    <w:uiPriority w:val="9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8518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18518A"/>
    <w:rPr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unhideWhenUsed/>
    <w:rsid w:val="005B194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5B194F"/>
    <w:rPr>
      <w:sz w:val="16"/>
      <w:szCs w:val="16"/>
      <w:lang w:eastAsia="en-US"/>
    </w:rPr>
  </w:style>
  <w:style w:type="paragraph" w:customStyle="1" w:styleId="Default">
    <w:name w:val="Default"/>
    <w:rsid w:val="005B194F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B194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B194F"/>
    <w:rPr>
      <w:rFonts w:ascii="Times New Roman" w:eastAsia="Times New Roman" w:hAnsi="Times New Roman"/>
      <w:sz w:val="16"/>
      <w:szCs w:val="16"/>
    </w:rPr>
  </w:style>
  <w:style w:type="character" w:customStyle="1" w:styleId="ra">
    <w:name w:val="ra"/>
    <w:uiPriority w:val="99"/>
    <w:rsid w:val="005B194F"/>
  </w:style>
  <w:style w:type="character" w:customStyle="1" w:styleId="norm00e1lnychar1">
    <w:name w:val="norm_00e1lny__char1"/>
    <w:basedOn w:val="Predvolenpsmoodseku"/>
    <w:rsid w:val="005B194F"/>
    <w:rPr>
      <w:rFonts w:ascii="Calibri" w:hAnsi="Calibri" w:hint="default"/>
      <w:sz w:val="22"/>
      <w:szCs w:val="22"/>
    </w:rPr>
  </w:style>
  <w:style w:type="character" w:customStyle="1" w:styleId="apple-converted-space">
    <w:name w:val="apple-converted-space"/>
    <w:basedOn w:val="Predvolenpsmoodseku"/>
    <w:rsid w:val="005B194F"/>
  </w:style>
  <w:style w:type="paragraph" w:customStyle="1" w:styleId="Normlny1">
    <w:name w:val="Normálny1"/>
    <w:rsid w:val="005B194F"/>
    <w:pPr>
      <w:widowControl w:val="0"/>
    </w:pPr>
    <w:rPr>
      <w:rFonts w:ascii="Times New Roman" w:eastAsia="Times New Roman" w:hAnsi="Times New Roman"/>
      <w:lang w:eastAsia="cs-CZ"/>
    </w:rPr>
  </w:style>
  <w:style w:type="paragraph" w:styleId="Nzov">
    <w:name w:val="Title"/>
    <w:basedOn w:val="Normlny"/>
    <w:next w:val="Podtitul"/>
    <w:link w:val="NzovChar"/>
    <w:qFormat/>
    <w:rsid w:val="007A56B5"/>
    <w:pPr>
      <w:suppressAutoHyphens/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7A56B5"/>
    <w:rPr>
      <w:rFonts w:ascii="Times New Roman" w:eastAsia="Times New Roman" w:hAnsi="Times New Roman"/>
      <w:b/>
      <w:sz w:val="32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56B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A56B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character" w:styleId="Siln">
    <w:name w:val="Strong"/>
    <w:uiPriority w:val="22"/>
    <w:qFormat/>
    <w:rsid w:val="00890F7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pivon.lubor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hrinikova.ludmila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6A6085-533F-4673-9ADC-2BAB454DA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2068</Words>
  <Characters>11793</Characters>
  <Application>Microsoft Office Word</Application>
  <DocSecurity>0</DocSecurity>
  <Lines>98</Lines>
  <Paragraphs>27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13834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Pivon.Lubor</cp:lastModifiedBy>
  <cp:revision>4</cp:revision>
  <cp:lastPrinted>2015-07-22T08:56:00Z</cp:lastPrinted>
  <dcterms:created xsi:type="dcterms:W3CDTF">2015-07-22T08:56:00Z</dcterms:created>
  <dcterms:modified xsi:type="dcterms:W3CDTF">2015-07-22T10:15:00Z</dcterms:modified>
</cp:coreProperties>
</file>