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r w:rsidRPr="004E033D">
              <w:rPr>
                <w:rFonts w:ascii="Arial" w:hAnsi="Arial" w:cs="Arial"/>
                <w:b/>
                <w:color w:val="000000"/>
                <w:sz w:val="24"/>
                <w:szCs w:val="24"/>
              </w:rPr>
              <w:t xml:space="preserve">Klemensova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1D2281" w:rsidRDefault="00796C8F" w:rsidP="00BE5EFB">
            <w:pPr>
              <w:pStyle w:val="Hlavika"/>
              <w:rPr>
                <w:rFonts w:ascii="Arial" w:hAnsi="Arial" w:cs="Arial"/>
              </w:rPr>
            </w:pPr>
            <w:r>
              <w:rPr>
                <w:rFonts w:ascii="Arial" w:hAnsi="Arial" w:cs="Arial"/>
              </w:rPr>
              <w:t>533</w:t>
            </w:r>
            <w:r w:rsidR="00646E0F">
              <w:rPr>
                <w:rFonts w:ascii="Arial" w:hAnsi="Arial" w:cs="Arial"/>
              </w:rPr>
              <w:t>/</w:t>
            </w:r>
            <w:r w:rsidR="000D10BA" w:rsidRPr="001D2281">
              <w:rPr>
                <w:rFonts w:ascii="Arial" w:hAnsi="Arial" w:cs="Arial"/>
              </w:rPr>
              <w:t>201</w:t>
            </w:r>
            <w:r w:rsidR="00195A4C">
              <w:rPr>
                <w:rFonts w:ascii="Arial" w:hAnsi="Arial" w:cs="Arial"/>
              </w:rPr>
              <w:t>5</w:t>
            </w:r>
            <w:r w:rsidR="000D10BA" w:rsidRPr="001D2281">
              <w:rPr>
                <w:rFonts w:ascii="Arial" w:hAnsi="Arial" w:cs="Arial"/>
              </w:rPr>
              <w:t>/CLaO/</w:t>
            </w:r>
            <w:r w:rsidR="00EC7929">
              <w:rPr>
                <w:rFonts w:ascii="Arial" w:hAnsi="Arial" w:cs="Arial"/>
              </w:rPr>
              <w:t>BaD</w:t>
            </w:r>
          </w:p>
        </w:tc>
        <w:tc>
          <w:tcPr>
            <w:tcW w:w="2976" w:type="dxa"/>
            <w:hideMark/>
          </w:tcPr>
          <w:p w:rsidR="000D10BA" w:rsidRPr="00DF60BC" w:rsidRDefault="00EC7929" w:rsidP="00EC7929">
            <w:pPr>
              <w:pStyle w:val="Hlavika"/>
              <w:rPr>
                <w:rFonts w:ascii="Arial" w:hAnsi="Arial" w:cs="Arial"/>
              </w:rPr>
            </w:pPr>
            <w:r>
              <w:rPr>
                <w:rFonts w:ascii="Arial" w:hAnsi="Arial" w:cs="Arial"/>
              </w:rPr>
              <w:t>Babišová</w:t>
            </w:r>
            <w:r w:rsidR="000D10BA" w:rsidRPr="00DF60BC">
              <w:rPr>
                <w:rFonts w:ascii="Arial" w:hAnsi="Arial" w:cs="Arial"/>
              </w:rPr>
              <w:t xml:space="preserve"> 0</w:t>
            </w:r>
            <w:r>
              <w:rPr>
                <w:rFonts w:ascii="Arial" w:hAnsi="Arial" w:cs="Arial"/>
              </w:rPr>
              <w:t>2/</w:t>
            </w:r>
            <w:r w:rsidR="000D10BA" w:rsidRPr="00DF60BC">
              <w:rPr>
                <w:rFonts w:ascii="Arial" w:hAnsi="Arial" w:cs="Arial"/>
              </w:rPr>
              <w:t>2</w:t>
            </w:r>
            <w:r>
              <w:rPr>
                <w:rFonts w:ascii="Arial" w:hAnsi="Arial" w:cs="Arial"/>
              </w:rPr>
              <w:t>0</w:t>
            </w:r>
            <w:r w:rsidR="000D10BA" w:rsidRPr="00DF60BC">
              <w:rPr>
                <w:rFonts w:ascii="Arial" w:hAnsi="Arial" w:cs="Arial"/>
              </w:rPr>
              <w:t>29</w:t>
            </w:r>
            <w:r>
              <w:rPr>
                <w:rFonts w:ascii="Arial" w:hAnsi="Arial" w:cs="Arial"/>
              </w:rPr>
              <w:t>2840</w:t>
            </w:r>
          </w:p>
        </w:tc>
        <w:tc>
          <w:tcPr>
            <w:tcW w:w="1793" w:type="dxa"/>
            <w:shd w:val="clear" w:color="auto" w:fill="auto"/>
          </w:tcPr>
          <w:p w:rsidR="000D10BA" w:rsidRPr="000C29DE" w:rsidRDefault="00DE3BD5" w:rsidP="00DE3BD5">
            <w:pPr>
              <w:pStyle w:val="Hlavika"/>
              <w:rPr>
                <w:rFonts w:ascii="Arial" w:hAnsi="Arial" w:cs="Arial"/>
                <w:highlight w:val="yellow"/>
              </w:rPr>
            </w:pPr>
            <w:r>
              <w:rPr>
                <w:rFonts w:ascii="Arial" w:hAnsi="Arial" w:cs="Arial"/>
              </w:rPr>
              <w:t>22</w:t>
            </w:r>
            <w:r w:rsidR="00796C8F">
              <w:rPr>
                <w:rFonts w:ascii="Arial" w:hAnsi="Arial" w:cs="Arial"/>
              </w:rPr>
              <w:t>.6</w:t>
            </w:r>
            <w:r w:rsidR="00EC7929" w:rsidRPr="00EC7929">
              <w:rPr>
                <w:rFonts w:ascii="Arial" w:hAnsi="Arial" w:cs="Arial"/>
              </w:rPr>
              <w:t>.201</w:t>
            </w:r>
            <w:r w:rsidR="00195A4C">
              <w:rPr>
                <w:rFonts w:ascii="Arial" w:hAnsi="Arial" w:cs="Arial"/>
              </w:rPr>
              <w:t>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8D1DA8" w:rsidRPr="00B46389"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 xml:space="preserve">ŽSR týmto vyzývajú predkladateľov na predloženie cenového návrhu na predmet zákazky: </w:t>
      </w:r>
      <w:r w:rsidR="00B46389">
        <w:rPr>
          <w:rFonts w:ascii="Arial" w:eastAsia="Times New Roman" w:hAnsi="Arial" w:cs="Arial"/>
          <w:sz w:val="20"/>
          <w:szCs w:val="20"/>
          <w:lang w:eastAsia="sk-SK"/>
        </w:rPr>
        <w:t xml:space="preserve">     </w:t>
      </w:r>
      <w:r w:rsidRPr="00B46389">
        <w:rPr>
          <w:rFonts w:ascii="Arial" w:eastAsia="Times New Roman" w:hAnsi="Arial" w:cs="Arial"/>
          <w:sz w:val="20"/>
          <w:szCs w:val="20"/>
          <w:lang w:eastAsia="sk-SK"/>
        </w:rPr>
        <w:t>„</w:t>
      </w:r>
      <w:r w:rsidR="001308AD" w:rsidRPr="00012802">
        <w:rPr>
          <w:rFonts w:ascii="Arial" w:eastAsia="Times New Roman" w:hAnsi="Arial" w:cs="Arial"/>
          <w:b/>
          <w:sz w:val="20"/>
          <w:szCs w:val="20"/>
          <w:lang w:eastAsia="sk-SK"/>
        </w:rPr>
        <w:t>Domček rel</w:t>
      </w:r>
      <w:r w:rsidR="004C4699">
        <w:rPr>
          <w:rFonts w:ascii="Arial" w:eastAsia="Times New Roman" w:hAnsi="Arial" w:cs="Arial"/>
          <w:b/>
          <w:sz w:val="20"/>
          <w:szCs w:val="20"/>
          <w:lang w:eastAsia="sk-SK"/>
        </w:rPr>
        <w:t>é</w:t>
      </w:r>
      <w:r w:rsidR="001308AD" w:rsidRPr="00012802">
        <w:rPr>
          <w:rFonts w:ascii="Arial" w:eastAsia="Times New Roman" w:hAnsi="Arial" w:cs="Arial"/>
          <w:b/>
          <w:sz w:val="20"/>
          <w:szCs w:val="20"/>
          <w:lang w:eastAsia="sk-SK"/>
        </w:rPr>
        <w:t xml:space="preserve">ový </w:t>
      </w:r>
      <w:r w:rsidR="00012802" w:rsidRPr="00012802">
        <w:rPr>
          <w:rFonts w:ascii="Arial" w:eastAsia="Times New Roman" w:hAnsi="Arial" w:cs="Arial"/>
          <w:b/>
          <w:sz w:val="20"/>
          <w:szCs w:val="20"/>
          <w:lang w:eastAsia="sk-SK"/>
        </w:rPr>
        <w:t xml:space="preserve">betónový </w:t>
      </w:r>
      <w:r w:rsidRPr="00B46389">
        <w:rPr>
          <w:rFonts w:ascii="Arial" w:eastAsia="Times New Roman" w:hAnsi="Arial" w:cs="Arial"/>
          <w:sz w:val="20"/>
          <w:szCs w:val="20"/>
          <w:lang w:eastAsia="sk-SK"/>
        </w:rPr>
        <w:t xml:space="preserve">“. </w:t>
      </w:r>
    </w:p>
    <w:p w:rsidR="00723FBD" w:rsidRPr="00B46389" w:rsidRDefault="00723FBD" w:rsidP="00723FBD">
      <w:pPr>
        <w:spacing w:line="240" w:lineRule="auto"/>
        <w:rPr>
          <w:rFonts w:ascii="Arial" w:hAnsi="Arial" w:cs="Arial"/>
          <w:b/>
          <w:sz w:val="20"/>
          <w:szCs w:val="20"/>
        </w:rPr>
      </w:pPr>
    </w:p>
    <w:p w:rsidR="00723FBD" w:rsidRPr="00B46389" w:rsidRDefault="00723FBD" w:rsidP="00723FBD">
      <w:pPr>
        <w:spacing w:line="240" w:lineRule="auto"/>
        <w:rPr>
          <w:rFonts w:ascii="Arial" w:hAnsi="Arial" w:cs="Arial"/>
          <w:b/>
          <w:sz w:val="20"/>
          <w:szCs w:val="20"/>
        </w:rPr>
      </w:pPr>
      <w:r w:rsidRPr="00B46389">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195A4C" w:rsidRDefault="000D10BA" w:rsidP="00012802">
      <w:pPr>
        <w:pStyle w:val="Zarkazkladnhotextu2"/>
        <w:spacing w:after="0" w:line="240" w:lineRule="auto"/>
        <w:ind w:left="0"/>
        <w:jc w:val="both"/>
        <w:rPr>
          <w:lang w:val="sk-SK"/>
        </w:rPr>
      </w:pPr>
      <w:r w:rsidRPr="00B46389">
        <w:rPr>
          <w:u w:val="single"/>
          <w:lang w:val="sk-SK"/>
        </w:rPr>
        <w:t>Miest</w:t>
      </w:r>
      <w:r w:rsidR="007C70CD">
        <w:rPr>
          <w:u w:val="single"/>
          <w:lang w:val="sk-SK"/>
        </w:rPr>
        <w:t>a</w:t>
      </w:r>
      <w:r w:rsidRPr="00B46389">
        <w:rPr>
          <w:u w:val="single"/>
          <w:lang w:val="sk-SK"/>
        </w:rPr>
        <w:t xml:space="preserve"> </w:t>
      </w:r>
      <w:r w:rsidR="007C70CD">
        <w:rPr>
          <w:u w:val="single"/>
          <w:lang w:val="sk-SK"/>
        </w:rPr>
        <w:t xml:space="preserve">dodania </w:t>
      </w:r>
      <w:r w:rsidRPr="00B46389">
        <w:rPr>
          <w:lang w:val="sk-SK"/>
        </w:rPr>
        <w:t>:</w:t>
      </w:r>
      <w:r w:rsidR="00532536" w:rsidRPr="00B46389">
        <w:rPr>
          <w:lang w:val="sk-SK"/>
        </w:rPr>
        <w:t xml:space="preserve"> </w:t>
      </w:r>
    </w:p>
    <w:p w:rsidR="00012802" w:rsidRDefault="00012802" w:rsidP="00012802">
      <w:pPr>
        <w:pStyle w:val="Zarkazkladnhotextu2"/>
        <w:spacing w:after="0" w:line="240" w:lineRule="auto"/>
        <w:ind w:left="0"/>
        <w:jc w:val="both"/>
        <w:rPr>
          <w:lang w:val="sk-SK"/>
        </w:rPr>
      </w:pPr>
      <w:r>
        <w:rPr>
          <w:lang w:val="sk-SK"/>
        </w:rPr>
        <w:t xml:space="preserve">OZT ZT Nové Zámky, v km 24,607 Hurbanovo Bajč   </w:t>
      </w:r>
      <w:r w:rsidR="00A86027">
        <w:rPr>
          <w:lang w:val="sk-SK"/>
        </w:rPr>
        <w:t xml:space="preserve"> </w:t>
      </w:r>
      <w:r>
        <w:rPr>
          <w:lang w:val="sk-SK"/>
        </w:rPr>
        <w:t>1ks na rok 2015</w:t>
      </w:r>
    </w:p>
    <w:p w:rsidR="00012802" w:rsidRDefault="00012802" w:rsidP="00012802">
      <w:pPr>
        <w:pStyle w:val="Zarkazkladnhotextu2"/>
        <w:spacing w:after="0" w:line="240" w:lineRule="auto"/>
        <w:ind w:left="0"/>
        <w:jc w:val="both"/>
        <w:rPr>
          <w:lang w:val="sk-SK"/>
        </w:rPr>
      </w:pPr>
      <w:r>
        <w:rPr>
          <w:lang w:val="sk-SK"/>
        </w:rPr>
        <w:t xml:space="preserve">OZT ZT Nové Zámky, v km 29,554 Nové Zámky- Bajč </w:t>
      </w:r>
      <w:r w:rsidR="00A86027">
        <w:rPr>
          <w:lang w:val="sk-SK"/>
        </w:rPr>
        <w:t xml:space="preserve"> </w:t>
      </w:r>
      <w:r>
        <w:rPr>
          <w:lang w:val="sk-SK"/>
        </w:rPr>
        <w:t xml:space="preserve"> </w:t>
      </w:r>
      <w:r w:rsidR="00A86027">
        <w:rPr>
          <w:lang w:val="sk-SK"/>
        </w:rPr>
        <w:t>1</w:t>
      </w:r>
      <w:r>
        <w:rPr>
          <w:lang w:val="sk-SK"/>
        </w:rPr>
        <w:t>ks na rok 2015</w:t>
      </w:r>
    </w:p>
    <w:p w:rsidR="00A86027" w:rsidRPr="00A86027" w:rsidRDefault="00A86027" w:rsidP="00A86027">
      <w:pPr>
        <w:pStyle w:val="Zarkazkladnhotextu2"/>
        <w:spacing w:after="0" w:line="240" w:lineRule="auto"/>
        <w:ind w:left="0"/>
        <w:jc w:val="both"/>
        <w:rPr>
          <w:lang w:val="sk-SK"/>
        </w:rPr>
      </w:pPr>
      <w:r w:rsidRPr="00A86027">
        <w:rPr>
          <w:lang w:val="sk-SK"/>
        </w:rPr>
        <w:t>OZT SO Spišská Nová Ves, v km 16,885 Jelšavská Teplica   1</w:t>
      </w:r>
      <w:r>
        <w:rPr>
          <w:lang w:val="sk-SK"/>
        </w:rPr>
        <w:t xml:space="preserve">ks na rok 2016 </w:t>
      </w:r>
    </w:p>
    <w:p w:rsidR="00A86027" w:rsidRPr="00B46389" w:rsidRDefault="00A86027" w:rsidP="00A86027">
      <w:pPr>
        <w:pStyle w:val="Zarkazkladnhotextu2"/>
        <w:spacing w:after="0" w:line="240" w:lineRule="auto"/>
        <w:ind w:left="0"/>
        <w:jc w:val="both"/>
        <w:rPr>
          <w:lang w:val="sk-SK"/>
        </w:rPr>
      </w:pPr>
      <w:r w:rsidRPr="00A86027">
        <w:rPr>
          <w:lang w:val="sk-SK"/>
        </w:rPr>
        <w:t>OZT SO Spišská Nová Ves, v km 21,602 Snina       1</w:t>
      </w:r>
      <w:r>
        <w:rPr>
          <w:lang w:val="sk-SK"/>
        </w:rPr>
        <w:t xml:space="preserve">ks na rok 2016 </w:t>
      </w:r>
    </w:p>
    <w:p w:rsidR="00012802" w:rsidRPr="00B46389" w:rsidRDefault="00A86027" w:rsidP="00A86027">
      <w:pPr>
        <w:pStyle w:val="Zarkazkladnhotextu2"/>
        <w:spacing w:after="0" w:line="240" w:lineRule="auto"/>
        <w:ind w:left="0"/>
        <w:jc w:val="both"/>
        <w:rPr>
          <w:lang w:val="sk-SK"/>
        </w:rPr>
      </w:pPr>
      <w:r w:rsidRPr="00A86027">
        <w:rPr>
          <w:lang w:val="sk-SK"/>
        </w:rPr>
        <w:t>OZT SO Spišská Nová Ves, v km 29,770, 28,483 Podolínec</w:t>
      </w:r>
      <w:r>
        <w:rPr>
          <w:lang w:val="sk-SK"/>
        </w:rPr>
        <w:t xml:space="preserve">      </w:t>
      </w:r>
      <w:r w:rsidR="00176D27">
        <w:rPr>
          <w:lang w:val="sk-SK"/>
        </w:rPr>
        <w:t xml:space="preserve">2ks </w:t>
      </w:r>
      <w:r w:rsidR="00872F21">
        <w:rPr>
          <w:lang w:val="sk-SK"/>
        </w:rPr>
        <w:t>na rok 2016</w:t>
      </w:r>
      <w:r w:rsidR="00012802">
        <w:rPr>
          <w:lang w:val="sk-SK"/>
        </w:rPr>
        <w:t xml:space="preserve"> </w:t>
      </w:r>
    </w:p>
    <w:p w:rsidR="00122DCE" w:rsidRPr="00B46389" w:rsidRDefault="00122DCE" w:rsidP="000D10BA">
      <w:pPr>
        <w:pStyle w:val="Zarkazkladnhotextu2"/>
        <w:spacing w:after="0" w:line="240" w:lineRule="auto"/>
        <w:ind w:left="0"/>
        <w:jc w:val="both"/>
        <w:rPr>
          <w:u w:val="single"/>
          <w:lang w:val="sk-SK" w:eastAsia="sk-SK"/>
        </w:rPr>
      </w:pPr>
    </w:p>
    <w:p w:rsidR="00E0621E" w:rsidRPr="00B46389" w:rsidRDefault="000D10BA" w:rsidP="000D10BA">
      <w:pPr>
        <w:pStyle w:val="Zarkazkladnhotextu2"/>
        <w:spacing w:after="0" w:line="240" w:lineRule="auto"/>
        <w:ind w:left="0"/>
        <w:jc w:val="both"/>
        <w:rPr>
          <w:lang w:val="sk-SK" w:eastAsia="sk-SK"/>
        </w:rPr>
      </w:pPr>
      <w:r w:rsidRPr="00B46389">
        <w:rPr>
          <w:u w:val="single"/>
          <w:lang w:val="sk-SK" w:eastAsia="sk-SK"/>
        </w:rPr>
        <w:t>Lehota / termín trvania zmluvného vzťahu:</w:t>
      </w:r>
      <w:r w:rsidR="007C70CD" w:rsidRPr="007C70CD">
        <w:rPr>
          <w:lang w:val="sk-SK" w:eastAsia="sk-SK"/>
        </w:rPr>
        <w:t xml:space="preserve">  </w:t>
      </w:r>
      <w:r w:rsidR="0031755B">
        <w:rPr>
          <w:lang w:val="sk-SK" w:eastAsia="sk-SK"/>
        </w:rPr>
        <w:t>1</w:t>
      </w:r>
      <w:r w:rsidR="00796C8F">
        <w:rPr>
          <w:lang w:val="sk-SK" w:eastAsia="sk-SK"/>
        </w:rPr>
        <w:t>8</w:t>
      </w:r>
      <w:r w:rsidR="0031755B">
        <w:rPr>
          <w:lang w:val="sk-SK" w:eastAsia="sk-SK"/>
        </w:rPr>
        <w:t xml:space="preserve"> </w:t>
      </w:r>
      <w:r w:rsidR="007C70CD" w:rsidRPr="007C70CD">
        <w:rPr>
          <w:lang w:val="sk-SK" w:eastAsia="sk-SK"/>
        </w:rPr>
        <w:t xml:space="preserve">mesiacov </w:t>
      </w:r>
      <w:r w:rsidR="00646E0F" w:rsidRPr="007C70CD">
        <w:rPr>
          <w:lang w:val="sk-SK" w:eastAsia="sk-SK"/>
        </w:rPr>
        <w:t>od účinnosti</w:t>
      </w:r>
      <w:r w:rsidR="00646E0F" w:rsidRPr="00B46389">
        <w:rPr>
          <w:lang w:val="sk-SK" w:eastAsia="sk-SK"/>
        </w:rPr>
        <w:t xml:space="preserve"> zmluvy</w:t>
      </w:r>
      <w:r w:rsidR="005410AD" w:rsidRPr="00B46389">
        <w:rPr>
          <w:lang w:val="sk-SK" w:eastAsia="sk-SK"/>
        </w:rPr>
        <w:t>.</w:t>
      </w:r>
    </w:p>
    <w:p w:rsidR="00646E0F" w:rsidRPr="00B46389" w:rsidRDefault="00646E0F"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eastAsia="sk-SK"/>
        </w:rPr>
      </w:pPr>
      <w:r w:rsidRPr="00B46389">
        <w:rPr>
          <w:rFonts w:cs="Arial"/>
          <w:u w:val="single"/>
          <w:lang w:val="sk-SK" w:eastAsia="sk-SK"/>
        </w:rPr>
        <w:t>Spôsob plnenia:</w:t>
      </w:r>
      <w:r w:rsidRPr="00B46389">
        <w:rPr>
          <w:rFonts w:cs="Arial"/>
          <w:lang w:val="sk-SK" w:eastAsia="sk-SK"/>
        </w:rPr>
        <w:t xml:space="preserve"> v zmysle objednávok z informačného systému SAP ECC.5</w:t>
      </w:r>
      <w:r w:rsidR="00532536" w:rsidRPr="00B46389">
        <w:rPr>
          <w:rFonts w:cs="Arial"/>
          <w:lang w:val="sk-SK" w:eastAsia="sk-SK"/>
        </w:rPr>
        <w:t>.0</w:t>
      </w:r>
      <w:r w:rsidRPr="00B46389">
        <w:rPr>
          <w:rFonts w:cs="Arial"/>
          <w:lang w:val="sk-SK" w:eastAsia="sk-SK"/>
        </w:rPr>
        <w:t xml:space="preserve">,ktoré budú vystavené na základe prevádzkovej potreby obstarávateľa. </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0D10BA" w:rsidRPr="00B46389" w:rsidRDefault="000D10BA" w:rsidP="000D10BA">
      <w:pPr>
        <w:pStyle w:val="Zarkazkladnhotextu"/>
        <w:numPr>
          <w:ilvl w:val="0"/>
          <w:numId w:val="1"/>
        </w:numPr>
        <w:autoSpaceDE w:val="0"/>
        <w:autoSpaceDN w:val="0"/>
        <w:spacing w:after="0" w:line="240" w:lineRule="auto"/>
        <w:jc w:val="both"/>
        <w:rPr>
          <w:rFonts w:ascii="Arial" w:hAnsi="Arial" w:cs="Arial"/>
        </w:rPr>
      </w:pPr>
      <w:r w:rsidRPr="00B46389">
        <w:rPr>
          <w:rFonts w:ascii="Arial" w:hAnsi="Arial" w:cs="Arial"/>
        </w:rPr>
        <w:t>navrhovaná celková cena bez DPH</w:t>
      </w:r>
      <w:r w:rsidR="00E0621E" w:rsidRPr="00B46389">
        <w:rPr>
          <w:rFonts w:ascii="Arial" w:hAnsi="Arial" w:cs="Arial"/>
        </w:rPr>
        <w:t xml:space="preserve"> </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BE01E0" w:rsidRPr="00B46389" w:rsidRDefault="00BE01E0" w:rsidP="00BA6E0C">
      <w:pPr>
        <w:pStyle w:val="Zarkazkladnhotextu"/>
        <w:autoSpaceDE w:val="0"/>
        <w:autoSpaceDN w:val="0"/>
        <w:spacing w:after="0" w:line="240" w:lineRule="auto"/>
        <w:ind w:left="0"/>
        <w:jc w:val="both"/>
        <w:rPr>
          <w:rFonts w:ascii="Arial" w:hAnsi="Arial" w:cs="Arial"/>
        </w:rPr>
      </w:pPr>
      <w:r>
        <w:rPr>
          <w:rFonts w:ascii="Arial" w:hAnsi="Arial" w:cs="Arial"/>
        </w:rPr>
        <w:t>Predkladateľ môže predložiť len jednu cenovú ponuku.</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00F010F8">
        <w:rPr>
          <w:rFonts w:ascii="Arial" w:hAnsi="Arial" w:cs="Arial"/>
          <w:b/>
          <w:sz w:val="20"/>
          <w:szCs w:val="20"/>
          <w:u w:val="single"/>
        </w:rPr>
        <w:t>, vykládka žeriavom v miestach dodania, osadenie domčeka.</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0D10BA" w:rsidRDefault="000D10BA" w:rsidP="000D10BA">
      <w:pPr>
        <w:pStyle w:val="Pta"/>
        <w:numPr>
          <w:ilvl w:val="0"/>
          <w:numId w:val="5"/>
        </w:numPr>
        <w:tabs>
          <w:tab w:val="clear" w:pos="4536"/>
          <w:tab w:val="clear" w:pos="9072"/>
        </w:tabs>
        <w:ind w:left="567" w:hanging="283"/>
        <w:jc w:val="both"/>
        <w:rPr>
          <w:rFonts w:ascii="Arial" w:hAnsi="Arial" w:cs="Arial"/>
          <w:i/>
        </w:rPr>
      </w:pPr>
      <w:r w:rsidRPr="00B46389">
        <w:rPr>
          <w:rFonts w:ascii="Arial" w:hAnsi="Arial" w:cs="Arial"/>
        </w:rPr>
        <w:t xml:space="preserve">aktuálny doklad o oprávnení  dodávať tovar ku dňu lehoty na predkladanie cenového návrhu, ktorým preukážete spôsobilosť plniť predmet zákazky </w:t>
      </w:r>
      <w:r w:rsidRPr="00B46389">
        <w:rPr>
          <w:rFonts w:ascii="Arial" w:hAnsi="Arial" w:cs="Arial"/>
          <w:i/>
        </w:rPr>
        <w:t xml:space="preserve">(upozorňujeme, že obstarávateľ za aktuálny doklad neuzná výpis zo stránky </w:t>
      </w:r>
      <w:hyperlink r:id="rId10" w:history="1">
        <w:r w:rsidRPr="00B46389">
          <w:rPr>
            <w:rStyle w:val="Hypertextovprepojenie"/>
            <w:rFonts w:ascii="Arial" w:hAnsi="Arial" w:cs="Arial"/>
            <w:i/>
            <w:color w:val="auto"/>
          </w:rPr>
          <w:t>www.orsr.sk</w:t>
        </w:r>
      </w:hyperlink>
      <w:r w:rsidRPr="00B46389">
        <w:rPr>
          <w:rFonts w:ascii="Arial" w:hAnsi="Arial" w:cs="Arial"/>
          <w:i/>
        </w:rPr>
        <w:t xml:space="preserve"> alebo </w:t>
      </w:r>
      <w:hyperlink r:id="rId11" w:history="1">
        <w:r w:rsidRPr="00B46389">
          <w:rPr>
            <w:rStyle w:val="Hypertextovprepojenie"/>
            <w:rFonts w:ascii="Arial" w:hAnsi="Arial" w:cs="Arial"/>
            <w:i/>
            <w:color w:val="auto"/>
          </w:rPr>
          <w:t>www.zrsr.sk</w:t>
        </w:r>
      </w:hyperlink>
      <w:r w:rsidRPr="00B46389">
        <w:rPr>
          <w:rFonts w:ascii="Arial" w:hAnsi="Arial" w:cs="Arial"/>
          <w:i/>
        </w:rPr>
        <w:t>., prípadne inej obdobnej stránky).</w:t>
      </w:r>
    </w:p>
    <w:p w:rsidR="00BC4721" w:rsidRDefault="00BC7570" w:rsidP="00FC4F33">
      <w:pPr>
        <w:pStyle w:val="Pta"/>
        <w:tabs>
          <w:tab w:val="clear" w:pos="4536"/>
          <w:tab w:val="clear" w:pos="9072"/>
          <w:tab w:val="left" w:pos="709"/>
        </w:tabs>
        <w:jc w:val="both"/>
        <w:rPr>
          <w:rFonts w:ascii="Arial" w:hAnsi="Arial" w:cs="Arial"/>
          <w:i/>
        </w:rPr>
      </w:pPr>
      <w:r>
        <w:rPr>
          <w:rFonts w:ascii="Arial" w:hAnsi="Arial" w:cs="Arial"/>
          <w:b/>
          <w:lang w:eastAsia="sk-SK"/>
        </w:rPr>
        <w:t xml:space="preserve">    </w:t>
      </w:r>
      <w:r w:rsidR="00BC4721">
        <w:rPr>
          <w:rFonts w:ascii="Arial" w:hAnsi="Arial" w:cs="Arial"/>
          <w:b/>
          <w:lang w:eastAsia="sk-SK"/>
        </w:rPr>
        <w:t xml:space="preserve"> </w:t>
      </w:r>
      <w:r w:rsidRPr="00B46389">
        <w:rPr>
          <w:rFonts w:ascii="Arial" w:hAnsi="Arial" w:cs="Arial"/>
        </w:rPr>
        <w:t xml:space="preserve">Požadované doklady musia byť platné a môžu byť predložené ako fotokópie. </w:t>
      </w:r>
    </w:p>
    <w:p w:rsidR="004E6991" w:rsidRPr="00F359D8" w:rsidRDefault="00F359D8" w:rsidP="00F359D8">
      <w:pPr>
        <w:pStyle w:val="Pta"/>
        <w:tabs>
          <w:tab w:val="clear" w:pos="4536"/>
          <w:tab w:val="clear" w:pos="9072"/>
        </w:tabs>
        <w:contextualSpacing/>
        <w:jc w:val="both"/>
        <w:rPr>
          <w:rFonts w:ascii="Arial" w:hAnsi="Arial" w:cs="Arial"/>
        </w:rPr>
      </w:pPr>
      <w:r>
        <w:rPr>
          <w:rFonts w:ascii="Arial" w:hAnsi="Arial" w:cs="Arial"/>
        </w:rPr>
        <w:t xml:space="preserve">     </w:t>
      </w:r>
      <w:r w:rsidRPr="00F359D8">
        <w:rPr>
          <w:rFonts w:ascii="Arial" w:hAnsi="Arial" w:cs="Arial"/>
          <w:i/>
        </w:rPr>
        <w:t>b)</w:t>
      </w:r>
      <w:r w:rsidRPr="00F359D8">
        <w:rPr>
          <w:rFonts w:ascii="Arial" w:hAnsi="Arial" w:cs="Arial"/>
        </w:rPr>
        <w:t xml:space="preserve"> </w:t>
      </w:r>
      <w:r w:rsidR="004E6991" w:rsidRPr="00F359D8">
        <w:rPr>
          <w:rFonts w:ascii="Arial" w:hAnsi="Arial" w:cs="Arial"/>
        </w:rPr>
        <w:t>Jeden z nasledovných dokladov preukazujúcich schválenie v podmienkach prevádzky ŽSR</w:t>
      </w:r>
    </w:p>
    <w:p w:rsidR="004E6991" w:rsidRPr="00F359D8" w:rsidRDefault="004E6991" w:rsidP="004E6991">
      <w:pPr>
        <w:pStyle w:val="Default"/>
        <w:rPr>
          <w:rFonts w:eastAsia="Times New Roman"/>
          <w:color w:val="auto"/>
          <w:sz w:val="20"/>
          <w:szCs w:val="20"/>
          <w:lang w:eastAsia="en-US"/>
        </w:rPr>
      </w:pPr>
      <w:r w:rsidRPr="00F359D8">
        <w:t xml:space="preserve">            </w:t>
      </w:r>
      <w:r w:rsidRPr="00F359D8">
        <w:rPr>
          <w:rFonts w:eastAsia="Times New Roman"/>
          <w:color w:val="auto"/>
          <w:sz w:val="20"/>
          <w:szCs w:val="20"/>
          <w:lang w:eastAsia="en-US"/>
        </w:rPr>
        <w:t xml:space="preserve">a) typovým projektom alebo typovým výkresom, </w:t>
      </w:r>
    </w:p>
    <w:p w:rsidR="004E6991" w:rsidRPr="00F359D8" w:rsidRDefault="004E6991" w:rsidP="004E6991">
      <w:pPr>
        <w:pStyle w:val="Default"/>
        <w:rPr>
          <w:rFonts w:eastAsia="Times New Roman"/>
          <w:color w:val="auto"/>
          <w:sz w:val="20"/>
          <w:szCs w:val="20"/>
          <w:lang w:eastAsia="en-US"/>
        </w:rPr>
      </w:pPr>
      <w:r w:rsidRPr="00F359D8">
        <w:rPr>
          <w:rFonts w:eastAsia="Times New Roman"/>
          <w:color w:val="auto"/>
          <w:sz w:val="20"/>
          <w:szCs w:val="20"/>
          <w:lang w:eastAsia="en-US"/>
        </w:rPr>
        <w:t xml:space="preserve">              b) technickými dodacími podmienkami  </w:t>
      </w:r>
    </w:p>
    <w:p w:rsidR="004E6991" w:rsidRPr="00F359D8" w:rsidRDefault="004E6991" w:rsidP="004E6991">
      <w:pPr>
        <w:pStyle w:val="Default"/>
        <w:rPr>
          <w:rFonts w:eastAsia="Times New Roman"/>
          <w:color w:val="auto"/>
          <w:sz w:val="20"/>
          <w:szCs w:val="20"/>
          <w:lang w:eastAsia="en-US"/>
        </w:rPr>
      </w:pPr>
      <w:r w:rsidRPr="00F359D8">
        <w:rPr>
          <w:rFonts w:eastAsia="Times New Roman"/>
          <w:color w:val="auto"/>
          <w:sz w:val="20"/>
          <w:szCs w:val="20"/>
          <w:lang w:eastAsia="en-US"/>
        </w:rPr>
        <w:t xml:space="preserve">              c) vzorovým listom </w:t>
      </w:r>
    </w:p>
    <w:p w:rsidR="004E6991" w:rsidRPr="00F359D8" w:rsidRDefault="004E6991" w:rsidP="004E6991">
      <w:pPr>
        <w:pStyle w:val="Default"/>
        <w:rPr>
          <w:rFonts w:eastAsia="Times New Roman"/>
          <w:color w:val="auto"/>
          <w:sz w:val="20"/>
          <w:szCs w:val="20"/>
          <w:lang w:eastAsia="en-US"/>
        </w:rPr>
      </w:pPr>
      <w:r w:rsidRPr="00F359D8">
        <w:rPr>
          <w:rFonts w:eastAsia="Times New Roman"/>
          <w:color w:val="auto"/>
          <w:sz w:val="20"/>
          <w:szCs w:val="20"/>
          <w:lang w:eastAsia="en-US"/>
        </w:rPr>
        <w:t xml:space="preserve">              d) povoľovacím listom </w:t>
      </w:r>
    </w:p>
    <w:p w:rsidR="004E6991" w:rsidRDefault="004E6991" w:rsidP="00D906CC">
      <w:pPr>
        <w:pStyle w:val="Default"/>
      </w:pPr>
      <w:r w:rsidRPr="00F359D8">
        <w:rPr>
          <w:rFonts w:eastAsia="Times New Roman"/>
          <w:color w:val="auto"/>
          <w:sz w:val="20"/>
          <w:szCs w:val="20"/>
          <w:lang w:eastAsia="en-US"/>
        </w:rPr>
        <w:t xml:space="preserve">              e) oprávnením</w:t>
      </w:r>
      <w:r w:rsidRPr="0002459D">
        <w:rPr>
          <w:rFonts w:eastAsia="Times New Roman"/>
          <w:color w:val="auto"/>
          <w:sz w:val="20"/>
          <w:szCs w:val="20"/>
          <w:lang w:eastAsia="en-US"/>
        </w:rPr>
        <w:t xml:space="preserve"> </w:t>
      </w:r>
      <w:r w:rsidRPr="00266D4D">
        <w:t xml:space="preserve"> </w:t>
      </w:r>
      <w:r w:rsidRPr="00266D4D">
        <w:rPr>
          <w:iCs/>
        </w:rPr>
        <w:t xml:space="preserve">   </w:t>
      </w:r>
      <w:r w:rsidRPr="00266D4D">
        <w:t xml:space="preserve">    </w:t>
      </w:r>
    </w:p>
    <w:p w:rsidR="00F359D8" w:rsidRPr="00DE3BD5" w:rsidRDefault="00F359D8" w:rsidP="00F359D8">
      <w:pPr>
        <w:pStyle w:val="Pta"/>
        <w:tabs>
          <w:tab w:val="clear" w:pos="4536"/>
          <w:tab w:val="clear" w:pos="9072"/>
        </w:tabs>
        <w:contextualSpacing/>
        <w:jc w:val="both"/>
        <w:rPr>
          <w:rFonts w:ascii="Arial" w:hAnsi="Arial" w:cs="Arial"/>
        </w:rPr>
      </w:pPr>
      <w:r w:rsidRPr="00F359D8">
        <w:rPr>
          <w:rFonts w:ascii="Arial" w:hAnsi="Arial" w:cs="Arial"/>
          <w:i/>
        </w:rPr>
        <w:t xml:space="preserve">     c</w:t>
      </w:r>
      <w:r w:rsidRPr="00DE3BD5">
        <w:rPr>
          <w:rFonts w:ascii="Arial" w:hAnsi="Arial" w:cs="Arial"/>
        </w:rPr>
        <w:t xml:space="preserve">) Čestné prehlásenie že pri prebierke Domčeka releového betónového predloží certifikát        </w:t>
      </w:r>
    </w:p>
    <w:p w:rsidR="00F359D8" w:rsidRPr="00DE3BD5" w:rsidRDefault="00F359D8" w:rsidP="00F359D8">
      <w:pPr>
        <w:pStyle w:val="Pta"/>
        <w:tabs>
          <w:tab w:val="clear" w:pos="4536"/>
          <w:tab w:val="clear" w:pos="9072"/>
        </w:tabs>
        <w:contextualSpacing/>
        <w:jc w:val="both"/>
        <w:rPr>
          <w:rFonts w:ascii="Arial" w:hAnsi="Arial" w:cs="Arial"/>
        </w:rPr>
      </w:pPr>
      <w:r w:rsidRPr="00DE3BD5">
        <w:rPr>
          <w:rFonts w:ascii="Arial" w:hAnsi="Arial" w:cs="Arial"/>
        </w:rPr>
        <w:t xml:space="preserve">         preukázania zhody:</w:t>
      </w:r>
    </w:p>
    <w:p w:rsidR="00BC7570" w:rsidRPr="00DE3BD5" w:rsidRDefault="00BC7570" w:rsidP="00BC7570">
      <w:pPr>
        <w:pStyle w:val="Default"/>
        <w:rPr>
          <w:rFonts w:eastAsia="Times New Roman"/>
          <w:color w:val="auto"/>
          <w:sz w:val="20"/>
          <w:szCs w:val="20"/>
          <w:lang w:eastAsia="en-US"/>
        </w:rPr>
      </w:pPr>
      <w:r w:rsidRPr="00DE3BD5">
        <w:t xml:space="preserve">            </w:t>
      </w:r>
      <w:r w:rsidRPr="00DE3BD5">
        <w:rPr>
          <w:rFonts w:eastAsia="Times New Roman"/>
          <w:color w:val="auto"/>
          <w:sz w:val="20"/>
          <w:szCs w:val="20"/>
          <w:lang w:eastAsia="en-US"/>
        </w:rPr>
        <w:t>Pevnosť betónu tlaku        STN EN 12390-3</w:t>
      </w:r>
    </w:p>
    <w:p w:rsidR="00BC7570" w:rsidRPr="00DE3BD5" w:rsidRDefault="00BC7570" w:rsidP="00BC7570">
      <w:pPr>
        <w:pStyle w:val="Default"/>
        <w:rPr>
          <w:rFonts w:eastAsia="Times New Roman"/>
          <w:color w:val="auto"/>
          <w:sz w:val="20"/>
          <w:szCs w:val="20"/>
          <w:lang w:eastAsia="en-US"/>
        </w:rPr>
      </w:pPr>
      <w:r w:rsidRPr="00DE3BD5">
        <w:rPr>
          <w:rFonts w:eastAsia="Times New Roman"/>
          <w:color w:val="auto"/>
          <w:sz w:val="20"/>
          <w:szCs w:val="20"/>
          <w:lang w:eastAsia="en-US"/>
        </w:rPr>
        <w:t xml:space="preserve">               Krytie a poloha výstuže     STN 73 2011</w:t>
      </w:r>
    </w:p>
    <w:p w:rsidR="00F359D8" w:rsidRPr="00DE3BD5" w:rsidRDefault="00F359D8" w:rsidP="00BC7570">
      <w:pPr>
        <w:pStyle w:val="Default"/>
        <w:rPr>
          <w:rFonts w:eastAsia="Times New Roman"/>
          <w:color w:val="auto"/>
          <w:sz w:val="20"/>
          <w:szCs w:val="20"/>
          <w:lang w:eastAsia="en-US"/>
        </w:rPr>
      </w:pPr>
      <w:r w:rsidRPr="00DE3BD5">
        <w:rPr>
          <w:rFonts w:eastAsia="Times New Roman"/>
          <w:color w:val="auto"/>
          <w:sz w:val="20"/>
          <w:szCs w:val="20"/>
          <w:lang w:eastAsia="en-US"/>
        </w:rPr>
        <w:t xml:space="preserve">         </w:t>
      </w:r>
      <w:r w:rsidR="00BC7570" w:rsidRPr="00DE3BD5">
        <w:rPr>
          <w:rFonts w:eastAsia="Times New Roman"/>
          <w:color w:val="auto"/>
          <w:sz w:val="20"/>
          <w:szCs w:val="20"/>
          <w:lang w:eastAsia="en-US"/>
        </w:rPr>
        <w:t xml:space="preserve">      Únosnosť                          STN EN 1992-1-1</w:t>
      </w:r>
    </w:p>
    <w:p w:rsidR="00BC7570" w:rsidRPr="00DE3BD5" w:rsidRDefault="00BC7570" w:rsidP="00BC7570">
      <w:pPr>
        <w:pStyle w:val="Default"/>
        <w:rPr>
          <w:rFonts w:eastAsia="Times New Roman"/>
          <w:color w:val="auto"/>
          <w:sz w:val="20"/>
          <w:szCs w:val="20"/>
          <w:lang w:eastAsia="en-US"/>
        </w:rPr>
      </w:pPr>
      <w:r w:rsidRPr="00DE3BD5">
        <w:rPr>
          <w:rFonts w:eastAsia="Times New Roman"/>
          <w:color w:val="auto"/>
          <w:sz w:val="20"/>
          <w:szCs w:val="20"/>
          <w:lang w:eastAsia="en-US"/>
        </w:rPr>
        <w:t xml:space="preserve">               Rozmery a rozmerové odchýlky   STN 73 0280</w:t>
      </w:r>
    </w:p>
    <w:p w:rsidR="00BC7570" w:rsidRPr="00DE3BD5" w:rsidRDefault="00BC7570" w:rsidP="00BC7570">
      <w:pPr>
        <w:pStyle w:val="Default"/>
        <w:rPr>
          <w:rFonts w:eastAsia="Times New Roman"/>
          <w:color w:val="auto"/>
          <w:sz w:val="20"/>
          <w:szCs w:val="20"/>
          <w:lang w:eastAsia="en-US"/>
        </w:rPr>
      </w:pPr>
      <w:r w:rsidRPr="00DE3BD5">
        <w:rPr>
          <w:rFonts w:eastAsia="Times New Roman"/>
          <w:color w:val="auto"/>
          <w:sz w:val="20"/>
          <w:szCs w:val="20"/>
          <w:lang w:eastAsia="en-US"/>
        </w:rPr>
        <w:t xml:space="preserve">               Požiarna odolnosť             STN 73 0821</w:t>
      </w:r>
    </w:p>
    <w:p w:rsidR="00BC7570" w:rsidRPr="00DE3BD5" w:rsidRDefault="00BC7570" w:rsidP="00BC7570">
      <w:pPr>
        <w:pStyle w:val="Default"/>
        <w:rPr>
          <w:rFonts w:eastAsia="Times New Roman"/>
          <w:color w:val="auto"/>
          <w:sz w:val="20"/>
          <w:szCs w:val="20"/>
          <w:lang w:eastAsia="en-US"/>
        </w:rPr>
      </w:pPr>
      <w:r w:rsidRPr="00DE3BD5">
        <w:rPr>
          <w:rFonts w:eastAsia="Times New Roman"/>
          <w:color w:val="auto"/>
          <w:sz w:val="20"/>
          <w:szCs w:val="20"/>
          <w:lang w:eastAsia="en-US"/>
        </w:rPr>
        <w:t xml:space="preserve">               Vodotesnosť betónu          STN EN 12390-8</w:t>
      </w:r>
    </w:p>
    <w:p w:rsidR="00F359D8" w:rsidRPr="00B46389" w:rsidRDefault="00BC7570" w:rsidP="00BC7570">
      <w:pPr>
        <w:pStyle w:val="Default"/>
        <w:rPr>
          <w:b/>
          <w:sz w:val="20"/>
          <w:szCs w:val="20"/>
        </w:rPr>
      </w:pPr>
      <w:r w:rsidRPr="00DE3BD5">
        <w:rPr>
          <w:rFonts w:eastAsia="Times New Roman"/>
          <w:color w:val="auto"/>
          <w:sz w:val="20"/>
          <w:szCs w:val="20"/>
          <w:lang w:eastAsia="en-US"/>
        </w:rPr>
        <w:t xml:space="preserve">       </w:t>
      </w:r>
      <w:r w:rsidRPr="00DE3BD5">
        <w:rPr>
          <w:rFonts w:eastAsia="Times New Roman"/>
          <w:i/>
          <w:color w:val="auto"/>
          <w:sz w:val="20"/>
          <w:szCs w:val="20"/>
          <w:lang w:eastAsia="en-US"/>
        </w:rPr>
        <w:t xml:space="preserve">d) </w:t>
      </w:r>
      <w:r w:rsidRPr="00DE3BD5">
        <w:rPr>
          <w:rFonts w:eastAsia="Times New Roman"/>
          <w:color w:val="auto"/>
          <w:sz w:val="20"/>
          <w:szCs w:val="20"/>
          <w:lang w:eastAsia="en-US"/>
        </w:rPr>
        <w:t>Čestné prehlásenie že pri prebierke predloží osvedčenie o akosti a kompletnosti výrobku.</w:t>
      </w:r>
    </w:p>
    <w:p w:rsidR="000D10BA" w:rsidRPr="00B46389" w:rsidRDefault="000D10BA" w:rsidP="000D10BA">
      <w:pPr>
        <w:pStyle w:val="Pta"/>
        <w:tabs>
          <w:tab w:val="clear" w:pos="4536"/>
          <w:tab w:val="clear" w:pos="9072"/>
          <w:tab w:val="left" w:pos="709"/>
        </w:tabs>
        <w:jc w:val="both"/>
        <w:rPr>
          <w:rFonts w:ascii="Arial" w:hAnsi="Arial" w:cs="Arial"/>
          <w:i/>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BA6E0C" w:rsidRPr="00B46389" w:rsidRDefault="00BA6E0C"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9F7BCA" w:rsidRPr="00B46389">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r w:rsidRPr="00B46389">
        <w:rPr>
          <w:rFonts w:ascii="Arial" w:hAnsi="Arial" w:cs="Arial"/>
        </w:rPr>
        <w:t>Klemensova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 xml:space="preserve">„NEOTVÁRAŤ </w:t>
      </w:r>
      <w:r w:rsidR="008D1DA8">
        <w:rPr>
          <w:rFonts w:ascii="Arial" w:hAnsi="Arial" w:cs="Arial"/>
          <w:b/>
          <w:sz w:val="20"/>
          <w:szCs w:val="20"/>
        </w:rPr>
        <w:t>prieskum trhu</w:t>
      </w:r>
      <w:r w:rsidR="00BA6E0C" w:rsidRPr="00B46389">
        <w:rPr>
          <w:rFonts w:ascii="Arial" w:hAnsi="Arial" w:cs="Arial"/>
          <w:b/>
          <w:sz w:val="20"/>
          <w:szCs w:val="20"/>
        </w:rPr>
        <w:t xml:space="preserve"> -</w:t>
      </w:r>
      <w:r w:rsidR="007C70CD">
        <w:rPr>
          <w:rFonts w:ascii="Arial" w:hAnsi="Arial" w:cs="Arial"/>
          <w:b/>
          <w:sz w:val="20"/>
          <w:szCs w:val="20"/>
        </w:rPr>
        <w:t xml:space="preserve"> </w:t>
      </w:r>
      <w:r w:rsidR="00031E43">
        <w:rPr>
          <w:rFonts w:ascii="Arial" w:hAnsi="Arial" w:cs="Arial"/>
          <w:b/>
          <w:sz w:val="20"/>
          <w:szCs w:val="20"/>
        </w:rPr>
        <w:t xml:space="preserve"> </w:t>
      </w:r>
      <w:r w:rsidR="00796C8F">
        <w:rPr>
          <w:rFonts w:ascii="Arial" w:hAnsi="Arial" w:cs="Arial"/>
          <w:b/>
          <w:sz w:val="20"/>
          <w:szCs w:val="20"/>
        </w:rPr>
        <w:t>533</w:t>
      </w:r>
      <w:r w:rsidRPr="00B46389">
        <w:rPr>
          <w:rFonts w:ascii="Arial" w:hAnsi="Arial" w:cs="Arial"/>
          <w:b/>
          <w:sz w:val="20"/>
          <w:szCs w:val="20"/>
        </w:rPr>
        <w:t>/201</w:t>
      </w:r>
      <w:r w:rsidR="007C70CD">
        <w:rPr>
          <w:rFonts w:ascii="Arial" w:hAnsi="Arial" w:cs="Arial"/>
          <w:b/>
          <w:sz w:val="20"/>
          <w:szCs w:val="20"/>
        </w:rPr>
        <w:t>5</w:t>
      </w:r>
      <w:r w:rsidRPr="00B46389">
        <w:rPr>
          <w:rFonts w:ascii="Arial" w:hAnsi="Arial" w:cs="Arial"/>
          <w:b/>
          <w:sz w:val="20"/>
          <w:szCs w:val="20"/>
        </w:rPr>
        <w:t>/CLaO/</w:t>
      </w:r>
      <w:r w:rsidR="00532536" w:rsidRPr="00B46389">
        <w:rPr>
          <w:rFonts w:ascii="Arial" w:hAnsi="Arial" w:cs="Arial"/>
          <w:b/>
          <w:sz w:val="20"/>
          <w:szCs w:val="20"/>
        </w:rPr>
        <w:t>BaD</w:t>
      </w:r>
      <w:r w:rsidRPr="00B46389">
        <w:rPr>
          <w:rFonts w:ascii="Arial" w:hAnsi="Arial" w:cs="Arial"/>
          <w:b/>
          <w:sz w:val="20"/>
          <w:szCs w:val="20"/>
        </w:rPr>
        <w:t>“</w:t>
      </w:r>
      <w:r w:rsidRPr="00B46389">
        <w:rPr>
          <w:rFonts w:ascii="Arial" w:hAnsi="Arial" w:cs="Arial"/>
          <w:b/>
          <w:color w:val="4F81BD" w:themeColor="accent1"/>
          <w:sz w:val="20"/>
          <w:szCs w:val="20"/>
        </w:rPr>
        <w:t xml:space="preserve"> </w:t>
      </w:r>
    </w:p>
    <w:p w:rsidR="000D10BA" w:rsidRPr="00B46389" w:rsidRDefault="000D10BA" w:rsidP="000D10BA">
      <w:pPr>
        <w:spacing w:line="240" w:lineRule="auto"/>
        <w:rPr>
          <w:rFonts w:ascii="Arial" w:hAnsi="Arial" w:cs="Arial"/>
          <w:sz w:val="20"/>
          <w:szCs w:val="20"/>
        </w:rPr>
      </w:pPr>
    </w:p>
    <w:p w:rsidR="00012A1E" w:rsidRPr="00B46389" w:rsidRDefault="000D10BA" w:rsidP="00DE3BD5">
      <w:pPr>
        <w:pStyle w:val="Zarkazkladnhotextu"/>
        <w:spacing w:after="0" w:line="240" w:lineRule="auto"/>
        <w:ind w:left="0"/>
        <w:jc w:val="both"/>
        <w:rPr>
          <w:rFonts w:cs="Arial"/>
          <w:u w:val="single"/>
        </w:rPr>
      </w:pPr>
      <w:r w:rsidRPr="00B46389">
        <w:rPr>
          <w:rFonts w:ascii="Arial" w:hAnsi="Arial" w:cs="Arial"/>
          <w:b/>
          <w:bCs/>
        </w:rPr>
        <w:t>Lehota na predloženie</w:t>
      </w:r>
      <w:r w:rsidRPr="00B46389">
        <w:rPr>
          <w:rFonts w:ascii="Arial" w:hAnsi="Arial" w:cs="Arial"/>
          <w:bCs/>
        </w:rPr>
        <w:t xml:space="preserve"> cenového návrhu uplynie</w:t>
      </w:r>
      <w:r w:rsidR="00D26F05">
        <w:rPr>
          <w:rFonts w:ascii="Arial" w:hAnsi="Arial" w:cs="Arial"/>
          <w:bCs/>
        </w:rPr>
        <w:t>:</w:t>
      </w:r>
      <w:r w:rsidR="00BD1DF4">
        <w:rPr>
          <w:rFonts w:ascii="Arial" w:hAnsi="Arial" w:cs="Arial"/>
          <w:bCs/>
        </w:rPr>
        <w:t xml:space="preserve"> </w:t>
      </w:r>
      <w:r w:rsidR="00F010F8">
        <w:rPr>
          <w:rFonts w:ascii="Arial" w:hAnsi="Arial" w:cs="Arial"/>
          <w:bCs/>
        </w:rPr>
        <w:t xml:space="preserve"> </w:t>
      </w:r>
      <w:r w:rsidR="00D26F05" w:rsidRPr="00D26F05">
        <w:rPr>
          <w:rFonts w:ascii="Arial" w:hAnsi="Arial" w:cs="Arial"/>
          <w:b/>
          <w:bCs/>
          <w:u w:val="single"/>
        </w:rPr>
        <w:t>16.7.</w:t>
      </w:r>
      <w:r w:rsidR="00F92A52" w:rsidRPr="00D26F05">
        <w:rPr>
          <w:rFonts w:ascii="Arial" w:hAnsi="Arial" w:cs="Arial"/>
          <w:b/>
          <w:bCs/>
          <w:u w:val="single"/>
        </w:rPr>
        <w:t>2015</w:t>
      </w:r>
      <w:r w:rsidR="007C70CD" w:rsidRPr="00D26F05">
        <w:rPr>
          <w:rFonts w:ascii="Arial" w:hAnsi="Arial" w:cs="Arial"/>
          <w:b/>
          <w:bCs/>
          <w:u w:val="single"/>
        </w:rPr>
        <w:t xml:space="preserve"> </w:t>
      </w:r>
      <w:r w:rsidRPr="00D26F05">
        <w:rPr>
          <w:rFonts w:ascii="Arial" w:hAnsi="Arial" w:cs="Arial"/>
          <w:b/>
          <w:bCs/>
          <w:u w:val="single"/>
        </w:rPr>
        <w:t xml:space="preserve"> o </w:t>
      </w:r>
      <w:r w:rsidR="002D144B" w:rsidRPr="00D26F05">
        <w:rPr>
          <w:rFonts w:ascii="Arial" w:hAnsi="Arial" w:cs="Arial"/>
          <w:b/>
          <w:bCs/>
          <w:u w:val="single"/>
        </w:rPr>
        <w:t>14</w:t>
      </w:r>
      <w:r w:rsidRPr="00D26F05">
        <w:rPr>
          <w:rFonts w:ascii="Arial" w:hAnsi="Arial" w:cs="Arial"/>
          <w:b/>
          <w:bCs/>
          <w:u w:val="single"/>
        </w:rPr>
        <w:t>:00 hod</w:t>
      </w:r>
      <w:r w:rsidRPr="00B46389">
        <w:rPr>
          <w:rFonts w:ascii="Arial" w:hAnsi="Arial" w:cs="Arial"/>
          <w:b/>
          <w:bCs/>
          <w:u w:val="single"/>
        </w:rPr>
        <w:t>. SEČ.</w:t>
      </w:r>
      <w:r w:rsidRPr="00B46389">
        <w:rPr>
          <w:rFonts w:ascii="Arial" w:hAnsi="Arial" w:cs="Arial"/>
          <w:b/>
          <w:bCs/>
        </w:rPr>
        <w:t xml:space="preserve"> </w:t>
      </w: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Pr="00B46389"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ŽSR zašle takémuto predkladateľovi list týkajúci sa jeho vylúčenia s uvedením dôvodu vylúčenia. Ostatní predkladatelia po úplnom úvodnom vyhodnotení obdržia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F92A52" w:rsidRDefault="0004189A" w:rsidP="000D10BA">
      <w:pPr>
        <w:spacing w:line="240" w:lineRule="auto"/>
        <w:rPr>
          <w:rFonts w:ascii="Arial" w:hAnsi="Arial" w:cs="Arial"/>
          <w:b/>
          <w:sz w:val="20"/>
          <w:szCs w:val="20"/>
        </w:rPr>
      </w:pPr>
    </w:p>
    <w:p w:rsidR="009F7BCA" w:rsidRPr="00F92A52" w:rsidRDefault="009F7BCA" w:rsidP="000D10BA">
      <w:pPr>
        <w:spacing w:line="240" w:lineRule="auto"/>
        <w:rPr>
          <w:rFonts w:ascii="Arial" w:hAnsi="Arial" w:cs="Arial"/>
          <w:b/>
          <w:sz w:val="20"/>
          <w:szCs w:val="20"/>
        </w:rPr>
      </w:pPr>
      <w:r w:rsidRPr="00F92A52">
        <w:rPr>
          <w:rFonts w:ascii="Arial" w:hAnsi="Arial" w:cs="Arial"/>
          <w:b/>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Prehliadač Google Chrome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F92A52"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Pr="00F92A52">
          <w:rPr>
            <w:rFonts w:ascii="Arial" w:eastAsia="Times New Roman" w:hAnsi="Arial" w:cs="Arial"/>
            <w:lang w:eastAsia="cs-CZ"/>
          </w:rPr>
          <w:t>babisova.dana@zsr.sk</w:t>
        </w:r>
      </w:hyperlink>
      <w:r w:rsidRPr="00B46389">
        <w:rPr>
          <w:rFonts w:ascii="Arial" w:eastAsia="Times New Roman" w:hAnsi="Arial" w:cs="Arial"/>
          <w:lang w:eastAsia="cs-CZ"/>
        </w:rPr>
        <w:t xml:space="preserve"> telef. číslo: 02/20292840 najneskôr do  </w:t>
      </w:r>
      <w:r w:rsidR="007C70CD">
        <w:rPr>
          <w:rFonts w:ascii="Arial" w:eastAsia="Times New Roman" w:hAnsi="Arial" w:cs="Arial"/>
          <w:lang w:eastAsia="cs-CZ"/>
        </w:rPr>
        <w:t xml:space="preserve">                                                                                                                                                                                                         </w:t>
      </w:r>
      <w:r w:rsidR="00F92A52">
        <w:rPr>
          <w:rFonts w:ascii="Arial" w:eastAsia="Times New Roman" w:hAnsi="Arial" w:cs="Arial"/>
          <w:lang w:eastAsia="cs-CZ"/>
        </w:rPr>
        <w:t xml:space="preserve">                     </w:t>
      </w:r>
    </w:p>
    <w:p w:rsidR="00C02925" w:rsidRPr="00B46389" w:rsidRDefault="00D26F05" w:rsidP="00C02925">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8.7</w:t>
      </w:r>
      <w:r w:rsidR="00C06A43">
        <w:rPr>
          <w:rFonts w:ascii="Arial" w:eastAsia="Times New Roman" w:hAnsi="Arial" w:cs="Arial"/>
          <w:lang w:eastAsia="cs-CZ"/>
        </w:rPr>
        <w:t>.</w:t>
      </w:r>
      <w:r w:rsidR="00C02925" w:rsidRPr="00B46389">
        <w:rPr>
          <w:rFonts w:ascii="Arial" w:eastAsia="Times New Roman" w:hAnsi="Arial" w:cs="Arial"/>
          <w:lang w:eastAsia="cs-CZ"/>
        </w:rPr>
        <w:t>201</w:t>
      </w:r>
      <w:r w:rsidR="00E5072B">
        <w:rPr>
          <w:rFonts w:ascii="Arial" w:eastAsia="Times New Roman" w:hAnsi="Arial" w:cs="Arial"/>
          <w:lang w:eastAsia="cs-CZ"/>
        </w:rPr>
        <w:t>5</w:t>
      </w:r>
      <w:r w:rsidR="00C02925" w:rsidRPr="00B46389">
        <w:rPr>
          <w:rFonts w:ascii="Arial" w:eastAsia="Times New Roman" w:hAnsi="Arial" w:cs="Arial"/>
          <w:lang w:eastAsia="cs-CZ"/>
        </w:rPr>
        <w:t xml:space="preserve"> do 10.00 hod SEČ.</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D10BA" w:rsidRPr="00B46389" w:rsidRDefault="00022524" w:rsidP="00DE3BD5">
      <w:pPr>
        <w:pStyle w:val="Zkladntext21"/>
        <w:rPr>
          <w:rFonts w:cs="Arial"/>
        </w:rPr>
      </w:pPr>
      <w:r w:rsidRPr="00B46389">
        <w:rPr>
          <w:rFonts w:cs="Arial"/>
          <w:b/>
          <w:sz w:val="20"/>
        </w:rPr>
        <w:t>Všetky odpovede na žiadosti o vysvetlenie tejto výzvy a  oznámenia  súvisiace s  touto výzvou budú zverejnené v profile na webovom sídle (www.zsr.sk).</w:t>
      </w:r>
      <w:r w:rsidRPr="00B46389">
        <w:rPr>
          <w:b/>
          <w:bCs/>
          <w:sz w:val="20"/>
        </w:rPr>
        <w:t xml:space="preserve"> </w:t>
      </w: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D52C07" w:rsidRPr="00B46389" w:rsidRDefault="00D52C07" w:rsidP="000D10BA">
      <w:pPr>
        <w:pStyle w:val="Pta"/>
        <w:tabs>
          <w:tab w:val="clear" w:pos="4536"/>
          <w:tab w:val="clear" w:pos="9072"/>
          <w:tab w:val="left" w:pos="709"/>
        </w:tabs>
        <w:rPr>
          <w:rFonts w:ascii="Arial" w:hAnsi="Arial" w:cs="Arial"/>
        </w:rPr>
      </w:pPr>
    </w:p>
    <w:p w:rsidR="00FC4F33" w:rsidRDefault="000D10BA" w:rsidP="00FC4F33">
      <w:pPr>
        <w:pStyle w:val="Pta"/>
        <w:tabs>
          <w:tab w:val="clear" w:pos="4536"/>
          <w:tab w:val="clear" w:pos="9072"/>
          <w:tab w:val="left" w:pos="709"/>
        </w:tabs>
        <w:rPr>
          <w:rFonts w:ascii="Arial" w:hAnsi="Arial" w:cs="Arial"/>
          <w:b/>
          <w:bCs/>
        </w:rPr>
      </w:pPr>
      <w:r w:rsidRPr="00B46389">
        <w:rPr>
          <w:rFonts w:ascii="Arial" w:hAnsi="Arial" w:cs="Arial"/>
        </w:rPr>
        <w:t>S</w:t>
      </w:r>
      <w:r w:rsidR="0053705C" w:rsidRPr="00B46389">
        <w:rPr>
          <w:rFonts w:ascii="Arial" w:hAnsi="Arial" w:cs="Arial"/>
        </w:rPr>
        <w:t> </w:t>
      </w:r>
      <w:r w:rsidRPr="00B46389">
        <w:rPr>
          <w:rFonts w:ascii="Arial" w:hAnsi="Arial" w:cs="Arial"/>
        </w:rPr>
        <w:t xml:space="preserve">pozdravom </w:t>
      </w:r>
      <w:r w:rsidRPr="00B46389">
        <w:rPr>
          <w:rFonts w:ascii="Arial" w:hAnsi="Arial" w:cs="Arial"/>
          <w:b/>
          <w:bCs/>
        </w:rPr>
        <w:t xml:space="preserve">                                                       </w:t>
      </w:r>
    </w:p>
    <w:p w:rsidR="00F92A52" w:rsidRDefault="000D10BA" w:rsidP="00FC4F33">
      <w:pPr>
        <w:pStyle w:val="Pta"/>
        <w:tabs>
          <w:tab w:val="clear" w:pos="4536"/>
          <w:tab w:val="clear" w:pos="9072"/>
          <w:tab w:val="left" w:pos="709"/>
        </w:tabs>
        <w:rPr>
          <w:rFonts w:ascii="Arial" w:hAnsi="Arial" w:cs="Arial"/>
          <w:bCs/>
        </w:rPr>
      </w:pPr>
      <w:r w:rsidRPr="00B46389">
        <w:rPr>
          <w:rFonts w:ascii="Arial" w:hAnsi="Arial" w:cs="Arial"/>
          <w:b/>
          <w:bCs/>
        </w:rPr>
        <w:t xml:space="preserve">                                  </w:t>
      </w:r>
      <w:r w:rsidR="005410AD" w:rsidRPr="00B46389">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p>
    <w:p w:rsidR="00F92A52" w:rsidRDefault="00F92A52" w:rsidP="00A61E2F">
      <w:pPr>
        <w:pStyle w:val="Zkladntext2"/>
        <w:spacing w:after="0" w:line="240" w:lineRule="auto"/>
        <w:jc w:val="both"/>
        <w:rPr>
          <w:rFonts w:ascii="Arial" w:hAnsi="Arial" w:cs="Arial"/>
          <w:bCs/>
        </w:rPr>
      </w:pPr>
    </w:p>
    <w:p w:rsidR="00F92A52" w:rsidRPr="00B46389" w:rsidRDefault="00F92A52" w:rsidP="00F92A52">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p>
    <w:p w:rsidR="00F92A52" w:rsidRPr="00F92A52" w:rsidRDefault="00F92A52" w:rsidP="00A61E2F">
      <w:pPr>
        <w:pStyle w:val="Zkladntext2"/>
        <w:spacing w:after="0" w:line="240" w:lineRule="auto"/>
        <w:jc w:val="both"/>
        <w:rPr>
          <w:rFonts w:ascii="Arial" w:hAnsi="Arial" w:cs="Arial"/>
        </w:rPr>
      </w:pPr>
      <w:r>
        <w:rPr>
          <w:rFonts w:ascii="Arial" w:eastAsia="Times New Roman" w:hAnsi="Arial" w:cs="Arial"/>
          <w:lang w:eastAsia="cs-CZ"/>
        </w:rPr>
        <w:t xml:space="preserve">                                                                                         </w:t>
      </w:r>
      <w:r w:rsidRPr="00F92A52">
        <w:rPr>
          <w:rFonts w:ascii="Arial" w:hAnsi="Arial" w:cs="Arial"/>
        </w:rPr>
        <w:t xml:space="preserve">Ing.Regina Víteková </w:t>
      </w:r>
      <w:r w:rsidR="00E6668E">
        <w:rPr>
          <w:rFonts w:ascii="Arial" w:hAnsi="Arial" w:cs="Arial"/>
        </w:rPr>
        <w:t>v.r.</w:t>
      </w:r>
      <w:bookmarkStart w:id="0" w:name="_GoBack"/>
      <w:bookmarkEnd w:id="0"/>
      <w:r w:rsidRPr="00F92A52">
        <w:rPr>
          <w:rFonts w:ascii="Arial" w:hAnsi="Arial" w:cs="Arial"/>
        </w:rPr>
        <w:t xml:space="preserve">                                                   </w:t>
      </w:r>
    </w:p>
    <w:p w:rsidR="00BE5EFB" w:rsidRDefault="00F92A52" w:rsidP="00A61E2F">
      <w:pPr>
        <w:pStyle w:val="Zkladntext2"/>
        <w:spacing w:after="0" w:line="240" w:lineRule="auto"/>
        <w:jc w:val="both"/>
        <w:rPr>
          <w:rFonts w:ascii="Arial" w:hAnsi="Arial" w:cs="Arial"/>
        </w:rPr>
      </w:pPr>
      <w:r w:rsidRPr="00F92A52">
        <w:rPr>
          <w:rFonts w:ascii="Arial" w:hAnsi="Arial" w:cs="Arial"/>
        </w:rPr>
        <w:t xml:space="preserve">                                                                                       </w:t>
      </w:r>
      <w:r>
        <w:rPr>
          <w:rFonts w:ascii="Arial" w:hAnsi="Arial" w:cs="Arial"/>
        </w:rPr>
        <w:t xml:space="preserve">    </w:t>
      </w:r>
      <w:r w:rsidRPr="00F92A52">
        <w:rPr>
          <w:rFonts w:ascii="Arial" w:hAnsi="Arial" w:cs="Arial"/>
        </w:rPr>
        <w:t xml:space="preserve"> </w:t>
      </w:r>
      <w:r w:rsidR="00BE5EFB">
        <w:rPr>
          <w:rFonts w:ascii="Arial" w:hAnsi="Arial" w:cs="Arial"/>
        </w:rPr>
        <w:t xml:space="preserve">    </w:t>
      </w:r>
      <w:r w:rsidRPr="00F92A52">
        <w:rPr>
          <w:rFonts w:ascii="Arial" w:hAnsi="Arial" w:cs="Arial"/>
        </w:rPr>
        <w:t xml:space="preserve">   </w:t>
      </w:r>
      <w:r>
        <w:rPr>
          <w:rFonts w:ascii="Arial" w:hAnsi="Arial" w:cs="Arial"/>
        </w:rPr>
        <w:t>r</w:t>
      </w:r>
      <w:r w:rsidRPr="00F92A52">
        <w:rPr>
          <w:rFonts w:ascii="Arial" w:hAnsi="Arial" w:cs="Arial"/>
        </w:rPr>
        <w:t xml:space="preserve">iaditeľka                                                                </w:t>
      </w:r>
      <w:r w:rsidR="00BE5EFB">
        <w:rPr>
          <w:rFonts w:ascii="Arial" w:hAnsi="Arial" w:cs="Arial"/>
        </w:rPr>
        <w:t xml:space="preserve">                        </w:t>
      </w:r>
    </w:p>
    <w:p w:rsidR="00FC4F33" w:rsidRPr="00F92A52" w:rsidRDefault="00BE5EFB" w:rsidP="00FC4F33">
      <w:pPr>
        <w:pStyle w:val="Zkladntext2"/>
        <w:spacing w:after="0" w:line="240" w:lineRule="auto"/>
        <w:jc w:val="both"/>
        <w:rPr>
          <w:rFonts w:ascii="Arial" w:hAnsi="Arial" w:cs="Arial"/>
        </w:rPr>
      </w:pPr>
      <w:r>
        <w:rPr>
          <w:rFonts w:ascii="Arial" w:hAnsi="Arial" w:cs="Arial"/>
        </w:rPr>
        <w:t xml:space="preserve">  </w:t>
      </w:r>
      <w:r w:rsidR="00FC4F33">
        <w:rPr>
          <w:rFonts w:ascii="Arial" w:hAnsi="Arial" w:cs="Arial"/>
        </w:rPr>
        <w:t xml:space="preserve">                                                                           </w:t>
      </w:r>
      <w:r w:rsidR="00FC4F33" w:rsidRPr="00F92A52">
        <w:rPr>
          <w:rFonts w:ascii="Arial" w:hAnsi="Arial" w:cs="Arial"/>
        </w:rPr>
        <w:t>ŽSR - Centrum logistiky a obstarávania</w:t>
      </w:r>
    </w:p>
    <w:p w:rsidR="00DE3BD5" w:rsidRDefault="00DE3BD5" w:rsidP="00DE3BD5">
      <w:pPr>
        <w:pStyle w:val="Pta"/>
        <w:tabs>
          <w:tab w:val="clear" w:pos="4536"/>
          <w:tab w:val="clear" w:pos="9072"/>
        </w:tabs>
        <w:rPr>
          <w:rFonts w:ascii="Arial" w:hAnsi="Arial" w:cs="Arial"/>
          <w:b/>
          <w:u w:val="single"/>
        </w:rPr>
      </w:pPr>
    </w:p>
    <w:p w:rsidR="00DE3BD5" w:rsidRDefault="00DE3BD5" w:rsidP="00DE3BD5">
      <w:pPr>
        <w:pStyle w:val="Pta"/>
        <w:tabs>
          <w:tab w:val="clear" w:pos="4536"/>
          <w:tab w:val="clear" w:pos="9072"/>
        </w:tabs>
        <w:rPr>
          <w:rFonts w:ascii="Arial" w:hAnsi="Arial" w:cs="Arial"/>
        </w:rPr>
      </w:pPr>
      <w:r>
        <w:rPr>
          <w:rFonts w:ascii="Arial" w:hAnsi="Arial" w:cs="Arial"/>
          <w:b/>
          <w:u w:val="single"/>
        </w:rPr>
        <w:t>Pr</w:t>
      </w:r>
      <w:r w:rsidRPr="00B46389">
        <w:rPr>
          <w:rFonts w:ascii="Arial" w:hAnsi="Arial" w:cs="Arial"/>
          <w:b/>
          <w:u w:val="single"/>
        </w:rPr>
        <w:t>ílohy:</w:t>
      </w:r>
      <w:r w:rsidRPr="00DE3BD5">
        <w:rPr>
          <w:rFonts w:ascii="Arial" w:hAnsi="Arial" w:cs="Arial"/>
        </w:rPr>
        <w:t xml:space="preserve"> </w:t>
      </w:r>
      <w:r w:rsidRPr="00D60717">
        <w:rPr>
          <w:rFonts w:ascii="Arial" w:hAnsi="Arial" w:cs="Arial"/>
        </w:rPr>
        <w:t xml:space="preserve">Špecifikácia predmetu </w:t>
      </w:r>
      <w:r>
        <w:rPr>
          <w:rFonts w:ascii="Arial" w:hAnsi="Arial" w:cs="Arial"/>
        </w:rPr>
        <w:t xml:space="preserve">zákazky </w:t>
      </w:r>
    </w:p>
    <w:p w:rsidR="00DE3BD5" w:rsidRDefault="00DE3BD5" w:rsidP="00DE3BD5">
      <w:pPr>
        <w:spacing w:line="240" w:lineRule="auto"/>
        <w:jc w:val="left"/>
        <w:outlineLvl w:val="0"/>
        <w:rPr>
          <w:rFonts w:ascii="Arial" w:eastAsia="Times New Roman" w:hAnsi="Arial" w:cs="Arial"/>
          <w:sz w:val="20"/>
          <w:szCs w:val="20"/>
        </w:rPr>
      </w:pPr>
      <w:r>
        <w:rPr>
          <w:rFonts w:ascii="Arial" w:eastAsia="Times New Roman" w:hAnsi="Arial" w:cs="Arial"/>
          <w:sz w:val="20"/>
          <w:szCs w:val="20"/>
        </w:rPr>
        <w:t xml:space="preserve">               </w:t>
      </w:r>
      <w:r w:rsidRPr="002F779D">
        <w:rPr>
          <w:rFonts w:ascii="Arial" w:eastAsia="Times New Roman" w:hAnsi="Arial" w:cs="Arial"/>
          <w:sz w:val="20"/>
          <w:szCs w:val="20"/>
        </w:rPr>
        <w:t xml:space="preserve">VOPDT   </w:t>
      </w:r>
    </w:p>
    <w:p w:rsidR="00E5072B" w:rsidRPr="00C31E21" w:rsidRDefault="00B46389" w:rsidP="00DE3BD5">
      <w:pPr>
        <w:pStyle w:val="Zkladntext2"/>
        <w:spacing w:after="0" w:line="240" w:lineRule="auto"/>
        <w:jc w:val="both"/>
        <w:rPr>
          <w:rFonts w:ascii="Arial Narrow" w:hAnsi="Arial Narrow"/>
          <w:color w:val="000000"/>
        </w:rPr>
      </w:pPr>
      <w:r w:rsidRPr="00C31E21">
        <w:rPr>
          <w:rFonts w:ascii="Arial Narrow" w:hAnsi="Arial Narrow"/>
          <w:color w:val="000000"/>
        </w:rPr>
        <w:lastRenderedPageBreak/>
        <w:t>Príloha č. 1: Špecifikácia predmetu obstarávania</w:t>
      </w:r>
    </w:p>
    <w:p w:rsidR="006158A7" w:rsidRPr="00D906CC" w:rsidRDefault="003673DC"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Pomenovanie predmetu zákazky:</w:t>
      </w:r>
      <w:r w:rsidR="00D906CC">
        <w:rPr>
          <w:rFonts w:ascii="Arial Narrow" w:eastAsia="Calibri" w:hAnsi="Arial Narrow"/>
          <w:color w:val="000000"/>
          <w:lang w:val="sk-SK" w:eastAsia="en-US"/>
        </w:rPr>
        <w:t xml:space="preserve"> </w:t>
      </w:r>
      <w:r w:rsidR="00D906CC" w:rsidRPr="00D906CC">
        <w:rPr>
          <w:rFonts w:ascii="Arial Narrow" w:eastAsia="Calibri" w:hAnsi="Arial Narrow"/>
          <w:b/>
          <w:color w:val="000000"/>
          <w:lang w:val="sk-SK" w:eastAsia="en-US"/>
        </w:rPr>
        <w:t>Domček rel</w:t>
      </w:r>
      <w:r w:rsidR="004C4699">
        <w:rPr>
          <w:rFonts w:ascii="Arial Narrow" w:eastAsia="Calibri" w:hAnsi="Arial Narrow"/>
          <w:b/>
          <w:color w:val="000000"/>
          <w:lang w:val="sk-SK" w:eastAsia="en-US"/>
        </w:rPr>
        <w:t>é</w:t>
      </w:r>
      <w:r w:rsidR="00D906CC" w:rsidRPr="00D906CC">
        <w:rPr>
          <w:rFonts w:ascii="Arial Narrow" w:eastAsia="Calibri" w:hAnsi="Arial Narrow"/>
          <w:b/>
          <w:color w:val="000000"/>
          <w:lang w:val="sk-SK" w:eastAsia="en-US"/>
        </w:rPr>
        <w:t xml:space="preserve">ový betónový </w:t>
      </w:r>
      <w:r w:rsidRPr="00D906CC">
        <w:rPr>
          <w:rFonts w:ascii="Arial Narrow" w:eastAsia="Calibri" w:hAnsi="Arial Narrow"/>
          <w:color w:val="000000"/>
          <w:lang w:val="sk-SK" w:eastAsia="en-US"/>
        </w:rPr>
        <w:t xml:space="preserve"> </w:t>
      </w:r>
    </w:p>
    <w:p w:rsidR="00D906CC" w:rsidRDefault="00D906CC" w:rsidP="00F75BF8">
      <w:pPr>
        <w:pStyle w:val="Zarkazkladnhotextu2"/>
        <w:spacing w:after="0" w:line="240" w:lineRule="auto"/>
        <w:ind w:left="0"/>
        <w:jc w:val="both"/>
        <w:rPr>
          <w:rFonts w:ascii="Arial Narrow" w:eastAsia="Calibri" w:hAnsi="Arial Narrow"/>
          <w:color w:val="000000"/>
          <w:lang w:val="sk-SK" w:eastAsia="en-US"/>
        </w:rPr>
      </w:pPr>
      <w:r>
        <w:rPr>
          <w:rFonts w:ascii="Arial Narrow" w:eastAsia="Calibri" w:hAnsi="Arial Narrow"/>
          <w:color w:val="000000"/>
          <w:lang w:val="sk-SK" w:eastAsia="en-US"/>
        </w:rPr>
        <w:t>M</w:t>
      </w:r>
      <w:r w:rsidR="003673DC" w:rsidRPr="007C70CD">
        <w:rPr>
          <w:rFonts w:ascii="Arial Narrow" w:eastAsia="Calibri" w:hAnsi="Arial Narrow"/>
          <w:color w:val="000000"/>
          <w:lang w:val="sk-SK" w:eastAsia="en-US"/>
        </w:rPr>
        <w:t>iest</w:t>
      </w:r>
      <w:r w:rsidR="007C70CD" w:rsidRPr="007C70CD">
        <w:rPr>
          <w:rFonts w:ascii="Arial Narrow" w:eastAsia="Calibri" w:hAnsi="Arial Narrow"/>
          <w:color w:val="000000"/>
          <w:lang w:val="sk-SK" w:eastAsia="en-US"/>
        </w:rPr>
        <w:t>a</w:t>
      </w:r>
      <w:r w:rsidR="003673DC" w:rsidRPr="007C70CD">
        <w:rPr>
          <w:rFonts w:ascii="Arial Narrow" w:eastAsia="Calibri" w:hAnsi="Arial Narrow"/>
          <w:color w:val="000000"/>
          <w:lang w:val="sk-SK" w:eastAsia="en-US"/>
        </w:rPr>
        <w:t xml:space="preserve"> dodania: </w:t>
      </w:r>
      <w:r>
        <w:rPr>
          <w:rFonts w:ascii="Arial Narrow" w:eastAsia="Calibri" w:hAnsi="Arial Narrow"/>
          <w:color w:val="000000"/>
          <w:lang w:val="sk-SK" w:eastAsia="en-US"/>
        </w:rPr>
        <w:t xml:space="preserve"> </w:t>
      </w:r>
    </w:p>
    <w:p w:rsidR="00F75BF8" w:rsidRPr="00F75BF8" w:rsidRDefault="00F75BF8" w:rsidP="00F75BF8">
      <w:pPr>
        <w:pStyle w:val="Zarkazkladnhotextu2"/>
        <w:spacing w:after="0" w:line="240" w:lineRule="auto"/>
        <w:ind w:left="0"/>
        <w:jc w:val="both"/>
        <w:rPr>
          <w:rFonts w:ascii="Arial Narrow" w:eastAsia="Calibri" w:hAnsi="Arial Narrow"/>
          <w:color w:val="000000"/>
          <w:lang w:val="sk-SK" w:eastAsia="en-US"/>
        </w:rPr>
      </w:pPr>
      <w:r w:rsidRPr="00F75BF8">
        <w:rPr>
          <w:rFonts w:ascii="Arial Narrow" w:eastAsia="Calibri" w:hAnsi="Arial Narrow"/>
          <w:color w:val="000000"/>
          <w:lang w:val="sk-SK" w:eastAsia="en-US"/>
        </w:rPr>
        <w:t>OZT ZT Nové Zámky, v km 24,607 Hurbanovo Bajč    1ks na rok 2015</w:t>
      </w:r>
    </w:p>
    <w:p w:rsidR="00F75BF8" w:rsidRPr="00F75BF8" w:rsidRDefault="00F75BF8" w:rsidP="00F75BF8">
      <w:pPr>
        <w:pStyle w:val="Zarkazkladnhotextu2"/>
        <w:spacing w:after="0" w:line="240" w:lineRule="auto"/>
        <w:ind w:left="0"/>
        <w:jc w:val="both"/>
        <w:rPr>
          <w:rFonts w:ascii="Arial Narrow" w:eastAsia="Calibri" w:hAnsi="Arial Narrow"/>
          <w:color w:val="000000"/>
          <w:lang w:val="sk-SK" w:eastAsia="en-US"/>
        </w:rPr>
      </w:pPr>
      <w:r w:rsidRPr="00F75BF8">
        <w:rPr>
          <w:rFonts w:ascii="Arial Narrow" w:eastAsia="Calibri" w:hAnsi="Arial Narrow"/>
          <w:color w:val="000000"/>
          <w:lang w:val="sk-SK" w:eastAsia="en-US"/>
        </w:rPr>
        <w:t>OZT ZT Nové Zámky, v km 29,554 Nové Zámky- Bajč   1ks na rok 2015</w:t>
      </w:r>
    </w:p>
    <w:p w:rsidR="00F75BF8" w:rsidRPr="00F75BF8" w:rsidRDefault="00F75BF8" w:rsidP="00F75BF8">
      <w:pPr>
        <w:pStyle w:val="Zarkazkladnhotextu2"/>
        <w:spacing w:after="0" w:line="240" w:lineRule="auto"/>
        <w:ind w:left="0"/>
        <w:jc w:val="both"/>
        <w:rPr>
          <w:rFonts w:ascii="Arial Narrow" w:eastAsia="Calibri" w:hAnsi="Arial Narrow"/>
          <w:color w:val="000000"/>
          <w:lang w:val="sk-SK" w:eastAsia="en-US"/>
        </w:rPr>
      </w:pPr>
      <w:r w:rsidRPr="00F75BF8">
        <w:rPr>
          <w:rFonts w:ascii="Arial Narrow" w:eastAsia="Calibri" w:hAnsi="Arial Narrow"/>
          <w:color w:val="000000"/>
          <w:lang w:val="sk-SK" w:eastAsia="en-US"/>
        </w:rPr>
        <w:t xml:space="preserve">OZT SO Spišská Nová Ves, v km 16,885 Jelšavská Teplica   1ks na rok 2016 </w:t>
      </w:r>
    </w:p>
    <w:p w:rsidR="00F75BF8" w:rsidRPr="00F75BF8" w:rsidRDefault="00F75BF8" w:rsidP="00F75BF8">
      <w:pPr>
        <w:pStyle w:val="Zarkazkladnhotextu2"/>
        <w:spacing w:after="0" w:line="240" w:lineRule="auto"/>
        <w:ind w:left="0"/>
        <w:jc w:val="both"/>
        <w:rPr>
          <w:rFonts w:ascii="Arial Narrow" w:eastAsia="Calibri" w:hAnsi="Arial Narrow"/>
          <w:color w:val="000000"/>
          <w:lang w:val="sk-SK" w:eastAsia="en-US"/>
        </w:rPr>
      </w:pPr>
      <w:r w:rsidRPr="00F75BF8">
        <w:rPr>
          <w:rFonts w:ascii="Arial Narrow" w:eastAsia="Calibri" w:hAnsi="Arial Narrow"/>
          <w:color w:val="000000"/>
          <w:lang w:val="sk-SK" w:eastAsia="en-US"/>
        </w:rPr>
        <w:t xml:space="preserve">OZT SO Spišská Nová Ves, v km 21,602 Snina       1ks na rok 2016 </w:t>
      </w:r>
    </w:p>
    <w:p w:rsidR="00F75BF8" w:rsidRPr="00B46389" w:rsidRDefault="00F75BF8" w:rsidP="00F75BF8">
      <w:pPr>
        <w:pStyle w:val="Zarkazkladnhotextu2"/>
        <w:spacing w:after="0" w:line="240" w:lineRule="auto"/>
        <w:ind w:left="0"/>
        <w:jc w:val="both"/>
        <w:rPr>
          <w:u w:val="single"/>
          <w:lang w:val="sk-SK" w:eastAsia="sk-SK"/>
        </w:rPr>
      </w:pPr>
      <w:r w:rsidRPr="00F75BF8">
        <w:rPr>
          <w:rFonts w:ascii="Arial Narrow" w:eastAsia="Calibri" w:hAnsi="Arial Narrow"/>
          <w:color w:val="000000"/>
          <w:lang w:val="sk-SK" w:eastAsia="en-US"/>
        </w:rPr>
        <w:t xml:space="preserve">OZT SO Spišská Nová Ves, v km 29,770, 28,483 Podolínec      2ks na rok 2016 </w:t>
      </w:r>
    </w:p>
    <w:p w:rsidR="00D906CC" w:rsidRDefault="00D906CC" w:rsidP="00D906CC">
      <w:pPr>
        <w:pStyle w:val="Zarkazkladnhotextu2"/>
        <w:spacing w:after="0" w:line="240" w:lineRule="auto"/>
        <w:ind w:left="0"/>
        <w:jc w:val="both"/>
        <w:rPr>
          <w:rFonts w:ascii="Arial Narrow" w:eastAsia="Calibri" w:hAnsi="Arial Narrow"/>
          <w:color w:val="000000"/>
          <w:lang w:val="sk-SK" w:eastAsia="en-US"/>
        </w:rPr>
      </w:pP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852"/>
        <w:gridCol w:w="3543"/>
        <w:gridCol w:w="426"/>
        <w:gridCol w:w="850"/>
        <w:gridCol w:w="851"/>
        <w:gridCol w:w="567"/>
        <w:gridCol w:w="850"/>
        <w:gridCol w:w="992"/>
        <w:gridCol w:w="1134"/>
      </w:tblGrid>
      <w:tr w:rsidR="000C6443" w:rsidRPr="00630E4C" w:rsidTr="00462E23">
        <w:tc>
          <w:tcPr>
            <w:tcW w:w="567" w:type="dxa"/>
            <w:tcBorders>
              <w:bottom w:val="double" w:sz="4" w:space="0" w:color="auto"/>
            </w:tcBorders>
            <w:vAlign w:val="center"/>
          </w:tcPr>
          <w:p w:rsidR="000C6443" w:rsidRPr="004A033B" w:rsidRDefault="000C6443" w:rsidP="00462E23">
            <w:pPr>
              <w:pStyle w:val="Nadpis6"/>
              <w:rPr>
                <w:rFonts w:ascii="Arial Narrow" w:hAnsi="Arial Narrow"/>
                <w:sz w:val="18"/>
                <w:szCs w:val="18"/>
              </w:rPr>
            </w:pPr>
            <w:r w:rsidRPr="004A033B">
              <w:rPr>
                <w:rFonts w:ascii="Arial Narrow" w:hAnsi="Arial Narrow"/>
                <w:sz w:val="18"/>
                <w:szCs w:val="18"/>
              </w:rPr>
              <w:t>Por. čís.</w:t>
            </w:r>
          </w:p>
        </w:tc>
        <w:tc>
          <w:tcPr>
            <w:tcW w:w="852" w:type="dxa"/>
            <w:tcBorders>
              <w:bottom w:val="double" w:sz="4" w:space="0" w:color="auto"/>
            </w:tcBorders>
            <w:vAlign w:val="center"/>
          </w:tcPr>
          <w:p w:rsidR="000C6443" w:rsidRPr="004A033B" w:rsidRDefault="000C6443" w:rsidP="00462E23">
            <w:pPr>
              <w:pStyle w:val="Nadpis6"/>
              <w:rPr>
                <w:rFonts w:ascii="Arial Narrow" w:hAnsi="Arial Narrow"/>
                <w:sz w:val="18"/>
                <w:szCs w:val="18"/>
              </w:rPr>
            </w:pPr>
            <w:r w:rsidRPr="004A033B">
              <w:rPr>
                <w:rFonts w:ascii="Arial Narrow" w:hAnsi="Arial Narrow"/>
                <w:sz w:val="18"/>
                <w:szCs w:val="18"/>
              </w:rPr>
              <w:t>Číslo mat.</w:t>
            </w:r>
          </w:p>
        </w:tc>
        <w:tc>
          <w:tcPr>
            <w:tcW w:w="3543" w:type="dxa"/>
            <w:tcBorders>
              <w:bottom w:val="double" w:sz="4" w:space="0" w:color="auto"/>
            </w:tcBorders>
            <w:vAlign w:val="center"/>
          </w:tcPr>
          <w:p w:rsidR="000C6443" w:rsidRPr="00630E4C" w:rsidRDefault="000C6443" w:rsidP="00462E23">
            <w:pPr>
              <w:jc w:val="center"/>
              <w:rPr>
                <w:rFonts w:ascii="Arial Narrow" w:hAnsi="Arial Narrow" w:cs="Arial"/>
                <w:b/>
                <w:bCs/>
                <w:sz w:val="18"/>
                <w:szCs w:val="18"/>
              </w:rPr>
            </w:pPr>
            <w:r w:rsidRPr="00630E4C">
              <w:rPr>
                <w:rFonts w:ascii="Arial Narrow" w:hAnsi="Arial Narrow" w:cs="Arial"/>
                <w:b/>
                <w:bCs/>
                <w:sz w:val="18"/>
                <w:szCs w:val="18"/>
              </w:rPr>
              <w:t>Názov materiálu</w:t>
            </w:r>
          </w:p>
        </w:tc>
        <w:tc>
          <w:tcPr>
            <w:tcW w:w="426" w:type="dxa"/>
            <w:tcBorders>
              <w:bottom w:val="double" w:sz="4" w:space="0" w:color="auto"/>
            </w:tcBorders>
            <w:vAlign w:val="center"/>
          </w:tcPr>
          <w:p w:rsidR="000C6443" w:rsidRPr="00630E4C" w:rsidRDefault="000C6443" w:rsidP="00462E23">
            <w:pPr>
              <w:pStyle w:val="Nadpis1"/>
              <w:jc w:val="center"/>
              <w:rPr>
                <w:rFonts w:ascii="Arial Narrow" w:hAnsi="Arial Narrow"/>
                <w:sz w:val="18"/>
                <w:szCs w:val="18"/>
              </w:rPr>
            </w:pPr>
            <w:r w:rsidRPr="00630E4C">
              <w:rPr>
                <w:rFonts w:ascii="Arial Narrow" w:hAnsi="Arial Narrow"/>
                <w:sz w:val="18"/>
                <w:szCs w:val="18"/>
              </w:rPr>
              <w:t>MJ</w:t>
            </w:r>
          </w:p>
        </w:tc>
        <w:tc>
          <w:tcPr>
            <w:tcW w:w="850" w:type="dxa"/>
            <w:tcBorders>
              <w:bottom w:val="double" w:sz="4" w:space="0" w:color="auto"/>
            </w:tcBorders>
            <w:vAlign w:val="center"/>
          </w:tcPr>
          <w:p w:rsidR="000C6443" w:rsidRPr="00630E4C" w:rsidRDefault="000C6443" w:rsidP="00462E23">
            <w:pPr>
              <w:jc w:val="center"/>
              <w:rPr>
                <w:rFonts w:ascii="Arial Narrow" w:hAnsi="Arial Narrow" w:cs="Arial"/>
                <w:b/>
                <w:bCs/>
                <w:sz w:val="18"/>
                <w:szCs w:val="18"/>
              </w:rPr>
            </w:pPr>
            <w:r w:rsidRPr="00630E4C">
              <w:rPr>
                <w:rFonts w:ascii="Arial Narrow" w:hAnsi="Arial Narrow" w:cs="Arial"/>
                <w:b/>
                <w:bCs/>
                <w:sz w:val="18"/>
                <w:szCs w:val="18"/>
              </w:rPr>
              <w:t>Predpokladané množstvo</w:t>
            </w:r>
          </w:p>
        </w:tc>
        <w:tc>
          <w:tcPr>
            <w:tcW w:w="851" w:type="dxa"/>
            <w:tcBorders>
              <w:bottom w:val="double" w:sz="4" w:space="0" w:color="auto"/>
            </w:tcBorders>
            <w:vAlign w:val="center"/>
          </w:tcPr>
          <w:p w:rsidR="000C6443" w:rsidRPr="00630E4C" w:rsidRDefault="000C6443" w:rsidP="00462E23">
            <w:pPr>
              <w:jc w:val="center"/>
              <w:rPr>
                <w:rFonts w:ascii="Arial Narrow" w:hAnsi="Arial Narrow" w:cs="Arial"/>
                <w:b/>
                <w:bCs/>
                <w:sz w:val="18"/>
                <w:szCs w:val="18"/>
              </w:rPr>
            </w:pPr>
            <w:r w:rsidRPr="00630E4C">
              <w:rPr>
                <w:rFonts w:ascii="Arial Narrow" w:hAnsi="Arial Narrow" w:cs="Arial"/>
                <w:b/>
                <w:bCs/>
                <w:sz w:val="18"/>
                <w:szCs w:val="18"/>
              </w:rPr>
              <w:t>Cena za MJ bez DPH v €</w:t>
            </w:r>
          </w:p>
        </w:tc>
        <w:tc>
          <w:tcPr>
            <w:tcW w:w="567" w:type="dxa"/>
            <w:tcBorders>
              <w:bottom w:val="double" w:sz="4" w:space="0" w:color="auto"/>
            </w:tcBorders>
            <w:vAlign w:val="center"/>
          </w:tcPr>
          <w:p w:rsidR="000C6443" w:rsidRPr="00630E4C" w:rsidRDefault="000C6443" w:rsidP="00462E23">
            <w:pPr>
              <w:jc w:val="center"/>
              <w:rPr>
                <w:rFonts w:ascii="Arial Narrow" w:hAnsi="Arial Narrow" w:cs="Arial"/>
                <w:b/>
                <w:bCs/>
                <w:sz w:val="18"/>
                <w:szCs w:val="18"/>
              </w:rPr>
            </w:pPr>
            <w:r w:rsidRPr="00630E4C">
              <w:rPr>
                <w:rFonts w:ascii="Arial Narrow" w:hAnsi="Arial Narrow" w:cs="Arial"/>
                <w:b/>
                <w:bCs/>
                <w:sz w:val="18"/>
                <w:szCs w:val="18"/>
              </w:rPr>
              <w:t>Sadzba DPH</w:t>
            </w:r>
          </w:p>
        </w:tc>
        <w:tc>
          <w:tcPr>
            <w:tcW w:w="850" w:type="dxa"/>
            <w:tcBorders>
              <w:bottom w:val="double" w:sz="4" w:space="0" w:color="auto"/>
            </w:tcBorders>
            <w:vAlign w:val="center"/>
          </w:tcPr>
          <w:p w:rsidR="000C6443" w:rsidRPr="00630E4C" w:rsidRDefault="000C6443" w:rsidP="00462E23">
            <w:pPr>
              <w:jc w:val="center"/>
              <w:rPr>
                <w:rFonts w:ascii="Arial Narrow" w:hAnsi="Arial Narrow" w:cs="Arial"/>
                <w:b/>
                <w:bCs/>
                <w:sz w:val="18"/>
                <w:szCs w:val="18"/>
              </w:rPr>
            </w:pPr>
            <w:r w:rsidRPr="00630E4C">
              <w:rPr>
                <w:rFonts w:ascii="Arial Narrow" w:hAnsi="Arial Narrow" w:cs="Arial"/>
                <w:b/>
                <w:bCs/>
                <w:sz w:val="18"/>
                <w:szCs w:val="18"/>
              </w:rPr>
              <w:t>Výška</w:t>
            </w:r>
          </w:p>
          <w:p w:rsidR="000C6443" w:rsidRPr="00630E4C" w:rsidRDefault="000C6443" w:rsidP="00462E23">
            <w:pPr>
              <w:jc w:val="center"/>
              <w:rPr>
                <w:rFonts w:ascii="Arial Narrow" w:hAnsi="Arial Narrow" w:cs="Arial"/>
                <w:b/>
                <w:bCs/>
                <w:sz w:val="18"/>
                <w:szCs w:val="18"/>
              </w:rPr>
            </w:pPr>
            <w:r w:rsidRPr="00630E4C">
              <w:rPr>
                <w:rFonts w:ascii="Arial Narrow" w:hAnsi="Arial Narrow" w:cs="Arial"/>
                <w:b/>
                <w:bCs/>
                <w:sz w:val="18"/>
                <w:szCs w:val="18"/>
              </w:rPr>
              <w:t>DPH v €</w:t>
            </w:r>
          </w:p>
        </w:tc>
        <w:tc>
          <w:tcPr>
            <w:tcW w:w="992" w:type="dxa"/>
            <w:tcBorders>
              <w:bottom w:val="double" w:sz="4" w:space="0" w:color="auto"/>
            </w:tcBorders>
            <w:vAlign w:val="center"/>
          </w:tcPr>
          <w:p w:rsidR="000C6443" w:rsidRPr="00630E4C" w:rsidRDefault="000C6443" w:rsidP="00462E23">
            <w:pPr>
              <w:jc w:val="center"/>
              <w:rPr>
                <w:rFonts w:ascii="Arial Narrow" w:hAnsi="Arial Narrow" w:cs="Arial"/>
                <w:b/>
                <w:bCs/>
                <w:sz w:val="18"/>
                <w:szCs w:val="18"/>
              </w:rPr>
            </w:pPr>
            <w:r w:rsidRPr="00630E4C">
              <w:rPr>
                <w:rFonts w:ascii="Arial Narrow" w:hAnsi="Arial Narrow" w:cs="Arial"/>
                <w:b/>
                <w:bCs/>
                <w:sz w:val="18"/>
                <w:szCs w:val="18"/>
              </w:rPr>
              <w:t>Cena celkom bez DPH v €</w:t>
            </w:r>
          </w:p>
        </w:tc>
        <w:tc>
          <w:tcPr>
            <w:tcW w:w="1134" w:type="dxa"/>
            <w:tcBorders>
              <w:bottom w:val="double" w:sz="4" w:space="0" w:color="auto"/>
            </w:tcBorders>
            <w:vAlign w:val="center"/>
          </w:tcPr>
          <w:p w:rsidR="000C6443" w:rsidRPr="00630E4C" w:rsidRDefault="000C6443" w:rsidP="00462E23">
            <w:pPr>
              <w:jc w:val="center"/>
              <w:rPr>
                <w:rFonts w:ascii="Arial Narrow" w:hAnsi="Arial Narrow" w:cs="Arial"/>
                <w:b/>
                <w:bCs/>
                <w:sz w:val="18"/>
                <w:szCs w:val="18"/>
              </w:rPr>
            </w:pPr>
            <w:r w:rsidRPr="00630E4C">
              <w:rPr>
                <w:rFonts w:ascii="Arial Narrow" w:hAnsi="Arial Narrow" w:cs="Arial"/>
                <w:b/>
                <w:bCs/>
                <w:sz w:val="18"/>
                <w:szCs w:val="18"/>
              </w:rPr>
              <w:t>Cena celkom s DPH v €</w:t>
            </w:r>
          </w:p>
        </w:tc>
      </w:tr>
      <w:tr w:rsidR="000C6443" w:rsidRPr="00643930" w:rsidTr="00462E23">
        <w:trPr>
          <w:trHeight w:val="397"/>
        </w:trPr>
        <w:tc>
          <w:tcPr>
            <w:tcW w:w="567" w:type="dxa"/>
            <w:tcBorders>
              <w:top w:val="double" w:sz="4" w:space="0" w:color="auto"/>
              <w:bottom w:val="single" w:sz="4" w:space="0" w:color="auto"/>
            </w:tcBorders>
            <w:vAlign w:val="center"/>
          </w:tcPr>
          <w:p w:rsidR="000C6443" w:rsidRPr="00F036EE" w:rsidRDefault="000C6443" w:rsidP="00462E23">
            <w:pPr>
              <w:jc w:val="center"/>
              <w:rPr>
                <w:rFonts w:ascii="Arial Narrow" w:hAnsi="Arial Narrow" w:cs="Arial Narrow"/>
              </w:rPr>
            </w:pPr>
            <w:r w:rsidRPr="00F036EE">
              <w:rPr>
                <w:rFonts w:ascii="Arial Narrow" w:hAnsi="Arial Narrow" w:cs="Arial Narrow"/>
              </w:rPr>
              <w:t>1.</w:t>
            </w:r>
          </w:p>
        </w:tc>
        <w:tc>
          <w:tcPr>
            <w:tcW w:w="852" w:type="dxa"/>
            <w:tcBorders>
              <w:top w:val="double" w:sz="4" w:space="0" w:color="auto"/>
              <w:bottom w:val="single" w:sz="4" w:space="0" w:color="auto"/>
            </w:tcBorders>
            <w:vAlign w:val="center"/>
          </w:tcPr>
          <w:p w:rsidR="000C6443" w:rsidRPr="007962D4" w:rsidRDefault="000C6443" w:rsidP="00462E23">
            <w:pPr>
              <w:jc w:val="center"/>
              <w:rPr>
                <w:rFonts w:ascii="Arial Narrow" w:hAnsi="Arial Narrow" w:cs="Arial Narrow"/>
                <w:sz w:val="20"/>
                <w:szCs w:val="20"/>
              </w:rPr>
            </w:pPr>
            <w:r w:rsidRPr="007962D4">
              <w:rPr>
                <w:rFonts w:ascii="Arial Narrow" w:hAnsi="Arial Narrow" w:cs="Arial Narrow"/>
                <w:sz w:val="20"/>
                <w:szCs w:val="20"/>
              </w:rPr>
              <w:t>306353</w:t>
            </w:r>
          </w:p>
        </w:tc>
        <w:tc>
          <w:tcPr>
            <w:tcW w:w="3543" w:type="dxa"/>
            <w:tcBorders>
              <w:top w:val="double" w:sz="4" w:space="0" w:color="auto"/>
              <w:bottom w:val="single" w:sz="4" w:space="0" w:color="auto"/>
            </w:tcBorders>
            <w:vAlign w:val="center"/>
          </w:tcPr>
          <w:p w:rsidR="000C6443" w:rsidRPr="004A4837" w:rsidRDefault="000C6443" w:rsidP="00462E23">
            <w:pPr>
              <w:autoSpaceDE w:val="0"/>
              <w:autoSpaceDN w:val="0"/>
              <w:spacing w:line="240" w:lineRule="auto"/>
              <w:jc w:val="left"/>
              <w:rPr>
                <w:rFonts w:ascii="Arial Narrow" w:eastAsia="Times New Roman" w:hAnsi="Arial Narrow" w:cs="Arial Narrow"/>
                <w:b/>
                <w:sz w:val="20"/>
                <w:szCs w:val="20"/>
                <w:lang w:eastAsia="sk-SK"/>
              </w:rPr>
            </w:pPr>
            <w:r w:rsidRPr="004A4837">
              <w:rPr>
                <w:rFonts w:ascii="Arial Narrow" w:eastAsia="Times New Roman" w:hAnsi="Arial Narrow" w:cs="Arial Narrow"/>
                <w:b/>
                <w:sz w:val="20"/>
                <w:szCs w:val="20"/>
                <w:lang w:eastAsia="sk-SK"/>
              </w:rPr>
              <w:t>Domček releový betónový.</w:t>
            </w:r>
          </w:p>
          <w:p w:rsidR="000C6443" w:rsidRPr="007962D4" w:rsidRDefault="000C6443" w:rsidP="00462E23">
            <w:pPr>
              <w:autoSpaceDE w:val="0"/>
              <w:autoSpaceDN w:val="0"/>
              <w:spacing w:line="240" w:lineRule="auto"/>
              <w:jc w:val="left"/>
              <w:rPr>
                <w:rFonts w:ascii="Arial Narrow" w:eastAsia="Times New Roman" w:hAnsi="Arial Narrow" w:cs="Arial Narrow"/>
                <w:sz w:val="20"/>
                <w:szCs w:val="20"/>
                <w:lang w:eastAsia="sk-SK"/>
              </w:rPr>
            </w:pPr>
            <w:r w:rsidRPr="007962D4">
              <w:rPr>
                <w:rFonts w:ascii="Arial Narrow" w:eastAsia="Times New Roman" w:hAnsi="Arial Narrow" w:cs="Arial Narrow"/>
                <w:sz w:val="20"/>
                <w:szCs w:val="20"/>
                <w:lang w:eastAsia="sk-SK"/>
              </w:rPr>
              <w:t>Vonkajšie rozmery :      Vnútorné rozmery :</w:t>
            </w:r>
          </w:p>
          <w:p w:rsidR="000C6443" w:rsidRPr="007962D4" w:rsidRDefault="000C6443" w:rsidP="00462E23">
            <w:pPr>
              <w:autoSpaceDE w:val="0"/>
              <w:autoSpaceDN w:val="0"/>
              <w:spacing w:line="240" w:lineRule="auto"/>
              <w:jc w:val="left"/>
              <w:rPr>
                <w:rFonts w:ascii="Arial Narrow" w:eastAsia="Times New Roman" w:hAnsi="Arial Narrow" w:cs="Arial Narrow"/>
                <w:sz w:val="20"/>
                <w:szCs w:val="20"/>
                <w:lang w:eastAsia="sk-SK"/>
              </w:rPr>
            </w:pPr>
            <w:r w:rsidRPr="007962D4">
              <w:rPr>
                <w:rFonts w:ascii="Arial Narrow" w:eastAsia="Times New Roman" w:hAnsi="Arial Narrow" w:cs="Arial Narrow"/>
                <w:sz w:val="20"/>
                <w:szCs w:val="20"/>
                <w:lang w:eastAsia="sk-SK"/>
              </w:rPr>
              <w:t xml:space="preserve">Dĺžka  238cm                 Dĺžka  218cm             </w:t>
            </w:r>
          </w:p>
          <w:p w:rsidR="000C6443" w:rsidRPr="007962D4" w:rsidRDefault="000C6443" w:rsidP="00462E23">
            <w:pPr>
              <w:autoSpaceDE w:val="0"/>
              <w:autoSpaceDN w:val="0"/>
              <w:spacing w:line="240" w:lineRule="auto"/>
              <w:jc w:val="left"/>
              <w:rPr>
                <w:rFonts w:ascii="Arial Narrow" w:eastAsia="Times New Roman" w:hAnsi="Arial Narrow" w:cs="Arial Narrow"/>
                <w:sz w:val="20"/>
                <w:szCs w:val="20"/>
                <w:lang w:eastAsia="sk-SK"/>
              </w:rPr>
            </w:pPr>
            <w:r w:rsidRPr="007962D4">
              <w:rPr>
                <w:rFonts w:ascii="Arial Narrow" w:eastAsia="Times New Roman" w:hAnsi="Arial Narrow" w:cs="Arial Narrow"/>
                <w:sz w:val="20"/>
                <w:szCs w:val="20"/>
                <w:lang w:eastAsia="sk-SK"/>
              </w:rPr>
              <w:t xml:space="preserve">Šírka   250cm                Šírka   230cm   </w:t>
            </w:r>
          </w:p>
          <w:p w:rsidR="000C6443" w:rsidRPr="007962D4" w:rsidRDefault="000C6443" w:rsidP="00462E23">
            <w:pPr>
              <w:autoSpaceDE w:val="0"/>
              <w:autoSpaceDN w:val="0"/>
              <w:spacing w:line="240" w:lineRule="auto"/>
              <w:jc w:val="left"/>
              <w:rPr>
                <w:rFonts w:ascii="Arial Narrow" w:eastAsia="Times New Roman" w:hAnsi="Arial Narrow" w:cs="Arial Narrow"/>
                <w:sz w:val="20"/>
                <w:szCs w:val="20"/>
                <w:lang w:eastAsia="sk-SK"/>
              </w:rPr>
            </w:pPr>
            <w:r w:rsidRPr="007962D4">
              <w:rPr>
                <w:rFonts w:ascii="Arial Narrow" w:eastAsia="Times New Roman" w:hAnsi="Arial Narrow" w:cs="Arial Narrow"/>
                <w:sz w:val="20"/>
                <w:szCs w:val="20"/>
                <w:lang w:eastAsia="sk-SK"/>
              </w:rPr>
              <w:t>Výška  27</w:t>
            </w:r>
            <w:r w:rsidR="003246C2">
              <w:rPr>
                <w:rFonts w:ascii="Arial Narrow" w:eastAsia="Times New Roman" w:hAnsi="Arial Narrow" w:cs="Arial Narrow"/>
                <w:sz w:val="20"/>
                <w:szCs w:val="20"/>
                <w:lang w:eastAsia="sk-SK"/>
              </w:rPr>
              <w:t>8</w:t>
            </w:r>
            <w:r w:rsidRPr="007962D4">
              <w:rPr>
                <w:rFonts w:ascii="Arial Narrow" w:eastAsia="Times New Roman" w:hAnsi="Arial Narrow" w:cs="Arial Narrow"/>
                <w:sz w:val="20"/>
                <w:szCs w:val="20"/>
                <w:lang w:eastAsia="sk-SK"/>
              </w:rPr>
              <w:t>cm                Výška 240cm</w:t>
            </w:r>
          </w:p>
          <w:p w:rsidR="000C6443" w:rsidRPr="007962D4" w:rsidRDefault="000C6443" w:rsidP="00462E23">
            <w:pPr>
              <w:autoSpaceDE w:val="0"/>
              <w:autoSpaceDN w:val="0"/>
              <w:spacing w:line="240" w:lineRule="auto"/>
              <w:jc w:val="left"/>
              <w:rPr>
                <w:rFonts w:ascii="Arial Narrow" w:eastAsia="Times New Roman" w:hAnsi="Arial Narrow" w:cs="Arial Narrow"/>
                <w:sz w:val="20"/>
                <w:szCs w:val="20"/>
                <w:lang w:eastAsia="sk-SK"/>
              </w:rPr>
            </w:pPr>
            <w:r w:rsidRPr="007962D4">
              <w:rPr>
                <w:rFonts w:ascii="Arial Narrow" w:eastAsia="Times New Roman" w:hAnsi="Arial Narrow" w:cs="Arial Narrow"/>
                <w:sz w:val="20"/>
                <w:szCs w:val="20"/>
                <w:lang w:eastAsia="sk-SK"/>
              </w:rPr>
              <w:t>Monolitická železobetónová bunka pre umiestnenie výstroja priecestného zabezpečovacieho zariadenia.</w:t>
            </w:r>
            <w:r>
              <w:rPr>
                <w:rFonts w:ascii="Arial Narrow" w:eastAsia="Times New Roman" w:hAnsi="Arial Narrow" w:cs="Arial Narrow"/>
                <w:sz w:val="20"/>
                <w:szCs w:val="20"/>
                <w:lang w:eastAsia="sk-SK"/>
              </w:rPr>
              <w:t xml:space="preserve"> </w:t>
            </w:r>
            <w:r w:rsidRPr="007962D4">
              <w:rPr>
                <w:rFonts w:ascii="Arial Narrow" w:eastAsia="Times New Roman" w:hAnsi="Arial Narrow" w:cs="Arial Narrow"/>
                <w:sz w:val="20"/>
                <w:szCs w:val="20"/>
                <w:lang w:eastAsia="sk-SK"/>
              </w:rPr>
              <w:t>Strešná doska tvorí samostatný prefabrikát.</w:t>
            </w:r>
            <w:r>
              <w:rPr>
                <w:rFonts w:ascii="Arial Narrow" w:eastAsia="Times New Roman" w:hAnsi="Arial Narrow" w:cs="Arial Narrow"/>
                <w:sz w:val="20"/>
                <w:szCs w:val="20"/>
                <w:lang w:eastAsia="sk-SK"/>
              </w:rPr>
              <w:t xml:space="preserve"> Pevnostná trieda betónu min.C35/45</w:t>
            </w:r>
            <w:r w:rsidRPr="007962D4">
              <w:rPr>
                <w:rFonts w:ascii="Arial Narrow" w:eastAsia="Times New Roman" w:hAnsi="Arial Narrow" w:cs="Arial Narrow"/>
                <w:sz w:val="20"/>
                <w:szCs w:val="20"/>
                <w:lang w:eastAsia="sk-SK"/>
              </w:rPr>
              <w:t xml:space="preserve"> </w:t>
            </w:r>
            <w:r>
              <w:rPr>
                <w:rFonts w:ascii="Arial Narrow" w:eastAsia="Times New Roman" w:hAnsi="Arial Narrow" w:cs="Arial Narrow"/>
                <w:sz w:val="20"/>
                <w:szCs w:val="20"/>
                <w:lang w:eastAsia="sk-SK"/>
              </w:rPr>
              <w:t>.Domček je  o</w:t>
            </w:r>
            <w:r w:rsidRPr="007962D4">
              <w:rPr>
                <w:rFonts w:ascii="Arial Narrow" w:eastAsia="Times New Roman" w:hAnsi="Arial Narrow" w:cs="Arial Narrow"/>
                <w:sz w:val="20"/>
                <w:szCs w:val="20"/>
                <w:lang w:eastAsia="sk-SK"/>
              </w:rPr>
              <w:t>dolný proti vonkajšej vlhkosti, mech</w:t>
            </w:r>
            <w:r>
              <w:rPr>
                <w:rFonts w:ascii="Arial Narrow" w:eastAsia="Times New Roman" w:hAnsi="Arial Narrow" w:cs="Arial Narrow"/>
                <w:sz w:val="20"/>
                <w:szCs w:val="20"/>
                <w:lang w:eastAsia="sk-SK"/>
              </w:rPr>
              <w:t xml:space="preserve">anickému </w:t>
            </w:r>
            <w:r w:rsidRPr="007962D4">
              <w:rPr>
                <w:rFonts w:ascii="Arial Narrow" w:eastAsia="Times New Roman" w:hAnsi="Arial Narrow" w:cs="Arial Narrow"/>
                <w:sz w:val="20"/>
                <w:szCs w:val="20"/>
                <w:lang w:eastAsia="sk-SK"/>
              </w:rPr>
              <w:t xml:space="preserve">poškodeniu, nárazom a požiaru, prispôsobivý pre inštaláciu technológií používaných </w:t>
            </w:r>
            <w:r w:rsidR="00E62A31">
              <w:rPr>
                <w:rFonts w:ascii="Arial Narrow" w:eastAsia="Times New Roman" w:hAnsi="Arial Narrow" w:cs="Arial Narrow"/>
                <w:sz w:val="20"/>
                <w:szCs w:val="20"/>
                <w:lang w:eastAsia="sk-SK"/>
              </w:rPr>
              <w:t>na</w:t>
            </w:r>
            <w:r w:rsidRPr="007962D4">
              <w:rPr>
                <w:rFonts w:ascii="Arial Narrow" w:eastAsia="Times New Roman" w:hAnsi="Arial Narrow" w:cs="Arial Narrow"/>
                <w:sz w:val="20"/>
                <w:szCs w:val="20"/>
                <w:lang w:eastAsia="sk-SK"/>
              </w:rPr>
              <w:t> ŽSR .</w:t>
            </w:r>
          </w:p>
          <w:p w:rsidR="000C6443" w:rsidRPr="007962D4" w:rsidRDefault="000C6443" w:rsidP="00462E23">
            <w:pPr>
              <w:autoSpaceDE w:val="0"/>
              <w:autoSpaceDN w:val="0"/>
              <w:spacing w:line="240" w:lineRule="auto"/>
              <w:jc w:val="left"/>
              <w:rPr>
                <w:rFonts w:ascii="Arial Narrow" w:eastAsia="Times New Roman" w:hAnsi="Arial Narrow" w:cs="Arial Narrow"/>
                <w:sz w:val="20"/>
                <w:szCs w:val="20"/>
                <w:lang w:eastAsia="sk-SK"/>
              </w:rPr>
            </w:pPr>
            <w:r w:rsidRPr="007962D4">
              <w:rPr>
                <w:rFonts w:ascii="Arial Narrow" w:eastAsia="Times New Roman" w:hAnsi="Arial Narrow" w:cs="Arial Narrow"/>
                <w:sz w:val="20"/>
                <w:szCs w:val="20"/>
                <w:lang w:eastAsia="sk-SK"/>
              </w:rPr>
              <w:t>Strecha – vańová</w:t>
            </w:r>
            <w:r>
              <w:rPr>
                <w:rFonts w:ascii="Arial Narrow" w:eastAsia="Times New Roman" w:hAnsi="Arial Narrow" w:cs="Arial Narrow"/>
                <w:sz w:val="20"/>
                <w:szCs w:val="20"/>
                <w:lang w:eastAsia="sk-SK"/>
              </w:rPr>
              <w:t xml:space="preserve"> s presahom 6cm</w:t>
            </w:r>
            <w:r w:rsidR="00E62A31">
              <w:rPr>
                <w:rFonts w:ascii="Arial Narrow" w:eastAsia="Times New Roman" w:hAnsi="Arial Narrow" w:cs="Arial Narrow"/>
                <w:sz w:val="20"/>
                <w:szCs w:val="20"/>
                <w:lang w:eastAsia="sk-SK"/>
              </w:rPr>
              <w:t xml:space="preserve"> hnedá</w:t>
            </w:r>
          </w:p>
          <w:p w:rsidR="000C6443" w:rsidRPr="00E62A31" w:rsidRDefault="000C6443" w:rsidP="00462E23">
            <w:pPr>
              <w:autoSpaceDE w:val="0"/>
              <w:autoSpaceDN w:val="0"/>
              <w:spacing w:line="240" w:lineRule="auto"/>
              <w:jc w:val="left"/>
              <w:rPr>
                <w:rFonts w:ascii="Arial Narrow" w:eastAsia="Times New Roman" w:hAnsi="Arial Narrow" w:cs="Arial Narrow"/>
                <w:sz w:val="20"/>
                <w:szCs w:val="20"/>
                <w:lang w:eastAsia="sk-SK"/>
              </w:rPr>
            </w:pPr>
            <w:r w:rsidRPr="00E62A31">
              <w:rPr>
                <w:rFonts w:ascii="Arial Narrow" w:eastAsia="Times New Roman" w:hAnsi="Arial Narrow" w:cs="Arial Narrow"/>
                <w:sz w:val="20"/>
                <w:szCs w:val="20"/>
                <w:lang w:eastAsia="sk-SK"/>
              </w:rPr>
              <w:t xml:space="preserve">Dvere </w:t>
            </w:r>
            <w:r w:rsidR="00E62A31" w:rsidRPr="00E62A31">
              <w:rPr>
                <w:rFonts w:ascii="Arial Narrow" w:eastAsia="Times New Roman" w:hAnsi="Arial Narrow" w:cs="Arial Narrow"/>
                <w:sz w:val="20"/>
                <w:szCs w:val="20"/>
                <w:lang w:eastAsia="sk-SK"/>
              </w:rPr>
              <w:t>–</w:t>
            </w:r>
            <w:r w:rsidR="00311400">
              <w:rPr>
                <w:rFonts w:ascii="Arial Narrow" w:eastAsia="Times New Roman" w:hAnsi="Arial Narrow" w:cs="Arial Narrow"/>
                <w:sz w:val="20"/>
                <w:szCs w:val="20"/>
                <w:lang w:eastAsia="sk-SK"/>
              </w:rPr>
              <w:t xml:space="preserve"> ľavé,</w:t>
            </w:r>
            <w:r w:rsidRPr="00E62A31">
              <w:rPr>
                <w:rFonts w:ascii="Arial Narrow" w:eastAsia="Times New Roman" w:hAnsi="Arial Narrow" w:cs="Arial Narrow"/>
                <w:sz w:val="20"/>
                <w:szCs w:val="20"/>
                <w:lang w:eastAsia="sk-SK"/>
              </w:rPr>
              <w:t xml:space="preserve"> </w:t>
            </w:r>
            <w:r w:rsidR="00E62A31" w:rsidRPr="00E62A31">
              <w:rPr>
                <w:rFonts w:ascii="Arial Narrow" w:eastAsia="Times New Roman" w:hAnsi="Arial Narrow" w:cs="Arial Narrow"/>
                <w:sz w:val="20"/>
                <w:szCs w:val="20"/>
                <w:lang w:eastAsia="sk-SK"/>
              </w:rPr>
              <w:t xml:space="preserve">oceľové </w:t>
            </w:r>
            <w:r w:rsidRPr="00E62A31">
              <w:rPr>
                <w:rFonts w:ascii="Arial Narrow" w:eastAsia="Times New Roman" w:hAnsi="Arial Narrow" w:cs="Arial Narrow"/>
                <w:sz w:val="20"/>
                <w:szCs w:val="20"/>
                <w:lang w:eastAsia="sk-SK"/>
              </w:rPr>
              <w:t>800/1970</w:t>
            </w:r>
            <w:r w:rsidR="00E62A31" w:rsidRPr="00E62A31">
              <w:rPr>
                <w:rFonts w:ascii="Arial Narrow" w:eastAsia="Times New Roman" w:hAnsi="Arial Narrow" w:cs="Arial Narrow"/>
                <w:sz w:val="20"/>
                <w:szCs w:val="20"/>
                <w:lang w:eastAsia="sk-SK"/>
              </w:rPr>
              <w:t xml:space="preserve"> hnedé</w:t>
            </w:r>
          </w:p>
          <w:p w:rsidR="00E62A31" w:rsidRDefault="000C6443" w:rsidP="00462E23">
            <w:pPr>
              <w:autoSpaceDE w:val="0"/>
              <w:autoSpaceDN w:val="0"/>
              <w:spacing w:line="240" w:lineRule="auto"/>
              <w:jc w:val="left"/>
              <w:rPr>
                <w:rFonts w:ascii="Arial Narrow" w:eastAsia="Times New Roman" w:hAnsi="Arial Narrow" w:cs="Arial Narrow"/>
                <w:sz w:val="20"/>
                <w:szCs w:val="20"/>
                <w:lang w:eastAsia="sk-SK"/>
              </w:rPr>
            </w:pPr>
            <w:r w:rsidRPr="007962D4">
              <w:rPr>
                <w:rFonts w:ascii="Arial Narrow" w:eastAsia="Times New Roman" w:hAnsi="Arial Narrow" w:cs="Arial Narrow"/>
                <w:sz w:val="20"/>
                <w:szCs w:val="20"/>
                <w:lang w:eastAsia="sk-SK"/>
              </w:rPr>
              <w:t xml:space="preserve">Podlaha- betónová </w:t>
            </w:r>
            <w:r w:rsidR="00E62A31">
              <w:rPr>
                <w:rFonts w:ascii="Arial Narrow" w:eastAsia="Times New Roman" w:hAnsi="Arial Narrow" w:cs="Arial Narrow"/>
                <w:sz w:val="20"/>
                <w:szCs w:val="20"/>
                <w:lang w:eastAsia="sk-SK"/>
              </w:rPr>
              <w:t>bez medzipodlahy s bezprašným náterom</w:t>
            </w:r>
          </w:p>
          <w:p w:rsidR="00E62A31" w:rsidRDefault="00E62A31" w:rsidP="00462E23">
            <w:pPr>
              <w:autoSpaceDE w:val="0"/>
              <w:autoSpaceDN w:val="0"/>
              <w:spacing w:line="240" w:lineRule="auto"/>
              <w:jc w:val="left"/>
              <w:rPr>
                <w:rFonts w:ascii="Arial Narrow" w:eastAsia="Times New Roman" w:hAnsi="Arial Narrow" w:cs="Arial Narrow"/>
                <w:sz w:val="20"/>
                <w:szCs w:val="20"/>
                <w:lang w:eastAsia="sk-SK"/>
              </w:rPr>
            </w:pPr>
            <w:r>
              <w:rPr>
                <w:rFonts w:ascii="Arial Narrow" w:eastAsia="Times New Roman" w:hAnsi="Arial Narrow" w:cs="Arial Narrow"/>
                <w:sz w:val="20"/>
                <w:szCs w:val="20"/>
                <w:lang w:eastAsia="sk-SK"/>
              </w:rPr>
              <w:t xml:space="preserve">Fasáda – vodoodpudivá, farba bledohnedá </w:t>
            </w:r>
          </w:p>
          <w:p w:rsidR="000C6443" w:rsidRDefault="000C6443" w:rsidP="00462E23">
            <w:pPr>
              <w:autoSpaceDE w:val="0"/>
              <w:autoSpaceDN w:val="0"/>
              <w:spacing w:line="240" w:lineRule="auto"/>
              <w:jc w:val="left"/>
              <w:rPr>
                <w:rFonts w:ascii="Arial Narrow" w:eastAsia="Times New Roman" w:hAnsi="Arial Narrow" w:cs="Arial Narrow"/>
                <w:sz w:val="20"/>
                <w:szCs w:val="20"/>
                <w:lang w:eastAsia="sk-SK"/>
              </w:rPr>
            </w:pPr>
            <w:r>
              <w:rPr>
                <w:rFonts w:ascii="Arial Narrow" w:eastAsia="Times New Roman" w:hAnsi="Arial Narrow" w:cs="Arial Narrow"/>
                <w:sz w:val="20"/>
                <w:szCs w:val="20"/>
                <w:lang w:eastAsia="sk-SK"/>
              </w:rPr>
              <w:t>Požiarna odolnosť:  90min.</w:t>
            </w:r>
          </w:p>
          <w:p w:rsidR="003246C2" w:rsidRDefault="003246C2" w:rsidP="00462E23">
            <w:pPr>
              <w:autoSpaceDE w:val="0"/>
              <w:autoSpaceDN w:val="0"/>
              <w:spacing w:line="240" w:lineRule="auto"/>
              <w:jc w:val="left"/>
              <w:rPr>
                <w:rFonts w:ascii="Arial Narrow" w:eastAsia="Times New Roman" w:hAnsi="Arial Narrow" w:cs="Arial Narrow"/>
                <w:sz w:val="20"/>
                <w:szCs w:val="20"/>
                <w:lang w:eastAsia="sk-SK"/>
              </w:rPr>
            </w:pPr>
            <w:r>
              <w:rPr>
                <w:rFonts w:ascii="Arial Narrow" w:eastAsia="Times New Roman" w:hAnsi="Arial Narrow" w:cs="Arial Narrow"/>
                <w:sz w:val="20"/>
                <w:szCs w:val="20"/>
                <w:lang w:eastAsia="sk-SK"/>
              </w:rPr>
              <w:t xml:space="preserve">Hmotnosť buka +strecha </w:t>
            </w:r>
            <w:r w:rsidR="00976CE7">
              <w:rPr>
                <w:rFonts w:ascii="Arial Narrow" w:eastAsia="Times New Roman" w:hAnsi="Arial Narrow" w:cs="Arial Narrow"/>
                <w:sz w:val="20"/>
                <w:szCs w:val="20"/>
                <w:lang w:eastAsia="sk-SK"/>
              </w:rPr>
              <w:t xml:space="preserve">  9,879 t</w:t>
            </w:r>
          </w:p>
          <w:p w:rsidR="000C6443" w:rsidRPr="007E26B1" w:rsidRDefault="00E62A31" w:rsidP="00E62A31">
            <w:pPr>
              <w:autoSpaceDE w:val="0"/>
              <w:autoSpaceDN w:val="0"/>
              <w:spacing w:line="240" w:lineRule="auto"/>
              <w:jc w:val="left"/>
              <w:rPr>
                <w:rFonts w:ascii="Arial Narrow" w:hAnsi="Arial Narrow" w:cs="Arial Narrow"/>
              </w:rPr>
            </w:pPr>
            <w:r>
              <w:rPr>
                <w:rFonts w:ascii="Arial Narrow" w:eastAsia="Times New Roman" w:hAnsi="Arial Narrow" w:cs="Arial Narrow"/>
                <w:sz w:val="20"/>
                <w:szCs w:val="20"/>
                <w:lang w:eastAsia="sk-SK"/>
              </w:rPr>
              <w:t>Elektroinštalácia – podľa výkresu</w:t>
            </w:r>
          </w:p>
        </w:tc>
        <w:tc>
          <w:tcPr>
            <w:tcW w:w="426" w:type="dxa"/>
            <w:tcBorders>
              <w:top w:val="double" w:sz="4" w:space="0" w:color="auto"/>
              <w:bottom w:val="single" w:sz="4" w:space="0" w:color="auto"/>
            </w:tcBorders>
            <w:vAlign w:val="center"/>
          </w:tcPr>
          <w:p w:rsidR="000C6443" w:rsidRPr="004A4837" w:rsidRDefault="000C6443" w:rsidP="00462E23">
            <w:pPr>
              <w:jc w:val="center"/>
              <w:rPr>
                <w:rFonts w:ascii="Arial Narrow" w:hAnsi="Arial Narrow" w:cs="Arial Narrow"/>
                <w:sz w:val="20"/>
                <w:szCs w:val="20"/>
              </w:rPr>
            </w:pPr>
            <w:r w:rsidRPr="004A4837">
              <w:rPr>
                <w:rFonts w:ascii="Arial Narrow" w:hAnsi="Arial Narrow" w:cs="Arial Narrow"/>
                <w:sz w:val="20"/>
                <w:szCs w:val="20"/>
              </w:rPr>
              <w:t>KS</w:t>
            </w:r>
          </w:p>
        </w:tc>
        <w:tc>
          <w:tcPr>
            <w:tcW w:w="850" w:type="dxa"/>
            <w:tcBorders>
              <w:top w:val="double" w:sz="4" w:space="0" w:color="auto"/>
              <w:bottom w:val="single" w:sz="4" w:space="0" w:color="auto"/>
            </w:tcBorders>
            <w:vAlign w:val="center"/>
          </w:tcPr>
          <w:p w:rsidR="000C6443" w:rsidRPr="007962D4" w:rsidRDefault="004C4699" w:rsidP="00462E23">
            <w:pPr>
              <w:jc w:val="center"/>
              <w:rPr>
                <w:rFonts w:ascii="Arial Narrow" w:hAnsi="Arial Narrow" w:cs="Arial Narrow"/>
                <w:sz w:val="20"/>
                <w:szCs w:val="20"/>
              </w:rPr>
            </w:pPr>
            <w:r>
              <w:rPr>
                <w:rFonts w:ascii="Arial Narrow" w:hAnsi="Arial Narrow" w:cs="Arial Narrow"/>
                <w:sz w:val="20"/>
                <w:szCs w:val="20"/>
              </w:rPr>
              <w:t>2</w:t>
            </w:r>
          </w:p>
        </w:tc>
        <w:tc>
          <w:tcPr>
            <w:tcW w:w="851" w:type="dxa"/>
            <w:tcBorders>
              <w:top w:val="double" w:sz="4" w:space="0" w:color="auto"/>
              <w:bottom w:val="single" w:sz="4" w:space="0" w:color="auto"/>
            </w:tcBorders>
            <w:vAlign w:val="center"/>
          </w:tcPr>
          <w:p w:rsidR="000C6443" w:rsidRPr="00F036EE" w:rsidRDefault="000C6443" w:rsidP="00462E23">
            <w:pPr>
              <w:jc w:val="center"/>
              <w:rPr>
                <w:rFonts w:ascii="Arial Narrow" w:hAnsi="Arial Narrow" w:cs="Arial Narrow"/>
              </w:rPr>
            </w:pPr>
          </w:p>
        </w:tc>
        <w:tc>
          <w:tcPr>
            <w:tcW w:w="567" w:type="dxa"/>
            <w:tcBorders>
              <w:top w:val="double" w:sz="4" w:space="0" w:color="auto"/>
              <w:bottom w:val="single" w:sz="4" w:space="0" w:color="auto"/>
            </w:tcBorders>
            <w:vAlign w:val="center"/>
          </w:tcPr>
          <w:p w:rsidR="000C6443" w:rsidRPr="00F036EE" w:rsidRDefault="000C6443" w:rsidP="00462E23">
            <w:pPr>
              <w:jc w:val="center"/>
              <w:rPr>
                <w:rFonts w:ascii="Arial Narrow" w:hAnsi="Arial Narrow" w:cs="Arial Narrow"/>
              </w:rPr>
            </w:pPr>
          </w:p>
        </w:tc>
        <w:tc>
          <w:tcPr>
            <w:tcW w:w="850" w:type="dxa"/>
            <w:tcBorders>
              <w:top w:val="double" w:sz="4" w:space="0" w:color="auto"/>
              <w:bottom w:val="single" w:sz="4" w:space="0" w:color="auto"/>
            </w:tcBorders>
            <w:vAlign w:val="center"/>
          </w:tcPr>
          <w:p w:rsidR="000C6443" w:rsidRPr="00F036EE" w:rsidRDefault="000C6443" w:rsidP="00462E23">
            <w:pPr>
              <w:jc w:val="center"/>
              <w:rPr>
                <w:rFonts w:ascii="Arial Narrow" w:hAnsi="Arial Narrow" w:cs="Arial Narrow"/>
              </w:rPr>
            </w:pPr>
          </w:p>
        </w:tc>
        <w:tc>
          <w:tcPr>
            <w:tcW w:w="992" w:type="dxa"/>
            <w:tcBorders>
              <w:top w:val="double" w:sz="4" w:space="0" w:color="auto"/>
              <w:bottom w:val="single" w:sz="4" w:space="0" w:color="auto"/>
            </w:tcBorders>
            <w:vAlign w:val="center"/>
          </w:tcPr>
          <w:p w:rsidR="000C6443" w:rsidRPr="00F036EE" w:rsidRDefault="000C6443" w:rsidP="00462E23">
            <w:pPr>
              <w:jc w:val="center"/>
              <w:rPr>
                <w:rFonts w:ascii="Arial Narrow" w:hAnsi="Arial Narrow" w:cs="Arial Narrow"/>
              </w:rPr>
            </w:pPr>
          </w:p>
        </w:tc>
        <w:tc>
          <w:tcPr>
            <w:tcW w:w="1134" w:type="dxa"/>
            <w:tcBorders>
              <w:top w:val="double" w:sz="4" w:space="0" w:color="auto"/>
              <w:bottom w:val="single" w:sz="4" w:space="0" w:color="auto"/>
            </w:tcBorders>
            <w:vAlign w:val="center"/>
          </w:tcPr>
          <w:p w:rsidR="000C6443" w:rsidRPr="00F036EE" w:rsidRDefault="000C6443" w:rsidP="00462E23">
            <w:pPr>
              <w:jc w:val="center"/>
              <w:rPr>
                <w:rFonts w:ascii="Arial Narrow" w:hAnsi="Arial Narrow" w:cs="Arial Narrow"/>
              </w:rPr>
            </w:pPr>
          </w:p>
        </w:tc>
      </w:tr>
      <w:tr w:rsidR="004C4699" w:rsidRPr="00643930" w:rsidTr="00462E23">
        <w:trPr>
          <w:trHeight w:val="397"/>
        </w:trPr>
        <w:tc>
          <w:tcPr>
            <w:tcW w:w="567" w:type="dxa"/>
            <w:tcBorders>
              <w:top w:val="double" w:sz="4" w:space="0" w:color="auto"/>
              <w:bottom w:val="single" w:sz="4" w:space="0" w:color="auto"/>
            </w:tcBorders>
            <w:vAlign w:val="center"/>
          </w:tcPr>
          <w:p w:rsidR="004C4699" w:rsidRPr="00F036EE" w:rsidRDefault="004C4699" w:rsidP="00462E23">
            <w:pPr>
              <w:jc w:val="center"/>
              <w:rPr>
                <w:rFonts w:ascii="Arial Narrow" w:hAnsi="Arial Narrow" w:cs="Arial Narrow"/>
              </w:rPr>
            </w:pPr>
          </w:p>
        </w:tc>
        <w:tc>
          <w:tcPr>
            <w:tcW w:w="852" w:type="dxa"/>
            <w:tcBorders>
              <w:top w:val="double" w:sz="4" w:space="0" w:color="auto"/>
              <w:bottom w:val="single" w:sz="4" w:space="0" w:color="auto"/>
            </w:tcBorders>
            <w:vAlign w:val="center"/>
          </w:tcPr>
          <w:p w:rsidR="004C4699" w:rsidRPr="007962D4" w:rsidRDefault="004C4699" w:rsidP="00462E23">
            <w:pPr>
              <w:jc w:val="center"/>
              <w:rPr>
                <w:rFonts w:ascii="Arial Narrow" w:hAnsi="Arial Narrow" w:cs="Arial Narrow"/>
                <w:sz w:val="20"/>
                <w:szCs w:val="20"/>
              </w:rPr>
            </w:pPr>
          </w:p>
        </w:tc>
        <w:tc>
          <w:tcPr>
            <w:tcW w:w="3543" w:type="dxa"/>
            <w:tcBorders>
              <w:top w:val="double" w:sz="4" w:space="0" w:color="auto"/>
              <w:bottom w:val="single" w:sz="4" w:space="0" w:color="auto"/>
            </w:tcBorders>
            <w:vAlign w:val="center"/>
          </w:tcPr>
          <w:p w:rsidR="004C4699" w:rsidRPr="004A4837" w:rsidRDefault="004C4699" w:rsidP="004C4699">
            <w:pPr>
              <w:autoSpaceDE w:val="0"/>
              <w:autoSpaceDN w:val="0"/>
              <w:spacing w:line="240" w:lineRule="auto"/>
              <w:jc w:val="left"/>
              <w:rPr>
                <w:rFonts w:ascii="Arial Narrow" w:eastAsia="Times New Roman" w:hAnsi="Arial Narrow" w:cs="Arial Narrow"/>
                <w:b/>
                <w:sz w:val="20"/>
                <w:szCs w:val="20"/>
                <w:lang w:eastAsia="sk-SK"/>
              </w:rPr>
            </w:pPr>
            <w:r w:rsidRPr="004A4837">
              <w:rPr>
                <w:rFonts w:ascii="Arial Narrow" w:eastAsia="Times New Roman" w:hAnsi="Arial Narrow" w:cs="Arial Narrow"/>
                <w:b/>
                <w:sz w:val="20"/>
                <w:szCs w:val="20"/>
                <w:lang w:eastAsia="sk-SK"/>
              </w:rPr>
              <w:t>Domček rel</w:t>
            </w:r>
            <w:r>
              <w:rPr>
                <w:rFonts w:ascii="Arial Narrow" w:eastAsia="Times New Roman" w:hAnsi="Arial Narrow" w:cs="Arial Narrow"/>
                <w:b/>
                <w:sz w:val="20"/>
                <w:szCs w:val="20"/>
                <w:lang w:eastAsia="sk-SK"/>
              </w:rPr>
              <w:t>é</w:t>
            </w:r>
            <w:r w:rsidRPr="004A4837">
              <w:rPr>
                <w:rFonts w:ascii="Arial Narrow" w:eastAsia="Times New Roman" w:hAnsi="Arial Narrow" w:cs="Arial Narrow"/>
                <w:b/>
                <w:sz w:val="20"/>
                <w:szCs w:val="20"/>
                <w:lang w:eastAsia="sk-SK"/>
              </w:rPr>
              <w:t>ový betónový</w:t>
            </w:r>
            <w:r>
              <w:rPr>
                <w:rFonts w:ascii="Arial Narrow" w:eastAsia="Times New Roman" w:hAnsi="Arial Narrow" w:cs="Arial Narrow"/>
                <w:b/>
                <w:sz w:val="20"/>
                <w:szCs w:val="20"/>
                <w:lang w:eastAsia="sk-SK"/>
              </w:rPr>
              <w:t>-zateplený</w:t>
            </w:r>
            <w:r w:rsidRPr="004A4837">
              <w:rPr>
                <w:rFonts w:ascii="Arial Narrow" w:eastAsia="Times New Roman" w:hAnsi="Arial Narrow" w:cs="Arial Narrow"/>
                <w:b/>
                <w:sz w:val="20"/>
                <w:szCs w:val="20"/>
                <w:lang w:eastAsia="sk-SK"/>
              </w:rPr>
              <w:t>.</w:t>
            </w:r>
          </w:p>
          <w:p w:rsidR="004C4699" w:rsidRPr="007962D4" w:rsidRDefault="004C4699" w:rsidP="004C4699">
            <w:pPr>
              <w:autoSpaceDE w:val="0"/>
              <w:autoSpaceDN w:val="0"/>
              <w:spacing w:line="240" w:lineRule="auto"/>
              <w:jc w:val="left"/>
              <w:rPr>
                <w:rFonts w:ascii="Arial Narrow" w:eastAsia="Times New Roman" w:hAnsi="Arial Narrow" w:cs="Arial Narrow"/>
                <w:sz w:val="20"/>
                <w:szCs w:val="20"/>
                <w:lang w:eastAsia="sk-SK"/>
              </w:rPr>
            </w:pPr>
            <w:r w:rsidRPr="007962D4">
              <w:rPr>
                <w:rFonts w:ascii="Arial Narrow" w:eastAsia="Times New Roman" w:hAnsi="Arial Narrow" w:cs="Arial Narrow"/>
                <w:sz w:val="20"/>
                <w:szCs w:val="20"/>
                <w:lang w:eastAsia="sk-SK"/>
              </w:rPr>
              <w:t>Vonkajšie rozmery :      Vnútorné rozmery :</w:t>
            </w:r>
          </w:p>
          <w:p w:rsidR="004C4699" w:rsidRPr="007962D4" w:rsidRDefault="004C4699" w:rsidP="004C4699">
            <w:pPr>
              <w:autoSpaceDE w:val="0"/>
              <w:autoSpaceDN w:val="0"/>
              <w:spacing w:line="240" w:lineRule="auto"/>
              <w:jc w:val="left"/>
              <w:rPr>
                <w:rFonts w:ascii="Arial Narrow" w:eastAsia="Times New Roman" w:hAnsi="Arial Narrow" w:cs="Arial Narrow"/>
                <w:sz w:val="20"/>
                <w:szCs w:val="20"/>
                <w:lang w:eastAsia="sk-SK"/>
              </w:rPr>
            </w:pPr>
            <w:r w:rsidRPr="007962D4">
              <w:rPr>
                <w:rFonts w:ascii="Arial Narrow" w:eastAsia="Times New Roman" w:hAnsi="Arial Narrow" w:cs="Arial Narrow"/>
                <w:sz w:val="20"/>
                <w:szCs w:val="20"/>
                <w:lang w:eastAsia="sk-SK"/>
              </w:rPr>
              <w:t xml:space="preserve">Dĺžka  238cm                 Dĺžka  218cm             </w:t>
            </w:r>
          </w:p>
          <w:p w:rsidR="004C4699" w:rsidRPr="007962D4" w:rsidRDefault="004C4699" w:rsidP="004C4699">
            <w:pPr>
              <w:autoSpaceDE w:val="0"/>
              <w:autoSpaceDN w:val="0"/>
              <w:spacing w:line="240" w:lineRule="auto"/>
              <w:jc w:val="left"/>
              <w:rPr>
                <w:rFonts w:ascii="Arial Narrow" w:eastAsia="Times New Roman" w:hAnsi="Arial Narrow" w:cs="Arial Narrow"/>
                <w:sz w:val="20"/>
                <w:szCs w:val="20"/>
                <w:lang w:eastAsia="sk-SK"/>
              </w:rPr>
            </w:pPr>
            <w:r w:rsidRPr="007962D4">
              <w:rPr>
                <w:rFonts w:ascii="Arial Narrow" w:eastAsia="Times New Roman" w:hAnsi="Arial Narrow" w:cs="Arial Narrow"/>
                <w:sz w:val="20"/>
                <w:szCs w:val="20"/>
                <w:lang w:eastAsia="sk-SK"/>
              </w:rPr>
              <w:t xml:space="preserve">Šírka   250cm                Šírka   230cm   </w:t>
            </w:r>
          </w:p>
          <w:p w:rsidR="004C4699" w:rsidRPr="007962D4" w:rsidRDefault="004C4699" w:rsidP="004C4699">
            <w:pPr>
              <w:autoSpaceDE w:val="0"/>
              <w:autoSpaceDN w:val="0"/>
              <w:spacing w:line="240" w:lineRule="auto"/>
              <w:jc w:val="left"/>
              <w:rPr>
                <w:rFonts w:ascii="Arial Narrow" w:eastAsia="Times New Roman" w:hAnsi="Arial Narrow" w:cs="Arial Narrow"/>
                <w:sz w:val="20"/>
                <w:szCs w:val="20"/>
                <w:lang w:eastAsia="sk-SK"/>
              </w:rPr>
            </w:pPr>
            <w:r w:rsidRPr="007962D4">
              <w:rPr>
                <w:rFonts w:ascii="Arial Narrow" w:eastAsia="Times New Roman" w:hAnsi="Arial Narrow" w:cs="Arial Narrow"/>
                <w:sz w:val="20"/>
                <w:szCs w:val="20"/>
                <w:lang w:eastAsia="sk-SK"/>
              </w:rPr>
              <w:t>Výška  27</w:t>
            </w:r>
            <w:r>
              <w:rPr>
                <w:rFonts w:ascii="Arial Narrow" w:eastAsia="Times New Roman" w:hAnsi="Arial Narrow" w:cs="Arial Narrow"/>
                <w:sz w:val="20"/>
                <w:szCs w:val="20"/>
                <w:lang w:eastAsia="sk-SK"/>
              </w:rPr>
              <w:t>8</w:t>
            </w:r>
            <w:r w:rsidRPr="007962D4">
              <w:rPr>
                <w:rFonts w:ascii="Arial Narrow" w:eastAsia="Times New Roman" w:hAnsi="Arial Narrow" w:cs="Arial Narrow"/>
                <w:sz w:val="20"/>
                <w:szCs w:val="20"/>
                <w:lang w:eastAsia="sk-SK"/>
              </w:rPr>
              <w:t>cm                Výška 240cm</w:t>
            </w:r>
          </w:p>
          <w:p w:rsidR="004C4699" w:rsidRPr="007962D4" w:rsidRDefault="004C4699" w:rsidP="004C4699">
            <w:pPr>
              <w:autoSpaceDE w:val="0"/>
              <w:autoSpaceDN w:val="0"/>
              <w:spacing w:line="240" w:lineRule="auto"/>
              <w:jc w:val="left"/>
              <w:rPr>
                <w:rFonts w:ascii="Arial Narrow" w:eastAsia="Times New Roman" w:hAnsi="Arial Narrow" w:cs="Arial Narrow"/>
                <w:sz w:val="20"/>
                <w:szCs w:val="20"/>
                <w:lang w:eastAsia="sk-SK"/>
              </w:rPr>
            </w:pPr>
            <w:r w:rsidRPr="007962D4">
              <w:rPr>
                <w:rFonts w:ascii="Arial Narrow" w:eastAsia="Times New Roman" w:hAnsi="Arial Narrow" w:cs="Arial Narrow"/>
                <w:sz w:val="20"/>
                <w:szCs w:val="20"/>
                <w:lang w:eastAsia="sk-SK"/>
              </w:rPr>
              <w:t>Monolitická železobetónová bunka pre umiestnenie výstroja priecestného zabezpečovacieho zariadenia.</w:t>
            </w:r>
            <w:r>
              <w:rPr>
                <w:rFonts w:ascii="Arial Narrow" w:eastAsia="Times New Roman" w:hAnsi="Arial Narrow" w:cs="Arial Narrow"/>
                <w:sz w:val="20"/>
                <w:szCs w:val="20"/>
                <w:lang w:eastAsia="sk-SK"/>
              </w:rPr>
              <w:t xml:space="preserve"> </w:t>
            </w:r>
            <w:r w:rsidRPr="007962D4">
              <w:rPr>
                <w:rFonts w:ascii="Arial Narrow" w:eastAsia="Times New Roman" w:hAnsi="Arial Narrow" w:cs="Arial Narrow"/>
                <w:sz w:val="20"/>
                <w:szCs w:val="20"/>
                <w:lang w:eastAsia="sk-SK"/>
              </w:rPr>
              <w:t>Strešná doska tvorí samostatný prefabrikát.</w:t>
            </w:r>
            <w:r>
              <w:rPr>
                <w:rFonts w:ascii="Arial Narrow" w:eastAsia="Times New Roman" w:hAnsi="Arial Narrow" w:cs="Arial Narrow"/>
                <w:sz w:val="20"/>
                <w:szCs w:val="20"/>
                <w:lang w:eastAsia="sk-SK"/>
              </w:rPr>
              <w:t xml:space="preserve"> Pevnostná trieda betónu min.C35/45</w:t>
            </w:r>
            <w:r w:rsidRPr="007962D4">
              <w:rPr>
                <w:rFonts w:ascii="Arial Narrow" w:eastAsia="Times New Roman" w:hAnsi="Arial Narrow" w:cs="Arial Narrow"/>
                <w:sz w:val="20"/>
                <w:szCs w:val="20"/>
                <w:lang w:eastAsia="sk-SK"/>
              </w:rPr>
              <w:t xml:space="preserve"> </w:t>
            </w:r>
            <w:r>
              <w:rPr>
                <w:rFonts w:ascii="Arial Narrow" w:eastAsia="Times New Roman" w:hAnsi="Arial Narrow" w:cs="Arial Narrow"/>
                <w:sz w:val="20"/>
                <w:szCs w:val="20"/>
                <w:lang w:eastAsia="sk-SK"/>
              </w:rPr>
              <w:t>.Domček je  o</w:t>
            </w:r>
            <w:r w:rsidRPr="007962D4">
              <w:rPr>
                <w:rFonts w:ascii="Arial Narrow" w:eastAsia="Times New Roman" w:hAnsi="Arial Narrow" w:cs="Arial Narrow"/>
                <w:sz w:val="20"/>
                <w:szCs w:val="20"/>
                <w:lang w:eastAsia="sk-SK"/>
              </w:rPr>
              <w:t>dolný proti vonkajšej vlhkosti, mech</w:t>
            </w:r>
            <w:r>
              <w:rPr>
                <w:rFonts w:ascii="Arial Narrow" w:eastAsia="Times New Roman" w:hAnsi="Arial Narrow" w:cs="Arial Narrow"/>
                <w:sz w:val="20"/>
                <w:szCs w:val="20"/>
                <w:lang w:eastAsia="sk-SK"/>
              </w:rPr>
              <w:t xml:space="preserve">anickému </w:t>
            </w:r>
            <w:r w:rsidRPr="007962D4">
              <w:rPr>
                <w:rFonts w:ascii="Arial Narrow" w:eastAsia="Times New Roman" w:hAnsi="Arial Narrow" w:cs="Arial Narrow"/>
                <w:sz w:val="20"/>
                <w:szCs w:val="20"/>
                <w:lang w:eastAsia="sk-SK"/>
              </w:rPr>
              <w:t xml:space="preserve">poškodeniu, nárazom a požiaru, prispôsobivý pre inštaláciu technológií používaných </w:t>
            </w:r>
            <w:r>
              <w:rPr>
                <w:rFonts w:ascii="Arial Narrow" w:eastAsia="Times New Roman" w:hAnsi="Arial Narrow" w:cs="Arial Narrow"/>
                <w:sz w:val="20"/>
                <w:szCs w:val="20"/>
                <w:lang w:eastAsia="sk-SK"/>
              </w:rPr>
              <w:t>na</w:t>
            </w:r>
            <w:r w:rsidRPr="007962D4">
              <w:rPr>
                <w:rFonts w:ascii="Arial Narrow" w:eastAsia="Times New Roman" w:hAnsi="Arial Narrow" w:cs="Arial Narrow"/>
                <w:sz w:val="20"/>
                <w:szCs w:val="20"/>
                <w:lang w:eastAsia="sk-SK"/>
              </w:rPr>
              <w:t> ŽSR .</w:t>
            </w:r>
          </w:p>
          <w:p w:rsidR="004C4699" w:rsidRPr="007962D4" w:rsidRDefault="004C4699" w:rsidP="004C4699">
            <w:pPr>
              <w:autoSpaceDE w:val="0"/>
              <w:autoSpaceDN w:val="0"/>
              <w:spacing w:line="240" w:lineRule="auto"/>
              <w:jc w:val="left"/>
              <w:rPr>
                <w:rFonts w:ascii="Arial Narrow" w:eastAsia="Times New Roman" w:hAnsi="Arial Narrow" w:cs="Arial Narrow"/>
                <w:sz w:val="20"/>
                <w:szCs w:val="20"/>
                <w:lang w:eastAsia="sk-SK"/>
              </w:rPr>
            </w:pPr>
            <w:r w:rsidRPr="007962D4">
              <w:rPr>
                <w:rFonts w:ascii="Arial Narrow" w:eastAsia="Times New Roman" w:hAnsi="Arial Narrow" w:cs="Arial Narrow"/>
                <w:sz w:val="20"/>
                <w:szCs w:val="20"/>
                <w:lang w:eastAsia="sk-SK"/>
              </w:rPr>
              <w:t>Strecha – vańová</w:t>
            </w:r>
            <w:r>
              <w:rPr>
                <w:rFonts w:ascii="Arial Narrow" w:eastAsia="Times New Roman" w:hAnsi="Arial Narrow" w:cs="Arial Narrow"/>
                <w:sz w:val="20"/>
                <w:szCs w:val="20"/>
                <w:lang w:eastAsia="sk-SK"/>
              </w:rPr>
              <w:t xml:space="preserve"> s presahom 6cm hnedá</w:t>
            </w:r>
          </w:p>
          <w:p w:rsidR="004C4699" w:rsidRPr="00E62A31" w:rsidRDefault="004C4699" w:rsidP="004C4699">
            <w:pPr>
              <w:autoSpaceDE w:val="0"/>
              <w:autoSpaceDN w:val="0"/>
              <w:spacing w:line="240" w:lineRule="auto"/>
              <w:jc w:val="left"/>
              <w:rPr>
                <w:rFonts w:ascii="Arial Narrow" w:eastAsia="Times New Roman" w:hAnsi="Arial Narrow" w:cs="Arial Narrow"/>
                <w:sz w:val="20"/>
                <w:szCs w:val="20"/>
                <w:lang w:eastAsia="sk-SK"/>
              </w:rPr>
            </w:pPr>
            <w:r w:rsidRPr="00E62A31">
              <w:rPr>
                <w:rFonts w:ascii="Arial Narrow" w:eastAsia="Times New Roman" w:hAnsi="Arial Narrow" w:cs="Arial Narrow"/>
                <w:sz w:val="20"/>
                <w:szCs w:val="20"/>
                <w:lang w:eastAsia="sk-SK"/>
              </w:rPr>
              <w:t xml:space="preserve">Dvere – </w:t>
            </w:r>
            <w:r w:rsidR="00311400">
              <w:rPr>
                <w:rFonts w:ascii="Arial Narrow" w:eastAsia="Times New Roman" w:hAnsi="Arial Narrow" w:cs="Arial Narrow"/>
                <w:sz w:val="20"/>
                <w:szCs w:val="20"/>
                <w:lang w:eastAsia="sk-SK"/>
              </w:rPr>
              <w:t>ľavé,</w:t>
            </w:r>
            <w:r w:rsidRPr="00E62A31">
              <w:rPr>
                <w:rFonts w:ascii="Arial Narrow" w:eastAsia="Times New Roman" w:hAnsi="Arial Narrow" w:cs="Arial Narrow"/>
                <w:sz w:val="20"/>
                <w:szCs w:val="20"/>
                <w:lang w:eastAsia="sk-SK"/>
              </w:rPr>
              <w:t>oceľové 800/1970 hnedé</w:t>
            </w:r>
          </w:p>
          <w:p w:rsidR="004C4699" w:rsidRDefault="004C4699" w:rsidP="004C4699">
            <w:pPr>
              <w:autoSpaceDE w:val="0"/>
              <w:autoSpaceDN w:val="0"/>
              <w:spacing w:line="240" w:lineRule="auto"/>
              <w:jc w:val="left"/>
              <w:rPr>
                <w:rFonts w:ascii="Arial Narrow" w:eastAsia="Times New Roman" w:hAnsi="Arial Narrow" w:cs="Arial Narrow"/>
                <w:sz w:val="20"/>
                <w:szCs w:val="20"/>
                <w:lang w:eastAsia="sk-SK"/>
              </w:rPr>
            </w:pPr>
            <w:r w:rsidRPr="007962D4">
              <w:rPr>
                <w:rFonts w:ascii="Arial Narrow" w:eastAsia="Times New Roman" w:hAnsi="Arial Narrow" w:cs="Arial Narrow"/>
                <w:sz w:val="20"/>
                <w:szCs w:val="20"/>
                <w:lang w:eastAsia="sk-SK"/>
              </w:rPr>
              <w:t xml:space="preserve">Podlaha- betónová </w:t>
            </w:r>
            <w:r>
              <w:rPr>
                <w:rFonts w:ascii="Arial Narrow" w:eastAsia="Times New Roman" w:hAnsi="Arial Narrow" w:cs="Arial Narrow"/>
                <w:sz w:val="20"/>
                <w:szCs w:val="20"/>
                <w:lang w:eastAsia="sk-SK"/>
              </w:rPr>
              <w:t>bez medzipodlahy s bezprašným náterom</w:t>
            </w:r>
          </w:p>
          <w:p w:rsidR="004C4699" w:rsidRDefault="004C4699" w:rsidP="004C4699">
            <w:pPr>
              <w:autoSpaceDE w:val="0"/>
              <w:autoSpaceDN w:val="0"/>
              <w:spacing w:line="240" w:lineRule="auto"/>
              <w:jc w:val="left"/>
              <w:rPr>
                <w:rFonts w:ascii="Arial Narrow" w:eastAsia="Times New Roman" w:hAnsi="Arial Narrow" w:cs="Arial Narrow"/>
                <w:sz w:val="20"/>
                <w:szCs w:val="20"/>
                <w:lang w:eastAsia="sk-SK"/>
              </w:rPr>
            </w:pPr>
            <w:r>
              <w:rPr>
                <w:rFonts w:ascii="Arial Narrow" w:eastAsia="Times New Roman" w:hAnsi="Arial Narrow" w:cs="Arial Narrow"/>
                <w:sz w:val="20"/>
                <w:szCs w:val="20"/>
                <w:lang w:eastAsia="sk-SK"/>
              </w:rPr>
              <w:t>Zateplenie</w:t>
            </w:r>
          </w:p>
          <w:p w:rsidR="004C4699" w:rsidRDefault="004C4699" w:rsidP="004C4699">
            <w:pPr>
              <w:autoSpaceDE w:val="0"/>
              <w:autoSpaceDN w:val="0"/>
              <w:spacing w:line="240" w:lineRule="auto"/>
              <w:jc w:val="left"/>
              <w:rPr>
                <w:rFonts w:ascii="Arial Narrow" w:eastAsia="Times New Roman" w:hAnsi="Arial Narrow" w:cs="Arial Narrow"/>
                <w:sz w:val="20"/>
                <w:szCs w:val="20"/>
                <w:lang w:eastAsia="sk-SK"/>
              </w:rPr>
            </w:pPr>
            <w:r>
              <w:rPr>
                <w:rFonts w:ascii="Arial Narrow" w:eastAsia="Times New Roman" w:hAnsi="Arial Narrow" w:cs="Arial Narrow"/>
                <w:sz w:val="20"/>
                <w:szCs w:val="20"/>
                <w:lang w:eastAsia="sk-SK"/>
              </w:rPr>
              <w:t xml:space="preserve">Fasáda – vodoodpudivá, farba bledohnedá </w:t>
            </w:r>
          </w:p>
          <w:p w:rsidR="004C4699" w:rsidRDefault="004C4699" w:rsidP="004C4699">
            <w:pPr>
              <w:autoSpaceDE w:val="0"/>
              <w:autoSpaceDN w:val="0"/>
              <w:spacing w:line="240" w:lineRule="auto"/>
              <w:jc w:val="left"/>
              <w:rPr>
                <w:rFonts w:ascii="Arial Narrow" w:eastAsia="Times New Roman" w:hAnsi="Arial Narrow" w:cs="Arial Narrow"/>
                <w:sz w:val="20"/>
                <w:szCs w:val="20"/>
                <w:lang w:eastAsia="sk-SK"/>
              </w:rPr>
            </w:pPr>
            <w:r>
              <w:rPr>
                <w:rFonts w:ascii="Arial Narrow" w:eastAsia="Times New Roman" w:hAnsi="Arial Narrow" w:cs="Arial Narrow"/>
                <w:sz w:val="20"/>
                <w:szCs w:val="20"/>
                <w:lang w:eastAsia="sk-SK"/>
              </w:rPr>
              <w:t>Požiarna odolnosť:  90min.</w:t>
            </w:r>
          </w:p>
          <w:p w:rsidR="004C4699" w:rsidRDefault="004C4699" w:rsidP="004C4699">
            <w:pPr>
              <w:autoSpaceDE w:val="0"/>
              <w:autoSpaceDN w:val="0"/>
              <w:spacing w:line="240" w:lineRule="auto"/>
              <w:jc w:val="left"/>
              <w:rPr>
                <w:rFonts w:ascii="Arial Narrow" w:eastAsia="Times New Roman" w:hAnsi="Arial Narrow" w:cs="Arial Narrow"/>
                <w:sz w:val="20"/>
                <w:szCs w:val="20"/>
                <w:lang w:eastAsia="sk-SK"/>
              </w:rPr>
            </w:pPr>
            <w:r>
              <w:rPr>
                <w:rFonts w:ascii="Arial Narrow" w:eastAsia="Times New Roman" w:hAnsi="Arial Narrow" w:cs="Arial Narrow"/>
                <w:sz w:val="20"/>
                <w:szCs w:val="20"/>
                <w:lang w:eastAsia="sk-SK"/>
              </w:rPr>
              <w:t>Hmotnosť buka +strecha   9,879 t</w:t>
            </w:r>
          </w:p>
          <w:p w:rsidR="004C4699" w:rsidRPr="004A4837" w:rsidRDefault="004C4699" w:rsidP="004C4699">
            <w:pPr>
              <w:autoSpaceDE w:val="0"/>
              <w:autoSpaceDN w:val="0"/>
              <w:spacing w:line="240" w:lineRule="auto"/>
              <w:jc w:val="left"/>
              <w:rPr>
                <w:rFonts w:ascii="Arial Narrow" w:eastAsia="Times New Roman" w:hAnsi="Arial Narrow" w:cs="Arial Narrow"/>
                <w:b/>
                <w:sz w:val="20"/>
                <w:szCs w:val="20"/>
                <w:lang w:eastAsia="sk-SK"/>
              </w:rPr>
            </w:pPr>
            <w:r>
              <w:rPr>
                <w:rFonts w:ascii="Arial Narrow" w:eastAsia="Times New Roman" w:hAnsi="Arial Narrow" w:cs="Arial Narrow"/>
                <w:sz w:val="20"/>
                <w:szCs w:val="20"/>
                <w:lang w:eastAsia="sk-SK"/>
              </w:rPr>
              <w:t>Predpríprava na elektroinštaláciu – podľa výkresu</w:t>
            </w:r>
          </w:p>
        </w:tc>
        <w:tc>
          <w:tcPr>
            <w:tcW w:w="426" w:type="dxa"/>
            <w:tcBorders>
              <w:top w:val="double" w:sz="4" w:space="0" w:color="auto"/>
              <w:bottom w:val="single" w:sz="4" w:space="0" w:color="auto"/>
            </w:tcBorders>
            <w:vAlign w:val="center"/>
          </w:tcPr>
          <w:p w:rsidR="004C4699" w:rsidRPr="004A4837" w:rsidRDefault="004C4699" w:rsidP="00462E23">
            <w:pPr>
              <w:jc w:val="center"/>
              <w:rPr>
                <w:rFonts w:ascii="Arial Narrow" w:hAnsi="Arial Narrow" w:cs="Arial Narrow"/>
                <w:sz w:val="20"/>
                <w:szCs w:val="20"/>
              </w:rPr>
            </w:pPr>
            <w:r>
              <w:rPr>
                <w:rFonts w:ascii="Arial Narrow" w:hAnsi="Arial Narrow" w:cs="Arial Narrow"/>
                <w:sz w:val="20"/>
                <w:szCs w:val="20"/>
              </w:rPr>
              <w:t>KS</w:t>
            </w:r>
          </w:p>
        </w:tc>
        <w:tc>
          <w:tcPr>
            <w:tcW w:w="850" w:type="dxa"/>
            <w:tcBorders>
              <w:top w:val="double" w:sz="4" w:space="0" w:color="auto"/>
              <w:bottom w:val="single" w:sz="4" w:space="0" w:color="auto"/>
            </w:tcBorders>
            <w:vAlign w:val="center"/>
          </w:tcPr>
          <w:p w:rsidR="004C4699" w:rsidRDefault="004C4699" w:rsidP="00462E23">
            <w:pPr>
              <w:jc w:val="center"/>
              <w:rPr>
                <w:rFonts w:ascii="Arial Narrow" w:hAnsi="Arial Narrow" w:cs="Arial Narrow"/>
                <w:sz w:val="20"/>
                <w:szCs w:val="20"/>
              </w:rPr>
            </w:pPr>
            <w:r>
              <w:rPr>
                <w:rFonts w:ascii="Arial Narrow" w:hAnsi="Arial Narrow" w:cs="Arial Narrow"/>
                <w:sz w:val="20"/>
                <w:szCs w:val="20"/>
              </w:rPr>
              <w:t>4</w:t>
            </w:r>
          </w:p>
        </w:tc>
        <w:tc>
          <w:tcPr>
            <w:tcW w:w="851" w:type="dxa"/>
            <w:tcBorders>
              <w:top w:val="double" w:sz="4" w:space="0" w:color="auto"/>
              <w:bottom w:val="single" w:sz="4" w:space="0" w:color="auto"/>
            </w:tcBorders>
            <w:vAlign w:val="center"/>
          </w:tcPr>
          <w:p w:rsidR="004C4699" w:rsidRPr="00F036EE" w:rsidRDefault="004C4699" w:rsidP="00462E23">
            <w:pPr>
              <w:jc w:val="center"/>
              <w:rPr>
                <w:rFonts w:ascii="Arial Narrow" w:hAnsi="Arial Narrow" w:cs="Arial Narrow"/>
              </w:rPr>
            </w:pPr>
          </w:p>
        </w:tc>
        <w:tc>
          <w:tcPr>
            <w:tcW w:w="567" w:type="dxa"/>
            <w:tcBorders>
              <w:top w:val="double" w:sz="4" w:space="0" w:color="auto"/>
              <w:bottom w:val="single" w:sz="4" w:space="0" w:color="auto"/>
            </w:tcBorders>
            <w:vAlign w:val="center"/>
          </w:tcPr>
          <w:p w:rsidR="004C4699" w:rsidRPr="00F036EE" w:rsidRDefault="004C4699" w:rsidP="00462E23">
            <w:pPr>
              <w:jc w:val="center"/>
              <w:rPr>
                <w:rFonts w:ascii="Arial Narrow" w:hAnsi="Arial Narrow" w:cs="Arial Narrow"/>
              </w:rPr>
            </w:pPr>
          </w:p>
        </w:tc>
        <w:tc>
          <w:tcPr>
            <w:tcW w:w="850" w:type="dxa"/>
            <w:tcBorders>
              <w:top w:val="double" w:sz="4" w:space="0" w:color="auto"/>
              <w:bottom w:val="single" w:sz="4" w:space="0" w:color="auto"/>
            </w:tcBorders>
            <w:vAlign w:val="center"/>
          </w:tcPr>
          <w:p w:rsidR="004C4699" w:rsidRPr="00F036EE" w:rsidRDefault="004C4699" w:rsidP="00462E23">
            <w:pPr>
              <w:jc w:val="center"/>
              <w:rPr>
                <w:rFonts w:ascii="Arial Narrow" w:hAnsi="Arial Narrow" w:cs="Arial Narrow"/>
              </w:rPr>
            </w:pPr>
          </w:p>
        </w:tc>
        <w:tc>
          <w:tcPr>
            <w:tcW w:w="992" w:type="dxa"/>
            <w:tcBorders>
              <w:top w:val="double" w:sz="4" w:space="0" w:color="auto"/>
              <w:bottom w:val="single" w:sz="4" w:space="0" w:color="auto"/>
            </w:tcBorders>
            <w:vAlign w:val="center"/>
          </w:tcPr>
          <w:p w:rsidR="004C4699" w:rsidRPr="00F036EE" w:rsidRDefault="004C4699" w:rsidP="00462E23">
            <w:pPr>
              <w:jc w:val="center"/>
              <w:rPr>
                <w:rFonts w:ascii="Arial Narrow" w:hAnsi="Arial Narrow" w:cs="Arial Narrow"/>
              </w:rPr>
            </w:pPr>
          </w:p>
        </w:tc>
        <w:tc>
          <w:tcPr>
            <w:tcW w:w="1134" w:type="dxa"/>
            <w:tcBorders>
              <w:top w:val="double" w:sz="4" w:space="0" w:color="auto"/>
              <w:bottom w:val="single" w:sz="4" w:space="0" w:color="auto"/>
            </w:tcBorders>
            <w:vAlign w:val="center"/>
          </w:tcPr>
          <w:p w:rsidR="004C4699" w:rsidRPr="00F036EE" w:rsidRDefault="004C4699" w:rsidP="00462E23">
            <w:pPr>
              <w:jc w:val="center"/>
              <w:rPr>
                <w:rFonts w:ascii="Arial Narrow" w:hAnsi="Arial Narrow" w:cs="Arial Narrow"/>
              </w:rPr>
            </w:pPr>
          </w:p>
        </w:tc>
      </w:tr>
      <w:tr w:rsidR="000C6443" w:rsidRPr="00863F9C" w:rsidTr="00462E23">
        <w:trPr>
          <w:trHeight w:val="605"/>
        </w:trPr>
        <w:tc>
          <w:tcPr>
            <w:tcW w:w="7656" w:type="dxa"/>
            <w:gridSpan w:val="7"/>
            <w:vAlign w:val="center"/>
          </w:tcPr>
          <w:p w:rsidR="000C6443" w:rsidRPr="007E26B1" w:rsidRDefault="000C6443" w:rsidP="004D3018">
            <w:pPr>
              <w:rPr>
                <w:rFonts w:ascii="Arial Narrow" w:hAnsi="Arial Narrow" w:cs="Arial Narrow"/>
                <w:b/>
              </w:rPr>
            </w:pPr>
            <w:r w:rsidRPr="007E26B1">
              <w:rPr>
                <w:rFonts w:ascii="Arial Narrow" w:hAnsi="Arial Narrow" w:cs="Arial Narrow"/>
                <w:b/>
              </w:rPr>
              <w:t>Cena celkom za predmet zá</w:t>
            </w:r>
            <w:r w:rsidR="004D3018">
              <w:rPr>
                <w:rFonts w:ascii="Arial Narrow" w:hAnsi="Arial Narrow" w:cs="Arial Narrow"/>
                <w:b/>
              </w:rPr>
              <w:t>kazky</w:t>
            </w:r>
            <w:r w:rsidRPr="007E26B1">
              <w:rPr>
                <w:rFonts w:ascii="Arial Narrow" w:hAnsi="Arial Narrow" w:cs="Arial Narrow"/>
                <w:b/>
              </w:rPr>
              <w:t xml:space="preserve"> :</w:t>
            </w:r>
          </w:p>
        </w:tc>
        <w:tc>
          <w:tcPr>
            <w:tcW w:w="850" w:type="dxa"/>
            <w:vAlign w:val="center"/>
          </w:tcPr>
          <w:p w:rsidR="000C6443" w:rsidRPr="00E47C3A" w:rsidRDefault="000C6443" w:rsidP="00462E23">
            <w:pPr>
              <w:rPr>
                <w:rFonts w:ascii="Arial Narrow" w:hAnsi="Arial Narrow" w:cs="Arial Narrow"/>
              </w:rPr>
            </w:pPr>
          </w:p>
        </w:tc>
        <w:tc>
          <w:tcPr>
            <w:tcW w:w="992" w:type="dxa"/>
            <w:vAlign w:val="center"/>
          </w:tcPr>
          <w:p w:rsidR="000C6443" w:rsidRPr="00E47C3A" w:rsidRDefault="000C6443" w:rsidP="00462E23">
            <w:pPr>
              <w:rPr>
                <w:rFonts w:ascii="Arial Narrow" w:hAnsi="Arial Narrow" w:cs="Arial Narrow"/>
              </w:rPr>
            </w:pPr>
          </w:p>
        </w:tc>
        <w:tc>
          <w:tcPr>
            <w:tcW w:w="1134" w:type="dxa"/>
            <w:vAlign w:val="center"/>
          </w:tcPr>
          <w:p w:rsidR="000C6443" w:rsidRPr="00E47C3A" w:rsidRDefault="000C6443" w:rsidP="00462E23">
            <w:pPr>
              <w:rPr>
                <w:rFonts w:ascii="Arial Narrow" w:hAnsi="Arial Narrow" w:cs="Arial Narrow"/>
              </w:rPr>
            </w:pPr>
          </w:p>
        </w:tc>
      </w:tr>
    </w:tbl>
    <w:p w:rsidR="00D16E1E" w:rsidRPr="00D16E1E" w:rsidRDefault="00D16E1E" w:rsidP="00D16E1E">
      <w:pPr>
        <w:spacing w:line="240" w:lineRule="auto"/>
        <w:rPr>
          <w:rFonts w:ascii="Arial Narrow" w:eastAsia="Times New Roman" w:hAnsi="Arial Narrow" w:cs="Arial Narrow"/>
          <w:b/>
          <w:sz w:val="20"/>
          <w:szCs w:val="20"/>
          <w:lang w:eastAsia="sk-SK"/>
        </w:rPr>
      </w:pPr>
      <w:r w:rsidRPr="00D16E1E">
        <w:rPr>
          <w:rFonts w:ascii="Arial Narrow" w:eastAsia="Times New Roman" w:hAnsi="Arial Narrow" w:cs="Arial Narrow"/>
          <w:b/>
          <w:sz w:val="20"/>
          <w:szCs w:val="20"/>
          <w:lang w:eastAsia="sk-SK"/>
        </w:rPr>
        <w:lastRenderedPageBreak/>
        <w:t xml:space="preserve">V cene musia byť zahrnuté všetky náklady spojené s plnením predmetu zákazky, vrátane dopravy, vykládka žeriavom v miestach dodania, osadenie domčeka. </w:t>
      </w:r>
    </w:p>
    <w:p w:rsidR="00DE3BD5" w:rsidRDefault="000C6443" w:rsidP="000C6443">
      <w:pPr>
        <w:autoSpaceDE w:val="0"/>
        <w:autoSpaceDN w:val="0"/>
        <w:spacing w:line="240" w:lineRule="auto"/>
        <w:jc w:val="left"/>
        <w:rPr>
          <w:rFonts w:ascii="Arial Narrow" w:eastAsia="Times New Roman" w:hAnsi="Arial Narrow" w:cs="Arial Narrow"/>
          <w:b/>
          <w:sz w:val="20"/>
          <w:szCs w:val="20"/>
          <w:lang w:eastAsia="sk-SK"/>
        </w:rPr>
      </w:pPr>
      <w:r w:rsidRPr="004A4837">
        <w:rPr>
          <w:rFonts w:ascii="Arial Narrow" w:eastAsia="Times New Roman" w:hAnsi="Arial Narrow" w:cs="Arial Narrow"/>
          <w:b/>
          <w:sz w:val="20"/>
          <w:szCs w:val="20"/>
          <w:lang w:eastAsia="sk-SK"/>
        </w:rPr>
        <w:t xml:space="preserve">Ceny uvádzajte zaokrúhlene na dve desatinné miesta !   </w:t>
      </w:r>
    </w:p>
    <w:p w:rsidR="000C6443" w:rsidRPr="004A4837" w:rsidRDefault="000C6443" w:rsidP="000C6443">
      <w:pPr>
        <w:autoSpaceDE w:val="0"/>
        <w:autoSpaceDN w:val="0"/>
        <w:spacing w:line="240" w:lineRule="auto"/>
        <w:jc w:val="left"/>
        <w:rPr>
          <w:rFonts w:ascii="Arial Narrow" w:eastAsia="Times New Roman" w:hAnsi="Arial Narrow" w:cs="Arial Narrow"/>
          <w:b/>
          <w:sz w:val="20"/>
          <w:szCs w:val="20"/>
          <w:lang w:eastAsia="sk-SK"/>
        </w:rPr>
      </w:pPr>
      <w:r w:rsidRPr="004A4837">
        <w:rPr>
          <w:rFonts w:ascii="Arial Narrow" w:eastAsia="Times New Roman" w:hAnsi="Arial Narrow" w:cs="Arial Narrow"/>
          <w:b/>
          <w:sz w:val="20"/>
          <w:szCs w:val="20"/>
          <w:lang w:eastAsia="sk-SK"/>
        </w:rPr>
        <w:t xml:space="preserve">    </w:t>
      </w: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9"/>
        <w:gridCol w:w="5953"/>
      </w:tblGrid>
      <w:tr w:rsidR="000C6443" w:rsidRPr="00FD1C9C" w:rsidTr="00462E23">
        <w:trPr>
          <w:trHeight w:val="290"/>
        </w:trPr>
        <w:tc>
          <w:tcPr>
            <w:tcW w:w="4679" w:type="dxa"/>
            <w:vAlign w:val="center"/>
          </w:tcPr>
          <w:p w:rsidR="000C6443" w:rsidRPr="00FD1C9C" w:rsidRDefault="000C6443" w:rsidP="00462E23">
            <w:pPr>
              <w:pStyle w:val="Pta"/>
              <w:tabs>
                <w:tab w:val="clear" w:pos="4536"/>
                <w:tab w:val="clear" w:pos="9072"/>
              </w:tabs>
              <w:ind w:right="-2"/>
              <w:rPr>
                <w:rFonts w:ascii="Arial Narrow" w:hAnsi="Arial Narrow" w:cs="Arial Narrow"/>
              </w:rPr>
            </w:pPr>
            <w:r w:rsidRPr="00FD1C9C">
              <w:rPr>
                <w:rFonts w:ascii="Arial Narrow" w:hAnsi="Arial Narrow" w:cs="Arial Narrow"/>
              </w:rPr>
              <w:t xml:space="preserve">Dodacia lehota </w:t>
            </w:r>
            <w:r>
              <w:rPr>
                <w:rFonts w:ascii="Arial Narrow" w:hAnsi="Arial Narrow" w:cs="Arial Narrow"/>
              </w:rPr>
              <w:t xml:space="preserve">v dňoch </w:t>
            </w:r>
            <w:r w:rsidRPr="00FD1C9C">
              <w:rPr>
                <w:rFonts w:ascii="Arial Narrow" w:hAnsi="Arial Narrow" w:cs="Arial Narrow"/>
              </w:rPr>
              <w:t>:</w:t>
            </w:r>
          </w:p>
        </w:tc>
        <w:tc>
          <w:tcPr>
            <w:tcW w:w="5953" w:type="dxa"/>
            <w:vAlign w:val="center"/>
          </w:tcPr>
          <w:p w:rsidR="000C6443" w:rsidRPr="00FD1C9C" w:rsidRDefault="000C6443" w:rsidP="00462E23">
            <w:pPr>
              <w:pStyle w:val="Pta"/>
              <w:tabs>
                <w:tab w:val="clear" w:pos="4536"/>
                <w:tab w:val="clear" w:pos="9072"/>
              </w:tabs>
              <w:ind w:right="-2"/>
              <w:rPr>
                <w:rFonts w:ascii="Arial Narrow" w:hAnsi="Arial Narrow" w:cs="Arial Narrow"/>
              </w:rPr>
            </w:pPr>
          </w:p>
        </w:tc>
      </w:tr>
      <w:tr w:rsidR="000C6443" w:rsidRPr="00FD1C9C" w:rsidTr="00462E23">
        <w:trPr>
          <w:trHeight w:val="289"/>
        </w:trPr>
        <w:tc>
          <w:tcPr>
            <w:tcW w:w="4679" w:type="dxa"/>
            <w:vAlign w:val="center"/>
          </w:tcPr>
          <w:p w:rsidR="000C6443" w:rsidRPr="00FD1C9C" w:rsidRDefault="000C6443" w:rsidP="00462E23">
            <w:pPr>
              <w:pStyle w:val="Pta"/>
              <w:tabs>
                <w:tab w:val="clear" w:pos="4536"/>
                <w:tab w:val="clear" w:pos="9072"/>
              </w:tabs>
              <w:ind w:right="-2"/>
              <w:rPr>
                <w:rFonts w:ascii="Arial Narrow" w:hAnsi="Arial Narrow" w:cs="Arial Narrow"/>
              </w:rPr>
            </w:pPr>
            <w:r w:rsidRPr="00FD1C9C">
              <w:rPr>
                <w:rFonts w:ascii="Arial Narrow" w:hAnsi="Arial Narrow" w:cs="Arial Narrow"/>
              </w:rPr>
              <w:t>Splatnosť faktúry :</w:t>
            </w:r>
          </w:p>
        </w:tc>
        <w:tc>
          <w:tcPr>
            <w:tcW w:w="5953" w:type="dxa"/>
            <w:vAlign w:val="center"/>
          </w:tcPr>
          <w:p w:rsidR="000C6443" w:rsidRPr="00FD1C9C" w:rsidRDefault="000C6443" w:rsidP="00462E23">
            <w:pPr>
              <w:pStyle w:val="Pta"/>
              <w:tabs>
                <w:tab w:val="clear" w:pos="4536"/>
                <w:tab w:val="clear" w:pos="9072"/>
              </w:tabs>
              <w:ind w:right="-2"/>
              <w:rPr>
                <w:rFonts w:ascii="Arial Narrow" w:hAnsi="Arial Narrow" w:cs="Arial Narrow"/>
              </w:rPr>
            </w:pPr>
          </w:p>
        </w:tc>
      </w:tr>
      <w:tr w:rsidR="000C6443" w:rsidRPr="00FD1C9C" w:rsidTr="00462E23">
        <w:trPr>
          <w:trHeight w:val="289"/>
        </w:trPr>
        <w:tc>
          <w:tcPr>
            <w:tcW w:w="4679" w:type="dxa"/>
            <w:vAlign w:val="center"/>
          </w:tcPr>
          <w:p w:rsidR="000C6443" w:rsidRPr="00FD1C9C" w:rsidRDefault="000C6443" w:rsidP="00462E23">
            <w:pPr>
              <w:pStyle w:val="Pta"/>
              <w:tabs>
                <w:tab w:val="clear" w:pos="4536"/>
                <w:tab w:val="clear" w:pos="9072"/>
              </w:tabs>
              <w:ind w:right="-2"/>
              <w:rPr>
                <w:rFonts w:ascii="Arial Narrow" w:hAnsi="Arial Narrow" w:cs="Arial Narrow"/>
              </w:rPr>
            </w:pPr>
            <w:r w:rsidRPr="00FD1C9C">
              <w:rPr>
                <w:rFonts w:ascii="Arial Narrow" w:hAnsi="Arial Narrow" w:cs="Arial Narrow"/>
              </w:rPr>
              <w:t>Platnosť ponuky</w:t>
            </w:r>
            <w:r>
              <w:rPr>
                <w:rFonts w:ascii="Arial Narrow" w:hAnsi="Arial Narrow" w:cs="Arial Narrow"/>
              </w:rPr>
              <w:t xml:space="preserve"> do</w:t>
            </w:r>
            <w:r w:rsidRPr="00FD1C9C">
              <w:rPr>
                <w:rFonts w:ascii="Arial Narrow" w:hAnsi="Arial Narrow" w:cs="Arial Narrow"/>
              </w:rPr>
              <w:t xml:space="preserve"> :</w:t>
            </w:r>
          </w:p>
        </w:tc>
        <w:tc>
          <w:tcPr>
            <w:tcW w:w="5953" w:type="dxa"/>
            <w:vAlign w:val="center"/>
          </w:tcPr>
          <w:p w:rsidR="000C6443" w:rsidRPr="00FD1C9C" w:rsidRDefault="000C6443" w:rsidP="00462E23">
            <w:pPr>
              <w:pStyle w:val="Pta"/>
              <w:tabs>
                <w:tab w:val="clear" w:pos="4536"/>
                <w:tab w:val="clear" w:pos="9072"/>
              </w:tabs>
              <w:ind w:right="-2"/>
              <w:rPr>
                <w:rFonts w:ascii="Arial Narrow" w:hAnsi="Arial Narrow" w:cs="Arial Narrow"/>
              </w:rPr>
            </w:pPr>
          </w:p>
        </w:tc>
      </w:tr>
      <w:tr w:rsidR="000C6443" w:rsidRPr="00FD1C9C" w:rsidTr="00462E23">
        <w:trPr>
          <w:trHeight w:val="289"/>
        </w:trPr>
        <w:tc>
          <w:tcPr>
            <w:tcW w:w="4679" w:type="dxa"/>
            <w:vAlign w:val="center"/>
          </w:tcPr>
          <w:p w:rsidR="000C6443" w:rsidRPr="00FD1C9C" w:rsidRDefault="000C6443" w:rsidP="00462E23">
            <w:pPr>
              <w:pStyle w:val="Pta"/>
              <w:tabs>
                <w:tab w:val="clear" w:pos="4536"/>
                <w:tab w:val="clear" w:pos="9072"/>
              </w:tabs>
              <w:ind w:right="-2"/>
              <w:rPr>
                <w:rFonts w:ascii="Arial Narrow" w:hAnsi="Arial Narrow" w:cs="Arial Narrow"/>
              </w:rPr>
            </w:pPr>
            <w:r w:rsidRPr="00FD1C9C">
              <w:rPr>
                <w:rFonts w:ascii="Arial Narrow" w:hAnsi="Arial Narrow" w:cs="Arial Narrow"/>
              </w:rPr>
              <w:t>Kontaktná osoba :</w:t>
            </w:r>
          </w:p>
        </w:tc>
        <w:tc>
          <w:tcPr>
            <w:tcW w:w="5953" w:type="dxa"/>
            <w:vAlign w:val="center"/>
          </w:tcPr>
          <w:p w:rsidR="000C6443" w:rsidRPr="00FD1C9C" w:rsidRDefault="000C6443" w:rsidP="00462E23">
            <w:pPr>
              <w:pStyle w:val="Pta"/>
              <w:tabs>
                <w:tab w:val="clear" w:pos="4536"/>
                <w:tab w:val="clear" w:pos="9072"/>
              </w:tabs>
              <w:ind w:right="-2"/>
              <w:rPr>
                <w:rFonts w:ascii="Arial Narrow" w:hAnsi="Arial Narrow" w:cs="Arial Narrow"/>
              </w:rPr>
            </w:pPr>
          </w:p>
        </w:tc>
      </w:tr>
      <w:tr w:rsidR="000C6443" w:rsidRPr="00FD1C9C" w:rsidTr="00462E23">
        <w:trPr>
          <w:trHeight w:val="289"/>
        </w:trPr>
        <w:tc>
          <w:tcPr>
            <w:tcW w:w="4679" w:type="dxa"/>
            <w:vAlign w:val="center"/>
          </w:tcPr>
          <w:p w:rsidR="000C6443" w:rsidRPr="00FD1C9C" w:rsidRDefault="000C6443" w:rsidP="00462E23">
            <w:pPr>
              <w:pStyle w:val="Pta"/>
              <w:tabs>
                <w:tab w:val="clear" w:pos="4536"/>
                <w:tab w:val="clear" w:pos="9072"/>
              </w:tabs>
              <w:ind w:right="-2"/>
              <w:rPr>
                <w:rFonts w:ascii="Arial Narrow" w:hAnsi="Arial Narrow" w:cs="Arial Narrow"/>
              </w:rPr>
            </w:pPr>
            <w:r w:rsidRPr="00FD1C9C">
              <w:rPr>
                <w:rFonts w:ascii="Arial Narrow" w:hAnsi="Arial Narrow" w:cs="Arial Narrow"/>
              </w:rPr>
              <w:t>Telefón :</w:t>
            </w:r>
          </w:p>
        </w:tc>
        <w:tc>
          <w:tcPr>
            <w:tcW w:w="5953" w:type="dxa"/>
            <w:vAlign w:val="center"/>
          </w:tcPr>
          <w:p w:rsidR="000C6443" w:rsidRPr="00FD1C9C" w:rsidRDefault="000C6443" w:rsidP="00462E23">
            <w:pPr>
              <w:pStyle w:val="Pta"/>
              <w:tabs>
                <w:tab w:val="clear" w:pos="4536"/>
                <w:tab w:val="clear" w:pos="9072"/>
              </w:tabs>
              <w:ind w:right="-2"/>
              <w:rPr>
                <w:rFonts w:ascii="Arial Narrow" w:hAnsi="Arial Narrow" w:cs="Arial Narrow"/>
              </w:rPr>
            </w:pPr>
          </w:p>
        </w:tc>
      </w:tr>
      <w:tr w:rsidR="000C6443" w:rsidRPr="00FD1C9C" w:rsidTr="00462E23">
        <w:trPr>
          <w:trHeight w:val="289"/>
        </w:trPr>
        <w:tc>
          <w:tcPr>
            <w:tcW w:w="4679" w:type="dxa"/>
            <w:vAlign w:val="center"/>
          </w:tcPr>
          <w:p w:rsidR="000C6443" w:rsidRPr="00FD1C9C" w:rsidRDefault="000C6443" w:rsidP="00462E23">
            <w:pPr>
              <w:pStyle w:val="Pta"/>
              <w:tabs>
                <w:tab w:val="clear" w:pos="4536"/>
                <w:tab w:val="clear" w:pos="9072"/>
              </w:tabs>
              <w:ind w:right="-2"/>
              <w:rPr>
                <w:rFonts w:ascii="Arial Narrow" w:hAnsi="Arial Narrow" w:cs="Arial Narrow"/>
              </w:rPr>
            </w:pPr>
            <w:r w:rsidRPr="00FD1C9C">
              <w:rPr>
                <w:rFonts w:ascii="Arial Narrow" w:hAnsi="Arial Narrow" w:cs="Arial Narrow"/>
              </w:rPr>
              <w:t>IČO</w:t>
            </w:r>
            <w:r>
              <w:rPr>
                <w:rFonts w:ascii="Arial Narrow" w:hAnsi="Arial Narrow" w:cs="Arial Narrow"/>
              </w:rPr>
              <w:t xml:space="preserve"> </w:t>
            </w:r>
            <w:r w:rsidRPr="00FD1C9C">
              <w:rPr>
                <w:rFonts w:ascii="Arial Narrow" w:hAnsi="Arial Narrow" w:cs="Arial Narrow"/>
              </w:rPr>
              <w:t>:</w:t>
            </w:r>
          </w:p>
        </w:tc>
        <w:tc>
          <w:tcPr>
            <w:tcW w:w="5953" w:type="dxa"/>
            <w:vAlign w:val="center"/>
          </w:tcPr>
          <w:p w:rsidR="000C6443" w:rsidRPr="00FD1C9C" w:rsidRDefault="000C6443" w:rsidP="00462E23">
            <w:pPr>
              <w:pStyle w:val="Pta"/>
              <w:tabs>
                <w:tab w:val="clear" w:pos="4536"/>
                <w:tab w:val="clear" w:pos="9072"/>
              </w:tabs>
              <w:ind w:right="-2"/>
              <w:rPr>
                <w:rFonts w:ascii="Arial Narrow" w:hAnsi="Arial Narrow" w:cs="Arial Narrow"/>
              </w:rPr>
            </w:pPr>
          </w:p>
        </w:tc>
      </w:tr>
      <w:tr w:rsidR="000C6443" w:rsidRPr="00FD1C9C" w:rsidTr="00462E23">
        <w:trPr>
          <w:trHeight w:val="289"/>
        </w:trPr>
        <w:tc>
          <w:tcPr>
            <w:tcW w:w="4679" w:type="dxa"/>
            <w:vAlign w:val="center"/>
          </w:tcPr>
          <w:p w:rsidR="000C6443" w:rsidRPr="00FD1C9C" w:rsidRDefault="000C6443" w:rsidP="00462E23">
            <w:pPr>
              <w:pStyle w:val="Pta"/>
              <w:tabs>
                <w:tab w:val="clear" w:pos="4536"/>
                <w:tab w:val="clear" w:pos="9072"/>
              </w:tabs>
              <w:ind w:right="-2"/>
              <w:rPr>
                <w:rFonts w:ascii="Arial Narrow" w:hAnsi="Arial Narrow" w:cs="Arial Narrow"/>
              </w:rPr>
            </w:pPr>
            <w:r w:rsidRPr="00FD1C9C">
              <w:rPr>
                <w:rFonts w:ascii="Arial Narrow" w:hAnsi="Arial Narrow" w:cs="Arial Narrow"/>
              </w:rPr>
              <w:t>DIČ</w:t>
            </w:r>
            <w:r>
              <w:rPr>
                <w:rFonts w:ascii="Arial Narrow" w:hAnsi="Arial Narrow" w:cs="Arial Narrow"/>
              </w:rPr>
              <w:t xml:space="preserve"> </w:t>
            </w:r>
            <w:r w:rsidRPr="00FD1C9C">
              <w:rPr>
                <w:rFonts w:ascii="Arial Narrow" w:hAnsi="Arial Narrow" w:cs="Arial Narrow"/>
              </w:rPr>
              <w:t>:</w:t>
            </w:r>
          </w:p>
        </w:tc>
        <w:tc>
          <w:tcPr>
            <w:tcW w:w="5953" w:type="dxa"/>
            <w:vAlign w:val="center"/>
          </w:tcPr>
          <w:p w:rsidR="000C6443" w:rsidRPr="00FD1C9C" w:rsidRDefault="000C6443" w:rsidP="00462E23">
            <w:pPr>
              <w:pStyle w:val="Pta"/>
              <w:tabs>
                <w:tab w:val="clear" w:pos="4536"/>
                <w:tab w:val="clear" w:pos="9072"/>
              </w:tabs>
              <w:ind w:right="-2"/>
              <w:rPr>
                <w:rFonts w:ascii="Arial Narrow" w:hAnsi="Arial Narrow" w:cs="Arial Narrow"/>
              </w:rPr>
            </w:pPr>
          </w:p>
        </w:tc>
      </w:tr>
      <w:tr w:rsidR="000C6443" w:rsidRPr="00FD1C9C" w:rsidTr="00462E23">
        <w:trPr>
          <w:trHeight w:val="289"/>
        </w:trPr>
        <w:tc>
          <w:tcPr>
            <w:tcW w:w="4679" w:type="dxa"/>
            <w:vAlign w:val="center"/>
          </w:tcPr>
          <w:p w:rsidR="000C6443" w:rsidRPr="00FD1C9C" w:rsidRDefault="000C6443" w:rsidP="00462E23">
            <w:pPr>
              <w:pStyle w:val="Pta"/>
              <w:tabs>
                <w:tab w:val="clear" w:pos="4536"/>
                <w:tab w:val="clear" w:pos="9072"/>
              </w:tabs>
              <w:ind w:right="-2"/>
              <w:rPr>
                <w:rFonts w:ascii="Arial Narrow" w:hAnsi="Arial Narrow" w:cs="Arial Narrow"/>
              </w:rPr>
            </w:pPr>
            <w:r w:rsidRPr="00FD1C9C">
              <w:rPr>
                <w:rFonts w:ascii="Arial Narrow" w:hAnsi="Arial Narrow" w:cs="Arial Narrow"/>
              </w:rPr>
              <w:t>IČ DPH</w:t>
            </w:r>
            <w:r>
              <w:rPr>
                <w:rFonts w:ascii="Arial Narrow" w:hAnsi="Arial Narrow" w:cs="Arial Narrow"/>
              </w:rPr>
              <w:t xml:space="preserve"> </w:t>
            </w:r>
            <w:r w:rsidRPr="00FD1C9C">
              <w:rPr>
                <w:rFonts w:ascii="Arial Narrow" w:hAnsi="Arial Narrow" w:cs="Arial Narrow"/>
              </w:rPr>
              <w:t>:</w:t>
            </w:r>
          </w:p>
        </w:tc>
        <w:tc>
          <w:tcPr>
            <w:tcW w:w="5953" w:type="dxa"/>
            <w:vAlign w:val="center"/>
          </w:tcPr>
          <w:p w:rsidR="000C6443" w:rsidRPr="00FD1C9C" w:rsidRDefault="000C6443" w:rsidP="00462E23">
            <w:pPr>
              <w:pStyle w:val="Pta"/>
              <w:tabs>
                <w:tab w:val="clear" w:pos="4536"/>
                <w:tab w:val="clear" w:pos="9072"/>
              </w:tabs>
              <w:ind w:right="-2"/>
              <w:rPr>
                <w:rFonts w:ascii="Arial Narrow" w:hAnsi="Arial Narrow" w:cs="Arial Narrow"/>
              </w:rPr>
            </w:pPr>
          </w:p>
        </w:tc>
      </w:tr>
      <w:tr w:rsidR="000C6443" w:rsidRPr="00FD1C9C" w:rsidTr="00462E23">
        <w:trPr>
          <w:trHeight w:val="289"/>
        </w:trPr>
        <w:tc>
          <w:tcPr>
            <w:tcW w:w="4679" w:type="dxa"/>
            <w:vAlign w:val="center"/>
          </w:tcPr>
          <w:p w:rsidR="000C6443" w:rsidRPr="00FD1C9C" w:rsidRDefault="000C6443" w:rsidP="00462E23">
            <w:pPr>
              <w:pStyle w:val="Pta"/>
              <w:tabs>
                <w:tab w:val="clear" w:pos="4536"/>
                <w:tab w:val="clear" w:pos="9072"/>
              </w:tabs>
              <w:ind w:right="-2"/>
              <w:rPr>
                <w:rFonts w:ascii="Arial Narrow" w:hAnsi="Arial Narrow" w:cs="Arial Narrow"/>
              </w:rPr>
            </w:pPr>
            <w:r w:rsidRPr="00FD1C9C">
              <w:rPr>
                <w:rFonts w:ascii="Arial Narrow" w:hAnsi="Arial Narrow" w:cs="Arial Narrow"/>
              </w:rPr>
              <w:t>Celý názov banky</w:t>
            </w:r>
            <w:r>
              <w:rPr>
                <w:rFonts w:ascii="Arial Narrow" w:hAnsi="Arial Narrow" w:cs="Arial Narrow"/>
              </w:rPr>
              <w:t xml:space="preserve"> </w:t>
            </w:r>
            <w:r w:rsidRPr="00FD1C9C">
              <w:rPr>
                <w:rFonts w:ascii="Arial Narrow" w:hAnsi="Arial Narrow" w:cs="Arial Narrow"/>
              </w:rPr>
              <w:t>:</w:t>
            </w:r>
          </w:p>
        </w:tc>
        <w:tc>
          <w:tcPr>
            <w:tcW w:w="5953" w:type="dxa"/>
            <w:vAlign w:val="center"/>
          </w:tcPr>
          <w:p w:rsidR="000C6443" w:rsidRPr="00FD1C9C" w:rsidRDefault="000C6443" w:rsidP="00462E23">
            <w:pPr>
              <w:pStyle w:val="Pta"/>
              <w:tabs>
                <w:tab w:val="clear" w:pos="4536"/>
                <w:tab w:val="clear" w:pos="9072"/>
              </w:tabs>
              <w:ind w:right="-2"/>
              <w:rPr>
                <w:rFonts w:ascii="Arial Narrow" w:hAnsi="Arial Narrow" w:cs="Arial Narrow"/>
              </w:rPr>
            </w:pPr>
          </w:p>
        </w:tc>
      </w:tr>
      <w:tr w:rsidR="000C6443" w:rsidRPr="00FD1C9C" w:rsidTr="00462E23">
        <w:trPr>
          <w:trHeight w:val="289"/>
        </w:trPr>
        <w:tc>
          <w:tcPr>
            <w:tcW w:w="4679" w:type="dxa"/>
            <w:vAlign w:val="center"/>
          </w:tcPr>
          <w:p w:rsidR="000C6443" w:rsidRPr="00FD1C9C" w:rsidRDefault="000C6443" w:rsidP="00462E23">
            <w:pPr>
              <w:pStyle w:val="Pta"/>
              <w:tabs>
                <w:tab w:val="clear" w:pos="4536"/>
                <w:tab w:val="clear" w:pos="9072"/>
              </w:tabs>
              <w:ind w:right="-2"/>
              <w:rPr>
                <w:rFonts w:ascii="Arial Narrow" w:hAnsi="Arial Narrow" w:cs="Arial Narrow"/>
              </w:rPr>
            </w:pPr>
            <w:r w:rsidRPr="00FD1C9C">
              <w:rPr>
                <w:rFonts w:ascii="Arial Narrow" w:hAnsi="Arial Narrow" w:cs="Arial Narrow"/>
              </w:rPr>
              <w:t>Číslo účtu</w:t>
            </w:r>
            <w:r>
              <w:rPr>
                <w:rFonts w:ascii="Arial Narrow" w:hAnsi="Arial Narrow" w:cs="Arial Narrow"/>
              </w:rPr>
              <w:t xml:space="preserve"> </w:t>
            </w:r>
            <w:r w:rsidRPr="00FD1C9C">
              <w:rPr>
                <w:rFonts w:ascii="Arial Narrow" w:hAnsi="Arial Narrow" w:cs="Arial Narrow"/>
              </w:rPr>
              <w:t>:</w:t>
            </w:r>
          </w:p>
        </w:tc>
        <w:tc>
          <w:tcPr>
            <w:tcW w:w="5953" w:type="dxa"/>
            <w:vAlign w:val="center"/>
          </w:tcPr>
          <w:p w:rsidR="000C6443" w:rsidRPr="00FD1C9C" w:rsidRDefault="000C6443" w:rsidP="00462E23">
            <w:pPr>
              <w:pStyle w:val="Pta"/>
              <w:tabs>
                <w:tab w:val="clear" w:pos="4536"/>
                <w:tab w:val="clear" w:pos="9072"/>
              </w:tabs>
              <w:ind w:right="-2"/>
              <w:rPr>
                <w:rFonts w:ascii="Arial Narrow" w:hAnsi="Arial Narrow" w:cs="Arial Narrow"/>
              </w:rPr>
            </w:pPr>
          </w:p>
        </w:tc>
      </w:tr>
      <w:tr w:rsidR="000C6443" w:rsidRPr="00FD1C9C" w:rsidTr="00462E23">
        <w:trPr>
          <w:trHeight w:val="289"/>
        </w:trPr>
        <w:tc>
          <w:tcPr>
            <w:tcW w:w="4679" w:type="dxa"/>
            <w:vAlign w:val="center"/>
          </w:tcPr>
          <w:p w:rsidR="000C6443" w:rsidRPr="00FD1C9C" w:rsidRDefault="000C6443" w:rsidP="00462E23">
            <w:pPr>
              <w:pStyle w:val="Pta"/>
              <w:tabs>
                <w:tab w:val="clear" w:pos="4536"/>
                <w:tab w:val="clear" w:pos="9072"/>
              </w:tabs>
              <w:ind w:right="-2"/>
              <w:rPr>
                <w:rFonts w:ascii="Arial Narrow" w:hAnsi="Arial Narrow" w:cs="Arial Narrow"/>
              </w:rPr>
            </w:pPr>
            <w:r w:rsidRPr="00FD1C9C">
              <w:rPr>
                <w:rFonts w:ascii="Arial Narrow" w:hAnsi="Arial Narrow" w:cs="Arial Narrow"/>
              </w:rPr>
              <w:t>Zapísaný v obchodnom alebo živnostenskom registri :</w:t>
            </w:r>
          </w:p>
        </w:tc>
        <w:tc>
          <w:tcPr>
            <w:tcW w:w="5953" w:type="dxa"/>
            <w:vAlign w:val="center"/>
          </w:tcPr>
          <w:p w:rsidR="000C6443" w:rsidRPr="00FD1C9C" w:rsidRDefault="000C6443" w:rsidP="00462E23">
            <w:pPr>
              <w:pStyle w:val="Pta"/>
              <w:tabs>
                <w:tab w:val="clear" w:pos="4536"/>
                <w:tab w:val="clear" w:pos="9072"/>
              </w:tabs>
              <w:ind w:right="-2"/>
              <w:rPr>
                <w:rFonts w:ascii="Arial Narrow" w:hAnsi="Arial Narrow" w:cs="Arial Narrow"/>
              </w:rPr>
            </w:pPr>
          </w:p>
        </w:tc>
      </w:tr>
    </w:tbl>
    <w:p w:rsidR="004D3018" w:rsidRDefault="004D3018" w:rsidP="000C6443">
      <w:pPr>
        <w:ind w:right="-2"/>
        <w:rPr>
          <w:rFonts w:ascii="Arial" w:hAnsi="Arial" w:cs="Arial"/>
        </w:rPr>
      </w:pPr>
    </w:p>
    <w:p w:rsidR="00DE3BD5" w:rsidRDefault="00DE3BD5" w:rsidP="000C6443">
      <w:pPr>
        <w:ind w:right="-2"/>
        <w:rPr>
          <w:rFonts w:ascii="Arial" w:hAnsi="Arial" w:cs="Arial"/>
        </w:rPr>
      </w:pPr>
    </w:p>
    <w:p w:rsidR="000C6443" w:rsidRPr="004A4837" w:rsidRDefault="000C6443" w:rsidP="000C6443">
      <w:pPr>
        <w:ind w:right="-2"/>
        <w:rPr>
          <w:rFonts w:ascii="Arial Narrow" w:eastAsia="Times New Roman" w:hAnsi="Arial Narrow" w:cs="Arial Narrow"/>
          <w:sz w:val="20"/>
          <w:szCs w:val="20"/>
        </w:rPr>
      </w:pPr>
      <w:r>
        <w:rPr>
          <w:rFonts w:ascii="Arial" w:hAnsi="Arial" w:cs="Arial"/>
        </w:rPr>
        <w:t xml:space="preserve"> </w:t>
      </w:r>
      <w:r w:rsidRPr="004A4837">
        <w:rPr>
          <w:rFonts w:ascii="Arial Narrow" w:eastAsia="Times New Roman" w:hAnsi="Arial Narrow" w:cs="Arial Narrow"/>
          <w:sz w:val="20"/>
          <w:szCs w:val="20"/>
        </w:rPr>
        <w:t xml:space="preserve">V...............................  dňa .......................                                                                                  </w:t>
      </w:r>
    </w:p>
    <w:p w:rsidR="000C6443" w:rsidRDefault="000C6443" w:rsidP="000C6443">
      <w:pPr>
        <w:tabs>
          <w:tab w:val="center" w:pos="7797"/>
        </w:tabs>
        <w:ind w:right="-2"/>
        <w:rPr>
          <w:rFonts w:ascii="Arial Narrow" w:eastAsia="Times New Roman" w:hAnsi="Arial Narrow" w:cs="Arial Narrow"/>
          <w:sz w:val="20"/>
          <w:szCs w:val="20"/>
        </w:rPr>
      </w:pPr>
      <w:r w:rsidRPr="004A4837">
        <w:rPr>
          <w:rFonts w:ascii="Arial Narrow" w:eastAsia="Times New Roman" w:hAnsi="Arial Narrow" w:cs="Arial Narrow"/>
          <w:sz w:val="20"/>
          <w:szCs w:val="20"/>
        </w:rPr>
        <w:t xml:space="preserve">                                                                  </w:t>
      </w:r>
    </w:p>
    <w:p w:rsidR="00976CE7" w:rsidRDefault="000C6443" w:rsidP="00976CE7">
      <w:pPr>
        <w:pStyle w:val="Zarkazkladnhotextu2"/>
        <w:spacing w:after="0" w:line="240" w:lineRule="auto"/>
        <w:ind w:left="0"/>
        <w:jc w:val="both"/>
        <w:rPr>
          <w:rFonts w:ascii="Arial Narrow" w:eastAsia="Calibri" w:hAnsi="Arial Narrow"/>
          <w:color w:val="000000"/>
          <w:lang w:val="sk-SK" w:eastAsia="en-US"/>
        </w:rPr>
      </w:pPr>
      <w:r>
        <w:rPr>
          <w:rFonts w:ascii="Arial Narrow" w:hAnsi="Arial Narrow" w:cs="Arial Narrow"/>
        </w:rPr>
        <w:t xml:space="preserve">                                                                               </w:t>
      </w:r>
      <w:r w:rsidR="005E01FF">
        <w:rPr>
          <w:rFonts w:ascii="Arial Narrow" w:hAnsi="Arial Narrow" w:cs="Arial Narrow"/>
        </w:rPr>
        <w:t xml:space="preserve">            </w:t>
      </w:r>
      <w:r w:rsidR="00976CE7" w:rsidRPr="004A4837">
        <w:rPr>
          <w:rFonts w:ascii="Arial Narrow" w:hAnsi="Arial Narrow" w:cs="Arial Narrow"/>
        </w:rPr>
        <w:t>Pečiatka a podpis štatutára /konateľa/ spoločnosti</w:t>
      </w:r>
    </w:p>
    <w:p w:rsidR="000D33E2" w:rsidRDefault="005E01FF" w:rsidP="00976CE7">
      <w:pPr>
        <w:pStyle w:val="Zarkazkladnhotextu2"/>
        <w:spacing w:after="0" w:line="240" w:lineRule="auto"/>
        <w:ind w:left="0"/>
        <w:jc w:val="both"/>
        <w:rPr>
          <w:rFonts w:ascii="Arial Narrow" w:hAnsi="Arial Narrow" w:cs="Arial"/>
          <w:b/>
          <w:sz w:val="14"/>
          <w:szCs w:val="14"/>
        </w:rPr>
      </w:pPr>
      <w:r>
        <w:rPr>
          <w:rFonts w:ascii="Arial Narrow" w:hAnsi="Arial Narrow" w:cs="Arial Narrow"/>
        </w:rPr>
        <w:t xml:space="preserve">  </w:t>
      </w:r>
    </w:p>
    <w:p w:rsidR="00E62A31" w:rsidRDefault="00E62A31" w:rsidP="001B5799">
      <w:pPr>
        <w:tabs>
          <w:tab w:val="left" w:pos="374"/>
        </w:tabs>
        <w:spacing w:line="240" w:lineRule="auto"/>
        <w:jc w:val="center"/>
        <w:rPr>
          <w:rFonts w:ascii="Arial Narrow" w:hAnsi="Arial Narrow" w:cs="Arial"/>
          <w:b/>
          <w:sz w:val="14"/>
          <w:szCs w:val="14"/>
        </w:rPr>
      </w:pPr>
    </w:p>
    <w:p w:rsidR="00E62A31" w:rsidRDefault="00E62A31" w:rsidP="001B5799">
      <w:pPr>
        <w:tabs>
          <w:tab w:val="left" w:pos="374"/>
        </w:tabs>
        <w:spacing w:line="240" w:lineRule="auto"/>
        <w:jc w:val="center"/>
        <w:rPr>
          <w:rFonts w:ascii="Arial Narrow" w:hAnsi="Arial Narrow" w:cs="Arial"/>
          <w:b/>
          <w:sz w:val="14"/>
          <w:szCs w:val="14"/>
        </w:rPr>
      </w:pPr>
    </w:p>
    <w:p w:rsidR="00E62A31" w:rsidRDefault="00E62A31"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4D3018" w:rsidRDefault="004D3018" w:rsidP="001B5799">
      <w:pPr>
        <w:tabs>
          <w:tab w:val="left" w:pos="374"/>
        </w:tabs>
        <w:spacing w:line="240" w:lineRule="auto"/>
        <w:jc w:val="center"/>
        <w:rPr>
          <w:rFonts w:ascii="Arial Narrow" w:hAnsi="Arial Narrow" w:cs="Arial"/>
          <w:b/>
          <w:sz w:val="14"/>
          <w:szCs w:val="14"/>
        </w:rPr>
      </w:pPr>
    </w:p>
    <w:p w:rsidR="001B5799" w:rsidRPr="00516C0D" w:rsidRDefault="001B5799" w:rsidP="001B5799">
      <w:pPr>
        <w:tabs>
          <w:tab w:val="left" w:pos="374"/>
        </w:tabs>
        <w:spacing w:line="240" w:lineRule="auto"/>
        <w:jc w:val="center"/>
        <w:rPr>
          <w:rFonts w:ascii="Arial Narrow" w:hAnsi="Arial Narrow" w:cs="Arial"/>
          <w:b/>
          <w:sz w:val="14"/>
          <w:szCs w:val="14"/>
        </w:rPr>
      </w:pPr>
      <w:r w:rsidRPr="00516C0D">
        <w:rPr>
          <w:rFonts w:ascii="Arial Narrow" w:hAnsi="Arial Narrow" w:cs="Arial"/>
          <w:b/>
          <w:sz w:val="14"/>
          <w:szCs w:val="14"/>
        </w:rPr>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CD7952">
        <w:rPr>
          <w:rFonts w:ascii="Arial Narrow" w:hAnsi="Arial Narrow" w:cs="Arial"/>
          <w:sz w:val="14"/>
          <w:szCs w:val="14"/>
        </w:rPr>
        <w:t>75</w:t>
      </w:r>
      <w:r w:rsidRPr="00516C0D">
        <w:rPr>
          <w:rFonts w:ascii="Arial Narrow" w:hAnsi="Arial Narrow" w:cs="Arial"/>
          <w:sz w:val="14"/>
          <w:szCs w:val="14"/>
        </w:rPr>
        <w:t xml:space="preserve">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 Zodpovednosť za vady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Ak sa počas záručnej doby vyskytnú vady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Záruka sa nevzťahuje na vady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Kupujúci je (podľa vlastného uváženia) oprávnený si uplatniť, v prípade vadného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4.1. výmena vadného tovaru za tovar bez vád,</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4.2. odstránenie vád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4.4.zníženie kúpnej ceny o zľavu z kúpnej ceny, ktorá zodpovedá zníženiu hodnoty tovaru v dôsledku kvalitatívnych vád,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Prevzatie tovaru môže byť objednávateľom odmietnuté pre vady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nasl.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6A302C" w:rsidRDefault="001B5799" w:rsidP="00C31E21">
      <w:pPr>
        <w:tabs>
          <w:tab w:val="left" w:pos="284"/>
        </w:tabs>
        <w:autoSpaceDE w:val="0"/>
        <w:autoSpaceDN w:val="0"/>
        <w:spacing w:line="240" w:lineRule="auto"/>
        <w:rPr>
          <w:rFonts w:ascii="Arial Narrow" w:hAnsi="Arial Narrow"/>
          <w:sz w:val="20"/>
          <w:szCs w:val="20"/>
        </w:rPr>
      </w:pPr>
      <w:r w:rsidRPr="00516C0D">
        <w:rPr>
          <w:rFonts w:ascii="Arial Narrow" w:hAnsi="Arial Narrow" w:cs="Arial"/>
          <w:sz w:val="14"/>
          <w:szCs w:val="14"/>
        </w:rPr>
        <w:t>4. Tieto VOPDT sú neoddeliteľnou súčasťou zmluvy.</w:t>
      </w:r>
      <w:r w:rsidR="00B46389" w:rsidRPr="006A302C">
        <w:rPr>
          <w:rFonts w:ascii="Arial Narrow" w:hAnsi="Arial Narrow" w:cs="Arial"/>
          <w:sz w:val="20"/>
          <w:szCs w:val="20"/>
        </w:rPr>
        <w:tab/>
      </w:r>
      <w:r w:rsidR="00B46389" w:rsidRPr="006A302C">
        <w:rPr>
          <w:rFonts w:ascii="Arial Narrow" w:hAnsi="Arial Narrow"/>
          <w:sz w:val="20"/>
          <w:szCs w:val="20"/>
        </w:rPr>
        <w:t xml:space="preserve"> </w:t>
      </w:r>
    </w:p>
    <w:sectPr w:rsidR="00B46389" w:rsidRPr="006A302C"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7A87" w:rsidRDefault="00C97A87" w:rsidP="00404385">
      <w:pPr>
        <w:spacing w:line="240" w:lineRule="auto"/>
      </w:pPr>
      <w:r>
        <w:separator/>
      </w:r>
    </w:p>
  </w:endnote>
  <w:endnote w:type="continuationSeparator" w:id="0">
    <w:p w:rsidR="00C97A87" w:rsidRDefault="00C97A87"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7A87" w:rsidRDefault="00C97A87" w:rsidP="00404385">
      <w:pPr>
        <w:spacing w:line="240" w:lineRule="auto"/>
      </w:pPr>
      <w:r>
        <w:separator/>
      </w:r>
    </w:p>
  </w:footnote>
  <w:footnote w:type="continuationSeparator" w:id="0">
    <w:p w:rsidR="00C97A87" w:rsidRDefault="00C97A87"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00C537C"/>
    <w:multiLevelType w:val="hybridMultilevel"/>
    <w:tmpl w:val="06787530"/>
    <w:lvl w:ilvl="0" w:tplc="31A87398">
      <w:start w:val="1"/>
      <w:numFmt w:val="lowerLetter"/>
      <w:lvlText w:val="%1)"/>
      <w:lvlJc w:val="left"/>
      <w:pPr>
        <w:ind w:left="644" w:hanging="360"/>
      </w:pPr>
      <w:rPr>
        <w:rFonts w:hint="default"/>
        <w:i w:val="0"/>
      </w:rPr>
    </w:lvl>
    <w:lvl w:ilvl="1" w:tplc="041B0019" w:tentative="1">
      <w:start w:val="1"/>
      <w:numFmt w:val="lowerLetter"/>
      <w:lvlText w:val="%2."/>
      <w:lvlJc w:val="left"/>
      <w:pPr>
        <w:ind w:left="1416" w:hanging="360"/>
      </w:pPr>
    </w:lvl>
    <w:lvl w:ilvl="2" w:tplc="041B001B" w:tentative="1">
      <w:start w:val="1"/>
      <w:numFmt w:val="lowerRoman"/>
      <w:lvlText w:val="%3."/>
      <w:lvlJc w:val="right"/>
      <w:pPr>
        <w:ind w:left="2136" w:hanging="180"/>
      </w:pPr>
    </w:lvl>
    <w:lvl w:ilvl="3" w:tplc="041B000F" w:tentative="1">
      <w:start w:val="1"/>
      <w:numFmt w:val="decimal"/>
      <w:lvlText w:val="%4."/>
      <w:lvlJc w:val="left"/>
      <w:pPr>
        <w:ind w:left="2856" w:hanging="360"/>
      </w:pPr>
    </w:lvl>
    <w:lvl w:ilvl="4" w:tplc="041B0019" w:tentative="1">
      <w:start w:val="1"/>
      <w:numFmt w:val="lowerLetter"/>
      <w:lvlText w:val="%5."/>
      <w:lvlJc w:val="left"/>
      <w:pPr>
        <w:ind w:left="3576" w:hanging="360"/>
      </w:pPr>
    </w:lvl>
    <w:lvl w:ilvl="5" w:tplc="041B001B" w:tentative="1">
      <w:start w:val="1"/>
      <w:numFmt w:val="lowerRoman"/>
      <w:lvlText w:val="%6."/>
      <w:lvlJc w:val="right"/>
      <w:pPr>
        <w:ind w:left="4296" w:hanging="180"/>
      </w:pPr>
    </w:lvl>
    <w:lvl w:ilvl="6" w:tplc="041B000F" w:tentative="1">
      <w:start w:val="1"/>
      <w:numFmt w:val="decimal"/>
      <w:lvlText w:val="%7."/>
      <w:lvlJc w:val="left"/>
      <w:pPr>
        <w:ind w:left="5016" w:hanging="360"/>
      </w:pPr>
    </w:lvl>
    <w:lvl w:ilvl="7" w:tplc="041B0019" w:tentative="1">
      <w:start w:val="1"/>
      <w:numFmt w:val="lowerLetter"/>
      <w:lvlText w:val="%8."/>
      <w:lvlJc w:val="left"/>
      <w:pPr>
        <w:ind w:left="5736" w:hanging="360"/>
      </w:pPr>
    </w:lvl>
    <w:lvl w:ilvl="8" w:tplc="041B001B" w:tentative="1">
      <w:start w:val="1"/>
      <w:numFmt w:val="lowerRoman"/>
      <w:lvlText w:val="%9."/>
      <w:lvlJc w:val="right"/>
      <w:pPr>
        <w:ind w:left="6456" w:hanging="180"/>
      </w:pPr>
    </w:lvl>
  </w:abstractNum>
  <w:abstractNum w:abstractNumId="12">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4">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64F96B79"/>
    <w:multiLevelType w:val="hybridMultilevel"/>
    <w:tmpl w:val="2264AE62"/>
    <w:lvl w:ilvl="0" w:tplc="3118BB76">
      <w:start w:val="1"/>
      <w:numFmt w:val="lowerLetter"/>
      <w:lvlText w:val="%1)"/>
      <w:lvlJc w:val="left"/>
      <w:pPr>
        <w:ind w:left="360"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7">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1">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5"/>
  </w:num>
  <w:num w:numId="3">
    <w:abstractNumId w:val="0"/>
  </w:num>
  <w:num w:numId="4">
    <w:abstractNumId w:val="14"/>
  </w:num>
  <w:num w:numId="5">
    <w:abstractNumId w:val="16"/>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20"/>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num>
  <w:num w:numId="13">
    <w:abstractNumId w:val="13"/>
  </w:num>
  <w:num w:numId="14">
    <w:abstractNumId w:val="2"/>
  </w:num>
  <w:num w:numId="15">
    <w:abstractNumId w:val="9"/>
  </w:num>
  <w:num w:numId="16">
    <w:abstractNumId w:val="18"/>
  </w:num>
  <w:num w:numId="17">
    <w:abstractNumId w:val="10"/>
  </w:num>
  <w:num w:numId="18">
    <w:abstractNumId w:val="8"/>
  </w:num>
  <w:num w:numId="19">
    <w:abstractNumId w:val="21"/>
  </w:num>
  <w:num w:numId="20">
    <w:abstractNumId w:val="5"/>
  </w:num>
  <w:num w:numId="21">
    <w:abstractNumId w:val="4"/>
  </w:num>
  <w:num w:numId="22">
    <w:abstractNumId w:val="17"/>
  </w:num>
  <w:num w:numId="2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802"/>
    <w:rsid w:val="00012A1E"/>
    <w:rsid w:val="00021346"/>
    <w:rsid w:val="00022524"/>
    <w:rsid w:val="00026BCD"/>
    <w:rsid w:val="00031E43"/>
    <w:rsid w:val="00032881"/>
    <w:rsid w:val="0004189A"/>
    <w:rsid w:val="00052869"/>
    <w:rsid w:val="000535CB"/>
    <w:rsid w:val="00055F88"/>
    <w:rsid w:val="000575E5"/>
    <w:rsid w:val="000A0F98"/>
    <w:rsid w:val="000C6443"/>
    <w:rsid w:val="000D0926"/>
    <w:rsid w:val="000D10BA"/>
    <w:rsid w:val="000D2FFD"/>
    <w:rsid w:val="000D33E2"/>
    <w:rsid w:val="000E0190"/>
    <w:rsid w:val="000E02F0"/>
    <w:rsid w:val="00112C99"/>
    <w:rsid w:val="00122DCE"/>
    <w:rsid w:val="00124312"/>
    <w:rsid w:val="00124B1C"/>
    <w:rsid w:val="001308AD"/>
    <w:rsid w:val="00130C4B"/>
    <w:rsid w:val="00163D61"/>
    <w:rsid w:val="00170CDD"/>
    <w:rsid w:val="00174CA6"/>
    <w:rsid w:val="00176D27"/>
    <w:rsid w:val="001820C1"/>
    <w:rsid w:val="00183322"/>
    <w:rsid w:val="00195A4C"/>
    <w:rsid w:val="001A004F"/>
    <w:rsid w:val="001A0995"/>
    <w:rsid w:val="001A6B87"/>
    <w:rsid w:val="001B5799"/>
    <w:rsid w:val="001C65AD"/>
    <w:rsid w:val="001C670C"/>
    <w:rsid w:val="001C7165"/>
    <w:rsid w:val="001F13C8"/>
    <w:rsid w:val="00202B18"/>
    <w:rsid w:val="00236C87"/>
    <w:rsid w:val="00237AA5"/>
    <w:rsid w:val="00255C02"/>
    <w:rsid w:val="00262153"/>
    <w:rsid w:val="002627E7"/>
    <w:rsid w:val="002710D6"/>
    <w:rsid w:val="0028099B"/>
    <w:rsid w:val="00281BA3"/>
    <w:rsid w:val="00282353"/>
    <w:rsid w:val="002A3DF5"/>
    <w:rsid w:val="002A5B74"/>
    <w:rsid w:val="002A7580"/>
    <w:rsid w:val="002B32EF"/>
    <w:rsid w:val="002C0728"/>
    <w:rsid w:val="002C0A53"/>
    <w:rsid w:val="002D144B"/>
    <w:rsid w:val="00311400"/>
    <w:rsid w:val="0031755B"/>
    <w:rsid w:val="003246C2"/>
    <w:rsid w:val="003268F8"/>
    <w:rsid w:val="00330AAA"/>
    <w:rsid w:val="0034323D"/>
    <w:rsid w:val="003445AA"/>
    <w:rsid w:val="00356456"/>
    <w:rsid w:val="00360002"/>
    <w:rsid w:val="003673DC"/>
    <w:rsid w:val="003841B2"/>
    <w:rsid w:val="003A46C0"/>
    <w:rsid w:val="003B5D43"/>
    <w:rsid w:val="003C6836"/>
    <w:rsid w:val="003D0B9B"/>
    <w:rsid w:val="003E5476"/>
    <w:rsid w:val="00404385"/>
    <w:rsid w:val="00410C0E"/>
    <w:rsid w:val="004167AB"/>
    <w:rsid w:val="00425465"/>
    <w:rsid w:val="00426317"/>
    <w:rsid w:val="00426D6B"/>
    <w:rsid w:val="00436462"/>
    <w:rsid w:val="00451443"/>
    <w:rsid w:val="0045457F"/>
    <w:rsid w:val="0049345F"/>
    <w:rsid w:val="00496222"/>
    <w:rsid w:val="004A409A"/>
    <w:rsid w:val="004B137C"/>
    <w:rsid w:val="004B39B0"/>
    <w:rsid w:val="004C4699"/>
    <w:rsid w:val="004C6F15"/>
    <w:rsid w:val="004D3018"/>
    <w:rsid w:val="004D4CD8"/>
    <w:rsid w:val="004E530C"/>
    <w:rsid w:val="004E6991"/>
    <w:rsid w:val="004F1A96"/>
    <w:rsid w:val="004F5EEE"/>
    <w:rsid w:val="00532536"/>
    <w:rsid w:val="005369BA"/>
    <w:rsid w:val="0053705C"/>
    <w:rsid w:val="005410AD"/>
    <w:rsid w:val="0054126A"/>
    <w:rsid w:val="00542543"/>
    <w:rsid w:val="00552FBF"/>
    <w:rsid w:val="00554D4D"/>
    <w:rsid w:val="005570FB"/>
    <w:rsid w:val="00564ED2"/>
    <w:rsid w:val="00575B55"/>
    <w:rsid w:val="005925C5"/>
    <w:rsid w:val="005B6284"/>
    <w:rsid w:val="005C16A5"/>
    <w:rsid w:val="005D67DD"/>
    <w:rsid w:val="005E01FF"/>
    <w:rsid w:val="00614DED"/>
    <w:rsid w:val="006158A7"/>
    <w:rsid w:val="006259A5"/>
    <w:rsid w:val="00644995"/>
    <w:rsid w:val="00646285"/>
    <w:rsid w:val="00646E0F"/>
    <w:rsid w:val="00647342"/>
    <w:rsid w:val="0065038E"/>
    <w:rsid w:val="00654936"/>
    <w:rsid w:val="006624E4"/>
    <w:rsid w:val="00675C04"/>
    <w:rsid w:val="006A1AA3"/>
    <w:rsid w:val="006A302C"/>
    <w:rsid w:val="006B7BC9"/>
    <w:rsid w:val="006C5827"/>
    <w:rsid w:val="006C79B8"/>
    <w:rsid w:val="006D19D7"/>
    <w:rsid w:val="00703086"/>
    <w:rsid w:val="007052EA"/>
    <w:rsid w:val="00710A07"/>
    <w:rsid w:val="007149F1"/>
    <w:rsid w:val="007152FD"/>
    <w:rsid w:val="00723FBD"/>
    <w:rsid w:val="00733856"/>
    <w:rsid w:val="00737554"/>
    <w:rsid w:val="0078298B"/>
    <w:rsid w:val="00795171"/>
    <w:rsid w:val="00796C8F"/>
    <w:rsid w:val="007C1549"/>
    <w:rsid w:val="007C70CD"/>
    <w:rsid w:val="007D13BE"/>
    <w:rsid w:val="007E118C"/>
    <w:rsid w:val="007E3A85"/>
    <w:rsid w:val="00837042"/>
    <w:rsid w:val="00841D09"/>
    <w:rsid w:val="0084761C"/>
    <w:rsid w:val="0085020B"/>
    <w:rsid w:val="00857387"/>
    <w:rsid w:val="008603B9"/>
    <w:rsid w:val="00872F21"/>
    <w:rsid w:val="00876CC4"/>
    <w:rsid w:val="00880A0F"/>
    <w:rsid w:val="00887356"/>
    <w:rsid w:val="00887D34"/>
    <w:rsid w:val="008923C7"/>
    <w:rsid w:val="008A29CD"/>
    <w:rsid w:val="008B06C9"/>
    <w:rsid w:val="008D1DA8"/>
    <w:rsid w:val="008D2F68"/>
    <w:rsid w:val="009036B1"/>
    <w:rsid w:val="009126EA"/>
    <w:rsid w:val="00924686"/>
    <w:rsid w:val="00924BCF"/>
    <w:rsid w:val="00944BF9"/>
    <w:rsid w:val="00953463"/>
    <w:rsid w:val="00955989"/>
    <w:rsid w:val="0096311A"/>
    <w:rsid w:val="00967024"/>
    <w:rsid w:val="00975E41"/>
    <w:rsid w:val="00976CE7"/>
    <w:rsid w:val="00981F1E"/>
    <w:rsid w:val="0098262C"/>
    <w:rsid w:val="00991104"/>
    <w:rsid w:val="009B24E5"/>
    <w:rsid w:val="009D646F"/>
    <w:rsid w:val="009F7BCA"/>
    <w:rsid w:val="00A01B67"/>
    <w:rsid w:val="00A15245"/>
    <w:rsid w:val="00A228B7"/>
    <w:rsid w:val="00A23628"/>
    <w:rsid w:val="00A53317"/>
    <w:rsid w:val="00A61E2F"/>
    <w:rsid w:val="00A671EB"/>
    <w:rsid w:val="00A7504F"/>
    <w:rsid w:val="00A80CB6"/>
    <w:rsid w:val="00A86027"/>
    <w:rsid w:val="00A87BFD"/>
    <w:rsid w:val="00AC4F40"/>
    <w:rsid w:val="00AD07F2"/>
    <w:rsid w:val="00AE4DA0"/>
    <w:rsid w:val="00B0115C"/>
    <w:rsid w:val="00B03B4C"/>
    <w:rsid w:val="00B10A03"/>
    <w:rsid w:val="00B117FA"/>
    <w:rsid w:val="00B12367"/>
    <w:rsid w:val="00B30D60"/>
    <w:rsid w:val="00B46389"/>
    <w:rsid w:val="00B510E4"/>
    <w:rsid w:val="00B6061A"/>
    <w:rsid w:val="00B72E22"/>
    <w:rsid w:val="00B810FE"/>
    <w:rsid w:val="00BA3AFA"/>
    <w:rsid w:val="00BA4D3D"/>
    <w:rsid w:val="00BA68FC"/>
    <w:rsid w:val="00BA6E0C"/>
    <w:rsid w:val="00BB5E59"/>
    <w:rsid w:val="00BC4721"/>
    <w:rsid w:val="00BC7570"/>
    <w:rsid w:val="00BD1DF4"/>
    <w:rsid w:val="00BE01E0"/>
    <w:rsid w:val="00BE5A4C"/>
    <w:rsid w:val="00BE5EFB"/>
    <w:rsid w:val="00BE6C0E"/>
    <w:rsid w:val="00BE7D16"/>
    <w:rsid w:val="00BF21FF"/>
    <w:rsid w:val="00BF347A"/>
    <w:rsid w:val="00C02925"/>
    <w:rsid w:val="00C06A43"/>
    <w:rsid w:val="00C14744"/>
    <w:rsid w:val="00C211CE"/>
    <w:rsid w:val="00C2414E"/>
    <w:rsid w:val="00C31E21"/>
    <w:rsid w:val="00C37C27"/>
    <w:rsid w:val="00C71134"/>
    <w:rsid w:val="00C740CE"/>
    <w:rsid w:val="00C83F5B"/>
    <w:rsid w:val="00C92843"/>
    <w:rsid w:val="00C97A85"/>
    <w:rsid w:val="00C97A87"/>
    <w:rsid w:val="00CC63E0"/>
    <w:rsid w:val="00CD007C"/>
    <w:rsid w:val="00CD7328"/>
    <w:rsid w:val="00CD7952"/>
    <w:rsid w:val="00CF694E"/>
    <w:rsid w:val="00CF744E"/>
    <w:rsid w:val="00D06ECD"/>
    <w:rsid w:val="00D10732"/>
    <w:rsid w:val="00D13009"/>
    <w:rsid w:val="00D16E1E"/>
    <w:rsid w:val="00D17170"/>
    <w:rsid w:val="00D26F05"/>
    <w:rsid w:val="00D46374"/>
    <w:rsid w:val="00D52C07"/>
    <w:rsid w:val="00D67E7C"/>
    <w:rsid w:val="00D75FF7"/>
    <w:rsid w:val="00D80E61"/>
    <w:rsid w:val="00D81E8C"/>
    <w:rsid w:val="00D906CC"/>
    <w:rsid w:val="00DA0E07"/>
    <w:rsid w:val="00DE0350"/>
    <w:rsid w:val="00DE3BD5"/>
    <w:rsid w:val="00DF1125"/>
    <w:rsid w:val="00E05D62"/>
    <w:rsid w:val="00E0621E"/>
    <w:rsid w:val="00E1191B"/>
    <w:rsid w:val="00E233C1"/>
    <w:rsid w:val="00E473D9"/>
    <w:rsid w:val="00E5072B"/>
    <w:rsid w:val="00E528FA"/>
    <w:rsid w:val="00E5383E"/>
    <w:rsid w:val="00E62A31"/>
    <w:rsid w:val="00E6668E"/>
    <w:rsid w:val="00E832C8"/>
    <w:rsid w:val="00E85513"/>
    <w:rsid w:val="00EA6AB1"/>
    <w:rsid w:val="00EA6D35"/>
    <w:rsid w:val="00EB5C71"/>
    <w:rsid w:val="00EC2417"/>
    <w:rsid w:val="00EC2AC5"/>
    <w:rsid w:val="00EC2FFD"/>
    <w:rsid w:val="00EC514E"/>
    <w:rsid w:val="00EC7929"/>
    <w:rsid w:val="00EF0B0F"/>
    <w:rsid w:val="00F010F8"/>
    <w:rsid w:val="00F274B3"/>
    <w:rsid w:val="00F359D8"/>
    <w:rsid w:val="00F401A2"/>
    <w:rsid w:val="00F57B81"/>
    <w:rsid w:val="00F64705"/>
    <w:rsid w:val="00F65AC0"/>
    <w:rsid w:val="00F75BF8"/>
    <w:rsid w:val="00F82472"/>
    <w:rsid w:val="00F827AD"/>
    <w:rsid w:val="00F9000B"/>
    <w:rsid w:val="00F92A52"/>
    <w:rsid w:val="00FB027A"/>
    <w:rsid w:val="00FC4F33"/>
    <w:rsid w:val="00FD32A2"/>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paragraph" w:customStyle="1" w:styleId="Default">
    <w:name w:val="Default"/>
    <w:rsid w:val="004E6991"/>
    <w:pPr>
      <w:autoSpaceDE w:val="0"/>
      <w:autoSpaceDN w:val="0"/>
      <w:adjustRightInd w:val="0"/>
      <w:spacing w:after="0" w:line="240" w:lineRule="auto"/>
    </w:pPr>
    <w:rPr>
      <w:rFonts w:ascii="Arial" w:eastAsia="Calibri" w:hAnsi="Arial" w:cs="Arial"/>
      <w:color w:val="000000"/>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paragraph" w:customStyle="1" w:styleId="Default">
    <w:name w:val="Default"/>
    <w:rsid w:val="004E6991"/>
    <w:pPr>
      <w:autoSpaceDE w:val="0"/>
      <w:autoSpaceDN w:val="0"/>
      <w:adjustRightInd w:val="0"/>
      <w:spacing w:after="0" w:line="240" w:lineRule="auto"/>
    </w:pPr>
    <w:rPr>
      <w:rFonts w:ascii="Arial" w:eastAsia="Calibri" w:hAnsi="Arial" w:cs="Arial"/>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abisova.dan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850D7E-4021-4AD6-8749-CA694FF975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1</Pages>
  <Words>3247</Words>
  <Characters>18514</Characters>
  <Application>Microsoft Office Word</Application>
  <DocSecurity>0</DocSecurity>
  <Lines>154</Lines>
  <Paragraphs>43</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21718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Babisova.Danka</cp:lastModifiedBy>
  <cp:revision>28</cp:revision>
  <cp:lastPrinted>2014-11-28T13:14:00Z</cp:lastPrinted>
  <dcterms:created xsi:type="dcterms:W3CDTF">2015-06-01T09:22:00Z</dcterms:created>
  <dcterms:modified xsi:type="dcterms:W3CDTF">2015-07-02T10:18:00Z</dcterms:modified>
</cp:coreProperties>
</file>