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9F4446" w:rsidRDefault="009F4446" w:rsidP="00EE1081">
      <w:pPr>
        <w:spacing w:after="0" w:line="240" w:lineRule="auto"/>
        <w:jc w:val="both"/>
        <w:rPr>
          <w:color w:val="000000"/>
        </w:rPr>
      </w:pPr>
    </w:p>
    <w:p w:rsidR="009F4446" w:rsidRDefault="009F4446" w:rsidP="00EE1081">
      <w:pPr>
        <w:spacing w:after="0" w:line="240" w:lineRule="auto"/>
        <w:jc w:val="both"/>
        <w:rPr>
          <w:color w:val="000000"/>
        </w:rPr>
      </w:pPr>
    </w:p>
    <w:p w:rsidR="00145CD3" w:rsidRPr="00064A65" w:rsidRDefault="00064A65" w:rsidP="00EE1081">
      <w:pPr>
        <w:spacing w:after="0" w:line="240" w:lineRule="auto"/>
        <w:jc w:val="both"/>
        <w:rPr>
          <w:color w:val="FF0000"/>
        </w:rPr>
      </w:pPr>
      <w:r>
        <w:rPr>
          <w:color w:val="FF0000"/>
        </w:rPr>
        <w:t xml:space="preserve"> </w:t>
      </w: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F73757">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7905E3" w:rsidRDefault="007905E3" w:rsidP="00D15773">
            <w:pPr>
              <w:pStyle w:val="Hlavika"/>
              <w:rPr>
                <w:rFonts w:ascii="Calibri" w:hAnsi="Calibri" w:cs="Arial"/>
                <w:sz w:val="22"/>
                <w:szCs w:val="22"/>
              </w:rPr>
            </w:pPr>
            <w:r w:rsidRPr="007905E3">
              <w:rPr>
                <w:rFonts w:ascii="Arial" w:hAnsi="Arial" w:cs="Arial"/>
              </w:rPr>
              <w:t>0</w:t>
            </w:r>
            <w:r w:rsidR="00D15773">
              <w:rPr>
                <w:rFonts w:ascii="Arial" w:hAnsi="Arial" w:cs="Arial"/>
              </w:rPr>
              <w:t>359</w:t>
            </w:r>
            <w:r w:rsidR="00032F59" w:rsidRPr="007905E3">
              <w:rPr>
                <w:rFonts w:ascii="Arial" w:hAnsi="Arial" w:cs="Arial"/>
              </w:rPr>
              <w:t>/</w:t>
            </w:r>
            <w:r w:rsidR="00FF5670" w:rsidRPr="007905E3">
              <w:rPr>
                <w:rFonts w:ascii="Arial" w:hAnsi="Arial" w:cs="Arial"/>
              </w:rPr>
              <w:t>2016</w:t>
            </w:r>
            <w:r w:rsidR="00E950FA" w:rsidRPr="007905E3">
              <w:rPr>
                <w:rFonts w:ascii="Arial" w:hAnsi="Arial" w:cs="Arial"/>
              </w:rPr>
              <w:t>/CLaO/</w:t>
            </w:r>
            <w:r w:rsidR="00455871" w:rsidRPr="007905E3">
              <w:rPr>
                <w:rFonts w:ascii="Arial" w:hAnsi="Arial" w:cs="Arial"/>
              </w:rPr>
              <w:t>ŠiL</w:t>
            </w:r>
          </w:p>
        </w:tc>
        <w:tc>
          <w:tcPr>
            <w:tcW w:w="3402" w:type="dxa"/>
            <w:shd w:val="clear" w:color="auto" w:fill="auto"/>
            <w:hideMark/>
          </w:tcPr>
          <w:p w:rsidR="006915DF" w:rsidRPr="00CE4CB8" w:rsidRDefault="00455871" w:rsidP="00455871">
            <w:pPr>
              <w:pStyle w:val="Hlavika"/>
              <w:rPr>
                <w:rFonts w:ascii="Arial" w:hAnsi="Arial" w:cs="Arial"/>
              </w:rPr>
            </w:pPr>
            <w:r>
              <w:rPr>
                <w:rFonts w:ascii="Arial" w:hAnsi="Arial" w:cs="Arial"/>
              </w:rPr>
              <w:t>Šimončičová</w:t>
            </w:r>
            <w:r w:rsidR="00E950FA">
              <w:rPr>
                <w:rFonts w:ascii="Arial" w:hAnsi="Arial" w:cs="Arial"/>
              </w:rPr>
              <w:t xml:space="preserve">/02 2029 </w:t>
            </w:r>
            <w:r>
              <w:rPr>
                <w:rFonts w:ascii="Arial" w:hAnsi="Arial" w:cs="Arial"/>
              </w:rPr>
              <w:t>2463</w:t>
            </w:r>
          </w:p>
        </w:tc>
        <w:tc>
          <w:tcPr>
            <w:tcW w:w="1651" w:type="dxa"/>
            <w:shd w:val="clear" w:color="auto" w:fill="FFFFFF" w:themeFill="background1"/>
          </w:tcPr>
          <w:p w:rsidR="006915DF" w:rsidRDefault="00733762" w:rsidP="00BE5303">
            <w:pPr>
              <w:pStyle w:val="Hlavika"/>
              <w:rPr>
                <w:rFonts w:ascii="Arial" w:hAnsi="Arial" w:cs="Arial"/>
              </w:rPr>
            </w:pPr>
            <w:r>
              <w:rPr>
                <w:rFonts w:ascii="Arial" w:hAnsi="Arial" w:cs="Arial"/>
              </w:rPr>
              <w:t>1</w:t>
            </w:r>
            <w:r w:rsidR="00BE5303">
              <w:rPr>
                <w:rFonts w:ascii="Arial" w:hAnsi="Arial" w:cs="Arial"/>
              </w:rPr>
              <w:t>6</w:t>
            </w:r>
            <w:r>
              <w:rPr>
                <w:rFonts w:ascii="Arial" w:hAnsi="Arial" w:cs="Arial"/>
              </w:rPr>
              <w:t>.06.2016</w:t>
            </w:r>
          </w:p>
          <w:p w:rsidR="008C51CA" w:rsidRPr="004B7F78" w:rsidRDefault="008C51CA" w:rsidP="00BE5303">
            <w:pPr>
              <w:pStyle w:val="Hlavika"/>
              <w:rPr>
                <w:rFonts w:ascii="Arial" w:hAnsi="Arial" w:cs="Arial"/>
              </w:rPr>
            </w:pPr>
          </w:p>
        </w:tc>
      </w:tr>
    </w:tbl>
    <w:p w:rsidR="006915DF" w:rsidRDefault="006915DF" w:rsidP="00006638">
      <w:pPr>
        <w:spacing w:after="0" w:line="240" w:lineRule="auto"/>
        <w:jc w:val="center"/>
        <w:rPr>
          <w:color w:val="000000"/>
        </w:rPr>
      </w:pPr>
    </w:p>
    <w:p w:rsidR="008C51CA" w:rsidRPr="0050735D" w:rsidRDefault="008C51CA" w:rsidP="008C51CA">
      <w:pPr>
        <w:spacing w:after="0" w:line="240" w:lineRule="auto"/>
        <w:outlineLvl w:val="0"/>
        <w:rPr>
          <w:rFonts w:ascii="Arial" w:hAnsi="Arial" w:cs="Arial"/>
          <w:b/>
          <w:bCs/>
          <w:color w:val="000000"/>
          <w:sz w:val="20"/>
          <w:szCs w:val="20"/>
        </w:rPr>
      </w:pPr>
      <w:r w:rsidRPr="0050735D">
        <w:rPr>
          <w:rFonts w:ascii="Arial" w:hAnsi="Arial" w:cs="Arial"/>
          <w:bCs/>
          <w:color w:val="000000"/>
          <w:sz w:val="20"/>
          <w:szCs w:val="20"/>
        </w:rPr>
        <w:t xml:space="preserve">Vec: </w:t>
      </w:r>
      <w:r w:rsidRPr="0050735D">
        <w:rPr>
          <w:rFonts w:ascii="Arial" w:hAnsi="Arial" w:cs="Arial"/>
          <w:b/>
          <w:bCs/>
          <w:color w:val="000000"/>
          <w:sz w:val="20"/>
          <w:szCs w:val="20"/>
        </w:rPr>
        <w:t xml:space="preserve">Výzva na predloženie cenového návrhu </w:t>
      </w:r>
    </w:p>
    <w:p w:rsidR="00B41B3F" w:rsidRDefault="00B41B3F" w:rsidP="00B41B3F">
      <w:pPr>
        <w:pStyle w:val="Zarkazkladnhotextu2"/>
        <w:spacing w:after="0" w:line="240" w:lineRule="auto"/>
        <w:ind w:left="0" w:firstLine="708"/>
        <w:jc w:val="both"/>
        <w:rPr>
          <w:rFonts w:cs="Arial"/>
          <w:b/>
          <w:bCs/>
        </w:rPr>
      </w:pPr>
    </w:p>
    <w:p w:rsidR="00B41B3F" w:rsidRDefault="00B41B3F" w:rsidP="00B41B3F">
      <w:pPr>
        <w:pStyle w:val="Zarkazkladnhotextu2"/>
        <w:spacing w:after="0" w:line="240" w:lineRule="auto"/>
        <w:ind w:left="0" w:firstLine="708"/>
        <w:jc w:val="both"/>
        <w:rPr>
          <w:rFonts w:cs="Arial"/>
          <w:lang w:val="sk-SK" w:eastAsia="sk-SK"/>
        </w:rPr>
      </w:pPr>
      <w:r>
        <w:rPr>
          <w:rFonts w:cs="Arial"/>
          <w:b/>
          <w:bCs/>
        </w:rPr>
        <w:t xml:space="preserve">      </w:t>
      </w:r>
      <w:r w:rsidRPr="005F775E">
        <w:rPr>
          <w:rFonts w:cs="Arial"/>
          <w:lang w:val="sk-SK" w:eastAsia="sk-SK"/>
        </w:rPr>
        <w:t>Obstarávateľ v rámci postupu „Prieskum trhu“ Vás týmto vyzýva ako predkladateľa na predloženie cenového návrhu na predmet zákazky:</w:t>
      </w:r>
    </w:p>
    <w:p w:rsidR="00D15773" w:rsidRDefault="00D15773" w:rsidP="00D15773">
      <w:pPr>
        <w:spacing w:after="0" w:line="240" w:lineRule="auto"/>
        <w:ind w:firstLine="708"/>
        <w:jc w:val="center"/>
        <w:rPr>
          <w:rFonts w:ascii="Arial" w:hAnsi="Arial" w:cs="Arial"/>
          <w:sz w:val="20"/>
          <w:szCs w:val="20"/>
        </w:rPr>
      </w:pPr>
    </w:p>
    <w:p w:rsidR="00D15773" w:rsidRDefault="00D15773" w:rsidP="00D15773">
      <w:pPr>
        <w:spacing w:after="0" w:line="240" w:lineRule="auto"/>
        <w:ind w:firstLine="708"/>
        <w:jc w:val="center"/>
        <w:rPr>
          <w:rFonts w:ascii="Arial" w:hAnsi="Arial" w:cs="Arial"/>
          <w:sz w:val="20"/>
          <w:szCs w:val="20"/>
        </w:rPr>
      </w:pPr>
      <w:r w:rsidRPr="00E31DD4">
        <w:rPr>
          <w:rFonts w:ascii="Arial" w:hAnsi="Arial" w:cs="Arial"/>
          <w:sz w:val="20"/>
          <w:szCs w:val="20"/>
        </w:rPr>
        <w:t xml:space="preserve"> </w:t>
      </w:r>
      <w:r w:rsidRPr="00D15773">
        <w:rPr>
          <w:rFonts w:ascii="Arial" w:hAnsi="Arial" w:cs="Arial"/>
          <w:b/>
          <w:sz w:val="20"/>
          <w:szCs w:val="20"/>
        </w:rPr>
        <w:t>„Náhrada rozhlasových zariadení“.</w:t>
      </w:r>
    </w:p>
    <w:p w:rsidR="00D15773" w:rsidRPr="00D15773" w:rsidRDefault="00D15773" w:rsidP="00D15773">
      <w:pPr>
        <w:spacing w:after="0" w:line="240" w:lineRule="auto"/>
        <w:ind w:firstLine="708"/>
        <w:jc w:val="center"/>
        <w:rPr>
          <w:rFonts w:ascii="Arial" w:hAnsi="Arial" w:cs="Arial"/>
          <w:sz w:val="20"/>
          <w:szCs w:val="20"/>
        </w:rPr>
      </w:pPr>
    </w:p>
    <w:p w:rsidR="00D15773" w:rsidRPr="009A4931" w:rsidRDefault="00EE1081" w:rsidP="00D15773">
      <w:pPr>
        <w:ind w:left="34"/>
        <w:rPr>
          <w:rFonts w:ascii="Arial" w:hAnsi="Arial" w:cs="Arial"/>
          <w:sz w:val="20"/>
          <w:szCs w:val="20"/>
        </w:rPr>
      </w:pPr>
      <w:r w:rsidRPr="00B41B3F">
        <w:rPr>
          <w:rFonts w:ascii="Arial" w:eastAsia="Times New Roman" w:hAnsi="Arial" w:cs="Arial"/>
          <w:b/>
          <w:sz w:val="20"/>
          <w:szCs w:val="20"/>
          <w:lang w:eastAsia="sk-SK"/>
        </w:rPr>
        <w:t>Miesto plnenia</w:t>
      </w:r>
      <w:r w:rsidR="000713D5" w:rsidRPr="00B41B3F">
        <w:rPr>
          <w:rFonts w:ascii="Arial" w:eastAsia="Times New Roman" w:hAnsi="Arial" w:cs="Arial"/>
          <w:b/>
          <w:sz w:val="20"/>
          <w:szCs w:val="20"/>
          <w:lang w:eastAsia="sk-SK"/>
        </w:rPr>
        <w:t xml:space="preserve"> zákazky</w:t>
      </w:r>
      <w:r w:rsidRPr="00B41B3F">
        <w:rPr>
          <w:rFonts w:ascii="Arial" w:eastAsia="Times New Roman" w:hAnsi="Arial" w:cs="Arial"/>
          <w:b/>
          <w:sz w:val="20"/>
          <w:szCs w:val="20"/>
          <w:lang w:eastAsia="sk-SK"/>
        </w:rPr>
        <w:t>:</w:t>
      </w:r>
      <w:r w:rsidRPr="00E950FA">
        <w:rPr>
          <w:rFonts w:cs="Arial"/>
        </w:rPr>
        <w:t xml:space="preserve"> </w:t>
      </w:r>
      <w:r w:rsidR="00D15773" w:rsidRPr="009A4931">
        <w:rPr>
          <w:rFonts w:ascii="Arial" w:hAnsi="Arial" w:cs="Arial"/>
          <w:sz w:val="20"/>
          <w:szCs w:val="20"/>
        </w:rPr>
        <w:t>Žst. Levice-PS 01,žst. Radvaň PS-02</w:t>
      </w:r>
    </w:p>
    <w:p w:rsidR="00D15773" w:rsidRDefault="00EE1081" w:rsidP="00810647">
      <w:pPr>
        <w:pStyle w:val="Zarkazkladnhotextu2"/>
        <w:spacing w:after="0" w:line="240" w:lineRule="auto"/>
        <w:ind w:left="0"/>
        <w:jc w:val="both"/>
        <w:rPr>
          <w:rFonts w:cs="Arial"/>
          <w:b/>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r w:rsidR="00810647" w:rsidRPr="004B7F78">
        <w:rPr>
          <w:rFonts w:eastAsia="Calibri" w:cs="Arial"/>
          <w:lang w:val="sk-SK" w:eastAsia="en-US"/>
        </w:rPr>
        <w:t xml:space="preserve">odo dňa odovzdania staveniska do </w:t>
      </w:r>
      <w:r w:rsidR="00243CBA" w:rsidRPr="004B7F78">
        <w:rPr>
          <w:rFonts w:eastAsia="Calibri" w:cs="Arial"/>
          <w:lang w:val="sk-SK" w:eastAsia="en-US"/>
        </w:rPr>
        <w:t xml:space="preserve">2 </w:t>
      </w:r>
      <w:r w:rsidR="008427D9" w:rsidRPr="004B7F78">
        <w:rPr>
          <w:rFonts w:eastAsia="Calibri" w:cs="Arial"/>
          <w:lang w:val="sk-SK" w:eastAsia="en-US"/>
        </w:rPr>
        <w:t>mesiacov</w:t>
      </w:r>
    </w:p>
    <w:p w:rsidR="00810647" w:rsidRDefault="00810647" w:rsidP="00810647">
      <w:pPr>
        <w:pStyle w:val="Zarkazkladnhotextu2"/>
        <w:spacing w:after="0" w:line="240" w:lineRule="auto"/>
        <w:ind w:left="0"/>
        <w:jc w:val="both"/>
        <w:rPr>
          <w:rFonts w:cs="Arial"/>
          <w:b/>
        </w:rPr>
      </w:pPr>
    </w:p>
    <w:p w:rsidR="00EE1081" w:rsidRPr="004B7F78" w:rsidRDefault="00107A14" w:rsidP="008C51CA">
      <w:pPr>
        <w:pStyle w:val="Pta"/>
        <w:tabs>
          <w:tab w:val="clear" w:pos="4536"/>
          <w:tab w:val="clear" w:pos="9072"/>
        </w:tabs>
        <w:jc w:val="both"/>
        <w:rPr>
          <w:rFonts w:ascii="Arial" w:hAnsi="Arial" w:cs="Arial"/>
          <w:b/>
        </w:rPr>
      </w:pPr>
      <w:r w:rsidRPr="000E056F">
        <w:rPr>
          <w:rFonts w:ascii="Arial" w:hAnsi="Arial" w:cs="Arial"/>
          <w:b/>
        </w:rPr>
        <w:t xml:space="preserve">Bližšia špecifikácia predmetu zákazky </w:t>
      </w:r>
      <w:r w:rsidRPr="004B7F78">
        <w:rPr>
          <w:rFonts w:ascii="Arial" w:hAnsi="Arial" w:cs="Arial"/>
        </w:rPr>
        <w:t xml:space="preserve">je </w:t>
      </w:r>
      <w:r w:rsidRPr="008C51CA">
        <w:rPr>
          <w:rFonts w:ascii="Arial" w:hAnsi="Arial" w:cs="Arial"/>
        </w:rPr>
        <w:t>uvedená v</w:t>
      </w:r>
      <w:r w:rsidRPr="004B7F78">
        <w:rPr>
          <w:rFonts w:ascii="Arial" w:hAnsi="Arial" w:cs="Arial"/>
          <w:b/>
        </w:rPr>
        <w:t xml:space="preserve"> Prílohe č. 1 </w:t>
      </w:r>
      <w:r w:rsidRPr="004B7F78">
        <w:rPr>
          <w:rFonts w:ascii="Arial" w:hAnsi="Arial" w:cs="Arial"/>
        </w:rPr>
        <w:t>(Špecifikácia predmetu zákazky</w:t>
      </w:r>
      <w:r w:rsidRPr="008C51CA">
        <w:rPr>
          <w:rFonts w:ascii="Arial" w:hAnsi="Arial" w:cs="Arial"/>
        </w:rPr>
        <w:t>), v</w:t>
      </w:r>
      <w:r w:rsidRPr="004B7F78">
        <w:rPr>
          <w:rFonts w:ascii="Arial" w:hAnsi="Arial" w:cs="Arial"/>
          <w:b/>
        </w:rPr>
        <w:t xml:space="preserve"> Prílohe č. 2 </w:t>
      </w:r>
      <w:r w:rsidRPr="004B7F78">
        <w:rPr>
          <w:rFonts w:ascii="Arial" w:hAnsi="Arial" w:cs="Arial"/>
        </w:rPr>
        <w:t>(Výkaz výmer pre Žst. Levice-PS01 )</w:t>
      </w:r>
      <w:r w:rsidRPr="004B7F78">
        <w:rPr>
          <w:rFonts w:ascii="Arial" w:hAnsi="Arial" w:cs="Arial"/>
          <w:b/>
        </w:rPr>
        <w:t xml:space="preserve"> </w:t>
      </w:r>
      <w:r w:rsidRPr="008C51CA">
        <w:rPr>
          <w:rFonts w:ascii="Arial" w:hAnsi="Arial" w:cs="Arial"/>
        </w:rPr>
        <w:t>a v</w:t>
      </w:r>
      <w:r w:rsidRPr="004B7F78">
        <w:rPr>
          <w:rFonts w:ascii="Arial" w:hAnsi="Arial" w:cs="Arial"/>
          <w:b/>
        </w:rPr>
        <w:t xml:space="preserve"> Prílohe č. 3 </w:t>
      </w:r>
      <w:r w:rsidRPr="004B7F78">
        <w:rPr>
          <w:rFonts w:ascii="Arial" w:hAnsi="Arial" w:cs="Arial"/>
        </w:rPr>
        <w:t>(</w:t>
      </w:r>
      <w:r w:rsidR="00936AC1" w:rsidRPr="004B7F78">
        <w:rPr>
          <w:rFonts w:ascii="Arial" w:hAnsi="Arial" w:cs="Arial"/>
        </w:rPr>
        <w:t>Výkaz výmer pre Žst. Radvaň-PS-02).</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936AC1" w:rsidRDefault="00EE1081" w:rsidP="00936AC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FF00AF">
        <w:rPr>
          <w:rFonts w:ascii="Arial" w:hAnsi="Arial" w:cs="Arial"/>
        </w:rPr>
        <w:t>navr</w:t>
      </w:r>
      <w:r w:rsidR="007905E3" w:rsidRPr="00FF00AF">
        <w:rPr>
          <w:rFonts w:ascii="Arial" w:hAnsi="Arial" w:cs="Arial"/>
        </w:rPr>
        <w:t>hovaná celková cena vrátane DPH</w:t>
      </w:r>
    </w:p>
    <w:p w:rsidR="00936AC1" w:rsidRPr="004B7F78" w:rsidRDefault="00107A14" w:rsidP="00936AC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4B7F78">
        <w:rPr>
          <w:rFonts w:ascii="Arial" w:hAnsi="Arial" w:cs="Arial"/>
        </w:rPr>
        <w:t>Príloha č. 2 (</w:t>
      </w:r>
      <w:r w:rsidR="00936AC1" w:rsidRPr="004B7F78">
        <w:rPr>
          <w:rFonts w:ascii="Arial" w:hAnsi="Arial" w:cs="Arial"/>
        </w:rPr>
        <w:t>Výkaz výmer pre Žst. Levice-PS01)</w:t>
      </w:r>
    </w:p>
    <w:p w:rsidR="000E056F" w:rsidRPr="004B7F78" w:rsidRDefault="00107A14" w:rsidP="000E056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4B7F78">
        <w:rPr>
          <w:rFonts w:ascii="Arial" w:hAnsi="Arial" w:cs="Arial"/>
        </w:rPr>
        <w:t>Príloha č.</w:t>
      </w:r>
      <w:r w:rsidR="00936AC1" w:rsidRPr="004B7F78">
        <w:rPr>
          <w:rFonts w:ascii="Arial" w:hAnsi="Arial" w:cs="Arial"/>
        </w:rPr>
        <w:t xml:space="preserve"> </w:t>
      </w:r>
      <w:r w:rsidRPr="004B7F78">
        <w:rPr>
          <w:rFonts w:ascii="Arial" w:hAnsi="Arial" w:cs="Arial"/>
        </w:rPr>
        <w:t>3 (</w:t>
      </w:r>
      <w:r w:rsidR="00936AC1" w:rsidRPr="004B7F78">
        <w:rPr>
          <w:rFonts w:ascii="Arial" w:hAnsi="Arial" w:cs="Arial"/>
        </w:rPr>
        <w:t xml:space="preserve">Výkaz výmer pre </w:t>
      </w:r>
      <w:r w:rsidRPr="004B7F78">
        <w:rPr>
          <w:rFonts w:ascii="Arial" w:eastAsia="Times New Roman" w:hAnsi="Arial" w:cs="Arial"/>
        </w:rPr>
        <w:t xml:space="preserve">Žst. Radvaň-PS-02 </w:t>
      </w:r>
      <w:r w:rsidRPr="004B7F78">
        <w:rPr>
          <w:rFonts w:ascii="Arial" w:hAnsi="Arial" w:cs="Arial"/>
        </w:rPr>
        <w:t xml:space="preserve">) </w:t>
      </w:r>
    </w:p>
    <w:p w:rsidR="000E056F" w:rsidRPr="004B7F78" w:rsidRDefault="000E056F" w:rsidP="000E056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4B7F78">
        <w:rPr>
          <w:rFonts w:ascii="Arial" w:hAnsi="Arial" w:cs="Arial"/>
        </w:rPr>
        <w:t xml:space="preserve">Príloha č. 4 (Zoznam položiek) </w:t>
      </w:r>
    </w:p>
    <w:p w:rsidR="000E056F" w:rsidRPr="00936AC1" w:rsidRDefault="000E056F" w:rsidP="000E056F">
      <w:pPr>
        <w:pStyle w:val="Zarkazkladnhotextu"/>
        <w:autoSpaceDE w:val="0"/>
        <w:autoSpaceDN w:val="0"/>
        <w:spacing w:after="0" w:line="240" w:lineRule="auto"/>
        <w:ind w:left="426"/>
        <w:jc w:val="both"/>
        <w:rPr>
          <w:rFonts w:ascii="Arial" w:hAnsi="Arial" w:cs="Arial"/>
          <w:color w:val="FF0000"/>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5537D7" w:rsidRPr="00E950FA" w:rsidRDefault="005537D7" w:rsidP="00EE1081">
      <w:pPr>
        <w:pStyle w:val="Pta"/>
        <w:tabs>
          <w:tab w:val="clear" w:pos="4536"/>
          <w:tab w:val="clear" w:pos="9072"/>
          <w:tab w:val="left" w:pos="709"/>
        </w:tabs>
        <w:rPr>
          <w:rFonts w:ascii="Arial" w:hAnsi="Arial" w:cs="Arial"/>
          <w:u w:val="single"/>
        </w:rPr>
      </w:pPr>
    </w:p>
    <w:p w:rsidR="00EE1081" w:rsidRDefault="00ED4C02" w:rsidP="00EE1081">
      <w:pPr>
        <w:pStyle w:val="Pta"/>
        <w:tabs>
          <w:tab w:val="clear" w:pos="4536"/>
          <w:tab w:val="clear" w:pos="9072"/>
          <w:tab w:val="left" w:pos="709"/>
        </w:tabs>
        <w:rPr>
          <w:rFonts w:ascii="Arial" w:hAnsi="Arial" w:cs="Arial"/>
          <w:u w:val="single"/>
        </w:rPr>
      </w:pPr>
      <w:r w:rsidRPr="00E950FA">
        <w:rPr>
          <w:rFonts w:ascii="Arial" w:hAnsi="Arial" w:cs="Arial"/>
        </w:rPr>
        <w:t>4</w:t>
      </w:r>
      <w:r w:rsidR="0057492F" w:rsidRPr="00E950FA">
        <w:rPr>
          <w:rFonts w:ascii="Arial" w:hAnsi="Arial" w:cs="Arial"/>
        </w:rPr>
        <w:t xml:space="preserve">) </w:t>
      </w:r>
      <w:r w:rsidR="00881E3F" w:rsidRPr="00403F28">
        <w:rPr>
          <w:rFonts w:ascii="Arial" w:hAnsi="Arial" w:cs="Arial"/>
          <w:u w:val="single"/>
        </w:rPr>
        <w:t xml:space="preserve"> </w:t>
      </w:r>
      <w:r w:rsidR="0057492F" w:rsidRPr="00403F28">
        <w:rPr>
          <w:rFonts w:ascii="Arial" w:hAnsi="Arial" w:cs="Arial"/>
          <w:u w:val="single"/>
        </w:rPr>
        <w:t>V</w:t>
      </w:r>
      <w:r w:rsidR="000C4224" w:rsidRPr="00403F28">
        <w:rPr>
          <w:rFonts w:ascii="Arial" w:hAnsi="Arial" w:cs="Arial"/>
          <w:u w:val="single"/>
        </w:rPr>
        <w:t> cenovom návrhu</w:t>
      </w:r>
      <w:r w:rsidR="0057492F" w:rsidRPr="00403F28">
        <w:rPr>
          <w:rFonts w:ascii="Arial" w:hAnsi="Arial" w:cs="Arial"/>
          <w:u w:val="single"/>
        </w:rPr>
        <w:t xml:space="preserve"> žiadame predložiť nasledovné dokumenty:</w:t>
      </w:r>
      <w:r w:rsidR="00EE1081" w:rsidRPr="00403F28">
        <w:rPr>
          <w:rFonts w:ascii="Arial" w:hAnsi="Arial" w:cs="Arial"/>
          <w:u w:val="single"/>
        </w:rPr>
        <w:t xml:space="preserve"> </w:t>
      </w:r>
    </w:p>
    <w:p w:rsidR="00403F28" w:rsidRPr="00E950FA" w:rsidRDefault="00403F28" w:rsidP="00EE1081">
      <w:pPr>
        <w:pStyle w:val="Pta"/>
        <w:tabs>
          <w:tab w:val="clear" w:pos="4536"/>
          <w:tab w:val="clear" w:pos="9072"/>
          <w:tab w:val="left" w:pos="709"/>
        </w:tabs>
        <w:rPr>
          <w:rFonts w:ascii="Arial" w:hAnsi="Arial" w:cs="Arial"/>
        </w:rPr>
      </w:pPr>
    </w:p>
    <w:p w:rsidR="00403F28" w:rsidRDefault="00403F28" w:rsidP="00403F28">
      <w:pPr>
        <w:pStyle w:val="Pta"/>
        <w:numPr>
          <w:ilvl w:val="0"/>
          <w:numId w:val="4"/>
        </w:numPr>
        <w:tabs>
          <w:tab w:val="clear" w:pos="4536"/>
          <w:tab w:val="clear" w:pos="9072"/>
        </w:tabs>
        <w:jc w:val="both"/>
        <w:rPr>
          <w:rFonts w:ascii="Arial" w:hAnsi="Arial" w:cs="Arial"/>
        </w:rPr>
      </w:pPr>
      <w:r w:rsidRPr="00F92C1D">
        <w:rPr>
          <w:rFonts w:ascii="Arial" w:hAnsi="Arial" w:cs="Arial"/>
        </w:rPr>
        <w:t xml:space="preserve">Aktuálny doklad </w:t>
      </w:r>
      <w:r w:rsidRPr="00F92C1D">
        <w:rPr>
          <w:rFonts w:ascii="Arial" w:hAnsi="Arial" w:cs="Arial"/>
          <w:b/>
        </w:rPr>
        <w:t>o oprávnení</w:t>
      </w:r>
      <w:r w:rsidRPr="00F92C1D">
        <w:rPr>
          <w:rFonts w:ascii="Arial" w:hAnsi="Arial" w:cs="Arial"/>
        </w:rPr>
        <w:t xml:space="preserve">  dodávať tovar / </w:t>
      </w:r>
      <w:r w:rsidRPr="00F92C1D">
        <w:rPr>
          <w:rFonts w:ascii="Arial" w:hAnsi="Arial" w:cs="Arial"/>
          <w:b/>
        </w:rPr>
        <w:t>uskutočňovať stavebné práce</w:t>
      </w:r>
      <w:r w:rsidRPr="00F92C1D">
        <w:rPr>
          <w:rFonts w:ascii="Arial" w:hAnsi="Arial" w:cs="Arial"/>
        </w:rPr>
        <w:t xml:space="preserve"> / poskytovať službu ku dňu lehoty na predkladanie cenového návrhu, ktorým preukážete spôsobilosť plniť predmet zákazky (upozorňujeme, že obstarávateľ za aktuálny doklad neuzná výpis zo stránky </w:t>
      </w:r>
      <w:hyperlink r:id="rId10" w:history="1">
        <w:r w:rsidRPr="00F92C1D">
          <w:rPr>
            <w:rStyle w:val="Hypertextovprepojenie"/>
            <w:rFonts w:ascii="Arial" w:hAnsi="Arial" w:cs="Arial"/>
            <w:color w:val="auto"/>
          </w:rPr>
          <w:t>www.orsr.sk</w:t>
        </w:r>
      </w:hyperlink>
      <w:r w:rsidRPr="00F92C1D">
        <w:rPr>
          <w:rFonts w:ascii="Arial" w:hAnsi="Arial" w:cs="Arial"/>
        </w:rPr>
        <w:t xml:space="preserve"> alebo </w:t>
      </w:r>
      <w:hyperlink r:id="rId11" w:history="1">
        <w:r w:rsidRPr="00F92C1D">
          <w:rPr>
            <w:rStyle w:val="Hypertextovprepojenie"/>
            <w:rFonts w:ascii="Arial" w:hAnsi="Arial" w:cs="Arial"/>
            <w:color w:val="auto"/>
          </w:rPr>
          <w:t>www.zrsr.sk</w:t>
        </w:r>
      </w:hyperlink>
      <w:r w:rsidRPr="00F92C1D">
        <w:rPr>
          <w:rFonts w:ascii="Arial" w:hAnsi="Arial" w:cs="Arial"/>
        </w:rPr>
        <w:t>., prípadne inej obdobnej stránky).</w:t>
      </w:r>
    </w:p>
    <w:p w:rsidR="0078383E" w:rsidRPr="00D15773" w:rsidRDefault="0078383E" w:rsidP="0078383E">
      <w:pPr>
        <w:pStyle w:val="Pta"/>
        <w:tabs>
          <w:tab w:val="clear" w:pos="4536"/>
          <w:tab w:val="clear" w:pos="9072"/>
          <w:tab w:val="left" w:pos="0"/>
        </w:tabs>
        <w:spacing w:before="120"/>
        <w:jc w:val="both"/>
        <w:rPr>
          <w:rFonts w:ascii="Arial" w:hAnsi="Arial" w:cs="Arial"/>
          <w:lang w:val="x-none" w:eastAsia="x-none"/>
        </w:rPr>
      </w:pPr>
    </w:p>
    <w:p w:rsidR="0078383E" w:rsidRPr="00F92C1D" w:rsidRDefault="0078383E" w:rsidP="0078383E">
      <w:pPr>
        <w:pStyle w:val="Pta"/>
        <w:numPr>
          <w:ilvl w:val="0"/>
          <w:numId w:val="4"/>
        </w:numPr>
        <w:tabs>
          <w:tab w:val="left" w:pos="708"/>
        </w:tabs>
        <w:jc w:val="both"/>
        <w:rPr>
          <w:rFonts w:ascii="Arial" w:hAnsi="Arial" w:cs="Arial"/>
          <w:i/>
        </w:rPr>
      </w:pPr>
      <w:r w:rsidRPr="00F92C1D">
        <w:rPr>
          <w:rFonts w:ascii="Arial" w:hAnsi="Arial" w:cs="Arial"/>
          <w:b/>
        </w:rPr>
        <w:t>Osvedčenie</w:t>
      </w:r>
      <w:r w:rsidRPr="00F92C1D">
        <w:rPr>
          <w:rFonts w:ascii="Arial" w:hAnsi="Arial" w:cs="Arial"/>
        </w:rPr>
        <w:t xml:space="preserve"> o odbornej spôsobilosti udelené bezpečnostným orgánom fyzickým osobám </w:t>
      </w:r>
      <w:r w:rsidRPr="00F92C1D">
        <w:rPr>
          <w:rFonts w:ascii="Arial" w:hAnsi="Arial" w:cs="Arial"/>
          <w:b/>
        </w:rPr>
        <w:t>na vykonávanie určených činností na UTZ elektrických</w:t>
      </w:r>
      <w:r w:rsidRPr="00F92C1D">
        <w:rPr>
          <w:rFonts w:ascii="Arial" w:hAnsi="Arial" w:cs="Arial"/>
        </w:rPr>
        <w:t xml:space="preserve"> v zmysle </w:t>
      </w:r>
      <w:r w:rsidRPr="00F92C1D">
        <w:rPr>
          <w:rFonts w:ascii="Arial" w:hAnsi="Arial" w:cs="Arial"/>
          <w:b/>
        </w:rPr>
        <w:t>§ 26</w:t>
      </w:r>
      <w:r w:rsidRPr="00F92C1D">
        <w:rPr>
          <w:rFonts w:ascii="Arial" w:hAnsi="Arial" w:cs="Arial"/>
        </w:rPr>
        <w:t xml:space="preserve"> Vyhlášky MDPT SR č. 205/2010 Z. z. o určených technických zariadeniach a určených činnostiach a činnostiach na určených technických zariadeniach podľa Prílohy č. 1, Časť 5 v rozsahu: </w:t>
      </w:r>
    </w:p>
    <w:p w:rsidR="0078383E" w:rsidRPr="00F92C1D" w:rsidRDefault="0078383E" w:rsidP="0078383E">
      <w:pPr>
        <w:pStyle w:val="Pta"/>
        <w:tabs>
          <w:tab w:val="clear" w:pos="4536"/>
          <w:tab w:val="center" w:pos="709"/>
        </w:tabs>
        <w:ind w:left="720"/>
        <w:jc w:val="both"/>
        <w:rPr>
          <w:rFonts w:ascii="Arial" w:hAnsi="Arial" w:cs="Arial"/>
          <w:b/>
        </w:rPr>
      </w:pPr>
    </w:p>
    <w:p w:rsidR="0078383E" w:rsidRPr="0078383E" w:rsidRDefault="0078383E" w:rsidP="0078383E">
      <w:pPr>
        <w:pStyle w:val="Odsekzoznamu"/>
        <w:tabs>
          <w:tab w:val="left" w:pos="459"/>
        </w:tabs>
        <w:jc w:val="both"/>
        <w:rPr>
          <w:rFonts w:ascii="Arial" w:hAnsi="Arial" w:cs="Arial"/>
          <w:b/>
          <w:sz w:val="20"/>
          <w:szCs w:val="20"/>
        </w:rPr>
      </w:pPr>
      <w:r w:rsidRPr="0078383E">
        <w:rPr>
          <w:rFonts w:ascii="Arial" w:hAnsi="Arial" w:cs="Arial"/>
          <w:b/>
          <w:sz w:val="20"/>
          <w:szCs w:val="20"/>
        </w:rPr>
        <w:t xml:space="preserve">E2: </w:t>
      </w:r>
      <w:r w:rsidRPr="0078383E">
        <w:rPr>
          <w:rFonts w:ascii="Arial" w:hAnsi="Arial" w:cs="Arial"/>
          <w:sz w:val="20"/>
          <w:szCs w:val="20"/>
        </w:rPr>
        <w:t>Elektrické siete dráh a elektrické rozvody dráh do 1 000 V AC  a 1 500 V DC vrátane</w:t>
      </w:r>
    </w:p>
    <w:p w:rsidR="0078383E" w:rsidRDefault="0078383E" w:rsidP="0078383E">
      <w:pPr>
        <w:pStyle w:val="Odsekzoznamu"/>
        <w:tabs>
          <w:tab w:val="left" w:pos="459"/>
        </w:tabs>
        <w:jc w:val="both"/>
        <w:rPr>
          <w:rFonts w:ascii="Arial" w:hAnsi="Arial" w:cs="Arial"/>
          <w:sz w:val="20"/>
          <w:szCs w:val="20"/>
        </w:rPr>
      </w:pPr>
      <w:r w:rsidRPr="0078383E">
        <w:rPr>
          <w:rFonts w:ascii="Arial" w:hAnsi="Arial" w:cs="Arial"/>
          <w:b/>
          <w:sz w:val="20"/>
          <w:szCs w:val="20"/>
        </w:rPr>
        <w:t xml:space="preserve">E7: </w:t>
      </w:r>
      <w:r w:rsidRPr="0078383E">
        <w:rPr>
          <w:rFonts w:ascii="Arial" w:hAnsi="Arial" w:cs="Arial"/>
          <w:sz w:val="20"/>
          <w:szCs w:val="20"/>
        </w:rPr>
        <w:t>Elektrické dráhové zabezpečovacie a oznamovacie zariadenia</w:t>
      </w:r>
    </w:p>
    <w:p w:rsidR="0078383E" w:rsidRDefault="0078383E" w:rsidP="0078383E">
      <w:pPr>
        <w:pStyle w:val="Odsekzoznamu"/>
        <w:tabs>
          <w:tab w:val="left" w:pos="459"/>
        </w:tabs>
        <w:jc w:val="both"/>
        <w:rPr>
          <w:rFonts w:ascii="Arial" w:hAnsi="Arial" w:cs="Arial"/>
          <w:b/>
          <w:sz w:val="20"/>
          <w:szCs w:val="20"/>
        </w:rPr>
      </w:pPr>
    </w:p>
    <w:p w:rsidR="0078383E" w:rsidRPr="0078383E" w:rsidRDefault="0078383E" w:rsidP="003445E7">
      <w:pPr>
        <w:pStyle w:val="Odsekzoznamu"/>
        <w:ind w:hanging="436"/>
        <w:jc w:val="both"/>
        <w:rPr>
          <w:rFonts w:ascii="Arial" w:hAnsi="Arial" w:cs="Arial"/>
          <w:sz w:val="20"/>
          <w:szCs w:val="20"/>
        </w:rPr>
      </w:pPr>
      <w:r w:rsidRPr="0078383E">
        <w:rPr>
          <w:rFonts w:ascii="Arial" w:hAnsi="Arial" w:cs="Arial"/>
          <w:i/>
          <w:sz w:val="20"/>
          <w:szCs w:val="20"/>
        </w:rPr>
        <w:t>c)</w:t>
      </w:r>
      <w:r w:rsidR="00B41B3F">
        <w:rPr>
          <w:rFonts w:ascii="Arial" w:hAnsi="Arial" w:cs="Arial"/>
          <w:b/>
          <w:sz w:val="20"/>
          <w:szCs w:val="20"/>
        </w:rPr>
        <w:tab/>
      </w:r>
      <w:r w:rsidRPr="0078383E">
        <w:rPr>
          <w:rFonts w:ascii="Arial" w:hAnsi="Arial" w:cs="Arial"/>
          <w:b/>
          <w:sz w:val="20"/>
          <w:szCs w:val="20"/>
        </w:rPr>
        <w:t>Oprávnenie</w:t>
      </w:r>
      <w:r w:rsidRPr="0078383E">
        <w:rPr>
          <w:rFonts w:ascii="Arial" w:hAnsi="Arial" w:cs="Arial"/>
          <w:sz w:val="20"/>
          <w:szCs w:val="20"/>
        </w:rPr>
        <w:t xml:space="preserve"> udelené bezpečnostným orgánom na vykonávanie určených činností podľa </w:t>
      </w:r>
      <w:r w:rsidRPr="0078383E">
        <w:rPr>
          <w:rFonts w:ascii="Arial" w:hAnsi="Arial" w:cs="Arial"/>
          <w:b/>
          <w:sz w:val="20"/>
          <w:szCs w:val="20"/>
        </w:rPr>
        <w:t>§ 17</w:t>
      </w:r>
      <w:r w:rsidRPr="0078383E">
        <w:rPr>
          <w:rFonts w:ascii="Arial" w:hAnsi="Arial" w:cs="Arial"/>
          <w:sz w:val="20"/>
          <w:szCs w:val="20"/>
        </w:rPr>
        <w:t xml:space="preserve"> zákona č. 513/2009 Z. z. o dráhach a o zmene a doplnení niektorých zákonov, bod 1, písm. a)</w:t>
      </w:r>
      <w:r w:rsidRPr="0078383E">
        <w:rPr>
          <w:rFonts w:ascii="Arial" w:hAnsi="Arial" w:cs="Arial"/>
          <w:b/>
          <w:sz w:val="20"/>
          <w:szCs w:val="20"/>
        </w:rPr>
        <w:t xml:space="preserve"> </w:t>
      </w:r>
      <w:r w:rsidRPr="0078383E">
        <w:rPr>
          <w:rFonts w:ascii="Arial" w:hAnsi="Arial" w:cs="Arial"/>
          <w:sz w:val="20"/>
          <w:szCs w:val="20"/>
        </w:rPr>
        <w:t>na </w:t>
      </w:r>
      <w:r w:rsidRPr="0078383E">
        <w:rPr>
          <w:rFonts w:ascii="Arial" w:hAnsi="Arial" w:cs="Arial"/>
          <w:b/>
          <w:sz w:val="20"/>
          <w:szCs w:val="20"/>
        </w:rPr>
        <w:t xml:space="preserve">montáž, opravy, rekonštrukcie a skúšky pre elektrické zariadenia železničných dráh </w:t>
      </w:r>
      <w:r w:rsidRPr="0078383E">
        <w:rPr>
          <w:rFonts w:ascii="Arial" w:hAnsi="Arial" w:cs="Arial"/>
          <w:sz w:val="20"/>
          <w:szCs w:val="20"/>
        </w:rPr>
        <w:t>v zmysle</w:t>
      </w:r>
      <w:r w:rsidRPr="0078383E">
        <w:rPr>
          <w:rFonts w:ascii="Arial" w:hAnsi="Arial" w:cs="Arial"/>
          <w:b/>
          <w:sz w:val="20"/>
          <w:szCs w:val="20"/>
        </w:rPr>
        <w:t xml:space="preserve"> </w:t>
      </w:r>
      <w:r w:rsidRPr="0078383E">
        <w:rPr>
          <w:rFonts w:ascii="Arial" w:hAnsi="Arial" w:cs="Arial"/>
          <w:sz w:val="20"/>
          <w:szCs w:val="20"/>
        </w:rPr>
        <w:t>Vyhlášky MDPT SR č. 205/2010 Z. z. o určených technických zariadeniach a určených činnostiach a činnostiach na určených technických zariadeniach podľa Prílohy č. 1, Časť 5 v rozsahu:</w:t>
      </w:r>
    </w:p>
    <w:p w:rsidR="0078383E" w:rsidRPr="0078383E" w:rsidRDefault="0078383E" w:rsidP="0078383E">
      <w:pPr>
        <w:pStyle w:val="Odsekzoznamu"/>
        <w:jc w:val="both"/>
        <w:rPr>
          <w:rFonts w:ascii="Arial" w:hAnsi="Arial" w:cs="Arial"/>
          <w:i/>
          <w:sz w:val="20"/>
          <w:szCs w:val="20"/>
        </w:rPr>
      </w:pPr>
    </w:p>
    <w:p w:rsidR="0078383E" w:rsidRPr="0078383E" w:rsidRDefault="0078383E" w:rsidP="0078383E">
      <w:pPr>
        <w:pStyle w:val="Odsekzoznamu"/>
        <w:jc w:val="both"/>
        <w:rPr>
          <w:rFonts w:ascii="Arial" w:hAnsi="Arial" w:cs="Arial"/>
          <w:sz w:val="20"/>
          <w:szCs w:val="20"/>
        </w:rPr>
      </w:pPr>
      <w:r w:rsidRPr="0078383E">
        <w:rPr>
          <w:rFonts w:ascii="Arial" w:hAnsi="Arial" w:cs="Arial"/>
          <w:b/>
          <w:sz w:val="20"/>
          <w:szCs w:val="20"/>
        </w:rPr>
        <w:t>E2:</w:t>
      </w:r>
      <w:r w:rsidRPr="0078383E">
        <w:rPr>
          <w:rFonts w:ascii="Arial" w:hAnsi="Arial" w:cs="Arial"/>
          <w:sz w:val="20"/>
          <w:szCs w:val="20"/>
        </w:rPr>
        <w:t xml:space="preserve"> Elektrické siete a elektrické rozvody dráh do 1 000 V AC a 1 500 V DC vrátane</w:t>
      </w:r>
    </w:p>
    <w:p w:rsidR="0078383E" w:rsidRPr="0078383E" w:rsidRDefault="0078383E" w:rsidP="0078383E">
      <w:pPr>
        <w:pStyle w:val="Odsekzoznamu"/>
        <w:jc w:val="both"/>
        <w:rPr>
          <w:rFonts w:ascii="Arial" w:hAnsi="Arial" w:cs="Arial"/>
          <w:sz w:val="20"/>
          <w:szCs w:val="20"/>
        </w:rPr>
      </w:pPr>
      <w:r w:rsidRPr="0078383E">
        <w:rPr>
          <w:rFonts w:ascii="Arial" w:hAnsi="Arial" w:cs="Arial"/>
          <w:b/>
          <w:sz w:val="20"/>
          <w:szCs w:val="20"/>
        </w:rPr>
        <w:t>E7</w:t>
      </w:r>
      <w:r w:rsidRPr="0078383E">
        <w:rPr>
          <w:rFonts w:ascii="Arial" w:hAnsi="Arial" w:cs="Arial"/>
          <w:sz w:val="20"/>
          <w:szCs w:val="20"/>
        </w:rPr>
        <w:t xml:space="preserve">: Elektrické dráhové zabezpečovacie a oznamovacie  zariadenia </w:t>
      </w:r>
    </w:p>
    <w:p w:rsidR="00B41B3F" w:rsidRDefault="00B41B3F" w:rsidP="0078383E">
      <w:pPr>
        <w:pStyle w:val="Odsekzoznamu"/>
        <w:tabs>
          <w:tab w:val="left" w:pos="459"/>
        </w:tabs>
        <w:jc w:val="both"/>
        <w:rPr>
          <w:rFonts w:ascii="Arial" w:hAnsi="Arial" w:cs="Arial"/>
          <w:i/>
          <w:sz w:val="20"/>
          <w:szCs w:val="20"/>
        </w:rPr>
      </w:pPr>
    </w:p>
    <w:p w:rsidR="0078383E" w:rsidRDefault="0078383E" w:rsidP="0078383E">
      <w:pPr>
        <w:pStyle w:val="Odsekzoznamu"/>
        <w:tabs>
          <w:tab w:val="left" w:pos="459"/>
        </w:tabs>
        <w:jc w:val="both"/>
        <w:rPr>
          <w:rFonts w:ascii="Arial" w:hAnsi="Arial" w:cs="Arial"/>
          <w:i/>
          <w:sz w:val="20"/>
          <w:szCs w:val="20"/>
        </w:rPr>
      </w:pPr>
      <w:r w:rsidRPr="0078383E">
        <w:rPr>
          <w:rFonts w:ascii="Arial" w:hAnsi="Arial" w:cs="Arial"/>
          <w:i/>
          <w:sz w:val="20"/>
          <w:szCs w:val="20"/>
        </w:rPr>
        <w:t xml:space="preserve">V prípade, že predkladateľ požadovaný doklad nemá, môže predložiť platný doklad subdodávateľa a zároveň čestné prehlásenie subdodávateľa, že predmetné činnosti bude pre navrhovateľa vykonávať. </w:t>
      </w:r>
    </w:p>
    <w:p w:rsidR="00B41B3F" w:rsidRDefault="00B41B3F" w:rsidP="0078383E">
      <w:pPr>
        <w:pStyle w:val="Odsekzoznamu"/>
        <w:tabs>
          <w:tab w:val="left" w:pos="459"/>
        </w:tabs>
        <w:jc w:val="both"/>
        <w:rPr>
          <w:rFonts w:ascii="Arial" w:hAnsi="Arial" w:cs="Arial"/>
          <w:i/>
          <w:sz w:val="20"/>
          <w:szCs w:val="20"/>
        </w:rPr>
      </w:pPr>
    </w:p>
    <w:p w:rsidR="00B41B3F" w:rsidRPr="00B41B3F" w:rsidRDefault="008C51CA" w:rsidP="00B41B3F">
      <w:pPr>
        <w:pStyle w:val="Odsekzoznamu"/>
        <w:tabs>
          <w:tab w:val="left" w:pos="459"/>
        </w:tabs>
        <w:ind w:left="567" w:hanging="436"/>
        <w:jc w:val="both"/>
        <w:rPr>
          <w:rFonts w:ascii="Arial" w:hAnsi="Arial" w:cs="Arial"/>
          <w:i/>
          <w:sz w:val="20"/>
          <w:szCs w:val="20"/>
        </w:rPr>
      </w:pPr>
      <w:r>
        <w:rPr>
          <w:rFonts w:ascii="Arial" w:hAnsi="Arial" w:cs="Arial"/>
          <w:i/>
          <w:sz w:val="20"/>
          <w:szCs w:val="20"/>
        </w:rPr>
        <w:t xml:space="preserve"> </w:t>
      </w:r>
      <w:r w:rsidR="00B41B3F">
        <w:rPr>
          <w:rFonts w:ascii="Arial" w:hAnsi="Arial" w:cs="Arial"/>
          <w:i/>
          <w:sz w:val="20"/>
          <w:szCs w:val="20"/>
        </w:rPr>
        <w:t>d)</w:t>
      </w:r>
      <w:r w:rsidR="00B41B3F">
        <w:rPr>
          <w:rFonts w:ascii="Arial" w:hAnsi="Arial" w:cs="Arial"/>
          <w:i/>
          <w:sz w:val="20"/>
          <w:szCs w:val="20"/>
        </w:rPr>
        <w:tab/>
      </w:r>
      <w:r w:rsidR="00B41B3F">
        <w:rPr>
          <w:rFonts w:ascii="Arial" w:hAnsi="Arial" w:cs="Arial"/>
          <w:i/>
          <w:sz w:val="20"/>
          <w:szCs w:val="20"/>
        </w:rPr>
        <w:tab/>
      </w:r>
      <w:r w:rsidR="00B41B3F" w:rsidRPr="00845DC5">
        <w:rPr>
          <w:rFonts w:ascii="Arial" w:hAnsi="Arial" w:cs="Arial"/>
          <w:sz w:val="20"/>
          <w:szCs w:val="20"/>
        </w:rPr>
        <w:t xml:space="preserve">Doklad o absolvovaní školenia  v rozsahu znalostí určených pre zamestnancov iných </w:t>
      </w:r>
      <w:r w:rsidR="00B41B3F">
        <w:rPr>
          <w:rFonts w:ascii="Arial" w:hAnsi="Arial" w:cs="Arial"/>
          <w:sz w:val="20"/>
          <w:szCs w:val="20"/>
        </w:rPr>
        <w:t xml:space="preserve">  </w:t>
      </w:r>
      <w:r w:rsidR="00B41B3F" w:rsidRPr="00845DC5">
        <w:rPr>
          <w:rFonts w:ascii="Arial" w:hAnsi="Arial" w:cs="Arial"/>
          <w:sz w:val="20"/>
          <w:szCs w:val="20"/>
        </w:rPr>
        <w:t>zamestnávateľov, ktorí budú  vykonávať pracovnú činnosť na pracoviskách ŽSR  a v jej priestoroch za podmienok stanovených v článkoch 452 – 459 v predpise ŽSR Z 2 – Bezpečnosť zamestnancov v podmienkach Železníc Slovenskej republiky /ďalej len „Z 2“/ alebo predkladateľ predloží  čestné prehlásenie,  že v prípade úspešnosti návrhu zabezpečí školenie zamestnancov v rozsahu znalostí určených pre zamestnancov iných zamestnávateľov za podmienok stanovených v článkoch 452 – 459 predpisu ŽSR Z 2 a predloží taký doklad o absolvovaní pred podpisom zmluvného vzťahu.</w:t>
      </w:r>
    </w:p>
    <w:p w:rsidR="00B41B3F" w:rsidRPr="00F92C1D" w:rsidRDefault="00B41B3F" w:rsidP="00B41B3F">
      <w:pPr>
        <w:pStyle w:val="Pta"/>
        <w:tabs>
          <w:tab w:val="clear" w:pos="4536"/>
          <w:tab w:val="center" w:pos="709"/>
        </w:tabs>
        <w:jc w:val="both"/>
        <w:rPr>
          <w:rFonts w:ascii="Arial" w:hAnsi="Arial" w:cs="Arial"/>
          <w:lang w:eastAsia="sk-SK"/>
        </w:rPr>
      </w:pPr>
      <w:r>
        <w:rPr>
          <w:rFonts w:ascii="Arial" w:hAnsi="Arial" w:cs="Arial"/>
          <w:lang w:eastAsia="cs-CZ"/>
        </w:rPr>
        <w:tab/>
      </w:r>
      <w:r>
        <w:rPr>
          <w:rFonts w:ascii="Arial" w:hAnsi="Arial" w:cs="Arial"/>
          <w:lang w:eastAsia="cs-CZ"/>
        </w:rPr>
        <w:t xml:space="preserve">          </w:t>
      </w:r>
      <w:r w:rsidRPr="00F92C1D">
        <w:rPr>
          <w:rFonts w:ascii="Arial" w:hAnsi="Arial" w:cs="Arial"/>
          <w:b/>
          <w:u w:val="single"/>
          <w:lang w:eastAsia="cs-CZ"/>
        </w:rPr>
        <w:t xml:space="preserve">Upozornenie : </w:t>
      </w:r>
    </w:p>
    <w:p w:rsidR="00B41B3F" w:rsidRPr="00F92C1D" w:rsidRDefault="00B41B3F" w:rsidP="00B41B3F">
      <w:pPr>
        <w:tabs>
          <w:tab w:val="left" w:pos="426"/>
        </w:tabs>
        <w:spacing w:before="120" w:after="0" w:line="240" w:lineRule="auto"/>
        <w:ind w:left="567"/>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 xml:space="preserve">Bezpečnosť zamestnancov v podmienkach Železníc Slovenskej republiky  zabezpečuje vnútorná organizačná jednotka -   Ústredný inštitút vzdelávania a psychológie (ďalej len  „ÚIVP“). </w:t>
      </w:r>
    </w:p>
    <w:p w:rsidR="00B41B3F" w:rsidRPr="00F92C1D" w:rsidRDefault="00B41B3F" w:rsidP="00B41B3F">
      <w:pPr>
        <w:tabs>
          <w:tab w:val="left" w:pos="993"/>
        </w:tabs>
        <w:spacing w:before="120" w:after="0" w:line="240" w:lineRule="auto"/>
        <w:ind w:left="567"/>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B41B3F" w:rsidRPr="00F92C1D" w:rsidRDefault="00B41B3F" w:rsidP="00B41B3F">
      <w:pPr>
        <w:spacing w:after="0" w:line="240" w:lineRule="auto"/>
        <w:rPr>
          <w:sz w:val="20"/>
          <w:szCs w:val="20"/>
        </w:rPr>
      </w:pPr>
    </w:p>
    <w:p w:rsidR="00B41B3F" w:rsidRPr="00F92C1D" w:rsidRDefault="00B41B3F" w:rsidP="00B41B3F">
      <w:pPr>
        <w:spacing w:after="0" w:line="240" w:lineRule="auto"/>
        <w:ind w:left="709"/>
        <w:rPr>
          <w:rFonts w:ascii="Arial" w:hAnsi="Arial" w:cs="Arial"/>
          <w:sz w:val="20"/>
          <w:szCs w:val="20"/>
        </w:rPr>
      </w:pPr>
      <w:r w:rsidRPr="00F92C1D">
        <w:rPr>
          <w:rFonts w:ascii="Arial" w:hAnsi="Arial" w:cs="Arial"/>
          <w:sz w:val="20"/>
          <w:szCs w:val="20"/>
        </w:rPr>
        <w:t>Obstarávateľ zároveň prikladá oficiálny link webovej stránky ÚIVP:</w:t>
      </w:r>
    </w:p>
    <w:p w:rsidR="00B41B3F" w:rsidRPr="00F92C1D" w:rsidRDefault="00B41B3F" w:rsidP="00B41B3F">
      <w:pPr>
        <w:spacing w:after="0" w:line="240" w:lineRule="auto"/>
        <w:ind w:left="709"/>
        <w:rPr>
          <w:rFonts w:ascii="Arial" w:hAnsi="Arial" w:cs="Arial"/>
          <w:sz w:val="20"/>
          <w:szCs w:val="20"/>
        </w:rPr>
      </w:pPr>
      <w:hyperlink r:id="rId12" w:history="1">
        <w:r w:rsidRPr="00F92C1D">
          <w:rPr>
            <w:rFonts w:ascii="Arial" w:hAnsi="Arial" w:cs="Arial"/>
            <w:color w:val="0000FF"/>
            <w:sz w:val="20"/>
            <w:szCs w:val="20"/>
            <w:u w:val="single"/>
          </w:rPr>
          <w:t>http://www.zsr.sk/slovensky/o-nas/organizacne-utvary/ustredny-institut-vzdelavania-a-psychologie.html?page_id=554</w:t>
        </w:r>
      </w:hyperlink>
      <w:r>
        <w:rPr>
          <w:rFonts w:ascii="Arial" w:hAnsi="Arial" w:cs="Arial"/>
          <w:color w:val="0000FF"/>
          <w:sz w:val="20"/>
          <w:szCs w:val="20"/>
          <w:u w:val="single"/>
        </w:rPr>
        <w:t>.</w:t>
      </w:r>
    </w:p>
    <w:p w:rsidR="00B41B3F" w:rsidRPr="00F92C1D" w:rsidRDefault="00B41B3F" w:rsidP="00B41B3F">
      <w:pPr>
        <w:pStyle w:val="Bezriadkovania"/>
        <w:tabs>
          <w:tab w:val="left" w:pos="3390"/>
        </w:tabs>
        <w:ind w:right="-284"/>
        <w:rPr>
          <w:rFonts w:ascii="Arial" w:hAnsi="Arial" w:cs="Arial"/>
          <w:b/>
          <w:color w:val="FF0000"/>
          <w:sz w:val="20"/>
          <w:szCs w:val="20"/>
        </w:rPr>
      </w:pPr>
      <w:r w:rsidRPr="00F92C1D">
        <w:rPr>
          <w:rFonts w:ascii="Arial" w:hAnsi="Arial" w:cs="Arial"/>
          <w:b/>
          <w:color w:val="FF0000"/>
          <w:sz w:val="20"/>
          <w:szCs w:val="20"/>
        </w:rPr>
        <w:tab/>
      </w:r>
    </w:p>
    <w:p w:rsidR="00B41B3F" w:rsidRPr="00B41B3F" w:rsidRDefault="00B41B3F" w:rsidP="00B41B3F">
      <w:pPr>
        <w:ind w:left="567" w:hanging="567"/>
        <w:jc w:val="both"/>
        <w:rPr>
          <w:rFonts w:ascii="Arial" w:hAnsi="Arial" w:cs="Arial"/>
          <w:b/>
          <w:bCs/>
          <w:sz w:val="20"/>
          <w:szCs w:val="20"/>
        </w:rPr>
      </w:pPr>
      <w:r>
        <w:rPr>
          <w:rFonts w:ascii="Arial" w:hAnsi="Arial" w:cs="Arial"/>
          <w:i/>
          <w:sz w:val="20"/>
          <w:szCs w:val="20"/>
        </w:rPr>
        <w:t xml:space="preserve">   </w:t>
      </w:r>
      <w:r w:rsidRPr="00845DC5">
        <w:rPr>
          <w:rFonts w:ascii="Arial" w:hAnsi="Arial" w:cs="Arial"/>
          <w:i/>
          <w:sz w:val="20"/>
          <w:szCs w:val="20"/>
        </w:rPr>
        <w:t>e)</w:t>
      </w:r>
      <w:r>
        <w:rPr>
          <w:rFonts w:ascii="Arial" w:hAnsi="Arial" w:cs="Arial"/>
          <w:sz w:val="20"/>
          <w:szCs w:val="20"/>
        </w:rPr>
        <w:tab/>
      </w:r>
      <w:r>
        <w:rPr>
          <w:rFonts w:ascii="Arial" w:hAnsi="Arial" w:cs="Arial"/>
          <w:b/>
          <w:bCs/>
          <w:sz w:val="20"/>
          <w:szCs w:val="20"/>
        </w:rPr>
        <w:t>Doklad o vykonaní lekárskej preventívnej prehliadky</w:t>
      </w:r>
      <w:r>
        <w:rPr>
          <w:rFonts w:ascii="Arial" w:hAnsi="Arial" w:cs="Arial"/>
          <w:sz w:val="20"/>
          <w:szCs w:val="20"/>
        </w:rPr>
        <w:t xml:space="preserve"> u zamestnancov, ktorí sa budú pohybovať a vykonávať pracovnú činnosť </w:t>
      </w:r>
      <w:r>
        <w:rPr>
          <w:rFonts w:ascii="Arial" w:hAnsi="Arial" w:cs="Arial"/>
          <w:b/>
          <w:bCs/>
          <w:sz w:val="20"/>
          <w:szCs w:val="20"/>
        </w:rPr>
        <w:t>v prevádzkovom priestore a v priestore susediacom s prevádzkovým priestorom ŽSR</w:t>
      </w:r>
      <w:r>
        <w:rPr>
          <w:rFonts w:ascii="Arial" w:hAnsi="Arial" w:cs="Arial"/>
          <w:sz w:val="20"/>
          <w:szCs w:val="20"/>
        </w:rPr>
        <w:t xml:space="preserve"> v zmysle článku 453 predpisu “Z2“  v zdravotníckom zariadení poverenom na výkon takejto obhliadky. </w:t>
      </w:r>
    </w:p>
    <w:p w:rsidR="00B41B3F" w:rsidRDefault="00B41B3F" w:rsidP="00B41B3F">
      <w:pPr>
        <w:ind w:left="567" w:hanging="567"/>
        <w:jc w:val="both"/>
        <w:rPr>
          <w:rFonts w:ascii="Arial" w:hAnsi="Arial" w:cs="Arial"/>
          <w:sz w:val="20"/>
          <w:szCs w:val="20"/>
        </w:rPr>
      </w:pPr>
      <w:r>
        <w:rPr>
          <w:rFonts w:ascii="Arial" w:hAnsi="Arial" w:cs="Arial"/>
          <w:sz w:val="20"/>
          <w:szCs w:val="20"/>
        </w:rPr>
        <w:tab/>
        <w:t xml:space="preserve">Predkladateľ môže uvedený doklad nahradiť </w:t>
      </w:r>
      <w:r>
        <w:rPr>
          <w:rFonts w:ascii="Arial" w:hAnsi="Arial" w:cs="Arial"/>
          <w:b/>
          <w:bCs/>
          <w:sz w:val="20"/>
          <w:szCs w:val="20"/>
        </w:rPr>
        <w:t>čestným prehlásením</w:t>
      </w:r>
      <w:r>
        <w:rPr>
          <w:rFonts w:ascii="Arial" w:hAnsi="Arial" w:cs="Arial"/>
          <w:sz w:val="20"/>
          <w:szCs w:val="20"/>
        </w:rPr>
        <w:t>, v ktorom uvedie, že v prípade úspešnosti cenového návrhu zabezpečí lekárske preventívne prehliadky u zamestnancov, ktorí  sa budú pohybovať a vykonávať pracovnú činnosť v prevádzkovom priestore a v priestore susediacom s prevádzkovým priestorom ŽSR  u lekára oprávneného na výkon takejto prehliadky.</w:t>
      </w:r>
    </w:p>
    <w:p w:rsidR="00B41B3F" w:rsidRDefault="00B41B3F" w:rsidP="00B41B3F">
      <w:pPr>
        <w:ind w:left="567" w:hanging="709"/>
        <w:jc w:val="both"/>
        <w:rPr>
          <w:rFonts w:ascii="Arial" w:hAnsi="Arial" w:cs="Arial"/>
          <w:sz w:val="20"/>
          <w:szCs w:val="20"/>
        </w:rPr>
      </w:pPr>
      <w:r>
        <w:rPr>
          <w:rFonts w:ascii="Arial" w:hAnsi="Arial" w:cs="Arial"/>
          <w:sz w:val="20"/>
          <w:szCs w:val="20"/>
        </w:rPr>
        <w:tab/>
        <w:t xml:space="preserve">Za lekársku preventívnu prehliadku </w:t>
      </w:r>
      <w:r>
        <w:rPr>
          <w:rFonts w:ascii="Arial" w:hAnsi="Arial" w:cs="Arial"/>
          <w:b/>
          <w:bCs/>
          <w:sz w:val="20"/>
          <w:szCs w:val="20"/>
        </w:rPr>
        <w:t>v ostatnom priestore</w:t>
      </w:r>
      <w:r>
        <w:rPr>
          <w:rFonts w:ascii="Arial" w:hAnsi="Arial" w:cs="Arial"/>
          <w:sz w:val="20"/>
          <w:szCs w:val="20"/>
        </w:rPr>
        <w:t xml:space="preserve"> zodpovedá zamestnávateľ (predkladateľ) v zmysle právnych predpisov a ostatných predpisov na zaistenie BOZP.</w:t>
      </w:r>
    </w:p>
    <w:p w:rsidR="00B41B3F" w:rsidRPr="00F92C1D" w:rsidRDefault="00B41B3F" w:rsidP="00B41B3F">
      <w:pPr>
        <w:autoSpaceDE w:val="0"/>
        <w:autoSpaceDN w:val="0"/>
        <w:spacing w:after="0" w:line="240" w:lineRule="auto"/>
        <w:ind w:left="708" w:hanging="282"/>
        <w:jc w:val="both"/>
        <w:rPr>
          <w:rFonts w:ascii="Arial" w:hAnsi="Arial" w:cs="Arial"/>
          <w:sz w:val="20"/>
          <w:szCs w:val="20"/>
        </w:rPr>
      </w:pPr>
    </w:p>
    <w:p w:rsidR="00B41B3F" w:rsidRPr="00F92C1D" w:rsidRDefault="00B41B3F" w:rsidP="00B41B3F">
      <w:pPr>
        <w:pStyle w:val="Pta"/>
        <w:tabs>
          <w:tab w:val="clear" w:pos="4536"/>
          <w:tab w:val="clear" w:pos="9072"/>
        </w:tabs>
        <w:jc w:val="both"/>
        <w:rPr>
          <w:rFonts w:ascii="Arial" w:hAnsi="Arial" w:cs="Arial"/>
        </w:rPr>
      </w:pPr>
    </w:p>
    <w:p w:rsidR="00B41B3F" w:rsidRPr="00B41B3F" w:rsidRDefault="00B41B3F" w:rsidP="00B41B3F">
      <w:pPr>
        <w:shd w:val="clear" w:color="auto" w:fill="FFFFFF"/>
        <w:ind w:left="567" w:hanging="425"/>
        <w:jc w:val="both"/>
        <w:rPr>
          <w:rFonts w:ascii="Arial" w:hAnsi="Arial" w:cs="Arial"/>
          <w:b/>
          <w:sz w:val="20"/>
          <w:szCs w:val="20"/>
        </w:rPr>
      </w:pPr>
      <w:r w:rsidRPr="00845DC5">
        <w:rPr>
          <w:rFonts w:ascii="Arial" w:hAnsi="Arial" w:cs="Arial"/>
          <w:i/>
          <w:sz w:val="20"/>
          <w:szCs w:val="20"/>
        </w:rPr>
        <w:t>f)</w:t>
      </w:r>
      <w:r>
        <w:rPr>
          <w:rFonts w:ascii="Arial" w:hAnsi="Arial" w:cs="Arial"/>
          <w:i/>
          <w:sz w:val="20"/>
          <w:szCs w:val="20"/>
        </w:rPr>
        <w:t xml:space="preserve"> </w:t>
      </w:r>
      <w:r>
        <w:rPr>
          <w:rFonts w:ascii="Arial" w:hAnsi="Arial" w:cs="Arial"/>
          <w:b/>
          <w:sz w:val="20"/>
          <w:szCs w:val="20"/>
        </w:rPr>
        <w:t>Č</w:t>
      </w:r>
      <w:r w:rsidRPr="00BA2F73">
        <w:rPr>
          <w:rStyle w:val="Siln"/>
          <w:rFonts w:ascii="Arial" w:eastAsia="Times New Roman" w:hAnsi="Arial" w:cs="Arial"/>
          <w:sz w:val="20"/>
          <w:szCs w:val="20"/>
        </w:rPr>
        <w:t>estné prehlásenie predkladateľa</w:t>
      </w:r>
      <w:r w:rsidRPr="00F92C1D">
        <w:rPr>
          <w:rFonts w:ascii="Arial" w:hAnsi="Arial" w:cs="Arial"/>
          <w:sz w:val="20"/>
          <w:szCs w:val="20"/>
        </w:rPr>
        <w:t xml:space="preserve">, že v prípade úspešnosti cenového návrhu predloží  predkladateľ v zmysle článku 452 predpisu „Z2" </w:t>
      </w:r>
      <w:r w:rsidRPr="00BA2F73">
        <w:rPr>
          <w:rStyle w:val="Siln"/>
          <w:rFonts w:ascii="Arial" w:eastAsia="Times New Roman" w:hAnsi="Arial" w:cs="Arial"/>
          <w:sz w:val="20"/>
          <w:szCs w:val="20"/>
        </w:rPr>
        <w:t xml:space="preserve">vypracovanú a podpísanú písomnú </w:t>
      </w:r>
      <w:r w:rsidRPr="00BA2F73">
        <w:rPr>
          <w:rStyle w:val="Siln"/>
          <w:rFonts w:ascii="Arial" w:eastAsia="Times New Roman" w:hAnsi="Arial" w:cs="Arial"/>
          <w:sz w:val="20"/>
          <w:szCs w:val="20"/>
        </w:rPr>
        <w:lastRenderedPageBreak/>
        <w:t>dohodu</w:t>
      </w:r>
      <w:r w:rsidRPr="00F92C1D">
        <w:rPr>
          <w:rFonts w:ascii="Arial" w:hAnsi="Arial" w:cs="Arial"/>
          <w:sz w:val="20"/>
          <w:szCs w:val="20"/>
        </w:rPr>
        <w:t>, ktorá bude obsahovať formu spolupráce ŽSR a predkladateľa pri prevencii, príprave a vykonávaní opatrení na zaistenie bezpečnosti a ochrany zdravia pri práci, koordináciu činností a vzájomnú informovanosť v zmysle zákona č. 124/2006 Z. z. o bezpečnosti a ochrane zdravia pri práci a o zmene a doplnení niektorých zákonov v znení neskorších predpisov.</w:t>
      </w:r>
    </w:p>
    <w:p w:rsidR="00B41B3F" w:rsidRPr="00DD2C54" w:rsidRDefault="00B41B3F" w:rsidP="00B41B3F">
      <w:pPr>
        <w:shd w:val="clear" w:color="auto" w:fill="FFFFFF"/>
        <w:ind w:left="567"/>
        <w:jc w:val="both"/>
        <w:rPr>
          <w:rFonts w:ascii="Arial" w:hAnsi="Arial" w:cs="Arial"/>
          <w:sz w:val="20"/>
          <w:szCs w:val="20"/>
        </w:rPr>
      </w:pPr>
      <w:r w:rsidRPr="00F92C1D">
        <w:rPr>
          <w:rFonts w:ascii="Arial" w:hAnsi="Arial" w:cs="Arial"/>
          <w:i/>
          <w:sz w:val="20"/>
          <w:szCs w:val="20"/>
        </w:rPr>
        <w:t xml:space="preserve">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w:t>
      </w:r>
      <w:r w:rsidRPr="00DD2C54">
        <w:rPr>
          <w:rFonts w:ascii="Arial" w:hAnsi="Arial" w:cs="Arial"/>
          <w:i/>
          <w:sz w:val="20"/>
          <w:szCs w:val="20"/>
        </w:rPr>
        <w:t xml:space="preserve">písomnú dohodu, postačuje kópia v jednom vyhotovení, ktorá bude tvoriť súčasť spisovej </w:t>
      </w:r>
    </w:p>
    <w:p w:rsidR="00B41B3F" w:rsidRDefault="00B41B3F" w:rsidP="00B41B3F">
      <w:pPr>
        <w:pStyle w:val="Pta"/>
        <w:tabs>
          <w:tab w:val="clear" w:pos="4536"/>
          <w:tab w:val="clear" w:pos="9072"/>
          <w:tab w:val="left" w:pos="709"/>
        </w:tabs>
        <w:jc w:val="both"/>
        <w:rPr>
          <w:rFonts w:ascii="Arial" w:hAnsi="Arial" w:cs="Arial"/>
          <w:b/>
          <w:noProof/>
        </w:rPr>
      </w:pPr>
      <w:r w:rsidRPr="00F92C1D">
        <w:rPr>
          <w:rFonts w:ascii="Arial" w:hAnsi="Arial" w:cs="Arial"/>
          <w:b/>
        </w:rPr>
        <w:t xml:space="preserve">Požadované doklady musia byť platné a môžu byť predložené ako fotokópie. Čestné prehlásenie a prehlásenia musia byť podpísané predkladateľom </w:t>
      </w:r>
      <w:r w:rsidRPr="00F92C1D">
        <w:rPr>
          <w:rFonts w:ascii="Arial" w:hAnsi="Arial" w:cs="Arial"/>
          <w:b/>
          <w:noProof/>
        </w:rPr>
        <w:t xml:space="preserve">alebo osobou oprávnenou konať za predkladateľa v záväzkových vzťahoch. </w:t>
      </w:r>
    </w:p>
    <w:p w:rsidR="00B41B3F" w:rsidRDefault="00B41B3F" w:rsidP="00B41B3F">
      <w:pPr>
        <w:pStyle w:val="Pta"/>
        <w:tabs>
          <w:tab w:val="clear" w:pos="4536"/>
          <w:tab w:val="clear" w:pos="9072"/>
          <w:tab w:val="left" w:pos="709"/>
        </w:tabs>
        <w:jc w:val="both"/>
        <w:rPr>
          <w:rFonts w:ascii="Arial" w:hAnsi="Arial" w:cs="Arial"/>
          <w:noProof/>
        </w:rPr>
      </w:pPr>
      <w:r w:rsidRPr="00DE7D7A">
        <w:rPr>
          <w:rFonts w:ascii="Arial" w:hAnsi="Arial" w:cs="Arial"/>
          <w:noProof/>
        </w:rPr>
        <w:t>Poznámka: Osoba oprávnená konať za predkladateľa je tá, ktorej toto právo vyplýva z obchodného alebo živnostenského registra.</w:t>
      </w:r>
    </w:p>
    <w:p w:rsidR="00B41B3F" w:rsidRPr="00DE7D7A" w:rsidRDefault="00B41B3F" w:rsidP="00B41B3F">
      <w:pPr>
        <w:pStyle w:val="Pta"/>
        <w:tabs>
          <w:tab w:val="clear" w:pos="4536"/>
          <w:tab w:val="clear" w:pos="9072"/>
          <w:tab w:val="left" w:pos="709"/>
        </w:tabs>
        <w:jc w:val="both"/>
        <w:rPr>
          <w:rFonts w:ascii="Arial" w:hAnsi="Arial" w:cs="Arial"/>
        </w:rPr>
      </w:pPr>
    </w:p>
    <w:p w:rsidR="001E429E" w:rsidRPr="00B41B3F" w:rsidRDefault="001E429E" w:rsidP="00B41B3F">
      <w:pPr>
        <w:autoSpaceDE w:val="0"/>
        <w:autoSpaceDN w:val="0"/>
        <w:spacing w:after="0"/>
        <w:ind w:left="709" w:hanging="709"/>
        <w:jc w:val="both"/>
        <w:rPr>
          <w:rFonts w:ascii="Arial" w:eastAsia="Times New Roman" w:hAnsi="Arial" w:cs="Arial"/>
          <w:b/>
          <w:sz w:val="20"/>
          <w:szCs w:val="20"/>
          <w:u w:val="single"/>
        </w:rPr>
      </w:pPr>
      <w:r w:rsidRPr="00B41B3F">
        <w:rPr>
          <w:rFonts w:ascii="Arial" w:eastAsia="Times New Roman" w:hAnsi="Arial" w:cs="Arial"/>
          <w:b/>
          <w:sz w:val="20"/>
          <w:szCs w:val="20"/>
          <w:u w:val="single"/>
        </w:rPr>
        <w:t>Ďalšie požiadavky obstarávateľa:</w:t>
      </w:r>
    </w:p>
    <w:p w:rsidR="001E429E" w:rsidRPr="00B41B3F" w:rsidRDefault="001E429E" w:rsidP="001E429E">
      <w:pPr>
        <w:spacing w:after="0" w:line="240" w:lineRule="auto"/>
        <w:rPr>
          <w:rFonts w:ascii="Arial" w:hAnsi="Arial" w:cs="Arial"/>
          <w:sz w:val="20"/>
          <w:szCs w:val="20"/>
          <w:lang w:eastAsia="sk-SK"/>
        </w:rPr>
      </w:pPr>
      <w:r w:rsidRPr="00B41B3F">
        <w:rPr>
          <w:rFonts w:ascii="Arial" w:hAnsi="Arial" w:cs="Arial"/>
          <w:sz w:val="20"/>
          <w:szCs w:val="20"/>
          <w:lang w:eastAsia="sk-SK"/>
        </w:rPr>
        <w:t xml:space="preserve">Návrh musí obsahovať P r e h l á s e n i e pre účely posúdenia obchodného partnera uvedené v Prílohe č. </w:t>
      </w:r>
      <w:r w:rsidR="000E056F" w:rsidRPr="00B41B3F">
        <w:rPr>
          <w:rFonts w:ascii="Arial" w:hAnsi="Arial" w:cs="Arial"/>
          <w:sz w:val="20"/>
          <w:szCs w:val="20"/>
          <w:lang w:eastAsia="sk-SK"/>
        </w:rPr>
        <w:t>6</w:t>
      </w:r>
      <w:r w:rsidRPr="00B41B3F">
        <w:rPr>
          <w:rFonts w:ascii="Arial" w:hAnsi="Arial" w:cs="Arial"/>
          <w:sz w:val="20"/>
          <w:szCs w:val="20"/>
          <w:lang w:eastAsia="sk-SK"/>
        </w:rPr>
        <w:t xml:space="preserve"> tejto výzvy.</w:t>
      </w:r>
    </w:p>
    <w:p w:rsidR="00536721" w:rsidRPr="00B41B3F" w:rsidRDefault="001E429E" w:rsidP="001E429E">
      <w:pPr>
        <w:pStyle w:val="Zarkazkladnhotextu"/>
        <w:spacing w:after="0" w:line="240" w:lineRule="auto"/>
        <w:ind w:left="0"/>
        <w:jc w:val="both"/>
        <w:rPr>
          <w:rFonts w:ascii="Arial" w:hAnsi="Arial" w:cs="Arial"/>
          <w:lang w:eastAsia="sk-SK"/>
        </w:rPr>
      </w:pPr>
      <w:r w:rsidRPr="00B41B3F">
        <w:rPr>
          <w:rFonts w:ascii="Arial" w:hAnsi="Arial" w:cs="Arial"/>
          <w:lang w:eastAsia="sk-SK"/>
        </w:rPr>
        <w:tab/>
      </w:r>
      <w:r w:rsidRPr="00B41B3F">
        <w:rPr>
          <w:rFonts w:ascii="Arial" w:hAnsi="Arial" w:cs="Arial"/>
          <w:lang w:eastAsia="sk-SK"/>
        </w:rPr>
        <w:tab/>
      </w:r>
    </w:p>
    <w:p w:rsidR="00E03460" w:rsidRPr="00B41B3F" w:rsidRDefault="00E03460" w:rsidP="009F4446">
      <w:pPr>
        <w:pStyle w:val="Zkladntext21"/>
        <w:rPr>
          <w:rFonts w:cs="Arial"/>
          <w:b/>
          <w:bCs/>
          <w:sz w:val="20"/>
        </w:rPr>
      </w:pPr>
      <w:r w:rsidRPr="00B41B3F">
        <w:rPr>
          <w:rFonts w:cs="Arial"/>
          <w:b/>
          <w:sz w:val="20"/>
          <w:u w:val="single"/>
        </w:rPr>
        <w:t xml:space="preserve">Cenový návrh musí byť predložený v listinnej podobe a 1 x na CD alebo DVD nosiči </w:t>
      </w:r>
      <w:r w:rsidRPr="00B41B3F">
        <w:rPr>
          <w:rFonts w:cs="Arial"/>
          <w:b/>
          <w:color w:val="000000"/>
          <w:sz w:val="20"/>
          <w:u w:val="single"/>
        </w:rPr>
        <w:t xml:space="preserve">s obsahom celého návrhu. CD alebo DVD nosič musí byť identický s návrhom predloženým v listinnej podobe.  </w:t>
      </w:r>
    </w:p>
    <w:p w:rsidR="00032F59" w:rsidRPr="00032F59" w:rsidRDefault="00032F59" w:rsidP="00032F59">
      <w:pPr>
        <w:autoSpaceDE w:val="0"/>
        <w:autoSpaceDN w:val="0"/>
        <w:spacing w:after="0"/>
        <w:ind w:left="720"/>
        <w:jc w:val="both"/>
        <w:rPr>
          <w:rFonts w:ascii="Arial" w:eastAsia="Times New Roman" w:hAnsi="Arial" w:cs="Arial"/>
          <w:iCs/>
          <w:color w:val="FF0000"/>
          <w:sz w:val="20"/>
          <w:szCs w:val="20"/>
        </w:rPr>
      </w:pPr>
    </w:p>
    <w:p w:rsidR="0034437F" w:rsidRPr="00B32965" w:rsidRDefault="0034437F" w:rsidP="0034437F">
      <w:pPr>
        <w:tabs>
          <w:tab w:val="left" w:pos="426"/>
        </w:tabs>
        <w:jc w:val="both"/>
        <w:rPr>
          <w:rFonts w:ascii="Arial" w:eastAsia="Times New Roman" w:hAnsi="Arial" w:cs="Arial"/>
          <w:iCs/>
          <w:sz w:val="20"/>
          <w:szCs w:val="20"/>
        </w:rPr>
      </w:pPr>
      <w:r w:rsidRPr="00B32965">
        <w:rPr>
          <w:rFonts w:ascii="Arial" w:eastAsia="Times New Roman" w:hAnsi="Arial" w:cs="Arial"/>
          <w:iCs/>
          <w:sz w:val="20"/>
          <w:szCs w:val="20"/>
        </w:rPr>
        <w:t>Odporúčame, aby</w:t>
      </w:r>
      <w:r>
        <w:rPr>
          <w:rFonts w:ascii="Arial" w:eastAsia="Times New Roman" w:hAnsi="Arial" w:cs="Arial"/>
          <w:iCs/>
          <w:sz w:val="20"/>
          <w:szCs w:val="20"/>
        </w:rPr>
        <w:t xml:space="preserve"> bol cenový</w:t>
      </w:r>
      <w:r w:rsidRPr="00B32965">
        <w:rPr>
          <w:rFonts w:ascii="Arial" w:eastAsia="Times New Roman" w:hAnsi="Arial" w:cs="Arial"/>
          <w:iCs/>
          <w:sz w:val="20"/>
          <w:szCs w:val="20"/>
        </w:rPr>
        <w:t xml:space="preserve"> návrh zviazaný pevnou väzbou, ktorá nie je rozoberateľná, všetky listy v</w:t>
      </w:r>
      <w:r>
        <w:rPr>
          <w:rFonts w:ascii="Arial" w:eastAsia="Times New Roman" w:hAnsi="Arial" w:cs="Arial"/>
          <w:iCs/>
          <w:sz w:val="20"/>
          <w:szCs w:val="20"/>
        </w:rPr>
        <w:t xml:space="preserve"> cenovom </w:t>
      </w:r>
      <w:r w:rsidRPr="00B32965">
        <w:rPr>
          <w:rFonts w:ascii="Arial" w:eastAsia="Times New Roman" w:hAnsi="Arial" w:cs="Arial"/>
          <w:iCs/>
          <w:sz w:val="20"/>
          <w:szCs w:val="20"/>
        </w:rPr>
        <w:t xml:space="preserve">návrhu boli očíslované a parafované, aby sa zabránilo manipulácii a porušeniu postupnosti dokladov. Súčasťou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 bude:</w:t>
      </w:r>
    </w:p>
    <w:p w:rsidR="0034437F" w:rsidRPr="00B32965" w:rsidRDefault="0034437F" w:rsidP="0034437F">
      <w:pPr>
        <w:numPr>
          <w:ilvl w:val="0"/>
          <w:numId w:val="6"/>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w:t>
      </w:r>
      <w:r w:rsidRPr="00B32965">
        <w:rPr>
          <w:rFonts w:ascii="Arial" w:eastAsia="Times New Roman" w:hAnsi="Arial" w:cs="Arial"/>
          <w:iCs/>
          <w:sz w:val="20"/>
          <w:szCs w:val="20"/>
        </w:rPr>
        <w:t xml:space="preserve">ľa, predmet záväzku, dátum vypracovania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w:t>
      </w:r>
    </w:p>
    <w:p w:rsidR="009C061F" w:rsidRPr="0034437F" w:rsidRDefault="0034437F" w:rsidP="0034437F">
      <w:pPr>
        <w:pStyle w:val="Odsekzoznamu"/>
        <w:numPr>
          <w:ilvl w:val="0"/>
          <w:numId w:val="6"/>
        </w:numPr>
        <w:jc w:val="both"/>
        <w:rPr>
          <w:rFonts w:ascii="Arial" w:hAnsi="Arial" w:cs="Arial"/>
          <w:i/>
          <w:iCs/>
          <w:color w:val="000000"/>
          <w:sz w:val="20"/>
          <w:szCs w:val="20"/>
        </w:rPr>
      </w:pPr>
      <w:r w:rsidRPr="0034437F">
        <w:rPr>
          <w:rFonts w:ascii="Arial" w:hAnsi="Arial" w:cs="Arial"/>
          <w:sz w:val="20"/>
          <w:szCs w:val="20"/>
        </w:rPr>
        <w:t>Súpis predložených dokladov a dokumentov cenového návrhu. Požadované doklady je potrebné zoradiť v poradí, ako je uvedené v tejto výzve</w:t>
      </w:r>
      <w:r>
        <w:rPr>
          <w:rFonts w:ascii="Arial" w:hAnsi="Arial" w:cs="Arial"/>
          <w:sz w:val="20"/>
          <w:szCs w:val="20"/>
        </w:rPr>
        <w:t>.</w:t>
      </w:r>
      <w:r w:rsidRPr="0034437F">
        <w:rPr>
          <w:rFonts w:ascii="Arial" w:hAnsi="Arial" w:cs="Arial"/>
          <w:sz w:val="20"/>
          <w:szCs w:val="20"/>
        </w:rPr>
        <w:t xml:space="preserve"> </w:t>
      </w:r>
      <w:r>
        <w:rPr>
          <w:rFonts w:ascii="Arial" w:hAnsi="Arial" w:cs="Arial"/>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34437F" w:rsidRPr="00E950FA" w:rsidRDefault="0034437F" w:rsidP="0034437F">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 zasielajte</w:t>
      </w:r>
      <w:r w:rsidRPr="00E950FA">
        <w:rPr>
          <w:rFonts w:ascii="Arial" w:hAnsi="Arial" w:cs="Arial"/>
          <w:sz w:val="20"/>
          <w:szCs w:val="20"/>
        </w:rPr>
        <w:t xml:space="preserve"> na adresu: </w:t>
      </w:r>
      <w:r w:rsidRPr="00E950FA">
        <w:rPr>
          <w:rFonts w:ascii="Arial" w:hAnsi="Arial" w:cs="Arial"/>
          <w:b/>
          <w:sz w:val="20"/>
          <w:szCs w:val="20"/>
        </w:rPr>
        <w:t>ŽSR</w:t>
      </w:r>
      <w:r>
        <w:rPr>
          <w:rFonts w:ascii="Arial" w:hAnsi="Arial" w:cs="Arial"/>
          <w:b/>
          <w:sz w:val="20"/>
          <w:szCs w:val="20"/>
        </w:rPr>
        <w:t xml:space="preserve"> –</w:t>
      </w:r>
      <w:r w:rsidRPr="00E950FA">
        <w:rPr>
          <w:rFonts w:ascii="Arial" w:hAnsi="Arial" w:cs="Arial"/>
          <w:b/>
          <w:sz w:val="20"/>
          <w:szCs w:val="20"/>
        </w:rPr>
        <w:t xml:space="preserve"> Centrum</w:t>
      </w:r>
      <w:r>
        <w:rPr>
          <w:rFonts w:ascii="Arial" w:hAnsi="Arial" w:cs="Arial"/>
          <w:b/>
          <w:sz w:val="20"/>
          <w:szCs w:val="20"/>
        </w:rPr>
        <w:t xml:space="preserve"> </w:t>
      </w:r>
      <w:r w:rsidRPr="00E950FA">
        <w:rPr>
          <w:rFonts w:ascii="Arial" w:hAnsi="Arial" w:cs="Arial"/>
          <w:b/>
          <w:sz w:val="20"/>
          <w:szCs w:val="20"/>
        </w:rPr>
        <w:t>logistiky a obstarávania</w:t>
      </w:r>
    </w:p>
    <w:p w:rsidR="0034437F" w:rsidRPr="00E950FA" w:rsidRDefault="0034437F" w:rsidP="0034437F">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Default="00EE1081" w:rsidP="00EE1081">
      <w:pPr>
        <w:spacing w:after="0" w:line="240" w:lineRule="auto"/>
        <w:rPr>
          <w:rFonts w:ascii="Arial" w:hAnsi="Arial" w:cs="Arial"/>
          <w:sz w:val="20"/>
          <w:szCs w:val="20"/>
        </w:rPr>
      </w:pPr>
    </w:p>
    <w:p w:rsidR="0034437F" w:rsidRPr="000B2E02" w:rsidRDefault="0034437F" w:rsidP="000B2E02">
      <w:pPr>
        <w:spacing w:after="0" w:line="240" w:lineRule="auto"/>
        <w:jc w:val="both"/>
        <w:rPr>
          <w:rFonts w:ascii="Arial" w:eastAsia="Times New Roman" w:hAnsi="Arial" w:cs="Arial"/>
          <w:b/>
          <w:sz w:val="20"/>
          <w:szCs w:val="20"/>
          <w:lang w:eastAsia="cs-CZ"/>
        </w:rPr>
      </w:pPr>
      <w:r w:rsidRPr="00E950FA">
        <w:rPr>
          <w:rFonts w:ascii="Arial" w:hAnsi="Arial" w:cs="Arial"/>
          <w:b/>
          <w:sz w:val="20"/>
          <w:szCs w:val="20"/>
        </w:rPr>
        <w:t>Obal označte heslom</w:t>
      </w:r>
      <w:r w:rsidR="00A803C3">
        <w:rPr>
          <w:rFonts w:ascii="Arial" w:hAnsi="Arial" w:cs="Arial"/>
          <w:sz w:val="20"/>
          <w:szCs w:val="20"/>
        </w:rPr>
        <w:t xml:space="preserve">: </w:t>
      </w:r>
      <w:r w:rsidR="00FF2ED5" w:rsidRPr="000E056F">
        <w:rPr>
          <w:rFonts w:ascii="Arial" w:hAnsi="Arial" w:cs="Arial"/>
          <w:b/>
          <w:sz w:val="20"/>
          <w:szCs w:val="20"/>
          <w:u w:val="single"/>
        </w:rPr>
        <w:t>NEOTVÁRAŤ- PT</w:t>
      </w:r>
      <w:r w:rsidR="00845DC5" w:rsidRPr="000E056F">
        <w:rPr>
          <w:rFonts w:ascii="Arial" w:hAnsi="Arial" w:cs="Arial"/>
          <w:b/>
          <w:sz w:val="20"/>
          <w:szCs w:val="20"/>
          <w:u w:val="single"/>
        </w:rPr>
        <w:t xml:space="preserve"> </w:t>
      </w:r>
      <w:r w:rsidR="00403F28" w:rsidRPr="000E056F">
        <w:rPr>
          <w:rFonts w:ascii="Arial" w:hAnsi="Arial" w:cs="Arial"/>
          <w:b/>
          <w:sz w:val="20"/>
          <w:szCs w:val="20"/>
          <w:u w:val="single"/>
        </w:rPr>
        <w:t>0359</w:t>
      </w:r>
      <w:r w:rsidR="007905E3" w:rsidRPr="000E056F">
        <w:rPr>
          <w:rFonts w:ascii="Arial" w:hAnsi="Arial" w:cs="Arial"/>
          <w:b/>
          <w:sz w:val="20"/>
          <w:szCs w:val="20"/>
          <w:u w:val="single"/>
        </w:rPr>
        <w:t>/</w:t>
      </w:r>
      <w:r w:rsidR="00FF5670" w:rsidRPr="000E056F">
        <w:rPr>
          <w:rFonts w:ascii="Arial" w:hAnsi="Arial" w:cs="Arial"/>
          <w:b/>
          <w:sz w:val="20"/>
          <w:szCs w:val="20"/>
          <w:u w:val="single"/>
        </w:rPr>
        <w:t>2016</w:t>
      </w:r>
      <w:r w:rsidRPr="000E056F">
        <w:rPr>
          <w:rFonts w:ascii="Arial" w:hAnsi="Arial" w:cs="Arial"/>
          <w:b/>
          <w:sz w:val="20"/>
          <w:szCs w:val="20"/>
          <w:u w:val="single"/>
        </w:rPr>
        <w:t>/CLaO/</w:t>
      </w:r>
      <w:r w:rsidR="00455871" w:rsidRPr="000E056F">
        <w:rPr>
          <w:rFonts w:ascii="Arial" w:hAnsi="Arial" w:cs="Arial"/>
          <w:b/>
          <w:sz w:val="20"/>
          <w:szCs w:val="20"/>
          <w:u w:val="single"/>
        </w:rPr>
        <w:t>ŠiL</w:t>
      </w:r>
      <w:r w:rsidRPr="00403F28">
        <w:rPr>
          <w:rFonts w:ascii="Arial" w:hAnsi="Arial" w:cs="Arial"/>
          <w:sz w:val="20"/>
          <w:szCs w:val="20"/>
        </w:rPr>
        <w:t>:</w:t>
      </w:r>
      <w:r w:rsidR="00653AF0">
        <w:rPr>
          <w:rFonts w:ascii="Arial" w:hAnsi="Arial" w:cs="Arial"/>
          <w:sz w:val="20"/>
          <w:szCs w:val="20"/>
        </w:rPr>
        <w:t xml:space="preserve"> </w:t>
      </w:r>
      <w:r w:rsidR="000226FD" w:rsidRPr="00403F28">
        <w:rPr>
          <w:rFonts w:ascii="Arial" w:hAnsi="Arial" w:cs="Arial"/>
          <w:b/>
          <w:sz w:val="20"/>
          <w:szCs w:val="20"/>
        </w:rPr>
        <w:t>„</w:t>
      </w:r>
      <w:r w:rsidR="00403F28" w:rsidRPr="00403F28">
        <w:rPr>
          <w:rFonts w:ascii="Arial" w:hAnsi="Arial" w:cs="Arial"/>
          <w:b/>
          <w:sz w:val="20"/>
          <w:szCs w:val="20"/>
        </w:rPr>
        <w:t>Náhrada rozhlasových zariadení</w:t>
      </w:r>
      <w:r w:rsidR="00455871" w:rsidRPr="00403F28">
        <w:rPr>
          <w:rFonts w:ascii="Arial" w:eastAsia="Times New Roman" w:hAnsi="Arial" w:cs="Arial"/>
          <w:b/>
          <w:sz w:val="20"/>
          <w:szCs w:val="20"/>
          <w:lang w:eastAsia="sk-SK"/>
        </w:rPr>
        <w:t>“</w:t>
      </w:r>
    </w:p>
    <w:p w:rsidR="0034437F" w:rsidRPr="00E950FA" w:rsidRDefault="0034437F"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CE72E3">
        <w:rPr>
          <w:rFonts w:ascii="Arial" w:hAnsi="Arial" w:cs="Arial"/>
          <w:bCs/>
        </w:rPr>
        <w:t xml:space="preserve"> </w:t>
      </w:r>
      <w:r w:rsidR="000226FD">
        <w:rPr>
          <w:rFonts w:ascii="Arial" w:hAnsi="Arial" w:cs="Arial"/>
          <w:bCs/>
        </w:rPr>
        <w:t xml:space="preserve"> </w:t>
      </w:r>
      <w:r w:rsidR="00732507" w:rsidRPr="00732507">
        <w:rPr>
          <w:rFonts w:ascii="Arial" w:hAnsi="Arial" w:cs="Arial"/>
          <w:b/>
          <w:bCs/>
          <w:u w:val="single"/>
        </w:rPr>
        <w:t xml:space="preserve">30.6.2016 o </w:t>
      </w:r>
      <w:r w:rsidR="00403F28" w:rsidRPr="00732507">
        <w:rPr>
          <w:rFonts w:ascii="Arial" w:hAnsi="Arial" w:cs="Arial"/>
          <w:b/>
          <w:bCs/>
          <w:u w:val="single"/>
        </w:rPr>
        <w:t>14:00</w:t>
      </w:r>
      <w:r w:rsidR="00111550" w:rsidRPr="00732507">
        <w:rPr>
          <w:rFonts w:ascii="Arial" w:hAnsi="Arial" w:cs="Arial"/>
          <w:b/>
          <w:bCs/>
          <w:u w:val="single"/>
        </w:rPr>
        <w:t xml:space="preserve"> </w:t>
      </w:r>
      <w:r w:rsidRPr="00732507">
        <w:rPr>
          <w:rFonts w:ascii="Arial" w:hAnsi="Arial" w:cs="Arial"/>
          <w:b/>
          <w:bCs/>
          <w:u w:val="single"/>
        </w:rPr>
        <w:t>hod. SEČ.</w:t>
      </w:r>
      <w:r w:rsidRPr="00732507">
        <w:rPr>
          <w:rFonts w:ascii="Arial" w:hAnsi="Arial" w:cs="Arial"/>
          <w:b/>
          <w:bCs/>
        </w:rPr>
        <w:t xml:space="preserve"> </w:t>
      </w:r>
      <w:r w:rsidR="0064400F" w:rsidRPr="00732507">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B41B3F" w:rsidRPr="0050735D" w:rsidRDefault="00B41B3F" w:rsidP="00B41B3F">
      <w:pPr>
        <w:pStyle w:val="Zkladntext21"/>
        <w:rPr>
          <w:rFonts w:cs="Arial"/>
          <w:bCs/>
          <w:sz w:val="20"/>
        </w:rPr>
      </w:pPr>
      <w:r w:rsidRPr="0050735D">
        <w:rPr>
          <w:rFonts w:cs="Arial"/>
          <w:bCs/>
          <w:sz w:val="20"/>
        </w:rPr>
        <w:t xml:space="preserve">Cenový návrh predložený </w:t>
      </w:r>
      <w:r w:rsidRPr="0050735D">
        <w:rPr>
          <w:rFonts w:cs="Arial"/>
          <w:bCs/>
          <w:sz w:val="20"/>
          <w:u w:val="single"/>
        </w:rPr>
        <w:t>po uplynutí lehoty</w:t>
      </w:r>
      <w:r w:rsidRPr="0050735D">
        <w:rPr>
          <w:rFonts w:cs="Arial"/>
          <w:bCs/>
          <w:sz w:val="20"/>
        </w:rPr>
        <w:t xml:space="preserve"> na predloženie cenového  návrhu nebude hodnotený a bude vrátený predkladateľovi neotvorený. Cenový návrh, ktorý nebude úplný, t.j. nebude obsahovať požiadavky na cenový návrh uvedené v tejto Výzve nebude hodnotený a bude vylúčený.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8C6673" w:rsidRPr="00A41CCA" w:rsidRDefault="008C6673" w:rsidP="008C6673">
      <w:pPr>
        <w:spacing w:after="0" w:line="240" w:lineRule="auto"/>
        <w:jc w:val="both"/>
        <w:rPr>
          <w:rFonts w:ascii="Arial" w:eastAsia="Times New Roman" w:hAnsi="Arial" w:cs="Arial"/>
          <w:sz w:val="20"/>
          <w:szCs w:val="20"/>
        </w:rPr>
      </w:pPr>
      <w:r w:rsidRPr="00A41CCA">
        <w:rPr>
          <w:rFonts w:ascii="Arial" w:eastAsia="Times New Roman"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A4AE5" w:rsidRPr="008C6673" w:rsidRDefault="00DA4AE5" w:rsidP="00EE1081">
      <w:pPr>
        <w:pStyle w:val="Zkladntext21"/>
        <w:rPr>
          <w:rFonts w:cs="Arial"/>
          <w:b/>
          <w:i/>
          <w:sz w:val="20"/>
          <w:u w:val="single"/>
        </w:rPr>
      </w:pPr>
    </w:p>
    <w:p w:rsidR="008C6673" w:rsidRPr="008D1219" w:rsidRDefault="008C6673" w:rsidP="008D1219">
      <w:pPr>
        <w:pStyle w:val="Zkladntext21"/>
        <w:rPr>
          <w:rFonts w:cs="Arial"/>
          <w:sz w:val="20"/>
        </w:rPr>
      </w:pPr>
      <w:r w:rsidRPr="00E950FA">
        <w:rPr>
          <w:rFonts w:cs="Arial"/>
          <w:sz w:val="20"/>
        </w:rPr>
        <w:t>Kontaktné údaje, na ktoré je možné zaslať žiadosť o vysvetlenie tejto Výzvy:</w:t>
      </w:r>
      <w:r w:rsidRPr="008D1219">
        <w:rPr>
          <w:rFonts w:cs="Arial"/>
          <w:sz w:val="20"/>
        </w:rPr>
        <w:t>otázky zasielajte na e-mailovú adresu:</w:t>
      </w:r>
      <w:r w:rsidRPr="00E950FA">
        <w:rPr>
          <w:rFonts w:cs="Arial"/>
        </w:rPr>
        <w:t xml:space="preserve"> </w:t>
      </w:r>
      <w:hyperlink r:id="rId13" w:history="1">
        <w:r w:rsidR="00455871" w:rsidRPr="00BE5303">
          <w:rPr>
            <w:rStyle w:val="Hypertextovprepojenie"/>
            <w:rFonts w:cs="Arial"/>
            <w:sz w:val="20"/>
          </w:rPr>
          <w:t>simoncicova.lucia@zsr.sk</w:t>
        </w:r>
      </w:hyperlink>
      <w:r w:rsidRPr="00BE5303">
        <w:rPr>
          <w:rFonts w:cs="Arial"/>
          <w:sz w:val="20"/>
        </w:rPr>
        <w:t xml:space="preserve">, </w:t>
      </w:r>
      <w:r w:rsidRPr="008D1219">
        <w:rPr>
          <w:rFonts w:cs="Arial"/>
          <w:sz w:val="20"/>
        </w:rPr>
        <w:t xml:space="preserve">telef. číslo: 02/2029 </w:t>
      </w:r>
      <w:r w:rsidR="00455871" w:rsidRPr="008D1219">
        <w:rPr>
          <w:rFonts w:cs="Arial"/>
          <w:sz w:val="20"/>
        </w:rPr>
        <w:t>2</w:t>
      </w:r>
      <w:r w:rsidRPr="008D1219">
        <w:rPr>
          <w:rFonts w:cs="Arial"/>
          <w:sz w:val="20"/>
        </w:rPr>
        <w:t>4</w:t>
      </w:r>
      <w:r w:rsidR="00455871" w:rsidRPr="008D1219">
        <w:rPr>
          <w:rFonts w:cs="Arial"/>
          <w:sz w:val="20"/>
        </w:rPr>
        <w:t>63</w:t>
      </w:r>
      <w:r w:rsidRPr="008D1219">
        <w:rPr>
          <w:rFonts w:cs="Arial"/>
          <w:sz w:val="20"/>
        </w:rPr>
        <w:t xml:space="preserve"> najneskôr </w:t>
      </w:r>
      <w:r w:rsidRPr="00BE5303">
        <w:rPr>
          <w:rFonts w:cs="Arial"/>
          <w:sz w:val="20"/>
          <w:u w:val="single"/>
        </w:rPr>
        <w:t>do</w:t>
      </w:r>
      <w:r w:rsidR="000B2E02" w:rsidRPr="00BE5303">
        <w:rPr>
          <w:rFonts w:cs="Arial"/>
          <w:sz w:val="20"/>
          <w:u w:val="single"/>
        </w:rPr>
        <w:t xml:space="preserve"> </w:t>
      </w:r>
      <w:r w:rsidR="00732507">
        <w:rPr>
          <w:rFonts w:cs="Arial"/>
          <w:sz w:val="20"/>
          <w:u w:val="single"/>
        </w:rPr>
        <w:t>23.6.2016</w:t>
      </w:r>
      <w:r w:rsidR="00A803C3" w:rsidRPr="00BE5303">
        <w:rPr>
          <w:rFonts w:cs="Arial"/>
          <w:sz w:val="20"/>
          <w:u w:val="single"/>
        </w:rPr>
        <w:t xml:space="preserve">                 </w:t>
      </w:r>
      <w:r w:rsidRPr="00BE5303">
        <w:rPr>
          <w:rFonts w:cs="Arial"/>
          <w:sz w:val="20"/>
          <w:u w:val="single"/>
        </w:rPr>
        <w:t>do</w:t>
      </w:r>
      <w:r w:rsidRPr="008D1219">
        <w:rPr>
          <w:rFonts w:cs="Arial"/>
          <w:sz w:val="20"/>
          <w:u w:val="single"/>
        </w:rPr>
        <w:t xml:space="preserve"> </w:t>
      </w:r>
      <w:r w:rsidR="00CE72E3" w:rsidRPr="008D1219">
        <w:rPr>
          <w:rFonts w:cs="Arial"/>
          <w:sz w:val="20"/>
          <w:u w:val="single"/>
        </w:rPr>
        <w:t xml:space="preserve">10:00 </w:t>
      </w:r>
      <w:r w:rsidRPr="008D1219">
        <w:rPr>
          <w:rFonts w:cs="Arial"/>
          <w:sz w:val="20"/>
          <w:u w:val="single"/>
        </w:rPr>
        <w:t>hod SEČ</w:t>
      </w:r>
      <w:r w:rsidRPr="008D1219">
        <w:rPr>
          <w:rFonts w:cs="Arial"/>
          <w:sz w:val="20"/>
        </w:rPr>
        <w:t>. Na žiadosti zaslané po uplynutí uvedenej lehoty sa neprihliada.</w:t>
      </w:r>
    </w:p>
    <w:p w:rsidR="00A7248B" w:rsidRDefault="00A7248B" w:rsidP="008C6673">
      <w:pPr>
        <w:pStyle w:val="Zkladntext21"/>
        <w:rPr>
          <w:rFonts w:cs="Arial"/>
          <w:b/>
          <w:i/>
          <w:sz w:val="20"/>
          <w:u w:val="single"/>
        </w:rPr>
      </w:pPr>
    </w:p>
    <w:p w:rsidR="00936AC1" w:rsidRDefault="00936AC1" w:rsidP="008C6673">
      <w:pPr>
        <w:pStyle w:val="Zkladntext21"/>
        <w:rPr>
          <w:rFonts w:cs="Arial"/>
          <w:b/>
          <w:i/>
          <w:sz w:val="20"/>
          <w:u w:val="single"/>
        </w:rPr>
      </w:pPr>
    </w:p>
    <w:p w:rsidR="008C6673" w:rsidRPr="00E950FA" w:rsidRDefault="008C6673" w:rsidP="008C6673">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8C6673" w:rsidRPr="00E950FA" w:rsidRDefault="008C6673" w:rsidP="008C6673">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4" w:history="1">
        <w:r w:rsidR="00455871" w:rsidRPr="00B02176">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8C6673" w:rsidRPr="00E950FA" w:rsidRDefault="008C6673" w:rsidP="008C6673">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 si vyhradzuje právo:</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8C6673"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BC4DC2" w:rsidRDefault="00BC4DC2" w:rsidP="00710985">
      <w:pPr>
        <w:pStyle w:val="Pta"/>
        <w:tabs>
          <w:tab w:val="clear" w:pos="4536"/>
          <w:tab w:val="clear" w:pos="9072"/>
          <w:tab w:val="left" w:pos="709"/>
        </w:tabs>
        <w:rPr>
          <w:rFonts w:ascii="Arial" w:hAnsi="Arial" w:cs="Arial"/>
        </w:rPr>
      </w:pPr>
    </w:p>
    <w:p w:rsidR="00936AC1" w:rsidRDefault="00936AC1" w:rsidP="00710985">
      <w:pPr>
        <w:pStyle w:val="Pta"/>
        <w:tabs>
          <w:tab w:val="clear" w:pos="4536"/>
          <w:tab w:val="clear" w:pos="9072"/>
          <w:tab w:val="left" w:pos="709"/>
        </w:tabs>
        <w:rPr>
          <w:rFonts w:ascii="Arial" w:hAnsi="Arial" w:cs="Arial"/>
        </w:rPr>
      </w:pPr>
    </w:p>
    <w:p w:rsidR="00710985" w:rsidRPr="00E950FA" w:rsidRDefault="00710985" w:rsidP="00710985">
      <w:pPr>
        <w:pStyle w:val="Pta"/>
        <w:tabs>
          <w:tab w:val="clear" w:pos="4536"/>
          <w:tab w:val="clear" w:pos="9072"/>
          <w:tab w:val="left" w:pos="709"/>
        </w:tabs>
        <w:rPr>
          <w:rFonts w:ascii="Arial" w:hAnsi="Arial" w:cs="Arial"/>
        </w:rPr>
      </w:pPr>
      <w:r w:rsidRPr="00E950FA">
        <w:rPr>
          <w:rFonts w:ascii="Arial" w:hAnsi="Arial" w:cs="Arial"/>
        </w:rPr>
        <w:t>S pozdravom</w:t>
      </w:r>
    </w:p>
    <w:p w:rsidR="00710985"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r w:rsidRPr="00E950FA">
        <w:rPr>
          <w:rFonts w:ascii="Arial" w:hAnsi="Arial" w:cs="Arial"/>
          <w:b/>
          <w:bCs/>
          <w:sz w:val="20"/>
          <w:szCs w:val="20"/>
        </w:rPr>
        <w:tab/>
      </w:r>
    </w:p>
    <w:p w:rsidR="00145CD3" w:rsidRPr="004B7F78" w:rsidRDefault="00710985" w:rsidP="00710985">
      <w:pPr>
        <w:tabs>
          <w:tab w:val="center" w:pos="7088"/>
        </w:tabs>
        <w:spacing w:after="0" w:line="240" w:lineRule="auto"/>
        <w:rPr>
          <w:rFonts w:ascii="Arial" w:hAnsi="Arial" w:cs="Arial"/>
          <w:b/>
          <w:bCs/>
          <w:sz w:val="20"/>
          <w:szCs w:val="20"/>
        </w:rPr>
      </w:pPr>
      <w:r>
        <w:rPr>
          <w:rFonts w:ascii="Arial" w:hAnsi="Arial" w:cs="Arial"/>
          <w:b/>
          <w:bCs/>
          <w:sz w:val="20"/>
          <w:szCs w:val="20"/>
        </w:rPr>
        <w:tab/>
      </w:r>
      <w:r w:rsidR="000226FD">
        <w:rPr>
          <w:rFonts w:ascii="Arial" w:hAnsi="Arial" w:cs="Arial"/>
          <w:b/>
          <w:bCs/>
          <w:sz w:val="20"/>
          <w:szCs w:val="20"/>
        </w:rPr>
        <w:t xml:space="preserve">Lucia </w:t>
      </w:r>
      <w:r w:rsidR="000226FD" w:rsidRPr="004B7F78">
        <w:rPr>
          <w:rFonts w:ascii="Arial" w:hAnsi="Arial" w:cs="Arial"/>
          <w:b/>
          <w:bCs/>
          <w:sz w:val="20"/>
          <w:szCs w:val="20"/>
        </w:rPr>
        <w:t>Šimončičová</w:t>
      </w:r>
      <w:r w:rsidR="004B7F78" w:rsidRPr="004B7F78">
        <w:rPr>
          <w:rFonts w:ascii="Arial" w:hAnsi="Arial" w:cs="Arial"/>
          <w:bCs/>
          <w:sz w:val="20"/>
          <w:szCs w:val="20"/>
        </w:rPr>
        <w:t xml:space="preserve">, </w:t>
      </w:r>
      <w:r w:rsidR="004B7F78" w:rsidRPr="004B7F78">
        <w:rPr>
          <w:rFonts w:ascii="Arial" w:hAnsi="Arial" w:cs="Arial"/>
          <w:b/>
          <w:bCs/>
          <w:sz w:val="20"/>
          <w:szCs w:val="20"/>
        </w:rPr>
        <w:t>v.r.</w:t>
      </w:r>
    </w:p>
    <w:p w:rsidR="00145CD3" w:rsidRDefault="00145CD3" w:rsidP="00710985">
      <w:pPr>
        <w:tabs>
          <w:tab w:val="center" w:pos="7088"/>
        </w:tabs>
        <w:spacing w:after="0" w:line="240" w:lineRule="auto"/>
        <w:rPr>
          <w:rFonts w:ascii="Arial" w:hAnsi="Arial" w:cs="Arial"/>
          <w:bCs/>
          <w:sz w:val="20"/>
          <w:szCs w:val="20"/>
        </w:rPr>
      </w:pPr>
      <w:r>
        <w:rPr>
          <w:rFonts w:ascii="Arial" w:hAnsi="Arial" w:cs="Arial"/>
          <w:bCs/>
          <w:sz w:val="20"/>
          <w:szCs w:val="20"/>
        </w:rPr>
        <w:tab/>
      </w:r>
      <w:r w:rsidR="000226FD">
        <w:rPr>
          <w:rFonts w:ascii="Arial" w:hAnsi="Arial" w:cs="Arial"/>
          <w:bCs/>
          <w:sz w:val="20"/>
          <w:szCs w:val="20"/>
        </w:rPr>
        <w:t>Manažér logistiky a VO</w:t>
      </w:r>
      <w:r>
        <w:rPr>
          <w:rFonts w:ascii="Arial" w:hAnsi="Arial" w:cs="Arial"/>
          <w:bCs/>
          <w:sz w:val="20"/>
          <w:szCs w:val="20"/>
        </w:rPr>
        <w:t xml:space="preserve"> </w:t>
      </w:r>
    </w:p>
    <w:p w:rsidR="00D509A1" w:rsidRDefault="00145CD3" w:rsidP="00710985">
      <w:pPr>
        <w:tabs>
          <w:tab w:val="center" w:pos="7088"/>
        </w:tabs>
        <w:spacing w:after="0" w:line="240" w:lineRule="auto"/>
        <w:rPr>
          <w:rFonts w:ascii="Arial" w:hAnsi="Arial" w:cs="Arial"/>
          <w:bCs/>
          <w:sz w:val="20"/>
          <w:szCs w:val="20"/>
        </w:rPr>
      </w:pPr>
      <w:r>
        <w:rPr>
          <w:rFonts w:ascii="Arial" w:hAnsi="Arial" w:cs="Arial"/>
          <w:bCs/>
          <w:sz w:val="20"/>
          <w:szCs w:val="20"/>
        </w:rPr>
        <w:tab/>
        <w:t>ŽSR - Centrum logistiky a obstarávania</w:t>
      </w:r>
    </w:p>
    <w:p w:rsidR="000E056F" w:rsidRDefault="000E056F" w:rsidP="00EE1081">
      <w:pPr>
        <w:pStyle w:val="Pta"/>
        <w:tabs>
          <w:tab w:val="clear" w:pos="4536"/>
          <w:tab w:val="clear" w:pos="9072"/>
        </w:tabs>
        <w:rPr>
          <w:rFonts w:ascii="Arial" w:hAnsi="Arial" w:cs="Arial"/>
          <w:b/>
          <w:u w:val="single"/>
        </w:rPr>
      </w:pPr>
    </w:p>
    <w:p w:rsidR="000E056F" w:rsidRDefault="000E056F" w:rsidP="00EE1081">
      <w:pPr>
        <w:pStyle w:val="Pta"/>
        <w:tabs>
          <w:tab w:val="clear" w:pos="4536"/>
          <w:tab w:val="clear" w:pos="9072"/>
        </w:tabs>
        <w:rPr>
          <w:rFonts w:ascii="Arial" w:hAnsi="Arial" w:cs="Arial"/>
          <w:b/>
          <w:u w:val="single"/>
        </w:rPr>
      </w:pPr>
    </w:p>
    <w:p w:rsidR="000E056F" w:rsidRDefault="000E056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Pr="00936AC1" w:rsidRDefault="00EE1081" w:rsidP="00053353">
      <w:pPr>
        <w:pStyle w:val="Pta"/>
        <w:tabs>
          <w:tab w:val="clear" w:pos="4536"/>
          <w:tab w:val="clear" w:pos="9072"/>
        </w:tabs>
        <w:rPr>
          <w:rFonts w:ascii="Arial" w:hAnsi="Arial" w:cs="Arial"/>
        </w:rPr>
      </w:pPr>
      <w:r w:rsidRPr="00936AC1">
        <w:rPr>
          <w:rFonts w:ascii="Arial" w:hAnsi="Arial" w:cs="Arial"/>
        </w:rPr>
        <w:t xml:space="preserve">Príloha č. 1: Špecifikácia predmetu </w:t>
      </w:r>
      <w:r w:rsidR="00053353" w:rsidRPr="00936AC1">
        <w:rPr>
          <w:rFonts w:ascii="Arial" w:hAnsi="Arial" w:cs="Arial"/>
        </w:rPr>
        <w:t>zákazky</w:t>
      </w:r>
    </w:p>
    <w:p w:rsidR="00107A14" w:rsidRPr="00936AC1" w:rsidRDefault="00973E0E" w:rsidP="00053353">
      <w:pPr>
        <w:pStyle w:val="Pta"/>
        <w:tabs>
          <w:tab w:val="clear" w:pos="4536"/>
          <w:tab w:val="clear" w:pos="9072"/>
        </w:tabs>
        <w:rPr>
          <w:rFonts w:ascii="Arial" w:hAnsi="Arial" w:cs="Arial"/>
        </w:rPr>
      </w:pPr>
      <w:r w:rsidRPr="00936AC1">
        <w:rPr>
          <w:rFonts w:ascii="Arial" w:hAnsi="Arial" w:cs="Arial"/>
        </w:rPr>
        <w:t xml:space="preserve">Príloha č. </w:t>
      </w:r>
      <w:r w:rsidR="007905E3" w:rsidRPr="00936AC1">
        <w:rPr>
          <w:rFonts w:ascii="Arial" w:hAnsi="Arial" w:cs="Arial"/>
        </w:rPr>
        <w:t>2</w:t>
      </w:r>
      <w:r w:rsidRPr="00936AC1">
        <w:rPr>
          <w:rFonts w:ascii="Arial" w:hAnsi="Arial" w:cs="Arial"/>
        </w:rPr>
        <w:t xml:space="preserve">: </w:t>
      </w:r>
      <w:r w:rsidR="00107A14" w:rsidRPr="00936AC1">
        <w:rPr>
          <w:rFonts w:ascii="Arial" w:hAnsi="Arial" w:cs="Arial"/>
        </w:rPr>
        <w:t xml:space="preserve">Výkaz výmer </w:t>
      </w:r>
      <w:r w:rsidR="00936AC1" w:rsidRPr="00936AC1">
        <w:rPr>
          <w:rFonts w:ascii="Arial" w:hAnsi="Arial" w:cs="Arial"/>
        </w:rPr>
        <w:t xml:space="preserve">pre </w:t>
      </w:r>
      <w:r w:rsidR="00107A14" w:rsidRPr="00936AC1">
        <w:rPr>
          <w:rFonts w:ascii="Arial" w:hAnsi="Arial" w:cs="Arial"/>
        </w:rPr>
        <w:t>Žst. Levice-PS01</w:t>
      </w:r>
    </w:p>
    <w:p w:rsidR="00107A14" w:rsidRDefault="00107A14" w:rsidP="00053353">
      <w:pPr>
        <w:pStyle w:val="Pta"/>
        <w:tabs>
          <w:tab w:val="clear" w:pos="4536"/>
          <w:tab w:val="clear" w:pos="9072"/>
        </w:tabs>
        <w:rPr>
          <w:rFonts w:ascii="Arial" w:hAnsi="Arial" w:cs="Arial"/>
        </w:rPr>
      </w:pPr>
      <w:r w:rsidRPr="00936AC1">
        <w:rPr>
          <w:rFonts w:ascii="Arial" w:hAnsi="Arial" w:cs="Arial"/>
        </w:rPr>
        <w:t xml:space="preserve">Príloha č. 3: Výkaz výmer </w:t>
      </w:r>
      <w:r w:rsidR="00936AC1" w:rsidRPr="00936AC1">
        <w:rPr>
          <w:rFonts w:ascii="Arial" w:hAnsi="Arial" w:cs="Arial"/>
        </w:rPr>
        <w:t xml:space="preserve">pre </w:t>
      </w:r>
      <w:r w:rsidRPr="00936AC1">
        <w:rPr>
          <w:rFonts w:ascii="Arial" w:hAnsi="Arial" w:cs="Arial"/>
        </w:rPr>
        <w:t>Žst. Radvaň-PS-02</w:t>
      </w:r>
    </w:p>
    <w:p w:rsidR="000E056F" w:rsidRPr="004B7F78" w:rsidRDefault="0009351F" w:rsidP="000A017F">
      <w:pPr>
        <w:tabs>
          <w:tab w:val="center" w:pos="4536"/>
          <w:tab w:val="right" w:pos="9072"/>
        </w:tabs>
        <w:autoSpaceDE w:val="0"/>
        <w:autoSpaceDN w:val="0"/>
        <w:spacing w:after="0" w:line="240" w:lineRule="auto"/>
        <w:rPr>
          <w:rFonts w:ascii="Arial" w:hAnsi="Arial" w:cs="Arial"/>
          <w:sz w:val="20"/>
          <w:szCs w:val="20"/>
        </w:rPr>
      </w:pPr>
      <w:r w:rsidRPr="004B7F78">
        <w:rPr>
          <w:rFonts w:ascii="Arial" w:hAnsi="Arial" w:cs="Arial"/>
          <w:sz w:val="20"/>
          <w:szCs w:val="20"/>
        </w:rPr>
        <w:t xml:space="preserve">Príloha č. </w:t>
      </w:r>
      <w:r w:rsidR="00316788" w:rsidRPr="004B7F78">
        <w:rPr>
          <w:rFonts w:ascii="Arial" w:hAnsi="Arial" w:cs="Arial"/>
          <w:sz w:val="20"/>
          <w:szCs w:val="20"/>
        </w:rPr>
        <w:t>4</w:t>
      </w:r>
      <w:r w:rsidRPr="004B7F78">
        <w:rPr>
          <w:rFonts w:ascii="Arial" w:hAnsi="Arial" w:cs="Arial"/>
          <w:sz w:val="20"/>
          <w:szCs w:val="20"/>
        </w:rPr>
        <w:t xml:space="preserve">: </w:t>
      </w:r>
      <w:r w:rsidR="000E056F" w:rsidRPr="004B7F78">
        <w:rPr>
          <w:rFonts w:ascii="Arial" w:hAnsi="Arial" w:cs="Arial"/>
          <w:sz w:val="20"/>
          <w:szCs w:val="20"/>
        </w:rPr>
        <w:t xml:space="preserve">Zoznam položiek </w:t>
      </w:r>
    </w:p>
    <w:p w:rsidR="00EC4DBB" w:rsidRPr="00653AF0" w:rsidRDefault="000E056F"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hAnsi="Arial" w:cs="Arial"/>
          <w:sz w:val="20"/>
          <w:szCs w:val="20"/>
        </w:rPr>
        <w:t xml:space="preserve">Príloha č. 5  </w:t>
      </w:r>
      <w:r w:rsidR="00EC4DBB" w:rsidRPr="00653AF0">
        <w:rPr>
          <w:rFonts w:ascii="Arial" w:eastAsia="Times New Roman" w:hAnsi="Arial" w:cs="Arial"/>
          <w:sz w:val="20"/>
          <w:szCs w:val="20"/>
        </w:rPr>
        <w:t>Obchodné podmienky vykonania diela</w:t>
      </w:r>
    </w:p>
    <w:p w:rsidR="00C5191E" w:rsidRPr="00653AF0" w:rsidRDefault="00C5191E" w:rsidP="00C5191E">
      <w:pPr>
        <w:tabs>
          <w:tab w:val="center" w:pos="4536"/>
          <w:tab w:val="right" w:pos="9072"/>
        </w:tabs>
        <w:autoSpaceDE w:val="0"/>
        <w:autoSpaceDN w:val="0"/>
        <w:spacing w:after="0" w:line="240" w:lineRule="auto"/>
        <w:rPr>
          <w:rFonts w:ascii="Arial" w:eastAsia="Times New Roman" w:hAnsi="Arial" w:cs="Arial"/>
          <w:sz w:val="20"/>
          <w:szCs w:val="20"/>
        </w:rPr>
      </w:pPr>
      <w:r w:rsidRPr="00653AF0">
        <w:rPr>
          <w:rFonts w:ascii="Arial" w:eastAsia="Times New Roman" w:hAnsi="Arial" w:cs="Arial"/>
          <w:sz w:val="20"/>
          <w:szCs w:val="20"/>
        </w:rPr>
        <w:t xml:space="preserve">Príloha č. </w:t>
      </w:r>
      <w:r w:rsidR="000E056F">
        <w:rPr>
          <w:rFonts w:ascii="Arial" w:eastAsia="Times New Roman" w:hAnsi="Arial" w:cs="Arial"/>
          <w:sz w:val="20"/>
          <w:szCs w:val="20"/>
        </w:rPr>
        <w:t>6</w:t>
      </w:r>
      <w:r w:rsidRPr="00653AF0">
        <w:rPr>
          <w:rFonts w:ascii="Arial" w:eastAsia="Times New Roman" w:hAnsi="Arial" w:cs="Arial"/>
          <w:sz w:val="20"/>
          <w:szCs w:val="20"/>
        </w:rPr>
        <w:t>: Prehlásenie pre účely posúdenia obchodného partnera</w:t>
      </w:r>
    </w:p>
    <w:p w:rsidR="00BC4DC2" w:rsidRPr="00653AF0" w:rsidRDefault="00BC4DC2" w:rsidP="00BC4DC2">
      <w:pPr>
        <w:tabs>
          <w:tab w:val="center" w:pos="4536"/>
          <w:tab w:val="right" w:pos="9072"/>
        </w:tabs>
        <w:autoSpaceDE w:val="0"/>
        <w:autoSpaceDN w:val="0"/>
        <w:spacing w:after="0" w:line="240" w:lineRule="auto"/>
        <w:rPr>
          <w:rFonts w:ascii="Arial" w:eastAsia="Times New Roman" w:hAnsi="Arial" w:cs="Arial"/>
          <w:sz w:val="20"/>
          <w:szCs w:val="20"/>
        </w:rPr>
      </w:pPr>
      <w:r w:rsidRPr="00653AF0">
        <w:rPr>
          <w:rFonts w:ascii="Arial" w:eastAsia="Times New Roman" w:hAnsi="Arial" w:cs="Arial"/>
          <w:sz w:val="20"/>
          <w:szCs w:val="20"/>
        </w:rPr>
        <w:t xml:space="preserve">Príloha č. </w:t>
      </w:r>
      <w:r w:rsidR="000E056F">
        <w:rPr>
          <w:rFonts w:ascii="Arial" w:eastAsia="Times New Roman" w:hAnsi="Arial" w:cs="Arial"/>
          <w:sz w:val="20"/>
          <w:szCs w:val="20"/>
        </w:rPr>
        <w:t>7</w:t>
      </w:r>
      <w:r w:rsidRPr="00653AF0">
        <w:rPr>
          <w:rFonts w:ascii="Arial" w:eastAsia="Times New Roman" w:hAnsi="Arial" w:cs="Arial"/>
          <w:sz w:val="20"/>
          <w:szCs w:val="20"/>
        </w:rPr>
        <w:t>: Identifikačné a fakturačné údaje</w:t>
      </w:r>
    </w:p>
    <w:p w:rsidR="00D15773" w:rsidRPr="00936AC1" w:rsidRDefault="00936AC1" w:rsidP="00936AC1">
      <w:pPr>
        <w:tabs>
          <w:tab w:val="center" w:pos="4536"/>
          <w:tab w:val="right" w:pos="9072"/>
        </w:tabs>
        <w:autoSpaceDE w:val="0"/>
        <w:autoSpaceDN w:val="0"/>
        <w:spacing w:after="0" w:line="240" w:lineRule="auto"/>
        <w:rPr>
          <w:rFonts w:ascii="Arial" w:eastAsia="Times New Roman" w:hAnsi="Arial" w:cs="Arial"/>
          <w:sz w:val="20"/>
          <w:szCs w:val="20"/>
        </w:rPr>
      </w:pPr>
      <w:r w:rsidRPr="00936AC1">
        <w:rPr>
          <w:rFonts w:ascii="Arial" w:eastAsia="Times New Roman" w:hAnsi="Arial" w:cs="Arial"/>
          <w:sz w:val="20"/>
          <w:szCs w:val="20"/>
        </w:rPr>
        <w:t xml:space="preserve">Príloha č. </w:t>
      </w:r>
      <w:r w:rsidR="000E056F">
        <w:rPr>
          <w:rFonts w:ascii="Arial" w:eastAsia="Times New Roman" w:hAnsi="Arial" w:cs="Arial"/>
          <w:sz w:val="20"/>
          <w:szCs w:val="20"/>
        </w:rPr>
        <w:t>8</w:t>
      </w:r>
      <w:r w:rsidRPr="00936AC1">
        <w:rPr>
          <w:rFonts w:ascii="Arial" w:eastAsia="Times New Roman" w:hAnsi="Arial" w:cs="Arial"/>
          <w:sz w:val="20"/>
          <w:szCs w:val="20"/>
        </w:rPr>
        <w:t>: Výkresová dokumentácia</w:t>
      </w: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D15773" w:rsidRDefault="00D15773" w:rsidP="00053353">
      <w:pPr>
        <w:pStyle w:val="Pta"/>
        <w:tabs>
          <w:tab w:val="clear" w:pos="4536"/>
          <w:tab w:val="clear" w:pos="9072"/>
        </w:tabs>
        <w:rPr>
          <w:rFonts w:ascii="Arial" w:hAnsi="Arial" w:cs="Arial"/>
          <w:b/>
          <w:lang w:eastAsia="sk-SK"/>
        </w:rPr>
      </w:pPr>
    </w:p>
    <w:p w:rsidR="00403F28" w:rsidRDefault="00403F28" w:rsidP="00053353">
      <w:pPr>
        <w:pStyle w:val="Pta"/>
        <w:tabs>
          <w:tab w:val="clear" w:pos="4536"/>
          <w:tab w:val="clear" w:pos="9072"/>
        </w:tabs>
        <w:rPr>
          <w:rFonts w:ascii="Arial" w:hAnsi="Arial" w:cs="Arial"/>
          <w:b/>
          <w:lang w:eastAsia="sk-SK"/>
        </w:rPr>
      </w:pPr>
    </w:p>
    <w:p w:rsidR="00B41B3F" w:rsidRDefault="00B41B3F" w:rsidP="00053353">
      <w:pPr>
        <w:pStyle w:val="Pta"/>
        <w:tabs>
          <w:tab w:val="clear" w:pos="4536"/>
          <w:tab w:val="clear" w:pos="9072"/>
        </w:tabs>
        <w:rPr>
          <w:rFonts w:ascii="Arial" w:hAnsi="Arial" w:cs="Arial"/>
          <w:b/>
          <w:lang w:eastAsia="sk-SK"/>
        </w:rPr>
      </w:pPr>
    </w:p>
    <w:p w:rsidR="00B41B3F" w:rsidRDefault="00B41B3F" w:rsidP="00053353">
      <w:pPr>
        <w:pStyle w:val="Pta"/>
        <w:tabs>
          <w:tab w:val="clear" w:pos="4536"/>
          <w:tab w:val="clear" w:pos="9072"/>
        </w:tabs>
        <w:rPr>
          <w:rFonts w:ascii="Arial" w:hAnsi="Arial" w:cs="Arial"/>
          <w:b/>
          <w:lang w:eastAsia="sk-SK"/>
        </w:rPr>
      </w:pPr>
    </w:p>
    <w:p w:rsidR="00B41B3F" w:rsidRDefault="00B41B3F" w:rsidP="00053353">
      <w:pPr>
        <w:pStyle w:val="Pta"/>
        <w:tabs>
          <w:tab w:val="clear" w:pos="4536"/>
          <w:tab w:val="clear" w:pos="9072"/>
        </w:tabs>
        <w:rPr>
          <w:rFonts w:ascii="Arial" w:hAnsi="Arial" w:cs="Arial"/>
          <w:b/>
          <w:lang w:eastAsia="sk-SK"/>
        </w:rPr>
      </w:pPr>
    </w:p>
    <w:p w:rsidR="00B41B3F" w:rsidRDefault="00B41B3F" w:rsidP="00053353">
      <w:pPr>
        <w:pStyle w:val="Pta"/>
        <w:tabs>
          <w:tab w:val="clear" w:pos="4536"/>
          <w:tab w:val="clear" w:pos="9072"/>
        </w:tabs>
        <w:rPr>
          <w:rFonts w:ascii="Arial" w:hAnsi="Arial" w:cs="Arial"/>
          <w:b/>
          <w:lang w:eastAsia="sk-SK"/>
        </w:rPr>
      </w:pPr>
    </w:p>
    <w:p w:rsidR="00B41B3F" w:rsidRDefault="00B41B3F" w:rsidP="00053353">
      <w:pPr>
        <w:pStyle w:val="Pta"/>
        <w:tabs>
          <w:tab w:val="clear" w:pos="4536"/>
          <w:tab w:val="clear" w:pos="9072"/>
        </w:tabs>
        <w:rPr>
          <w:rFonts w:ascii="Arial" w:hAnsi="Arial" w:cs="Arial"/>
          <w:b/>
          <w:lang w:eastAsia="sk-SK"/>
        </w:rPr>
      </w:pPr>
    </w:p>
    <w:p w:rsidR="001F368E" w:rsidRDefault="001F368E" w:rsidP="00053353">
      <w:pPr>
        <w:pStyle w:val="Pta"/>
        <w:tabs>
          <w:tab w:val="clear" w:pos="4536"/>
          <w:tab w:val="clear" w:pos="9072"/>
        </w:tabs>
        <w:rPr>
          <w:rFonts w:ascii="Arial" w:hAnsi="Arial" w:cs="Arial"/>
          <w:b/>
          <w:lang w:eastAsia="sk-SK"/>
        </w:rPr>
      </w:pPr>
    </w:p>
    <w:p w:rsidR="00EE1081" w:rsidRPr="00455871" w:rsidRDefault="00455871" w:rsidP="00053353">
      <w:pPr>
        <w:pStyle w:val="Pta"/>
        <w:tabs>
          <w:tab w:val="clear" w:pos="4536"/>
          <w:tab w:val="clear" w:pos="9072"/>
        </w:tabs>
        <w:rPr>
          <w:rFonts w:ascii="Arial" w:hAnsi="Arial" w:cs="Arial"/>
          <w:b/>
          <w:lang w:eastAsia="sk-SK"/>
        </w:rPr>
      </w:pPr>
      <w:r w:rsidRPr="00455871">
        <w:rPr>
          <w:rFonts w:ascii="Arial" w:hAnsi="Arial" w:cs="Arial"/>
          <w:b/>
          <w:lang w:eastAsia="sk-SK"/>
        </w:rPr>
        <w:t>P</w:t>
      </w:r>
      <w:r w:rsidR="00EE1081" w:rsidRPr="00455871">
        <w:rPr>
          <w:rFonts w:ascii="Arial" w:hAnsi="Arial" w:cs="Arial"/>
          <w:b/>
          <w:lang w:eastAsia="sk-SK"/>
        </w:rPr>
        <w:t xml:space="preserve">ríloha č. 1: Špecifikácia predmetu </w:t>
      </w:r>
      <w:r w:rsidR="00ED1EF7" w:rsidRPr="00455871">
        <w:rPr>
          <w:rFonts w:ascii="Arial" w:hAnsi="Arial" w:cs="Arial"/>
          <w:b/>
          <w:lang w:eastAsia="sk-SK"/>
        </w:rPr>
        <w:t>zákazky</w:t>
      </w:r>
    </w:p>
    <w:p w:rsidR="002D3E19" w:rsidRDefault="002D3E19" w:rsidP="00053353">
      <w:pPr>
        <w:pStyle w:val="Pta"/>
        <w:tabs>
          <w:tab w:val="clear" w:pos="4536"/>
          <w:tab w:val="clear" w:pos="9072"/>
        </w:tabs>
        <w:rPr>
          <w:rFonts w:ascii="Arial" w:hAnsi="Arial" w:cs="Arial"/>
          <w:b/>
          <w:sz w:val="24"/>
          <w:szCs w:val="24"/>
        </w:rPr>
      </w:pPr>
    </w:p>
    <w:p w:rsidR="00D509A1" w:rsidRPr="00751639" w:rsidRDefault="0064400F" w:rsidP="00403F28">
      <w:pPr>
        <w:pStyle w:val="Zkladntext23"/>
        <w:rPr>
          <w:sz w:val="20"/>
          <w:szCs w:val="20"/>
        </w:rPr>
      </w:pPr>
      <w:r w:rsidRPr="00403F28">
        <w:rPr>
          <w:sz w:val="20"/>
          <w:szCs w:val="20"/>
        </w:rPr>
        <w:t xml:space="preserve">Predmet zákazky: </w:t>
      </w:r>
      <w:r w:rsidR="00403F28" w:rsidRPr="00403F28">
        <w:rPr>
          <w:sz w:val="20"/>
          <w:szCs w:val="20"/>
        </w:rPr>
        <w:t>Náhrada rozhlasových zariadení</w:t>
      </w:r>
    </w:p>
    <w:p w:rsidR="0064400F" w:rsidRDefault="0064400F" w:rsidP="00053353">
      <w:pPr>
        <w:pStyle w:val="Pta"/>
        <w:tabs>
          <w:tab w:val="clear" w:pos="4536"/>
          <w:tab w:val="clear" w:pos="9072"/>
        </w:tabs>
        <w:rPr>
          <w:rFonts w:ascii="Arial" w:hAnsi="Arial" w:cs="Arial"/>
          <w:b/>
        </w:rPr>
      </w:pPr>
    </w:p>
    <w:p w:rsidR="00845DC5" w:rsidRDefault="009C061F" w:rsidP="00845DC5">
      <w:pPr>
        <w:pStyle w:val="Zkladntext23"/>
        <w:rPr>
          <w:sz w:val="20"/>
          <w:szCs w:val="20"/>
        </w:rPr>
      </w:pPr>
      <w:r w:rsidRPr="00845DC5">
        <w:rPr>
          <w:sz w:val="20"/>
          <w:szCs w:val="20"/>
        </w:rPr>
        <w:t xml:space="preserve">CPV kód: </w:t>
      </w:r>
    </w:p>
    <w:p w:rsidR="00845DC5" w:rsidRPr="00845DC5" w:rsidRDefault="00845DC5" w:rsidP="00845DC5">
      <w:pPr>
        <w:pStyle w:val="Zkladntext23"/>
        <w:rPr>
          <w:sz w:val="20"/>
          <w:szCs w:val="20"/>
        </w:rPr>
      </w:pPr>
    </w:p>
    <w:p w:rsidR="00845DC5" w:rsidRPr="00845DC5" w:rsidRDefault="00845DC5" w:rsidP="00845DC5">
      <w:pPr>
        <w:pStyle w:val="Zkladntext23"/>
        <w:rPr>
          <w:sz w:val="20"/>
          <w:szCs w:val="20"/>
        </w:rPr>
      </w:pPr>
      <w:r>
        <w:rPr>
          <w:sz w:val="20"/>
          <w:szCs w:val="20"/>
        </w:rPr>
        <w:t>45255400-</w:t>
      </w:r>
      <w:r w:rsidRPr="00845DC5">
        <w:rPr>
          <w:sz w:val="20"/>
          <w:szCs w:val="20"/>
        </w:rPr>
        <w:t>3 Montážne práce</w:t>
      </w:r>
    </w:p>
    <w:p w:rsidR="00845DC5" w:rsidRPr="00845DC5" w:rsidRDefault="00845DC5" w:rsidP="00845DC5">
      <w:pPr>
        <w:pStyle w:val="Zkladntext23"/>
        <w:rPr>
          <w:sz w:val="20"/>
          <w:szCs w:val="20"/>
        </w:rPr>
      </w:pPr>
      <w:r w:rsidRPr="00845DC5">
        <w:rPr>
          <w:sz w:val="20"/>
          <w:szCs w:val="20"/>
        </w:rPr>
        <w:t>45314300-4 Inštalovanie kabeláže</w:t>
      </w:r>
    </w:p>
    <w:p w:rsidR="00845DC5" w:rsidRPr="00845DC5" w:rsidRDefault="00845DC5" w:rsidP="00845DC5">
      <w:pPr>
        <w:pStyle w:val="Zkladntext23"/>
        <w:rPr>
          <w:sz w:val="20"/>
          <w:szCs w:val="20"/>
        </w:rPr>
      </w:pPr>
      <w:r>
        <w:rPr>
          <w:sz w:val="20"/>
          <w:szCs w:val="20"/>
        </w:rPr>
        <w:t>45112400-</w:t>
      </w:r>
      <w:r w:rsidRPr="00845DC5">
        <w:rPr>
          <w:sz w:val="20"/>
          <w:szCs w:val="20"/>
        </w:rPr>
        <w:t>9 Výkopové práce</w:t>
      </w:r>
    </w:p>
    <w:p w:rsidR="00845DC5" w:rsidRPr="00845DC5" w:rsidRDefault="00845DC5" w:rsidP="00845DC5">
      <w:pPr>
        <w:pStyle w:val="Zkladntext23"/>
        <w:rPr>
          <w:sz w:val="20"/>
          <w:szCs w:val="20"/>
        </w:rPr>
      </w:pPr>
      <w:r>
        <w:rPr>
          <w:sz w:val="20"/>
          <w:szCs w:val="20"/>
        </w:rPr>
        <w:t>45112700-</w:t>
      </w:r>
      <w:r w:rsidRPr="00845DC5">
        <w:rPr>
          <w:sz w:val="20"/>
          <w:szCs w:val="20"/>
        </w:rPr>
        <w:t>2 Terénne úpravy</w:t>
      </w:r>
    </w:p>
    <w:p w:rsidR="00845DC5" w:rsidRPr="00845DC5" w:rsidRDefault="00845DC5" w:rsidP="00845DC5">
      <w:pPr>
        <w:pStyle w:val="Zkladntext23"/>
        <w:rPr>
          <w:sz w:val="20"/>
          <w:szCs w:val="20"/>
        </w:rPr>
      </w:pPr>
      <w:r>
        <w:rPr>
          <w:sz w:val="20"/>
          <w:szCs w:val="20"/>
        </w:rPr>
        <w:t>45314310-</w:t>
      </w:r>
      <w:r w:rsidRPr="00845DC5">
        <w:rPr>
          <w:sz w:val="20"/>
          <w:szCs w:val="20"/>
        </w:rPr>
        <w:t>7 Pokládka káblov</w:t>
      </w:r>
    </w:p>
    <w:p w:rsidR="00845DC5" w:rsidRPr="00845DC5" w:rsidRDefault="00845DC5" w:rsidP="00845DC5">
      <w:pPr>
        <w:pStyle w:val="Zkladntext23"/>
        <w:rPr>
          <w:sz w:val="20"/>
          <w:szCs w:val="20"/>
        </w:rPr>
      </w:pPr>
      <w:r w:rsidRPr="00845DC5">
        <w:rPr>
          <w:sz w:val="20"/>
          <w:szCs w:val="20"/>
        </w:rPr>
        <w:t>51110000-6 Inštalácia elektrických zariadení</w:t>
      </w:r>
    </w:p>
    <w:p w:rsidR="00845DC5" w:rsidRPr="00845DC5" w:rsidRDefault="00845DC5" w:rsidP="00845DC5">
      <w:pPr>
        <w:pStyle w:val="Zkladntext23"/>
        <w:rPr>
          <w:sz w:val="20"/>
          <w:szCs w:val="20"/>
        </w:rPr>
      </w:pPr>
      <w:r w:rsidRPr="00845DC5">
        <w:rPr>
          <w:sz w:val="20"/>
          <w:szCs w:val="20"/>
        </w:rPr>
        <w:t>45317000-2 Iné elektroinštalačné práce</w:t>
      </w:r>
    </w:p>
    <w:p w:rsidR="009C061F" w:rsidRDefault="009C061F" w:rsidP="00053353">
      <w:pPr>
        <w:pStyle w:val="Pta"/>
        <w:tabs>
          <w:tab w:val="clear" w:pos="4536"/>
          <w:tab w:val="clear" w:pos="9072"/>
        </w:tabs>
        <w:rPr>
          <w:rFonts w:ascii="Arial" w:hAnsi="Arial" w:cs="Arial"/>
          <w:b/>
        </w:rPr>
      </w:pPr>
    </w:p>
    <w:p w:rsidR="009C061F" w:rsidRPr="00D509A1" w:rsidRDefault="009C061F" w:rsidP="00D509A1">
      <w:pPr>
        <w:jc w:val="both"/>
        <w:outlineLvl w:val="0"/>
        <w:rPr>
          <w:rFonts w:ascii="Arial" w:hAnsi="Arial" w:cs="Arial"/>
          <w:b/>
          <w:sz w:val="20"/>
          <w:szCs w:val="20"/>
        </w:rPr>
      </w:pPr>
      <w:r w:rsidRPr="00BA5D2E">
        <w:rPr>
          <w:rFonts w:ascii="Arial" w:hAnsi="Arial" w:cs="Arial"/>
          <w:b/>
          <w:sz w:val="20"/>
          <w:szCs w:val="20"/>
          <w:u w:val="single"/>
        </w:rPr>
        <w:t>Obhliadka miesta</w:t>
      </w:r>
      <w:r w:rsidRPr="00D509A1">
        <w:rPr>
          <w:rFonts w:ascii="Arial" w:hAnsi="Arial" w:cs="Arial"/>
          <w:b/>
          <w:sz w:val="20"/>
          <w:szCs w:val="20"/>
        </w:rPr>
        <w:t xml:space="preserve"> </w:t>
      </w:r>
    </w:p>
    <w:p w:rsidR="009C061F" w:rsidRPr="000A017F" w:rsidRDefault="009C061F" w:rsidP="009C061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w:t>
      </w:r>
      <w:r w:rsidR="0067591D">
        <w:rPr>
          <w:rFonts w:ascii="Arial" w:eastAsia="Times New Roman" w:hAnsi="Arial" w:cs="Arial"/>
          <w:sz w:val="20"/>
          <w:szCs w:val="20"/>
        </w:rPr>
        <w:t>zákazky</w:t>
      </w:r>
      <w:r w:rsidRPr="000A017F">
        <w:rPr>
          <w:rFonts w:ascii="Arial" w:eastAsia="Times New Roman" w:hAnsi="Arial" w:cs="Arial"/>
          <w:sz w:val="20"/>
          <w:szCs w:val="20"/>
        </w:rPr>
        <w:t xml:space="preserve">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1F7783" w:rsidRDefault="001F7783" w:rsidP="00455871">
      <w:pPr>
        <w:spacing w:after="0"/>
        <w:jc w:val="both"/>
        <w:rPr>
          <w:rFonts w:ascii="Arial" w:eastAsia="Times New Roman" w:hAnsi="Arial" w:cs="Arial"/>
          <w:b/>
          <w:sz w:val="20"/>
          <w:szCs w:val="20"/>
          <w:lang w:eastAsia="x-none"/>
        </w:rPr>
      </w:pPr>
    </w:p>
    <w:p w:rsidR="00455871" w:rsidRPr="00936AC1" w:rsidRDefault="009C061F" w:rsidP="00455871">
      <w:pPr>
        <w:spacing w:after="0"/>
        <w:jc w:val="both"/>
        <w:rPr>
          <w:rFonts w:ascii="Arial" w:eastAsiaTheme="minorHAnsi" w:hAnsi="Arial" w:cs="Arial"/>
          <w:sz w:val="20"/>
          <w:szCs w:val="20"/>
          <w:lang w:eastAsia="cs-CZ"/>
        </w:rPr>
      </w:pPr>
      <w:r w:rsidRPr="00936AC1">
        <w:rPr>
          <w:rFonts w:ascii="Arial" w:eastAsia="Times New Roman" w:hAnsi="Arial" w:cs="Arial"/>
          <w:b/>
          <w:sz w:val="20"/>
          <w:szCs w:val="20"/>
          <w:lang w:val="x-none" w:eastAsia="x-none"/>
        </w:rPr>
        <w:t xml:space="preserve">Kontaktná osoba na obhliadku: </w:t>
      </w:r>
      <w:r w:rsidR="00BE3EFD" w:rsidRPr="00936AC1">
        <w:rPr>
          <w:rFonts w:ascii="Arial" w:eastAsia="Times New Roman" w:hAnsi="Arial" w:cs="Arial"/>
          <w:b/>
          <w:sz w:val="20"/>
          <w:szCs w:val="20"/>
          <w:lang w:eastAsia="x-none"/>
        </w:rPr>
        <w:t xml:space="preserve"> </w:t>
      </w:r>
      <w:r w:rsidR="00373C5D" w:rsidRPr="00936AC1">
        <w:rPr>
          <w:rFonts w:ascii="Arial" w:eastAsia="Times New Roman" w:hAnsi="Arial" w:cs="Arial"/>
          <w:sz w:val="20"/>
          <w:szCs w:val="20"/>
          <w:lang w:eastAsia="x-none"/>
        </w:rPr>
        <w:t xml:space="preserve">Barcík Pavel </w:t>
      </w:r>
      <w:r w:rsidR="002D7759" w:rsidRPr="00936AC1">
        <w:rPr>
          <w:rFonts w:ascii="Arial" w:eastAsia="Times New Roman" w:hAnsi="Arial" w:cs="Arial"/>
          <w:sz w:val="20"/>
          <w:szCs w:val="20"/>
          <w:lang w:eastAsia="x-none"/>
        </w:rPr>
        <w:t xml:space="preserve"> </w:t>
      </w:r>
      <w:r w:rsidR="00373C5D" w:rsidRPr="00936AC1">
        <w:rPr>
          <w:rFonts w:ascii="Arial" w:eastAsia="Times New Roman" w:hAnsi="Arial" w:cs="Arial"/>
          <w:sz w:val="20"/>
          <w:szCs w:val="20"/>
          <w:lang w:eastAsia="x-none"/>
        </w:rPr>
        <w:t>045 229 4455,</w:t>
      </w:r>
      <w:r w:rsidR="00733762">
        <w:rPr>
          <w:rFonts w:ascii="Arial" w:eastAsia="Times New Roman" w:hAnsi="Arial" w:cs="Arial"/>
          <w:sz w:val="20"/>
          <w:szCs w:val="20"/>
          <w:lang w:eastAsia="x-none"/>
        </w:rPr>
        <w:t xml:space="preserve"> </w:t>
      </w:r>
      <w:r w:rsidR="00373C5D" w:rsidRPr="00936AC1">
        <w:rPr>
          <w:rFonts w:ascii="Arial" w:eastAsia="Times New Roman" w:hAnsi="Arial" w:cs="Arial"/>
          <w:sz w:val="20"/>
          <w:szCs w:val="20"/>
          <w:lang w:eastAsia="x-none"/>
        </w:rPr>
        <w:t>MT 0903569536</w:t>
      </w:r>
    </w:p>
    <w:p w:rsidR="00D36A0B" w:rsidRDefault="00D36A0B" w:rsidP="009C061F">
      <w:pPr>
        <w:autoSpaceDE w:val="0"/>
        <w:autoSpaceDN w:val="0"/>
        <w:spacing w:after="0" w:line="240" w:lineRule="auto"/>
        <w:jc w:val="both"/>
        <w:rPr>
          <w:rFonts w:ascii="Arial" w:eastAsia="Times New Roman" w:hAnsi="Arial" w:cs="Arial"/>
          <w:b/>
          <w:sz w:val="20"/>
          <w:szCs w:val="20"/>
          <w:lang w:eastAsia="sk-SK"/>
        </w:rPr>
      </w:pPr>
    </w:p>
    <w:p w:rsidR="00BE3EFD" w:rsidRPr="001574F7" w:rsidRDefault="009C061F" w:rsidP="009C061F">
      <w:pPr>
        <w:autoSpaceDE w:val="0"/>
        <w:autoSpaceDN w:val="0"/>
        <w:spacing w:after="0" w:line="240" w:lineRule="auto"/>
        <w:jc w:val="both"/>
        <w:rPr>
          <w:rFonts w:ascii="Arial" w:eastAsia="Times New Roman" w:hAnsi="Arial" w:cs="Arial"/>
          <w:color w:val="FF0000"/>
          <w:sz w:val="20"/>
          <w:szCs w:val="20"/>
          <w:lang w:eastAsia="sk-SK"/>
        </w:rPr>
      </w:pPr>
      <w:r w:rsidRPr="00732507">
        <w:rPr>
          <w:rFonts w:ascii="Arial" w:eastAsia="Times New Roman" w:hAnsi="Arial" w:cs="Arial"/>
          <w:b/>
          <w:sz w:val="20"/>
          <w:szCs w:val="20"/>
          <w:lang w:eastAsia="sk-SK"/>
        </w:rPr>
        <w:t>Termín obhliadky:</w:t>
      </w:r>
      <w:r w:rsidR="00C755C3" w:rsidRPr="00732507">
        <w:rPr>
          <w:rFonts w:ascii="Arial" w:eastAsia="Times New Roman" w:hAnsi="Arial" w:cs="Arial"/>
          <w:b/>
          <w:sz w:val="20"/>
          <w:szCs w:val="20"/>
          <w:lang w:eastAsia="sk-SK"/>
        </w:rPr>
        <w:t xml:space="preserve"> </w:t>
      </w:r>
      <w:r w:rsidR="00732507" w:rsidRPr="00B41B3F">
        <w:rPr>
          <w:rFonts w:ascii="Arial" w:eastAsia="Times New Roman" w:hAnsi="Arial" w:cs="Arial"/>
          <w:sz w:val="20"/>
          <w:szCs w:val="20"/>
          <w:lang w:eastAsia="sk-SK"/>
        </w:rPr>
        <w:t>21.06.2016</w:t>
      </w:r>
    </w:p>
    <w:p w:rsidR="001F7783" w:rsidRDefault="001F7783" w:rsidP="00455871">
      <w:pPr>
        <w:spacing w:after="0"/>
        <w:jc w:val="both"/>
        <w:rPr>
          <w:rFonts w:ascii="Arial" w:eastAsia="Times New Roman" w:hAnsi="Arial" w:cs="Arial"/>
          <w:b/>
          <w:sz w:val="20"/>
          <w:szCs w:val="20"/>
          <w:lang w:eastAsia="sk-SK"/>
        </w:rPr>
      </w:pPr>
    </w:p>
    <w:p w:rsidR="0059173D" w:rsidRPr="00936AC1" w:rsidRDefault="009C061F" w:rsidP="00455871">
      <w:pPr>
        <w:spacing w:after="0"/>
        <w:jc w:val="both"/>
        <w:rPr>
          <w:rFonts w:ascii="Arial" w:hAnsi="Arial" w:cs="Arial"/>
          <w:sz w:val="20"/>
          <w:szCs w:val="20"/>
        </w:rPr>
      </w:pPr>
      <w:r w:rsidRPr="00936AC1">
        <w:rPr>
          <w:rFonts w:ascii="Arial" w:eastAsia="Times New Roman" w:hAnsi="Arial" w:cs="Arial"/>
          <w:b/>
          <w:sz w:val="20"/>
          <w:szCs w:val="20"/>
          <w:lang w:eastAsia="sk-SK"/>
        </w:rPr>
        <w:t xml:space="preserve">Miesto stretnutia: </w:t>
      </w:r>
      <w:r w:rsidR="00373C5D" w:rsidRPr="00936AC1">
        <w:rPr>
          <w:rFonts w:ascii="Arial" w:eastAsia="Times New Roman" w:hAnsi="Arial" w:cs="Arial"/>
          <w:sz w:val="20"/>
          <w:szCs w:val="20"/>
          <w:lang w:eastAsia="sk-SK"/>
        </w:rPr>
        <w:t>žst Levice 9:00-11:00</w:t>
      </w:r>
      <w:r w:rsidR="00BE5303">
        <w:rPr>
          <w:rFonts w:ascii="Arial" w:eastAsia="Times New Roman" w:hAnsi="Arial" w:cs="Arial"/>
          <w:sz w:val="20"/>
          <w:szCs w:val="20"/>
          <w:lang w:eastAsia="sk-SK"/>
        </w:rPr>
        <w:t xml:space="preserve"> hod</w:t>
      </w:r>
      <w:r w:rsidR="00373C5D" w:rsidRPr="00936AC1">
        <w:rPr>
          <w:rFonts w:ascii="Arial" w:eastAsia="Times New Roman" w:hAnsi="Arial" w:cs="Arial"/>
          <w:sz w:val="20"/>
          <w:szCs w:val="20"/>
          <w:lang w:eastAsia="sk-SK"/>
        </w:rPr>
        <w:t>, žst Radvaň12:30-13:30</w:t>
      </w:r>
      <w:r w:rsidR="00BE5303">
        <w:rPr>
          <w:rFonts w:ascii="Arial" w:eastAsia="Times New Roman" w:hAnsi="Arial" w:cs="Arial"/>
          <w:sz w:val="20"/>
          <w:szCs w:val="20"/>
          <w:lang w:eastAsia="sk-SK"/>
        </w:rPr>
        <w:t xml:space="preserve"> hod</w:t>
      </w:r>
    </w:p>
    <w:p w:rsidR="00455871" w:rsidRDefault="00455871" w:rsidP="009C061F">
      <w:pPr>
        <w:autoSpaceDE w:val="0"/>
        <w:autoSpaceDN w:val="0"/>
        <w:spacing w:after="0" w:line="240" w:lineRule="auto"/>
        <w:jc w:val="both"/>
        <w:rPr>
          <w:rFonts w:ascii="Arial" w:eastAsia="Times New Roman" w:hAnsi="Arial" w:cs="Arial"/>
          <w:sz w:val="20"/>
          <w:szCs w:val="20"/>
          <w:lang w:eastAsia="sk-SK"/>
        </w:rPr>
      </w:pPr>
    </w:p>
    <w:p w:rsidR="009F4446" w:rsidRPr="009F4446" w:rsidRDefault="009F4446" w:rsidP="009F4446">
      <w:pPr>
        <w:pStyle w:val="Zkladntext23"/>
        <w:rPr>
          <w:sz w:val="20"/>
          <w:szCs w:val="20"/>
        </w:rPr>
      </w:pPr>
      <w:r w:rsidRPr="009F4446">
        <w:rPr>
          <w:sz w:val="20"/>
          <w:szCs w:val="20"/>
        </w:rPr>
        <w:t>V prípade záujmu o obhliadku kontaktujte uvedenú osobu minimálne 1 pracovný deň pred obhliadkou.</w:t>
      </w:r>
    </w:p>
    <w:p w:rsidR="009C061F" w:rsidRDefault="009C061F" w:rsidP="009C061F">
      <w:pPr>
        <w:spacing w:before="120" w:after="0" w:line="240" w:lineRule="auto"/>
        <w:jc w:val="both"/>
        <w:rPr>
          <w:rFonts w:ascii="Arial" w:eastAsia="Times New Roman" w:hAnsi="Arial" w:cs="Arial"/>
          <w:b/>
          <w:sz w:val="20"/>
          <w:szCs w:val="20"/>
          <w:lang w:eastAsia="cs-CZ"/>
        </w:rPr>
      </w:pPr>
      <w:r w:rsidRPr="009F4446">
        <w:rPr>
          <w:rFonts w:ascii="Arial" w:eastAsia="Times New Roman" w:hAnsi="Arial" w:cs="Arial"/>
          <w:b/>
          <w:sz w:val="20"/>
          <w:szCs w:val="20"/>
          <w:lang w:eastAsia="cs-CZ"/>
        </w:rPr>
        <w:t xml:space="preserve">V prípade, že sa obhliadky potenciálny predkladateľ nezúčastní, obstarávateľ má za to, že  objekt obhliadky pozná. </w:t>
      </w:r>
    </w:p>
    <w:p w:rsidR="00D509A1" w:rsidRPr="00D509A1" w:rsidRDefault="00D509A1" w:rsidP="009C061F">
      <w:pPr>
        <w:spacing w:before="120" w:after="0" w:line="240" w:lineRule="auto"/>
        <w:jc w:val="both"/>
        <w:rPr>
          <w:rFonts w:ascii="Arial" w:eastAsia="Times New Roman" w:hAnsi="Arial" w:cs="Arial"/>
          <w:sz w:val="20"/>
          <w:szCs w:val="20"/>
          <w:lang w:eastAsia="cs-CZ"/>
        </w:rPr>
      </w:pPr>
    </w:p>
    <w:p w:rsidR="00A41CCA" w:rsidRDefault="000E342A" w:rsidP="00A41CCA">
      <w:pPr>
        <w:jc w:val="both"/>
        <w:rPr>
          <w:rFonts w:ascii="Arial" w:hAnsi="Arial" w:cs="Arial"/>
          <w:sz w:val="20"/>
          <w:szCs w:val="20"/>
        </w:rPr>
      </w:pPr>
      <w:r>
        <w:rPr>
          <w:rFonts w:ascii="Arial" w:hAnsi="Arial" w:cs="Arial"/>
          <w:b/>
          <w:sz w:val="20"/>
          <w:szCs w:val="20"/>
          <w:u w:val="single"/>
        </w:rPr>
        <w:t>O</w:t>
      </w:r>
      <w:r w:rsidR="002D3E19" w:rsidRPr="00D509A1">
        <w:rPr>
          <w:rFonts w:ascii="Arial" w:hAnsi="Arial" w:cs="Arial"/>
          <w:b/>
          <w:sz w:val="20"/>
          <w:szCs w:val="20"/>
          <w:u w:val="single"/>
        </w:rPr>
        <w:t>pis</w:t>
      </w:r>
      <w:r w:rsidR="004067A3" w:rsidRPr="00D509A1">
        <w:rPr>
          <w:rFonts w:ascii="Arial" w:hAnsi="Arial" w:cs="Arial"/>
          <w:b/>
          <w:sz w:val="20"/>
          <w:szCs w:val="20"/>
          <w:u w:val="single"/>
        </w:rPr>
        <w:t xml:space="preserve"> predmetu zákazky</w:t>
      </w:r>
      <w:r w:rsidR="00D509A1" w:rsidRPr="00D509A1">
        <w:rPr>
          <w:rFonts w:ascii="Arial" w:hAnsi="Arial" w:cs="Arial"/>
          <w:sz w:val="20"/>
          <w:szCs w:val="20"/>
        </w:rPr>
        <w:t xml:space="preserve">: </w:t>
      </w:r>
    </w:p>
    <w:p w:rsidR="00D15773" w:rsidRDefault="00D15773" w:rsidP="00D15773">
      <w:pPr>
        <w:ind w:left="34"/>
        <w:jc w:val="both"/>
        <w:rPr>
          <w:rFonts w:ascii="Arial" w:hAnsi="Arial" w:cs="Arial"/>
          <w:sz w:val="20"/>
          <w:szCs w:val="20"/>
        </w:rPr>
      </w:pPr>
      <w:r w:rsidRPr="009A4931">
        <w:rPr>
          <w:rFonts w:ascii="Arial" w:hAnsi="Arial" w:cs="Arial"/>
          <w:sz w:val="20"/>
          <w:szCs w:val="20"/>
        </w:rPr>
        <w:t xml:space="preserve">Predmetom </w:t>
      </w:r>
      <w:r>
        <w:rPr>
          <w:rFonts w:ascii="Arial" w:hAnsi="Arial" w:cs="Arial"/>
          <w:sz w:val="20"/>
          <w:szCs w:val="20"/>
        </w:rPr>
        <w:t xml:space="preserve">zákazky </w:t>
      </w:r>
      <w:r w:rsidRPr="009A4931">
        <w:rPr>
          <w:rFonts w:ascii="Arial" w:hAnsi="Arial" w:cs="Arial"/>
          <w:sz w:val="20"/>
          <w:szCs w:val="20"/>
        </w:rPr>
        <w:t>sú práce spojené s</w:t>
      </w:r>
      <w:r>
        <w:rPr>
          <w:rFonts w:ascii="Arial" w:hAnsi="Arial" w:cs="Arial"/>
          <w:sz w:val="20"/>
          <w:szCs w:val="20"/>
        </w:rPr>
        <w:t> náhradou starého</w:t>
      </w:r>
      <w:r w:rsidRPr="009A4931">
        <w:rPr>
          <w:rFonts w:ascii="Arial" w:hAnsi="Arial" w:cs="Arial"/>
          <w:sz w:val="20"/>
          <w:szCs w:val="20"/>
        </w:rPr>
        <w:t xml:space="preserve"> rozhlasového zariadenia pre riadenie dopravy (posun-náhrada VRÚ 500) v žst. Levice podľa vysúťaženej PD-PS01,</w:t>
      </w:r>
      <w:r w:rsidR="00845DC5">
        <w:rPr>
          <w:rFonts w:ascii="Arial" w:hAnsi="Arial" w:cs="Arial"/>
          <w:sz w:val="20"/>
          <w:szCs w:val="20"/>
        </w:rPr>
        <w:t xml:space="preserve"> </w:t>
      </w:r>
      <w:r w:rsidRPr="009A4931">
        <w:rPr>
          <w:rFonts w:ascii="Arial" w:hAnsi="Arial" w:cs="Arial"/>
          <w:sz w:val="20"/>
          <w:szCs w:val="20"/>
        </w:rPr>
        <w:t>dodavateľ AŽD a.s. Bratislava</w:t>
      </w:r>
      <w:r>
        <w:rPr>
          <w:rFonts w:ascii="Arial" w:hAnsi="Arial" w:cs="Arial"/>
          <w:sz w:val="20"/>
          <w:szCs w:val="20"/>
        </w:rPr>
        <w:t xml:space="preserve"> , OS –Dopravný úrad Bratislava 19561/2015/ŠOTD-002/DZ</w:t>
      </w:r>
      <w:r w:rsidRPr="009A4931">
        <w:rPr>
          <w:rFonts w:ascii="Arial" w:hAnsi="Arial" w:cs="Arial"/>
          <w:sz w:val="20"/>
          <w:szCs w:val="20"/>
        </w:rPr>
        <w:t xml:space="preserve"> a </w:t>
      </w:r>
      <w:r>
        <w:rPr>
          <w:rFonts w:ascii="Arial" w:hAnsi="Arial" w:cs="Arial"/>
          <w:sz w:val="20"/>
          <w:szCs w:val="20"/>
        </w:rPr>
        <w:t xml:space="preserve"> </w:t>
      </w:r>
      <w:r w:rsidRPr="009A4931">
        <w:rPr>
          <w:rFonts w:ascii="Arial" w:hAnsi="Arial" w:cs="Arial"/>
          <w:sz w:val="20"/>
          <w:szCs w:val="20"/>
        </w:rPr>
        <w:t>zriadenie nového rozhlasu pre cestujúcich v žst. Radvaň PS-02 podľa PD</w:t>
      </w:r>
      <w:r>
        <w:rPr>
          <w:rFonts w:ascii="Arial" w:hAnsi="Arial" w:cs="Arial"/>
          <w:sz w:val="20"/>
          <w:szCs w:val="20"/>
        </w:rPr>
        <w:t>-</w:t>
      </w:r>
      <w:r w:rsidRPr="009A4931">
        <w:rPr>
          <w:rFonts w:ascii="Arial" w:hAnsi="Arial" w:cs="Arial"/>
          <w:sz w:val="20"/>
          <w:szCs w:val="20"/>
        </w:rPr>
        <w:t xml:space="preserve"> Itelsys s.r.o Košice. </w:t>
      </w:r>
    </w:p>
    <w:p w:rsidR="00D15773" w:rsidRPr="009A4931" w:rsidRDefault="00D15773" w:rsidP="00C905BF">
      <w:pPr>
        <w:ind w:left="284" w:hanging="250"/>
        <w:jc w:val="both"/>
        <w:rPr>
          <w:rFonts w:ascii="Arial" w:hAnsi="Arial" w:cs="Arial"/>
          <w:sz w:val="20"/>
          <w:szCs w:val="20"/>
        </w:rPr>
      </w:pPr>
      <w:r w:rsidRPr="00C83A3F">
        <w:rPr>
          <w:rFonts w:ascii="Arial" w:hAnsi="Arial" w:cs="Arial"/>
          <w:b/>
          <w:sz w:val="20"/>
          <w:szCs w:val="20"/>
        </w:rPr>
        <w:t>1.</w:t>
      </w:r>
      <w:r w:rsidR="00C905BF">
        <w:rPr>
          <w:rFonts w:ascii="Arial" w:hAnsi="Arial" w:cs="Arial"/>
          <w:b/>
          <w:sz w:val="20"/>
          <w:szCs w:val="20"/>
        </w:rPr>
        <w:t xml:space="preserve"> </w:t>
      </w:r>
      <w:r w:rsidRPr="009A4931">
        <w:rPr>
          <w:rFonts w:ascii="Arial" w:hAnsi="Arial" w:cs="Arial"/>
          <w:sz w:val="20"/>
          <w:szCs w:val="20"/>
        </w:rPr>
        <w:t>Montáž a uvedenie do prevádzky rozhlasového zariadenia v zmysle PD-AŽD a.s.</w:t>
      </w:r>
      <w:r w:rsidR="00845DC5">
        <w:rPr>
          <w:rFonts w:ascii="Arial" w:hAnsi="Arial" w:cs="Arial"/>
          <w:sz w:val="20"/>
          <w:szCs w:val="20"/>
        </w:rPr>
        <w:t>:</w:t>
      </w:r>
    </w:p>
    <w:p w:rsidR="00D15773" w:rsidRPr="009A4931" w:rsidRDefault="00845DC5" w:rsidP="00845DC5">
      <w:pPr>
        <w:ind w:left="765" w:hanging="339"/>
        <w:jc w:val="both"/>
        <w:rPr>
          <w:rFonts w:ascii="Arial" w:hAnsi="Arial" w:cs="Arial"/>
          <w:sz w:val="20"/>
          <w:szCs w:val="20"/>
        </w:rPr>
      </w:pPr>
      <w:r>
        <w:rPr>
          <w:rFonts w:ascii="Arial" w:hAnsi="Arial" w:cs="Arial"/>
          <w:sz w:val="20"/>
          <w:szCs w:val="20"/>
        </w:rPr>
        <w:t xml:space="preserve">a/ </w:t>
      </w:r>
      <w:r w:rsidR="00D15773" w:rsidRPr="009A4931">
        <w:rPr>
          <w:rFonts w:ascii="Arial" w:hAnsi="Arial" w:cs="Arial"/>
          <w:sz w:val="20"/>
          <w:szCs w:val="20"/>
        </w:rPr>
        <w:t>montáž zariadenia rozhlasovej ústredne do skrine RACK 19“/24U-oznamovacia miestnosť,osadenie OP na stole výpravcu.</w:t>
      </w:r>
    </w:p>
    <w:p w:rsidR="00D15773" w:rsidRPr="009A4931" w:rsidRDefault="00D15773" w:rsidP="00845DC5">
      <w:pPr>
        <w:ind w:left="426"/>
        <w:jc w:val="both"/>
        <w:rPr>
          <w:rFonts w:ascii="Arial" w:hAnsi="Arial" w:cs="Arial"/>
          <w:sz w:val="20"/>
          <w:szCs w:val="20"/>
        </w:rPr>
      </w:pPr>
      <w:r w:rsidRPr="009A4931">
        <w:rPr>
          <w:rFonts w:ascii="Arial" w:hAnsi="Arial" w:cs="Arial"/>
          <w:sz w:val="20"/>
          <w:szCs w:val="20"/>
        </w:rPr>
        <w:t>b/ výmena reproduktorov a spätných dotazov ,včetne prekáblovania na dvanástych stožiaroch</w:t>
      </w:r>
    </w:p>
    <w:p w:rsidR="00D15773" w:rsidRDefault="00D15773" w:rsidP="00845DC5">
      <w:pPr>
        <w:ind w:left="426"/>
        <w:jc w:val="both"/>
        <w:rPr>
          <w:rFonts w:ascii="Arial" w:hAnsi="Arial" w:cs="Arial"/>
          <w:sz w:val="20"/>
          <w:szCs w:val="20"/>
        </w:rPr>
      </w:pPr>
      <w:r w:rsidRPr="009A4931">
        <w:rPr>
          <w:rFonts w:ascii="Arial" w:hAnsi="Arial" w:cs="Arial"/>
          <w:sz w:val="20"/>
          <w:szCs w:val="20"/>
        </w:rPr>
        <w:t>c/ pripojenie vetvy od St.1 RSč4 na kábel TCEKEZE č.700 v deliacej spojke cca 10m od stožiaru.</w:t>
      </w:r>
    </w:p>
    <w:p w:rsidR="00D15773" w:rsidRPr="009A4931" w:rsidRDefault="00845DC5" w:rsidP="00845DC5">
      <w:pPr>
        <w:jc w:val="both"/>
        <w:rPr>
          <w:rFonts w:ascii="Arial" w:hAnsi="Arial" w:cs="Arial"/>
          <w:sz w:val="20"/>
          <w:szCs w:val="20"/>
        </w:rPr>
      </w:pPr>
      <w:r w:rsidRPr="00845DC5">
        <w:rPr>
          <w:rFonts w:ascii="Arial" w:hAnsi="Arial" w:cs="Arial"/>
          <w:b/>
          <w:sz w:val="20"/>
          <w:szCs w:val="20"/>
        </w:rPr>
        <w:t>2</w:t>
      </w:r>
      <w:r>
        <w:rPr>
          <w:rFonts w:ascii="Arial" w:hAnsi="Arial" w:cs="Arial"/>
          <w:sz w:val="20"/>
          <w:szCs w:val="20"/>
        </w:rPr>
        <w:t xml:space="preserve">. </w:t>
      </w:r>
      <w:r w:rsidR="00D15773" w:rsidRPr="009A4931">
        <w:rPr>
          <w:rFonts w:ascii="Arial" w:hAnsi="Arial" w:cs="Arial"/>
          <w:sz w:val="20"/>
          <w:szCs w:val="20"/>
        </w:rPr>
        <w:t>Zriadenie rozhlasu pre cestujúcich v žst Radvaň v zmysle PD</w:t>
      </w:r>
      <w:r w:rsidR="00C905BF">
        <w:rPr>
          <w:rFonts w:ascii="Arial" w:hAnsi="Arial" w:cs="Arial"/>
          <w:sz w:val="20"/>
          <w:szCs w:val="20"/>
        </w:rPr>
        <w:t xml:space="preserve"> </w:t>
      </w:r>
      <w:r>
        <w:rPr>
          <w:rFonts w:ascii="Arial" w:hAnsi="Arial" w:cs="Arial"/>
          <w:sz w:val="20"/>
          <w:szCs w:val="20"/>
        </w:rPr>
        <w:t>Itelsys s.r.o Košice:</w:t>
      </w:r>
    </w:p>
    <w:p w:rsidR="00D15773" w:rsidRPr="009A4931" w:rsidRDefault="00D15773" w:rsidP="00C905BF">
      <w:pPr>
        <w:ind w:left="709" w:hanging="283"/>
        <w:jc w:val="both"/>
        <w:rPr>
          <w:rFonts w:ascii="Arial" w:hAnsi="Arial" w:cs="Arial"/>
          <w:sz w:val="20"/>
          <w:szCs w:val="20"/>
        </w:rPr>
      </w:pPr>
      <w:r w:rsidRPr="009A4931">
        <w:rPr>
          <w:rFonts w:ascii="Arial" w:hAnsi="Arial" w:cs="Arial"/>
          <w:sz w:val="20"/>
          <w:szCs w:val="20"/>
        </w:rPr>
        <w:t>a/ Montáž rozhlasového zariadenia do stávajúcej skrine RACK-</w:t>
      </w:r>
      <w:r w:rsidR="00C905BF">
        <w:rPr>
          <w:rFonts w:ascii="Arial" w:hAnsi="Arial" w:cs="Arial"/>
          <w:sz w:val="20"/>
          <w:szCs w:val="20"/>
        </w:rPr>
        <w:t xml:space="preserve"> </w:t>
      </w:r>
      <w:r>
        <w:rPr>
          <w:rFonts w:ascii="Arial" w:hAnsi="Arial" w:cs="Arial"/>
          <w:sz w:val="20"/>
          <w:szCs w:val="20"/>
        </w:rPr>
        <w:t>1</w:t>
      </w:r>
      <w:r w:rsidRPr="009A4931">
        <w:rPr>
          <w:rFonts w:ascii="Arial" w:hAnsi="Arial" w:cs="Arial"/>
          <w:sz w:val="20"/>
          <w:szCs w:val="20"/>
        </w:rPr>
        <w:t>9“-</w:t>
      </w:r>
      <w:r w:rsidR="00C905BF">
        <w:rPr>
          <w:rFonts w:ascii="Arial" w:hAnsi="Arial" w:cs="Arial"/>
          <w:sz w:val="20"/>
          <w:szCs w:val="20"/>
        </w:rPr>
        <w:t xml:space="preserve"> </w:t>
      </w:r>
      <w:r w:rsidRPr="009A4931">
        <w:rPr>
          <w:rFonts w:ascii="Arial" w:hAnsi="Arial" w:cs="Arial"/>
          <w:sz w:val="20"/>
          <w:szCs w:val="20"/>
        </w:rPr>
        <w:t>42U v</w:t>
      </w:r>
      <w:r>
        <w:rPr>
          <w:rFonts w:ascii="Arial" w:hAnsi="Arial" w:cs="Arial"/>
          <w:sz w:val="20"/>
          <w:szCs w:val="20"/>
        </w:rPr>
        <w:t> </w:t>
      </w:r>
      <w:r w:rsidRPr="009A4931">
        <w:rPr>
          <w:rFonts w:ascii="Arial" w:hAnsi="Arial" w:cs="Arial"/>
          <w:sz w:val="20"/>
          <w:szCs w:val="20"/>
        </w:rPr>
        <w:t>oz</w:t>
      </w:r>
      <w:r>
        <w:rPr>
          <w:rFonts w:ascii="Arial" w:hAnsi="Arial" w:cs="Arial"/>
          <w:sz w:val="20"/>
          <w:szCs w:val="20"/>
        </w:rPr>
        <w:t>n</w:t>
      </w:r>
      <w:r w:rsidRPr="009A4931">
        <w:rPr>
          <w:rFonts w:ascii="Arial" w:hAnsi="Arial" w:cs="Arial"/>
          <w:sz w:val="20"/>
          <w:szCs w:val="20"/>
        </w:rPr>
        <w:t>am</w:t>
      </w:r>
      <w:r>
        <w:rPr>
          <w:rFonts w:ascii="Arial" w:hAnsi="Arial" w:cs="Arial"/>
          <w:sz w:val="20"/>
          <w:szCs w:val="20"/>
        </w:rPr>
        <w:t xml:space="preserve">ovacej </w:t>
      </w:r>
      <w:r w:rsidR="00C905BF">
        <w:rPr>
          <w:rFonts w:ascii="Arial" w:hAnsi="Arial" w:cs="Arial"/>
          <w:sz w:val="20"/>
          <w:szCs w:val="20"/>
        </w:rPr>
        <w:t xml:space="preserve"> </w:t>
      </w:r>
      <w:r w:rsidRPr="009A4931">
        <w:rPr>
          <w:rFonts w:ascii="Arial" w:hAnsi="Arial" w:cs="Arial"/>
          <w:sz w:val="20"/>
          <w:szCs w:val="20"/>
        </w:rPr>
        <w:t>miestnosti ,osadenie OP na stole výpravcu.</w:t>
      </w:r>
    </w:p>
    <w:p w:rsidR="00D15773" w:rsidRPr="009A4931" w:rsidRDefault="00D15773" w:rsidP="00D15773">
      <w:pPr>
        <w:jc w:val="both"/>
        <w:rPr>
          <w:rFonts w:ascii="Arial" w:hAnsi="Arial" w:cs="Arial"/>
          <w:sz w:val="20"/>
          <w:szCs w:val="20"/>
        </w:rPr>
      </w:pPr>
      <w:r w:rsidRPr="009A4931">
        <w:rPr>
          <w:rFonts w:ascii="Arial" w:hAnsi="Arial" w:cs="Arial"/>
          <w:sz w:val="20"/>
          <w:szCs w:val="20"/>
        </w:rPr>
        <w:t xml:space="preserve">     </w:t>
      </w:r>
      <w:r w:rsidR="00C905BF">
        <w:rPr>
          <w:rFonts w:ascii="Arial" w:hAnsi="Arial" w:cs="Arial"/>
          <w:sz w:val="20"/>
          <w:szCs w:val="20"/>
        </w:rPr>
        <w:t xml:space="preserve">    </w:t>
      </w:r>
      <w:r w:rsidRPr="009A4931">
        <w:rPr>
          <w:rFonts w:ascii="Arial" w:hAnsi="Arial" w:cs="Arial"/>
          <w:sz w:val="20"/>
          <w:szCs w:val="20"/>
        </w:rPr>
        <w:t>b/</w:t>
      </w:r>
      <w:r w:rsidR="00C905BF">
        <w:rPr>
          <w:rFonts w:ascii="Arial" w:hAnsi="Arial" w:cs="Arial"/>
          <w:sz w:val="20"/>
          <w:szCs w:val="20"/>
        </w:rPr>
        <w:t xml:space="preserve"> </w:t>
      </w:r>
      <w:r w:rsidRPr="009A4931">
        <w:rPr>
          <w:rFonts w:ascii="Arial" w:hAnsi="Arial" w:cs="Arial"/>
          <w:sz w:val="20"/>
          <w:szCs w:val="20"/>
        </w:rPr>
        <w:t>Montáž 4 ks reproduktorov</w:t>
      </w:r>
      <w:r>
        <w:rPr>
          <w:rFonts w:ascii="Arial" w:hAnsi="Arial" w:cs="Arial"/>
          <w:sz w:val="20"/>
          <w:szCs w:val="20"/>
        </w:rPr>
        <w:t>+skrinka v čakári</w:t>
      </w:r>
      <w:r w:rsidRPr="009A4931">
        <w:rPr>
          <w:rFonts w:ascii="Arial" w:hAnsi="Arial" w:cs="Arial"/>
          <w:sz w:val="20"/>
          <w:szCs w:val="20"/>
        </w:rPr>
        <w:t xml:space="preserve"> </w:t>
      </w:r>
      <w:r>
        <w:rPr>
          <w:rFonts w:ascii="Arial" w:hAnsi="Arial" w:cs="Arial"/>
          <w:sz w:val="20"/>
          <w:szCs w:val="20"/>
        </w:rPr>
        <w:t>,</w:t>
      </w:r>
      <w:r w:rsidRPr="009A4931">
        <w:rPr>
          <w:rFonts w:ascii="Arial" w:hAnsi="Arial" w:cs="Arial"/>
          <w:sz w:val="20"/>
          <w:szCs w:val="20"/>
        </w:rPr>
        <w:t xml:space="preserve">včetne </w:t>
      </w:r>
      <w:r>
        <w:rPr>
          <w:rFonts w:ascii="Arial" w:hAnsi="Arial" w:cs="Arial"/>
          <w:sz w:val="20"/>
          <w:szCs w:val="20"/>
        </w:rPr>
        <w:t xml:space="preserve">linky na rohoch výpravnej </w:t>
      </w:r>
      <w:r w:rsidRPr="009A4931">
        <w:rPr>
          <w:rFonts w:ascii="Arial" w:hAnsi="Arial" w:cs="Arial"/>
          <w:sz w:val="20"/>
          <w:szCs w:val="20"/>
        </w:rPr>
        <w:t xml:space="preserve"> budovy.</w:t>
      </w:r>
    </w:p>
    <w:p w:rsidR="00D15773" w:rsidRPr="009A4931" w:rsidRDefault="00845DC5" w:rsidP="00D15773">
      <w:pPr>
        <w:jc w:val="both"/>
        <w:rPr>
          <w:rFonts w:ascii="Arial" w:hAnsi="Arial" w:cs="Arial"/>
          <w:sz w:val="20"/>
          <w:szCs w:val="20"/>
        </w:rPr>
      </w:pPr>
      <w:r>
        <w:rPr>
          <w:rFonts w:ascii="Arial" w:hAnsi="Arial" w:cs="Arial"/>
          <w:b/>
          <w:sz w:val="20"/>
          <w:szCs w:val="20"/>
        </w:rPr>
        <w:t>3</w:t>
      </w:r>
      <w:r w:rsidR="00D15773" w:rsidRPr="009A4931">
        <w:rPr>
          <w:rFonts w:ascii="Arial" w:hAnsi="Arial" w:cs="Arial"/>
          <w:sz w:val="20"/>
          <w:szCs w:val="20"/>
        </w:rPr>
        <w:t>. Výstupné protokoly, certifikáty a vyhlásenia o zhode.</w:t>
      </w:r>
    </w:p>
    <w:p w:rsidR="00D15773" w:rsidRPr="009A4931" w:rsidRDefault="00845DC5" w:rsidP="00D15773">
      <w:pPr>
        <w:tabs>
          <w:tab w:val="left" w:pos="885"/>
        </w:tabs>
        <w:jc w:val="both"/>
        <w:rPr>
          <w:rFonts w:ascii="Arial" w:hAnsi="Arial" w:cs="Arial"/>
          <w:sz w:val="20"/>
          <w:szCs w:val="20"/>
        </w:rPr>
      </w:pPr>
      <w:r>
        <w:rPr>
          <w:rFonts w:ascii="Arial" w:hAnsi="Arial" w:cs="Arial"/>
          <w:b/>
          <w:sz w:val="20"/>
          <w:szCs w:val="20"/>
        </w:rPr>
        <w:t>4</w:t>
      </w:r>
      <w:r w:rsidR="00D15773" w:rsidRPr="009A4931">
        <w:rPr>
          <w:rFonts w:ascii="Arial" w:hAnsi="Arial" w:cs="Arial"/>
          <w:sz w:val="20"/>
          <w:szCs w:val="20"/>
        </w:rPr>
        <w:t xml:space="preserve">. Východzia revízia elektrického oznamovacieho zariadenia                          </w:t>
      </w:r>
    </w:p>
    <w:p w:rsidR="00D15773" w:rsidRDefault="00845DC5" w:rsidP="00845DC5">
      <w:pPr>
        <w:tabs>
          <w:tab w:val="left" w:pos="885"/>
        </w:tabs>
        <w:jc w:val="both"/>
        <w:rPr>
          <w:rFonts w:ascii="Arial" w:hAnsi="Arial" w:cs="Arial"/>
          <w:sz w:val="20"/>
          <w:szCs w:val="20"/>
        </w:rPr>
      </w:pPr>
      <w:r>
        <w:rPr>
          <w:rFonts w:ascii="Arial" w:hAnsi="Arial" w:cs="Arial"/>
          <w:b/>
          <w:sz w:val="20"/>
          <w:szCs w:val="20"/>
        </w:rPr>
        <w:t>5</w:t>
      </w:r>
      <w:r w:rsidR="00D15773" w:rsidRPr="009A4931">
        <w:rPr>
          <w:rFonts w:ascii="Arial" w:hAnsi="Arial" w:cs="Arial"/>
          <w:sz w:val="20"/>
          <w:szCs w:val="20"/>
        </w:rPr>
        <w:t>. Oprava 1x PD podľa skutočného vyhotovenia</w:t>
      </w:r>
      <w:r w:rsidR="00C905BF">
        <w:rPr>
          <w:rFonts w:ascii="Arial" w:hAnsi="Arial" w:cs="Arial"/>
          <w:sz w:val="20"/>
          <w:szCs w:val="20"/>
        </w:rPr>
        <w:t>.</w:t>
      </w:r>
    </w:p>
    <w:p w:rsidR="00D15773" w:rsidRPr="00936AC1" w:rsidRDefault="00C905BF" w:rsidP="00D15773">
      <w:pPr>
        <w:ind w:left="34"/>
        <w:jc w:val="both"/>
        <w:rPr>
          <w:rFonts w:ascii="Arial" w:hAnsi="Arial" w:cs="Arial"/>
          <w:sz w:val="20"/>
          <w:szCs w:val="20"/>
        </w:rPr>
      </w:pPr>
      <w:r w:rsidRPr="00A803C3">
        <w:rPr>
          <w:rFonts w:cs="Calibri"/>
          <w:b/>
        </w:rPr>
        <w:t>6</w:t>
      </w:r>
      <w:r w:rsidR="00D15773" w:rsidRPr="00A803C3">
        <w:rPr>
          <w:rFonts w:cs="Calibri"/>
          <w:b/>
        </w:rPr>
        <w:t>.</w:t>
      </w:r>
      <w:r w:rsidR="00D15773" w:rsidRPr="00A803C3">
        <w:rPr>
          <w:rFonts w:cs="Calibri"/>
        </w:rPr>
        <w:t xml:space="preserve"> </w:t>
      </w:r>
      <w:r w:rsidR="00D15773" w:rsidRPr="00936AC1">
        <w:rPr>
          <w:rFonts w:ascii="Arial" w:hAnsi="Arial" w:cs="Arial"/>
          <w:sz w:val="20"/>
          <w:szCs w:val="20"/>
        </w:rPr>
        <w:t>Demontáž starého zariadenia v žst. Levice vykonáva objednávateľ,vo výkaz výmer s uvedenou položkou neuvažovať.</w:t>
      </w:r>
    </w:p>
    <w:p w:rsidR="00936AC1" w:rsidRPr="00936AC1" w:rsidRDefault="00936AC1" w:rsidP="00936AC1">
      <w:pPr>
        <w:ind w:left="34"/>
        <w:jc w:val="both"/>
        <w:rPr>
          <w:rFonts w:ascii="Arial" w:hAnsi="Arial" w:cs="Arial"/>
          <w:sz w:val="20"/>
          <w:szCs w:val="20"/>
        </w:rPr>
      </w:pPr>
      <w:r w:rsidRPr="00936AC1">
        <w:rPr>
          <w:rFonts w:ascii="Arial" w:hAnsi="Arial" w:cs="Arial"/>
          <w:sz w:val="20"/>
          <w:szCs w:val="20"/>
        </w:rPr>
        <w:lastRenderedPageBreak/>
        <w:t xml:space="preserve">V cene za realizáciu prác musia byť zahrnuté všetky náklady spojené s plnením predmetu zákazky. Náklady, ktoré vzniknú dodávateľovi v súvislosti s prípravou a predložením cenovej ponuky znáša v plnom rozsahu bez ohľadu na ich povahu a rozsah dodávateľ. </w:t>
      </w:r>
    </w:p>
    <w:p w:rsidR="00A803C3" w:rsidRDefault="00A803C3" w:rsidP="00D509A1">
      <w:pPr>
        <w:pStyle w:val="Pta"/>
        <w:tabs>
          <w:tab w:val="clear" w:pos="4536"/>
          <w:tab w:val="clear" w:pos="9072"/>
        </w:tabs>
        <w:rPr>
          <w:rFonts w:ascii="Arial" w:hAnsi="Arial" w:cs="Arial"/>
          <w:b/>
          <w:u w:val="single"/>
          <w:lang w:eastAsia="sk-SK"/>
        </w:rPr>
      </w:pPr>
    </w:p>
    <w:p w:rsidR="002D3E19" w:rsidRPr="00035960" w:rsidRDefault="002D3E19" w:rsidP="00D509A1">
      <w:pPr>
        <w:pStyle w:val="Pta"/>
        <w:tabs>
          <w:tab w:val="clear" w:pos="4536"/>
          <w:tab w:val="clear" w:pos="9072"/>
        </w:tabs>
        <w:rPr>
          <w:rFonts w:ascii="Arial" w:hAnsi="Arial" w:cs="Arial"/>
          <w:lang w:eastAsia="sk-SK"/>
        </w:rPr>
      </w:pPr>
      <w:r w:rsidRPr="00035960">
        <w:rPr>
          <w:rFonts w:ascii="Arial" w:hAnsi="Arial" w:cs="Arial"/>
          <w:b/>
          <w:lang w:eastAsia="sk-SK"/>
        </w:rPr>
        <w:t>Rozsah plnenia:</w:t>
      </w:r>
      <w:r w:rsidRPr="00035960">
        <w:rPr>
          <w:rFonts w:ascii="Arial" w:hAnsi="Arial" w:cs="Arial"/>
          <w:lang w:eastAsia="sk-SK"/>
        </w:rPr>
        <w:t xml:space="preserve"> </w:t>
      </w:r>
      <w:r w:rsidR="00035960" w:rsidRPr="00035960">
        <w:rPr>
          <w:rFonts w:ascii="Arial" w:hAnsi="Arial" w:cs="Arial"/>
          <w:lang w:eastAsia="sk-SK"/>
        </w:rPr>
        <w:t>v zmysle výkazov výmer</w:t>
      </w:r>
      <w:r w:rsidR="00B63F5B">
        <w:rPr>
          <w:rFonts w:ascii="Arial" w:hAnsi="Arial" w:cs="Arial"/>
          <w:lang w:eastAsia="sk-SK"/>
        </w:rPr>
        <w:t xml:space="preserve"> v</w:t>
      </w:r>
      <w:r w:rsidR="00936AC1">
        <w:rPr>
          <w:rFonts w:ascii="Arial" w:hAnsi="Arial" w:cs="Arial"/>
          <w:lang w:eastAsia="sk-SK"/>
        </w:rPr>
        <w:t> </w:t>
      </w:r>
      <w:r w:rsidR="00936AC1" w:rsidRPr="00936AC1">
        <w:rPr>
          <w:rFonts w:ascii="Arial" w:hAnsi="Arial" w:cs="Arial"/>
          <w:lang w:eastAsia="sk-SK"/>
        </w:rPr>
        <w:t>Prílohe č.</w:t>
      </w:r>
      <w:r w:rsidR="00936AC1">
        <w:rPr>
          <w:rFonts w:ascii="Arial" w:hAnsi="Arial" w:cs="Arial"/>
          <w:lang w:eastAsia="sk-SK"/>
        </w:rPr>
        <w:t xml:space="preserve"> </w:t>
      </w:r>
      <w:r w:rsidR="00936AC1" w:rsidRPr="00936AC1">
        <w:rPr>
          <w:rFonts w:ascii="Arial" w:hAnsi="Arial" w:cs="Arial"/>
          <w:lang w:eastAsia="sk-SK"/>
        </w:rPr>
        <w:t>2 a v Prílohe č. 3.</w:t>
      </w:r>
    </w:p>
    <w:p w:rsidR="0059173D" w:rsidRDefault="0059173D" w:rsidP="00124CD9">
      <w:pPr>
        <w:spacing w:after="0"/>
        <w:ind w:left="317" w:hanging="317"/>
        <w:jc w:val="both"/>
        <w:rPr>
          <w:rFonts w:ascii="Arial" w:eastAsia="Times New Roman" w:hAnsi="Arial" w:cs="Arial"/>
          <w:b/>
          <w:sz w:val="20"/>
          <w:szCs w:val="20"/>
          <w:lang w:eastAsia="sk-SK"/>
        </w:rPr>
      </w:pPr>
    </w:p>
    <w:p w:rsidR="00A803C3" w:rsidRDefault="00A803C3" w:rsidP="0067591D">
      <w:pPr>
        <w:pStyle w:val="Default"/>
        <w:ind w:left="34"/>
        <w:jc w:val="both"/>
        <w:rPr>
          <w:rFonts w:ascii="Arial" w:hAnsi="Arial" w:cs="Arial"/>
          <w:sz w:val="20"/>
          <w:szCs w:val="20"/>
        </w:rPr>
      </w:pPr>
    </w:p>
    <w:p w:rsidR="000E056F" w:rsidRPr="000E056F" w:rsidRDefault="000E056F" w:rsidP="0067591D">
      <w:pPr>
        <w:pStyle w:val="Default"/>
        <w:ind w:left="34"/>
        <w:jc w:val="both"/>
        <w:rPr>
          <w:rFonts w:ascii="Arial" w:hAnsi="Arial" w:cs="Arial"/>
          <w:b/>
          <w:sz w:val="20"/>
          <w:szCs w:val="20"/>
        </w:rPr>
      </w:pPr>
      <w:r w:rsidRPr="000E056F">
        <w:rPr>
          <w:rFonts w:ascii="Arial" w:hAnsi="Arial" w:cs="Arial"/>
          <w:b/>
          <w:sz w:val="20"/>
          <w:szCs w:val="20"/>
        </w:rPr>
        <w:t>Doplňujúce informácie:</w:t>
      </w:r>
    </w:p>
    <w:p w:rsidR="000E056F" w:rsidRDefault="000E056F" w:rsidP="0067591D">
      <w:pPr>
        <w:pStyle w:val="Default"/>
        <w:ind w:left="34"/>
        <w:jc w:val="both"/>
        <w:rPr>
          <w:rFonts w:ascii="Arial" w:hAnsi="Arial" w:cs="Arial"/>
          <w:sz w:val="20"/>
          <w:szCs w:val="20"/>
        </w:rPr>
      </w:pPr>
    </w:p>
    <w:p w:rsidR="0067591D" w:rsidRPr="0067591D" w:rsidRDefault="0067591D" w:rsidP="0067591D">
      <w:pPr>
        <w:pStyle w:val="Default"/>
        <w:ind w:left="34"/>
        <w:jc w:val="both"/>
        <w:rPr>
          <w:rFonts w:ascii="Arial" w:hAnsi="Arial" w:cs="Arial"/>
          <w:sz w:val="20"/>
          <w:szCs w:val="20"/>
        </w:rPr>
      </w:pPr>
      <w:r w:rsidRPr="0067591D">
        <w:rPr>
          <w:rFonts w:ascii="Arial" w:hAnsi="Arial" w:cs="Arial"/>
          <w:sz w:val="20"/>
          <w:szCs w:val="20"/>
        </w:rPr>
        <w:t xml:space="preserve">Pri plnení predmetu </w:t>
      </w:r>
      <w:r w:rsidR="000E056F">
        <w:rPr>
          <w:rFonts w:ascii="Arial" w:hAnsi="Arial" w:cs="Arial"/>
          <w:sz w:val="20"/>
          <w:szCs w:val="20"/>
        </w:rPr>
        <w:t>zákazky</w:t>
      </w:r>
      <w:r w:rsidRPr="0067591D">
        <w:rPr>
          <w:rFonts w:ascii="Arial" w:hAnsi="Arial" w:cs="Arial"/>
          <w:sz w:val="20"/>
          <w:szCs w:val="20"/>
        </w:rPr>
        <w:t xml:space="preserve"> musia byť dodržiavané:</w:t>
      </w:r>
    </w:p>
    <w:p w:rsidR="0067591D" w:rsidRPr="0067591D" w:rsidRDefault="0067591D" w:rsidP="0067591D">
      <w:pPr>
        <w:pStyle w:val="Default"/>
        <w:ind w:left="34"/>
        <w:jc w:val="both"/>
        <w:rPr>
          <w:rFonts w:ascii="Arial" w:hAnsi="Arial" w:cs="Arial"/>
          <w:sz w:val="20"/>
          <w:szCs w:val="20"/>
        </w:rPr>
      </w:pPr>
      <w:r w:rsidRPr="0067591D">
        <w:rPr>
          <w:rFonts w:ascii="Arial" w:hAnsi="Arial" w:cs="Arial"/>
          <w:sz w:val="20"/>
          <w:szCs w:val="20"/>
        </w:rPr>
        <w:t xml:space="preserve"> </w:t>
      </w:r>
    </w:p>
    <w:p w:rsidR="0067591D" w:rsidRPr="0067591D" w:rsidRDefault="0067591D" w:rsidP="0067591D">
      <w:pPr>
        <w:pStyle w:val="Default"/>
        <w:numPr>
          <w:ilvl w:val="0"/>
          <w:numId w:val="49"/>
        </w:numPr>
        <w:ind w:left="34" w:firstLine="851"/>
        <w:jc w:val="both"/>
        <w:rPr>
          <w:rFonts w:ascii="Arial" w:hAnsi="Arial" w:cs="Arial"/>
          <w:sz w:val="20"/>
          <w:szCs w:val="20"/>
        </w:rPr>
      </w:pPr>
      <w:r w:rsidRPr="0067591D">
        <w:rPr>
          <w:rFonts w:ascii="Arial" w:hAnsi="Arial" w:cs="Arial"/>
          <w:sz w:val="20"/>
          <w:szCs w:val="20"/>
        </w:rPr>
        <w:t xml:space="preserve">právne predpisy ES a SR, </w:t>
      </w:r>
    </w:p>
    <w:p w:rsidR="0067591D" w:rsidRPr="0067591D" w:rsidRDefault="0067591D" w:rsidP="0067591D">
      <w:pPr>
        <w:pStyle w:val="Default"/>
        <w:numPr>
          <w:ilvl w:val="0"/>
          <w:numId w:val="49"/>
        </w:numPr>
        <w:ind w:left="34" w:firstLine="851"/>
        <w:jc w:val="both"/>
        <w:rPr>
          <w:rFonts w:ascii="Arial" w:hAnsi="Arial" w:cs="Arial"/>
          <w:sz w:val="20"/>
          <w:szCs w:val="20"/>
        </w:rPr>
      </w:pPr>
      <w:r w:rsidRPr="0067591D">
        <w:rPr>
          <w:rFonts w:ascii="Arial" w:hAnsi="Arial" w:cs="Arial"/>
          <w:sz w:val="20"/>
          <w:szCs w:val="20"/>
        </w:rPr>
        <w:t>technické normy železníc,</w:t>
      </w:r>
    </w:p>
    <w:p w:rsidR="0067591D" w:rsidRPr="0067591D" w:rsidRDefault="0067591D" w:rsidP="0067591D">
      <w:pPr>
        <w:pStyle w:val="Default"/>
        <w:numPr>
          <w:ilvl w:val="0"/>
          <w:numId w:val="49"/>
        </w:numPr>
        <w:ind w:left="34" w:firstLine="851"/>
        <w:jc w:val="both"/>
        <w:rPr>
          <w:rFonts w:ascii="Arial" w:hAnsi="Arial" w:cs="Arial"/>
          <w:sz w:val="20"/>
          <w:szCs w:val="20"/>
        </w:rPr>
      </w:pPr>
      <w:r w:rsidRPr="0067591D">
        <w:rPr>
          <w:rFonts w:ascii="Arial" w:hAnsi="Arial" w:cs="Arial"/>
          <w:sz w:val="20"/>
          <w:szCs w:val="20"/>
        </w:rPr>
        <w:t>vyhlášky UIC,</w:t>
      </w:r>
    </w:p>
    <w:p w:rsidR="0067591D" w:rsidRPr="0067591D" w:rsidRDefault="0067591D" w:rsidP="0067591D">
      <w:pPr>
        <w:pStyle w:val="Default"/>
        <w:numPr>
          <w:ilvl w:val="0"/>
          <w:numId w:val="49"/>
        </w:numPr>
        <w:ind w:left="34" w:firstLine="851"/>
        <w:jc w:val="both"/>
        <w:rPr>
          <w:rFonts w:ascii="Arial" w:hAnsi="Arial" w:cs="Arial"/>
          <w:sz w:val="20"/>
          <w:szCs w:val="20"/>
        </w:rPr>
      </w:pPr>
      <w:r w:rsidRPr="0067591D">
        <w:rPr>
          <w:rFonts w:ascii="Arial" w:hAnsi="Arial" w:cs="Arial"/>
          <w:sz w:val="20"/>
          <w:szCs w:val="20"/>
        </w:rPr>
        <w:t xml:space="preserve">technické normy železníc, </w:t>
      </w:r>
    </w:p>
    <w:p w:rsidR="0067591D" w:rsidRDefault="0067591D" w:rsidP="0067591D">
      <w:pPr>
        <w:pStyle w:val="Default"/>
        <w:numPr>
          <w:ilvl w:val="0"/>
          <w:numId w:val="49"/>
        </w:numPr>
        <w:ind w:left="34" w:firstLine="851"/>
        <w:jc w:val="both"/>
        <w:rPr>
          <w:rFonts w:ascii="Arial" w:hAnsi="Arial" w:cs="Arial"/>
          <w:sz w:val="20"/>
          <w:szCs w:val="20"/>
        </w:rPr>
      </w:pPr>
      <w:r w:rsidRPr="0067591D">
        <w:rPr>
          <w:rFonts w:ascii="Arial" w:hAnsi="Arial" w:cs="Arial"/>
          <w:sz w:val="20"/>
          <w:szCs w:val="20"/>
        </w:rPr>
        <w:t>technické špecifikácie interoperability,</w:t>
      </w:r>
    </w:p>
    <w:p w:rsidR="002A22F1" w:rsidRPr="002A22F1" w:rsidRDefault="0067591D" w:rsidP="002A22F1">
      <w:pPr>
        <w:pStyle w:val="Default"/>
        <w:numPr>
          <w:ilvl w:val="0"/>
          <w:numId w:val="49"/>
        </w:numPr>
        <w:ind w:left="34" w:firstLine="851"/>
        <w:jc w:val="both"/>
        <w:rPr>
          <w:rFonts w:ascii="Arial" w:hAnsi="Arial" w:cs="Arial"/>
          <w:sz w:val="20"/>
          <w:szCs w:val="20"/>
        </w:rPr>
      </w:pPr>
      <w:r w:rsidRPr="002A22F1">
        <w:rPr>
          <w:rFonts w:ascii="Arial" w:hAnsi="Arial" w:cs="Arial"/>
          <w:sz w:val="20"/>
          <w:szCs w:val="20"/>
        </w:rPr>
        <w:t>platné predpisy ŽSR,</w:t>
      </w:r>
      <w:r w:rsidR="002A22F1" w:rsidRPr="002A22F1">
        <w:rPr>
          <w:rFonts w:ascii="Arial" w:hAnsi="Arial" w:cs="Arial"/>
          <w:sz w:val="20"/>
          <w:szCs w:val="20"/>
        </w:rPr>
        <w:t xml:space="preserve"> a osobitne uvedené právne predpisy, ostatné predpisy a interné </w:t>
      </w:r>
      <w:r w:rsidR="002A22F1">
        <w:rPr>
          <w:rFonts w:ascii="Arial" w:hAnsi="Arial" w:cs="Arial"/>
          <w:sz w:val="20"/>
          <w:szCs w:val="20"/>
        </w:rPr>
        <w:tab/>
      </w:r>
      <w:r w:rsidR="002A22F1">
        <w:rPr>
          <w:rFonts w:ascii="Arial" w:hAnsi="Arial" w:cs="Arial"/>
          <w:sz w:val="20"/>
          <w:szCs w:val="20"/>
        </w:rPr>
        <w:tab/>
      </w:r>
      <w:r w:rsidR="002A22F1" w:rsidRPr="002A22F1">
        <w:rPr>
          <w:rFonts w:ascii="Arial" w:hAnsi="Arial" w:cs="Arial"/>
          <w:sz w:val="20"/>
          <w:szCs w:val="20"/>
        </w:rPr>
        <w:t xml:space="preserve">predpisy ŽSR na zaistenie BOZP, ktoré sa musia dodržiavať pri plnení predmetu </w:t>
      </w:r>
      <w:r w:rsidR="002A22F1">
        <w:rPr>
          <w:rFonts w:ascii="Arial" w:hAnsi="Arial" w:cs="Arial"/>
          <w:sz w:val="20"/>
          <w:szCs w:val="20"/>
        </w:rPr>
        <w:tab/>
      </w:r>
      <w:r w:rsidR="002A22F1">
        <w:rPr>
          <w:rFonts w:ascii="Arial" w:hAnsi="Arial" w:cs="Arial"/>
          <w:sz w:val="20"/>
          <w:szCs w:val="20"/>
        </w:rPr>
        <w:tab/>
      </w:r>
      <w:r w:rsidR="002A22F1" w:rsidRPr="002A22F1">
        <w:rPr>
          <w:rFonts w:ascii="Arial" w:hAnsi="Arial" w:cs="Arial"/>
          <w:sz w:val="20"/>
          <w:szCs w:val="20"/>
        </w:rPr>
        <w:t>zmluvy.</w:t>
      </w:r>
    </w:p>
    <w:p w:rsidR="0067591D" w:rsidRPr="0067591D" w:rsidRDefault="0067591D" w:rsidP="002A22F1">
      <w:pPr>
        <w:pStyle w:val="Default"/>
        <w:ind w:left="885"/>
        <w:jc w:val="both"/>
        <w:rPr>
          <w:rFonts w:ascii="Arial" w:hAnsi="Arial" w:cs="Arial"/>
          <w:sz w:val="20"/>
          <w:szCs w:val="20"/>
        </w:rPr>
      </w:pPr>
    </w:p>
    <w:p w:rsidR="00D15773" w:rsidRPr="0067591D" w:rsidRDefault="00D15773" w:rsidP="00EE1081">
      <w:pPr>
        <w:spacing w:after="0" w:line="240" w:lineRule="auto"/>
        <w:outlineLvl w:val="0"/>
        <w:rPr>
          <w:rFonts w:ascii="Arial" w:hAnsi="Arial" w:cs="Arial"/>
          <w:sz w:val="20"/>
          <w:szCs w:val="20"/>
        </w:rPr>
      </w:pPr>
    </w:p>
    <w:p w:rsidR="00D15773" w:rsidRPr="0067591D"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D15773" w:rsidRDefault="00D15773" w:rsidP="00EE1081">
      <w:pPr>
        <w:spacing w:after="0" w:line="240" w:lineRule="auto"/>
        <w:outlineLvl w:val="0"/>
        <w:rPr>
          <w:rFonts w:ascii="Arial" w:hAnsi="Arial" w:cs="Arial"/>
          <w:sz w:val="20"/>
          <w:szCs w:val="20"/>
        </w:rPr>
      </w:pPr>
    </w:p>
    <w:p w:rsidR="0067591D" w:rsidRDefault="0067591D" w:rsidP="00EE1081">
      <w:pPr>
        <w:spacing w:after="0" w:line="240" w:lineRule="auto"/>
        <w:outlineLvl w:val="0"/>
        <w:rPr>
          <w:rFonts w:ascii="Arial" w:hAnsi="Arial" w:cs="Arial"/>
          <w:sz w:val="20"/>
          <w:szCs w:val="20"/>
        </w:rPr>
      </w:pPr>
    </w:p>
    <w:p w:rsidR="0067591D" w:rsidRDefault="0067591D" w:rsidP="00EE1081">
      <w:pPr>
        <w:spacing w:after="0" w:line="240" w:lineRule="auto"/>
        <w:outlineLvl w:val="0"/>
        <w:rPr>
          <w:rFonts w:ascii="Arial" w:hAnsi="Arial" w:cs="Arial"/>
          <w:sz w:val="20"/>
          <w:szCs w:val="20"/>
        </w:rPr>
      </w:pPr>
    </w:p>
    <w:p w:rsidR="0067591D" w:rsidRDefault="0067591D" w:rsidP="00EE1081">
      <w:pPr>
        <w:spacing w:after="0" w:line="240" w:lineRule="auto"/>
        <w:outlineLvl w:val="0"/>
        <w:rPr>
          <w:rFonts w:ascii="Arial" w:hAnsi="Arial" w:cs="Arial"/>
          <w:sz w:val="20"/>
          <w:szCs w:val="20"/>
        </w:rPr>
      </w:pPr>
    </w:p>
    <w:p w:rsidR="0067591D" w:rsidRDefault="0067591D" w:rsidP="00EE1081">
      <w:pPr>
        <w:spacing w:after="0" w:line="240" w:lineRule="auto"/>
        <w:outlineLvl w:val="0"/>
        <w:rPr>
          <w:rFonts w:ascii="Arial" w:hAnsi="Arial" w:cs="Arial"/>
          <w:sz w:val="20"/>
          <w:szCs w:val="20"/>
        </w:rPr>
      </w:pPr>
    </w:p>
    <w:p w:rsidR="00403F28" w:rsidRDefault="00403F28" w:rsidP="00EE1081">
      <w:pPr>
        <w:spacing w:after="0" w:line="240" w:lineRule="auto"/>
        <w:outlineLvl w:val="0"/>
        <w:rPr>
          <w:rFonts w:ascii="Arial" w:hAnsi="Arial" w:cs="Arial"/>
          <w:sz w:val="20"/>
          <w:szCs w:val="20"/>
        </w:rPr>
      </w:pPr>
    </w:p>
    <w:p w:rsidR="00403F28" w:rsidRDefault="00403F28" w:rsidP="00EE1081">
      <w:pPr>
        <w:spacing w:after="0" w:line="240" w:lineRule="auto"/>
        <w:outlineLvl w:val="0"/>
        <w:rPr>
          <w:rFonts w:ascii="Arial" w:hAnsi="Arial" w:cs="Arial"/>
          <w:sz w:val="20"/>
          <w:szCs w:val="20"/>
        </w:rPr>
      </w:pPr>
    </w:p>
    <w:p w:rsidR="00403F28" w:rsidRDefault="00403F28" w:rsidP="00EE1081">
      <w:pPr>
        <w:spacing w:after="0" w:line="240" w:lineRule="auto"/>
        <w:outlineLvl w:val="0"/>
        <w:rPr>
          <w:rFonts w:ascii="Arial" w:hAnsi="Arial" w:cs="Arial"/>
          <w:sz w:val="20"/>
          <w:szCs w:val="20"/>
        </w:rPr>
      </w:pPr>
    </w:p>
    <w:p w:rsidR="004B7F78" w:rsidRDefault="004B7F78" w:rsidP="00EE1081">
      <w:pPr>
        <w:spacing w:after="0" w:line="240" w:lineRule="auto"/>
        <w:outlineLvl w:val="0"/>
        <w:rPr>
          <w:rFonts w:ascii="Arial" w:hAnsi="Arial" w:cs="Arial"/>
          <w:sz w:val="20"/>
          <w:szCs w:val="20"/>
        </w:rPr>
      </w:pPr>
    </w:p>
    <w:p w:rsidR="00936AC1" w:rsidRDefault="00936AC1" w:rsidP="00EE1081">
      <w:pPr>
        <w:spacing w:after="0" w:line="240" w:lineRule="auto"/>
        <w:outlineLvl w:val="0"/>
        <w:rPr>
          <w:rFonts w:ascii="Arial" w:hAnsi="Arial" w:cs="Arial"/>
          <w:sz w:val="20"/>
          <w:szCs w:val="20"/>
        </w:rPr>
      </w:pPr>
    </w:p>
    <w:p w:rsidR="00936AC1" w:rsidRDefault="00936AC1" w:rsidP="00EE1081">
      <w:pPr>
        <w:spacing w:after="0" w:line="240" w:lineRule="auto"/>
        <w:outlineLvl w:val="0"/>
        <w:rPr>
          <w:rFonts w:ascii="Arial" w:hAnsi="Arial" w:cs="Arial"/>
          <w:sz w:val="20"/>
          <w:szCs w:val="20"/>
        </w:rPr>
      </w:pPr>
    </w:p>
    <w:p w:rsidR="00936AC1" w:rsidRPr="00316788" w:rsidRDefault="00936AC1" w:rsidP="00936AC1">
      <w:pPr>
        <w:pStyle w:val="Pta"/>
        <w:tabs>
          <w:tab w:val="clear" w:pos="4536"/>
          <w:tab w:val="clear" w:pos="9072"/>
        </w:tabs>
        <w:rPr>
          <w:rFonts w:ascii="Arial" w:hAnsi="Arial" w:cs="Arial"/>
        </w:rPr>
      </w:pPr>
      <w:r w:rsidRPr="00936AC1">
        <w:rPr>
          <w:rFonts w:ascii="Arial" w:hAnsi="Arial" w:cs="Arial"/>
        </w:rPr>
        <w:t>Príloha č. 2: Výkaz výmer pre Žst. Levice-</w:t>
      </w:r>
      <w:r w:rsidRPr="00316788">
        <w:rPr>
          <w:rFonts w:ascii="Arial" w:hAnsi="Arial" w:cs="Arial"/>
        </w:rPr>
        <w:t>PS01</w:t>
      </w:r>
      <w:r w:rsidR="00316788" w:rsidRPr="00316788">
        <w:rPr>
          <w:rFonts w:ascii="Arial" w:hAnsi="Arial" w:cs="Arial"/>
        </w:rPr>
        <w:t xml:space="preserve"> (samostatný súbor)</w:t>
      </w:r>
    </w:p>
    <w:p w:rsidR="00316788" w:rsidRDefault="00316788" w:rsidP="00BC4DC2">
      <w:pPr>
        <w:autoSpaceDE w:val="0"/>
        <w:autoSpaceDN w:val="0"/>
        <w:adjustRightInd w:val="0"/>
        <w:spacing w:after="0"/>
        <w:rPr>
          <w:rFonts w:ascii="Times New Roman" w:hAnsi="Times New Roman"/>
          <w:b/>
          <w:sz w:val="24"/>
          <w:szCs w:val="24"/>
        </w:rPr>
      </w:pPr>
    </w:p>
    <w:p w:rsidR="00316788" w:rsidRDefault="00316788" w:rsidP="00316788">
      <w:pPr>
        <w:pStyle w:val="Pta"/>
        <w:tabs>
          <w:tab w:val="clear" w:pos="4536"/>
          <w:tab w:val="clear" w:pos="9072"/>
        </w:tabs>
        <w:rPr>
          <w:rFonts w:ascii="Arial" w:hAnsi="Arial" w:cs="Arial"/>
        </w:rPr>
      </w:pPr>
      <w:r w:rsidRPr="00936AC1">
        <w:rPr>
          <w:rFonts w:ascii="Arial" w:hAnsi="Arial" w:cs="Arial"/>
        </w:rPr>
        <w:t>Príloha č. 3: Výkaz výmer pre Žst. Radvaň-</w:t>
      </w:r>
      <w:r w:rsidRPr="00316788">
        <w:rPr>
          <w:rFonts w:ascii="Arial" w:hAnsi="Arial" w:cs="Arial"/>
        </w:rPr>
        <w:t>PS-02 (samostatný súbor)</w:t>
      </w:r>
      <w:r w:rsidR="00733762" w:rsidDel="00733762">
        <w:rPr>
          <w:rFonts w:ascii="Arial" w:hAnsi="Arial" w:cs="Arial"/>
        </w:rPr>
        <w:t xml:space="preserve"> </w:t>
      </w:r>
    </w:p>
    <w:p w:rsidR="008C51CA" w:rsidRDefault="008C51CA" w:rsidP="00316788">
      <w:pPr>
        <w:pStyle w:val="Pta"/>
        <w:tabs>
          <w:tab w:val="clear" w:pos="4536"/>
          <w:tab w:val="clear" w:pos="9072"/>
        </w:tabs>
        <w:rPr>
          <w:rFonts w:ascii="Arial" w:hAnsi="Arial" w:cs="Arial"/>
        </w:rPr>
      </w:pPr>
    </w:p>
    <w:p w:rsidR="008C51CA" w:rsidRDefault="008C51CA" w:rsidP="00316788">
      <w:pPr>
        <w:pStyle w:val="Pta"/>
        <w:tabs>
          <w:tab w:val="clear" w:pos="4536"/>
          <w:tab w:val="clear" w:pos="9072"/>
        </w:tabs>
        <w:rPr>
          <w:rFonts w:ascii="Arial" w:hAnsi="Arial" w:cs="Arial"/>
        </w:rPr>
      </w:pPr>
    </w:p>
    <w:p w:rsidR="008C51CA" w:rsidRDefault="008C51CA" w:rsidP="00316788">
      <w:pPr>
        <w:pStyle w:val="Pta"/>
        <w:tabs>
          <w:tab w:val="clear" w:pos="4536"/>
          <w:tab w:val="clear" w:pos="9072"/>
        </w:tabs>
        <w:rPr>
          <w:rFonts w:ascii="Arial" w:hAnsi="Arial" w:cs="Arial"/>
        </w:rPr>
      </w:pPr>
      <w:bookmarkStart w:id="0" w:name="_GoBack"/>
      <w:bookmarkEnd w:id="0"/>
    </w:p>
    <w:p w:rsidR="00316788" w:rsidRDefault="000E056F" w:rsidP="00316788">
      <w:pPr>
        <w:pStyle w:val="Pta"/>
        <w:tabs>
          <w:tab w:val="clear" w:pos="4536"/>
          <w:tab w:val="clear" w:pos="9072"/>
        </w:tabs>
        <w:rPr>
          <w:rFonts w:ascii="Arial" w:hAnsi="Arial" w:cs="Arial"/>
        </w:rPr>
      </w:pPr>
      <w:r>
        <w:rPr>
          <w:rFonts w:ascii="Arial" w:hAnsi="Arial" w:cs="Arial"/>
        </w:rPr>
        <w:lastRenderedPageBreak/>
        <w:t xml:space="preserve">Príloha č. 4 Zoznam položiek </w:t>
      </w:r>
    </w:p>
    <w:p w:rsidR="000E056F" w:rsidRDefault="000E056F" w:rsidP="00316788">
      <w:pPr>
        <w:pStyle w:val="Pta"/>
        <w:tabs>
          <w:tab w:val="clear" w:pos="4536"/>
          <w:tab w:val="clear" w:pos="9072"/>
        </w:tabs>
        <w:rPr>
          <w:rFonts w:ascii="Arial" w:hAnsi="Arial" w:cs="Arial"/>
        </w:rPr>
      </w:pPr>
    </w:p>
    <w:tbl>
      <w:tblPr>
        <w:tblpPr w:leftFromText="141" w:rightFromText="141" w:horzAnchor="margin" w:tblpX="-72" w:tblpY="-496"/>
        <w:tblW w:w="11984" w:type="dxa"/>
        <w:tblCellMar>
          <w:left w:w="70" w:type="dxa"/>
          <w:right w:w="70" w:type="dxa"/>
        </w:tblCellMar>
        <w:tblLook w:val="0000" w:firstRow="0" w:lastRow="0" w:firstColumn="0" w:lastColumn="0" w:noHBand="0" w:noVBand="0"/>
      </w:tblPr>
      <w:tblGrid>
        <w:gridCol w:w="3756"/>
        <w:gridCol w:w="8228"/>
      </w:tblGrid>
      <w:tr w:rsidR="000E056F" w:rsidRPr="0050735D" w:rsidTr="006D2ADD">
        <w:trPr>
          <w:cantSplit/>
          <w:trHeight w:val="852"/>
        </w:trPr>
        <w:tc>
          <w:tcPr>
            <w:tcW w:w="3756" w:type="dxa"/>
            <w:tcBorders>
              <w:top w:val="nil"/>
              <w:left w:val="nil"/>
              <w:bottom w:val="nil"/>
              <w:right w:val="nil"/>
            </w:tcBorders>
          </w:tcPr>
          <w:p w:rsidR="000E056F" w:rsidRPr="0050735D" w:rsidRDefault="000E056F" w:rsidP="006D2ADD">
            <w:pPr>
              <w:spacing w:after="0" w:line="240" w:lineRule="auto"/>
              <w:jc w:val="center"/>
              <w:rPr>
                <w:rFonts w:ascii="Arial" w:hAnsi="Arial" w:cs="Arial"/>
                <w:b/>
                <w:bCs/>
                <w:color w:val="000000"/>
                <w:sz w:val="20"/>
                <w:szCs w:val="20"/>
              </w:rPr>
            </w:pPr>
          </w:p>
        </w:tc>
        <w:tc>
          <w:tcPr>
            <w:tcW w:w="8228" w:type="dxa"/>
            <w:tcBorders>
              <w:top w:val="nil"/>
              <w:left w:val="nil"/>
              <w:bottom w:val="nil"/>
              <w:right w:val="nil"/>
            </w:tcBorders>
          </w:tcPr>
          <w:p w:rsidR="000E056F" w:rsidRPr="0050735D" w:rsidRDefault="000E056F" w:rsidP="006D2ADD">
            <w:pPr>
              <w:spacing w:after="0" w:line="240" w:lineRule="auto"/>
              <w:ind w:right="-1"/>
              <w:rPr>
                <w:rFonts w:ascii="Arial" w:hAnsi="Arial" w:cs="Arial"/>
                <w:b/>
                <w:color w:val="000000"/>
                <w:spacing w:val="2"/>
                <w:sz w:val="20"/>
                <w:szCs w:val="20"/>
              </w:rPr>
            </w:pPr>
          </w:p>
        </w:tc>
      </w:tr>
    </w:tbl>
    <w:p w:rsidR="000E056F" w:rsidRDefault="000E056F" w:rsidP="000E056F">
      <w:pPr>
        <w:spacing w:after="0" w:line="240" w:lineRule="auto"/>
        <w:outlineLvl w:val="0"/>
        <w:rPr>
          <w:rFonts w:ascii="Arial" w:eastAsia="Times New Roman" w:hAnsi="Arial" w:cs="Arial"/>
          <w:b/>
          <w:bCs/>
          <w:color w:val="000000"/>
          <w:sz w:val="20"/>
          <w:szCs w:val="20"/>
          <w:lang w:eastAsia="sk-SK"/>
        </w:rPr>
      </w:pPr>
      <w:r w:rsidRPr="000E056F">
        <w:rPr>
          <w:rFonts w:ascii="Arial" w:eastAsia="Times New Roman" w:hAnsi="Arial" w:cs="Arial"/>
          <w:b/>
          <w:bCs/>
          <w:color w:val="000000"/>
          <w:sz w:val="20"/>
          <w:szCs w:val="20"/>
          <w:lang w:eastAsia="sk-SK"/>
        </w:rPr>
        <w:t>Náhrada rozhlasových zariadení</w:t>
      </w:r>
    </w:p>
    <w:p w:rsidR="000E056F" w:rsidRPr="000E056F" w:rsidRDefault="000E056F" w:rsidP="000E056F">
      <w:pPr>
        <w:spacing w:after="0" w:line="240" w:lineRule="auto"/>
        <w:outlineLvl w:val="0"/>
        <w:rPr>
          <w:rFonts w:ascii="Arial" w:eastAsia="Times New Roman" w:hAnsi="Arial" w:cs="Arial"/>
          <w:b/>
          <w:bCs/>
          <w:color w:val="000000"/>
          <w:sz w:val="20"/>
          <w:szCs w:val="20"/>
          <w:lang w:eastAsia="sk-SK"/>
        </w:rPr>
      </w:pPr>
    </w:p>
    <w:tbl>
      <w:tblPr>
        <w:tblW w:w="10222" w:type="dxa"/>
        <w:tblInd w:w="55" w:type="dxa"/>
        <w:tblCellMar>
          <w:left w:w="70" w:type="dxa"/>
          <w:right w:w="70" w:type="dxa"/>
        </w:tblCellMar>
        <w:tblLook w:val="04A0" w:firstRow="1" w:lastRow="0" w:firstColumn="1" w:lastColumn="0" w:noHBand="0" w:noVBand="1"/>
      </w:tblPr>
      <w:tblGrid>
        <w:gridCol w:w="724"/>
        <w:gridCol w:w="3119"/>
        <w:gridCol w:w="1560"/>
        <w:gridCol w:w="1559"/>
        <w:gridCol w:w="1276"/>
        <w:gridCol w:w="1984"/>
      </w:tblGrid>
      <w:tr w:rsidR="000E056F" w:rsidRPr="001D5E76" w:rsidTr="000E056F">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P.</w:t>
            </w:r>
            <w:r>
              <w:rPr>
                <w:rFonts w:ascii="Arial" w:eastAsia="Times New Roman" w:hAnsi="Arial" w:cs="Arial"/>
                <w:b/>
                <w:bCs/>
                <w:color w:val="000000"/>
                <w:sz w:val="24"/>
                <w:szCs w:val="24"/>
                <w:lang w:eastAsia="sk-SK"/>
              </w:rPr>
              <w:t xml:space="preserve"> </w:t>
            </w:r>
            <w:r w:rsidRPr="001D5E76">
              <w:rPr>
                <w:rFonts w:ascii="Arial" w:eastAsia="Times New Roman" w:hAnsi="Arial" w:cs="Arial"/>
                <w:b/>
                <w:bCs/>
                <w:color w:val="000000"/>
                <w:sz w:val="24"/>
                <w:szCs w:val="24"/>
                <w:lang w:eastAsia="sk-SK"/>
              </w:rPr>
              <w:t>č.</w:t>
            </w:r>
          </w:p>
        </w:tc>
        <w:tc>
          <w:tcPr>
            <w:tcW w:w="3119" w:type="dxa"/>
            <w:tcBorders>
              <w:top w:val="single" w:sz="4" w:space="0" w:color="auto"/>
              <w:left w:val="nil"/>
              <w:bottom w:val="single" w:sz="4" w:space="0" w:color="auto"/>
              <w:right w:val="single" w:sz="4" w:space="0" w:color="auto"/>
            </w:tcBorders>
            <w:shd w:val="clear" w:color="auto" w:fill="FFFF00"/>
            <w:noWrap/>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Názov položky</w:t>
            </w:r>
          </w:p>
        </w:tc>
        <w:tc>
          <w:tcPr>
            <w:tcW w:w="1560" w:type="dxa"/>
            <w:tcBorders>
              <w:top w:val="single" w:sz="4" w:space="0" w:color="auto"/>
              <w:left w:val="nil"/>
              <w:bottom w:val="single" w:sz="4" w:space="0" w:color="auto"/>
              <w:right w:val="single" w:sz="4" w:space="0" w:color="auto"/>
            </w:tcBorders>
            <w:shd w:val="clear" w:color="auto" w:fill="FFFF00"/>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Cena bez DPH v €</w:t>
            </w:r>
          </w:p>
        </w:tc>
        <w:tc>
          <w:tcPr>
            <w:tcW w:w="1559" w:type="dxa"/>
            <w:tcBorders>
              <w:top w:val="single" w:sz="4" w:space="0" w:color="auto"/>
              <w:left w:val="nil"/>
              <w:bottom w:val="single" w:sz="4" w:space="0" w:color="auto"/>
              <w:right w:val="single" w:sz="4" w:space="0" w:color="auto"/>
            </w:tcBorders>
            <w:shd w:val="clear" w:color="auto" w:fill="FFFF00"/>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Sadzba DPH</w:t>
            </w:r>
          </w:p>
        </w:tc>
        <w:tc>
          <w:tcPr>
            <w:tcW w:w="1276" w:type="dxa"/>
            <w:tcBorders>
              <w:top w:val="single" w:sz="4" w:space="0" w:color="auto"/>
              <w:left w:val="nil"/>
              <w:bottom w:val="single" w:sz="4" w:space="0" w:color="auto"/>
              <w:right w:val="single" w:sz="4" w:space="0" w:color="auto"/>
            </w:tcBorders>
            <w:shd w:val="clear" w:color="auto" w:fill="FFFF00"/>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Výška DPH v €</w:t>
            </w:r>
          </w:p>
        </w:tc>
        <w:tc>
          <w:tcPr>
            <w:tcW w:w="1984" w:type="dxa"/>
            <w:tcBorders>
              <w:top w:val="single" w:sz="4" w:space="0" w:color="auto"/>
              <w:left w:val="nil"/>
              <w:bottom w:val="single" w:sz="4" w:space="0" w:color="auto"/>
              <w:right w:val="single" w:sz="4" w:space="0" w:color="auto"/>
            </w:tcBorders>
            <w:shd w:val="clear" w:color="auto" w:fill="FFFF00"/>
            <w:vAlign w:val="center"/>
            <w:hideMark/>
          </w:tcPr>
          <w:p w:rsidR="000E056F" w:rsidRPr="001D5E76" w:rsidRDefault="000E056F" w:rsidP="006D2AD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Celková cena spolu s DPH v €</w:t>
            </w:r>
          </w:p>
        </w:tc>
      </w:tr>
      <w:tr w:rsidR="000E056F" w:rsidRPr="001D5E76" w:rsidTr="000E056F">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0E056F" w:rsidRPr="001D5E76" w:rsidRDefault="000E056F" w:rsidP="006D2ADD">
            <w:pPr>
              <w:spacing w:after="0" w:line="240" w:lineRule="auto"/>
              <w:jc w:val="center"/>
              <w:rPr>
                <w:rFonts w:ascii="Arial" w:eastAsia="Times New Roman" w:hAnsi="Arial" w:cs="Arial"/>
                <w:color w:val="000000"/>
                <w:lang w:eastAsia="sk-SK"/>
              </w:rPr>
            </w:pPr>
            <w:r>
              <w:rPr>
                <w:rFonts w:ascii="Arial" w:eastAsia="Times New Roman" w:hAnsi="Arial" w:cs="Arial"/>
                <w:color w:val="000000"/>
                <w:lang w:eastAsia="sk-SK"/>
              </w:rPr>
              <w:t>1.</w:t>
            </w:r>
          </w:p>
        </w:tc>
        <w:tc>
          <w:tcPr>
            <w:tcW w:w="3119" w:type="dxa"/>
            <w:tcBorders>
              <w:top w:val="nil"/>
              <w:left w:val="nil"/>
              <w:bottom w:val="single" w:sz="4" w:space="0" w:color="auto"/>
              <w:right w:val="single" w:sz="4" w:space="0" w:color="auto"/>
            </w:tcBorders>
            <w:shd w:val="clear" w:color="auto" w:fill="auto"/>
            <w:noWrap/>
            <w:vAlign w:val="center"/>
          </w:tcPr>
          <w:p w:rsidR="000E056F" w:rsidRPr="00DD2C54" w:rsidRDefault="000E056F" w:rsidP="006D2ADD">
            <w:pPr>
              <w:spacing w:after="0" w:line="240" w:lineRule="auto"/>
              <w:rPr>
                <w:rFonts w:ascii="Arial" w:hAnsi="Arial" w:cs="Arial"/>
                <w:b/>
                <w:color w:val="000000"/>
                <w:sz w:val="20"/>
                <w:szCs w:val="20"/>
              </w:rPr>
            </w:pPr>
            <w:r w:rsidRPr="00DD2C54">
              <w:rPr>
                <w:rFonts w:ascii="Arial" w:hAnsi="Arial" w:cs="Arial"/>
                <w:b/>
                <w:color w:val="000000"/>
                <w:sz w:val="20"/>
                <w:szCs w:val="20"/>
              </w:rPr>
              <w:t xml:space="preserve">Cena za realizáciu (podľa výkazov výmer </w:t>
            </w:r>
            <w:r>
              <w:rPr>
                <w:rFonts w:ascii="Arial" w:hAnsi="Arial" w:cs="Arial"/>
                <w:b/>
                <w:color w:val="000000"/>
                <w:sz w:val="20"/>
                <w:szCs w:val="20"/>
              </w:rPr>
              <w:t>v Prílohe č. 2 a v Prílohe č. 3</w:t>
            </w:r>
          </w:p>
          <w:p w:rsidR="000E056F" w:rsidRPr="00696E2B" w:rsidRDefault="000E056F" w:rsidP="006D2ADD">
            <w:pPr>
              <w:spacing w:after="0" w:line="240" w:lineRule="auto"/>
              <w:rPr>
                <w:rFonts w:ascii="Arial" w:hAnsi="Arial" w:cs="Arial"/>
                <w:color w:val="000000"/>
                <w:sz w:val="20"/>
                <w:szCs w:val="20"/>
                <w:highlight w:val="yellow"/>
              </w:rPr>
            </w:pPr>
          </w:p>
        </w:tc>
        <w:tc>
          <w:tcPr>
            <w:tcW w:w="1560" w:type="dxa"/>
            <w:tcBorders>
              <w:top w:val="nil"/>
              <w:left w:val="nil"/>
              <w:bottom w:val="single" w:sz="4" w:space="0" w:color="auto"/>
              <w:right w:val="single" w:sz="4" w:space="0" w:color="auto"/>
            </w:tcBorders>
            <w:shd w:val="clear" w:color="auto" w:fill="auto"/>
            <w:noWrap/>
            <w:vAlign w:val="center"/>
          </w:tcPr>
          <w:p w:rsidR="000E056F" w:rsidRPr="00696E2B" w:rsidRDefault="000E056F" w:rsidP="006D2ADD">
            <w:pPr>
              <w:spacing w:after="0" w:line="240" w:lineRule="auto"/>
              <w:jc w:val="center"/>
              <w:rPr>
                <w:rFonts w:ascii="Arial" w:eastAsia="Times New Roman" w:hAnsi="Arial" w:cs="Arial"/>
                <w:color w:val="000000"/>
                <w:highlight w:val="yellow"/>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0E056F" w:rsidRPr="00696E2B" w:rsidRDefault="000E056F" w:rsidP="006D2ADD">
            <w:pPr>
              <w:spacing w:after="0" w:line="240" w:lineRule="auto"/>
              <w:jc w:val="center"/>
              <w:rPr>
                <w:rFonts w:ascii="Arial" w:eastAsia="Times New Roman" w:hAnsi="Arial" w:cs="Arial"/>
                <w:color w:val="000000"/>
                <w:highlight w:val="yellow"/>
                <w:lang w:eastAsia="sk-SK"/>
              </w:rPr>
            </w:pPr>
            <w:r w:rsidRPr="00DD2C54">
              <w:rPr>
                <w:rFonts w:ascii="Arial" w:eastAsia="Times New Roman" w:hAnsi="Arial" w:cs="Arial"/>
                <w:color w:val="000000"/>
                <w:lang w:eastAsia="sk-SK"/>
              </w:rPr>
              <w:t>20 %</w:t>
            </w:r>
          </w:p>
        </w:tc>
        <w:tc>
          <w:tcPr>
            <w:tcW w:w="1276" w:type="dxa"/>
            <w:tcBorders>
              <w:top w:val="nil"/>
              <w:left w:val="nil"/>
              <w:bottom w:val="single" w:sz="4" w:space="0" w:color="auto"/>
              <w:right w:val="single" w:sz="4" w:space="0" w:color="auto"/>
            </w:tcBorders>
            <w:shd w:val="clear" w:color="auto" w:fill="auto"/>
            <w:noWrap/>
            <w:vAlign w:val="center"/>
          </w:tcPr>
          <w:p w:rsidR="000E056F" w:rsidRPr="001D5E76" w:rsidRDefault="000E056F" w:rsidP="006D2ADD">
            <w:pPr>
              <w:spacing w:after="0" w:line="240" w:lineRule="auto"/>
              <w:jc w:val="center"/>
              <w:rPr>
                <w:rFonts w:ascii="Arial" w:eastAsia="Times New Roman" w:hAnsi="Arial" w:cs="Arial"/>
                <w:color w:val="000000"/>
                <w:lang w:eastAsia="sk-SK"/>
              </w:rPr>
            </w:pPr>
          </w:p>
        </w:tc>
        <w:tc>
          <w:tcPr>
            <w:tcW w:w="1984" w:type="dxa"/>
            <w:tcBorders>
              <w:top w:val="nil"/>
              <w:left w:val="nil"/>
              <w:bottom w:val="single" w:sz="4" w:space="0" w:color="auto"/>
              <w:right w:val="single" w:sz="4" w:space="0" w:color="auto"/>
            </w:tcBorders>
            <w:shd w:val="clear" w:color="auto" w:fill="auto"/>
            <w:noWrap/>
            <w:vAlign w:val="center"/>
          </w:tcPr>
          <w:p w:rsidR="000E056F" w:rsidRPr="001D5E76" w:rsidRDefault="000E056F" w:rsidP="006D2ADD">
            <w:pPr>
              <w:spacing w:after="0" w:line="240" w:lineRule="auto"/>
              <w:jc w:val="center"/>
              <w:rPr>
                <w:rFonts w:ascii="Arial" w:eastAsia="Times New Roman" w:hAnsi="Arial" w:cs="Arial"/>
                <w:color w:val="000000"/>
                <w:lang w:eastAsia="sk-SK"/>
              </w:rPr>
            </w:pPr>
          </w:p>
        </w:tc>
      </w:tr>
      <w:tr w:rsidR="000E056F" w:rsidRPr="001D5E76" w:rsidTr="000E056F">
        <w:trPr>
          <w:trHeight w:val="515"/>
        </w:trPr>
        <w:tc>
          <w:tcPr>
            <w:tcW w:w="3843" w:type="dxa"/>
            <w:gridSpan w:val="2"/>
            <w:tcBorders>
              <w:top w:val="single" w:sz="4" w:space="0" w:color="auto"/>
              <w:left w:val="single" w:sz="4" w:space="0" w:color="auto"/>
              <w:bottom w:val="single" w:sz="4" w:space="0" w:color="auto"/>
              <w:right w:val="single" w:sz="4" w:space="0" w:color="000000"/>
            </w:tcBorders>
            <w:shd w:val="clear" w:color="auto" w:fill="FFFF00"/>
            <w:noWrap/>
            <w:vAlign w:val="center"/>
            <w:hideMark/>
          </w:tcPr>
          <w:p w:rsidR="000E056F" w:rsidRPr="001D5E76" w:rsidRDefault="000E056F" w:rsidP="006D2ADD">
            <w:pPr>
              <w:spacing w:after="0" w:line="240" w:lineRule="auto"/>
              <w:jc w:val="center"/>
              <w:rPr>
                <w:rFonts w:ascii="Arial" w:eastAsia="Times New Roman" w:hAnsi="Arial" w:cs="Arial"/>
                <w:b/>
                <w:bCs/>
                <w:color w:val="000000"/>
                <w:lang w:eastAsia="sk-SK"/>
              </w:rPr>
            </w:pPr>
            <w:r w:rsidRPr="001D5E76">
              <w:rPr>
                <w:rFonts w:ascii="Arial" w:eastAsia="Times New Roman" w:hAnsi="Arial" w:cs="Arial"/>
                <w:b/>
                <w:bCs/>
                <w:color w:val="000000"/>
                <w:lang w:eastAsia="sk-SK"/>
              </w:rPr>
              <w:t xml:space="preserve">SPOLU CENA bez DPH v </w:t>
            </w:r>
            <w:r w:rsidRPr="00C92236">
              <w:rPr>
                <w:rFonts w:ascii="Arial" w:eastAsia="Times New Roman" w:hAnsi="Arial" w:cs="Arial"/>
                <w:b/>
                <w:bCs/>
                <w:color w:val="000000"/>
                <w:lang w:eastAsia="sk-SK"/>
              </w:rPr>
              <w:t>€</w:t>
            </w:r>
          </w:p>
        </w:tc>
        <w:tc>
          <w:tcPr>
            <w:tcW w:w="1560" w:type="dxa"/>
            <w:tcBorders>
              <w:top w:val="nil"/>
              <w:left w:val="nil"/>
              <w:bottom w:val="single" w:sz="4" w:space="0" w:color="auto"/>
              <w:right w:val="single" w:sz="4" w:space="0" w:color="auto"/>
            </w:tcBorders>
            <w:shd w:val="clear" w:color="auto" w:fill="FFFF00"/>
            <w:noWrap/>
            <w:vAlign w:val="center"/>
            <w:hideMark/>
          </w:tcPr>
          <w:p w:rsidR="000E056F" w:rsidRPr="001D5E76" w:rsidRDefault="000E056F" w:rsidP="006D2ADD">
            <w:pPr>
              <w:spacing w:after="0" w:line="240" w:lineRule="auto"/>
              <w:jc w:val="center"/>
              <w:rPr>
                <w:rFonts w:ascii="Arial" w:eastAsia="Times New Roman" w:hAnsi="Arial" w:cs="Arial"/>
                <w:color w:val="000000"/>
                <w:lang w:eastAsia="sk-SK"/>
              </w:rPr>
            </w:pP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0E056F" w:rsidRPr="001D5E76" w:rsidRDefault="000E056F" w:rsidP="006D2ADD">
            <w:pPr>
              <w:spacing w:after="0" w:line="240" w:lineRule="auto"/>
              <w:jc w:val="center"/>
              <w:rPr>
                <w:rFonts w:ascii="Arial" w:eastAsia="Times New Roman" w:hAnsi="Arial" w:cs="Arial"/>
                <w:color w:val="000000"/>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056F" w:rsidRPr="001D5E76" w:rsidRDefault="000E056F" w:rsidP="006D2ADD">
            <w:pPr>
              <w:spacing w:after="0" w:line="240" w:lineRule="auto"/>
              <w:jc w:val="center"/>
              <w:rPr>
                <w:rFonts w:ascii="Arial" w:eastAsia="Times New Roman" w:hAnsi="Arial" w:cs="Arial"/>
                <w:color w:val="000000"/>
                <w:lang w:eastAsia="sk-SK"/>
              </w:rPr>
            </w:pP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056F" w:rsidRPr="001D5E76" w:rsidRDefault="000E056F" w:rsidP="006D2ADD">
            <w:pPr>
              <w:spacing w:after="0" w:line="240" w:lineRule="auto"/>
              <w:jc w:val="center"/>
              <w:rPr>
                <w:rFonts w:ascii="Arial" w:eastAsia="Times New Roman" w:hAnsi="Arial" w:cs="Arial"/>
                <w:color w:val="000000"/>
                <w:lang w:eastAsia="sk-SK"/>
              </w:rPr>
            </w:pPr>
          </w:p>
        </w:tc>
      </w:tr>
    </w:tbl>
    <w:p w:rsidR="000E056F" w:rsidRDefault="000E056F" w:rsidP="000E056F">
      <w:pPr>
        <w:spacing w:after="0" w:line="240" w:lineRule="auto"/>
        <w:outlineLvl w:val="0"/>
        <w:rPr>
          <w:rFonts w:ascii="Arial" w:hAnsi="Arial" w:cs="Arial"/>
          <w:sz w:val="20"/>
          <w:szCs w:val="20"/>
        </w:rPr>
      </w:pPr>
    </w:p>
    <w:p w:rsidR="000E056F" w:rsidRPr="00847CE7" w:rsidRDefault="000E056F" w:rsidP="000E056F">
      <w:pPr>
        <w:spacing w:after="0" w:line="240" w:lineRule="auto"/>
        <w:outlineLvl w:val="0"/>
        <w:rPr>
          <w:rFonts w:ascii="Arial" w:hAnsi="Arial" w:cs="Arial"/>
          <w:sz w:val="20"/>
          <w:szCs w:val="20"/>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0E056F" w:rsidRDefault="000E056F" w:rsidP="000E056F">
      <w:pPr>
        <w:ind w:left="720"/>
        <w:jc w:val="both"/>
      </w:pPr>
    </w:p>
    <w:p w:rsidR="0067591D" w:rsidRDefault="00BC4DC2" w:rsidP="00B63F5B">
      <w:pPr>
        <w:tabs>
          <w:tab w:val="center" w:pos="4536"/>
          <w:tab w:val="right" w:pos="9072"/>
        </w:tabs>
        <w:autoSpaceDE w:val="0"/>
        <w:autoSpaceDN w:val="0"/>
        <w:spacing w:after="0" w:line="240" w:lineRule="auto"/>
        <w:rPr>
          <w:rFonts w:ascii="Arial" w:hAnsi="Arial" w:cs="Arial"/>
          <w:b/>
          <w:u w:val="single"/>
        </w:rPr>
      </w:pPr>
      <w:r w:rsidRPr="00BC4DC2">
        <w:rPr>
          <w:rFonts w:ascii="Arial" w:eastAsia="Times New Roman" w:hAnsi="Arial" w:cs="Arial"/>
          <w:b/>
          <w:sz w:val="20"/>
          <w:szCs w:val="20"/>
        </w:rPr>
        <w:lastRenderedPageBreak/>
        <w:t xml:space="preserve">Príloha č. </w:t>
      </w:r>
      <w:r w:rsidR="000E056F">
        <w:rPr>
          <w:rFonts w:ascii="Arial" w:eastAsia="Times New Roman" w:hAnsi="Arial" w:cs="Arial"/>
          <w:b/>
          <w:sz w:val="20"/>
          <w:szCs w:val="20"/>
        </w:rPr>
        <w:t>5</w:t>
      </w:r>
      <w:r w:rsidRPr="00BC4DC2">
        <w:rPr>
          <w:rFonts w:ascii="Times New Roman" w:hAnsi="Times New Roman"/>
          <w:b/>
          <w:sz w:val="24"/>
          <w:szCs w:val="24"/>
        </w:rPr>
        <w:t xml:space="preserve"> </w:t>
      </w:r>
    </w:p>
    <w:p w:rsidR="0067591D" w:rsidRDefault="0067591D" w:rsidP="00A41CCA">
      <w:pPr>
        <w:pStyle w:val="Pta"/>
        <w:tabs>
          <w:tab w:val="clear" w:pos="4536"/>
          <w:tab w:val="clear" w:pos="9072"/>
        </w:tabs>
        <w:rPr>
          <w:rFonts w:ascii="Arial" w:hAnsi="Arial" w:cs="Arial"/>
          <w:b/>
          <w:u w:val="single"/>
        </w:rPr>
      </w:pPr>
    </w:p>
    <w:p w:rsidR="0067591D" w:rsidRDefault="0067591D" w:rsidP="00A41CCA">
      <w:pPr>
        <w:pStyle w:val="Pta"/>
        <w:tabs>
          <w:tab w:val="clear" w:pos="4536"/>
          <w:tab w:val="clear" w:pos="9072"/>
        </w:tabs>
        <w:rPr>
          <w:rFonts w:ascii="Arial" w:hAnsi="Arial" w:cs="Arial"/>
          <w:b/>
          <w:u w:val="single"/>
        </w:rPr>
      </w:pPr>
    </w:p>
    <w:p w:rsidR="00B63F5B" w:rsidRDefault="00B63F5B" w:rsidP="00B63F5B">
      <w:pPr>
        <w:pStyle w:val="Pta"/>
        <w:rPr>
          <w:rFonts w:ascii="Arial" w:hAnsi="Arial" w:cs="Arial"/>
          <w:b/>
          <w:i/>
        </w:rPr>
      </w:pPr>
      <w:r>
        <w:rPr>
          <w:rFonts w:ascii="Arial" w:hAnsi="Arial" w:cs="Arial"/>
          <w:b/>
          <w:i/>
        </w:rPr>
        <w:tab/>
      </w:r>
      <w:r w:rsidRPr="00964643">
        <w:rPr>
          <w:rFonts w:ascii="Arial" w:hAnsi="Arial" w:cs="Arial"/>
          <w:b/>
          <w:i/>
        </w:rPr>
        <w:t>Všeobecné obchodné podmienky vykonania diela</w:t>
      </w:r>
    </w:p>
    <w:p w:rsidR="00B63F5B" w:rsidRPr="00964643" w:rsidRDefault="00B63F5B" w:rsidP="00B63F5B">
      <w:pPr>
        <w:pStyle w:val="Pta"/>
        <w:rPr>
          <w:rFonts w:ascii="Arial" w:hAnsi="Arial" w:cs="Arial"/>
          <w:b/>
          <w:i/>
        </w:rPr>
      </w:pPr>
    </w:p>
    <w:p w:rsidR="00B63F5B" w:rsidRPr="00B63F5B" w:rsidRDefault="00B63F5B" w:rsidP="00B63F5B">
      <w:pPr>
        <w:spacing w:after="0" w:line="240" w:lineRule="auto"/>
        <w:jc w:val="both"/>
        <w:rPr>
          <w:rFonts w:ascii="Arial" w:hAnsi="Arial" w:cs="Arial"/>
          <w:b/>
          <w:bCs/>
          <w:color w:val="000000"/>
          <w:sz w:val="16"/>
          <w:szCs w:val="16"/>
        </w:rPr>
      </w:pPr>
      <w:r w:rsidRPr="00B63F5B">
        <w:rPr>
          <w:rFonts w:ascii="Arial" w:hAnsi="Arial" w:cs="Arial"/>
          <w:b/>
          <w:bCs/>
          <w:color w:val="000000"/>
          <w:sz w:val="16"/>
          <w:szCs w:val="16"/>
        </w:rPr>
        <w:t>I. Predmet zmluvy</w:t>
      </w:r>
    </w:p>
    <w:p w:rsidR="00B63F5B" w:rsidRDefault="00B63F5B" w:rsidP="00B63F5B">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B63F5B" w:rsidRPr="00B63F5B" w:rsidRDefault="00B63F5B" w:rsidP="00B63F5B">
      <w:pPr>
        <w:spacing w:after="0" w:line="240" w:lineRule="auto"/>
        <w:jc w:val="both"/>
        <w:rPr>
          <w:rFonts w:ascii="Arial" w:hAnsi="Arial" w:cs="Arial"/>
          <w:b/>
          <w:bCs/>
          <w:color w:val="000000"/>
          <w:sz w:val="16"/>
          <w:szCs w:val="16"/>
        </w:rPr>
      </w:pPr>
      <w:r w:rsidRPr="00B63F5B">
        <w:rPr>
          <w:rFonts w:ascii="Arial" w:hAnsi="Arial" w:cs="Arial"/>
          <w:b/>
          <w:bCs/>
          <w:color w:val="000000"/>
          <w:sz w:val="16"/>
          <w:szCs w:val="16"/>
        </w:rPr>
        <w:t xml:space="preserve">II. Cena </w:t>
      </w:r>
    </w:p>
    <w:p w:rsidR="00B63F5B" w:rsidRDefault="00B63F5B" w:rsidP="00B63F5B">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B63F5B" w:rsidRPr="00F51526" w:rsidRDefault="00B63F5B" w:rsidP="00B63F5B">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B63F5B" w:rsidRDefault="00B63F5B" w:rsidP="00B63F5B">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B63F5B" w:rsidRDefault="00B63F5B" w:rsidP="00B63F5B">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Z.z. o verejnom obstarávaní a o zmene a doplnení niektorých zákonov v znení neskorších predpisov. </w:t>
      </w:r>
    </w:p>
    <w:p w:rsidR="00B63F5B" w:rsidRPr="00D76DA8" w:rsidRDefault="00B63F5B" w:rsidP="00B63F5B">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B63F5B" w:rsidRPr="00924305" w:rsidRDefault="00B63F5B" w:rsidP="00B63F5B">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B63F5B" w:rsidRPr="00924305" w:rsidRDefault="00B63F5B" w:rsidP="00B63F5B">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B63F5B" w:rsidRPr="00924305" w:rsidRDefault="00B63F5B" w:rsidP="00B63F5B">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B63F5B" w:rsidRPr="004C0E82"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B63F5B" w:rsidRPr="00924305"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B63F5B" w:rsidRPr="00924305"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B63F5B" w:rsidRPr="00924305"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B63F5B" w:rsidRPr="00924305"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B63F5B" w:rsidRPr="004C0E82" w:rsidRDefault="00B63F5B" w:rsidP="00B63F5B">
      <w:pPr>
        <w:numPr>
          <w:ilvl w:val="0"/>
          <w:numId w:val="4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B63F5B" w:rsidRPr="004C0E82" w:rsidRDefault="00B63F5B" w:rsidP="00B63F5B">
      <w:pPr>
        <w:numPr>
          <w:ilvl w:val="0"/>
          <w:numId w:val="4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 </w:t>
      </w:r>
    </w:p>
    <w:p w:rsidR="00B63F5B" w:rsidRPr="004C0E82" w:rsidRDefault="00B63F5B" w:rsidP="00B63F5B">
      <w:pPr>
        <w:numPr>
          <w:ilvl w:val="0"/>
          <w:numId w:val="4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B63F5B" w:rsidRPr="004C0E82" w:rsidRDefault="00B63F5B" w:rsidP="00B63F5B">
      <w:pPr>
        <w:numPr>
          <w:ilvl w:val="0"/>
          <w:numId w:val="4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63F5B" w:rsidRDefault="00B63F5B" w:rsidP="00B63F5B">
      <w:pPr>
        <w:numPr>
          <w:ilvl w:val="0"/>
          <w:numId w:val="4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B63F5B" w:rsidRPr="003E1179" w:rsidRDefault="00B63F5B" w:rsidP="00B63F5B">
      <w:pPr>
        <w:numPr>
          <w:ilvl w:val="0"/>
          <w:numId w:val="42"/>
        </w:numPr>
        <w:spacing w:after="0" w:line="240" w:lineRule="auto"/>
        <w:ind w:left="284" w:hanging="284"/>
        <w:jc w:val="both"/>
        <w:rPr>
          <w:rFonts w:ascii="Arial" w:hAnsi="Arial" w:cs="Arial"/>
          <w:sz w:val="16"/>
          <w:szCs w:val="16"/>
        </w:rPr>
      </w:pPr>
      <w:r>
        <w:rPr>
          <w:rFonts w:ascii="Arial" w:hAnsi="Arial" w:cs="Arial"/>
          <w:sz w:val="16"/>
          <w:szCs w:val="16"/>
        </w:rPr>
        <w:t>Zhotoviteľ</w:t>
      </w:r>
      <w:r w:rsidRPr="00695FF4">
        <w:rPr>
          <w:rFonts w:ascii="Arial" w:hAnsi="Arial" w:cs="Arial"/>
          <w:sz w:val="16"/>
          <w:szCs w:val="16"/>
        </w:rPr>
        <w:t xml:space="preserve">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w:t>
      </w:r>
      <w:r>
        <w:rPr>
          <w:rFonts w:ascii="Arial" w:hAnsi="Arial" w:cs="Arial"/>
          <w:sz w:val="16"/>
          <w:szCs w:val="16"/>
        </w:rPr>
        <w:t>zhotoviteľ</w:t>
      </w:r>
      <w:r w:rsidRPr="00695FF4">
        <w:rPr>
          <w:rFonts w:ascii="Arial" w:hAnsi="Arial" w:cs="Arial"/>
          <w:sz w:val="16"/>
          <w:szCs w:val="16"/>
        </w:rPr>
        <w:t xml:space="preserve"> povinný objednávateľovi písomne oznámiť a to do 5 dní odo dňa vzniku zmeny.</w:t>
      </w:r>
      <w:r>
        <w:rPr>
          <w:rFonts w:ascii="Arial" w:hAnsi="Arial" w:cs="Arial"/>
          <w:sz w:val="16"/>
          <w:szCs w:val="16"/>
        </w:rPr>
        <w:t xml:space="preserve"> </w:t>
      </w:r>
      <w:r w:rsidRPr="003E1179">
        <w:rPr>
          <w:rFonts w:ascii="Arial" w:hAnsi="Arial" w:cs="Arial"/>
          <w:sz w:val="16"/>
          <w:szCs w:val="16"/>
        </w:rPr>
        <w:t xml:space="preserve">V prípade porušenia </w:t>
      </w:r>
      <w:r>
        <w:rPr>
          <w:rFonts w:ascii="Arial" w:hAnsi="Arial" w:cs="Arial"/>
          <w:sz w:val="16"/>
          <w:szCs w:val="16"/>
        </w:rPr>
        <w:t xml:space="preserve">tejto povinnosti </w:t>
      </w:r>
      <w:r w:rsidRPr="003E1179">
        <w:rPr>
          <w:rFonts w:ascii="Arial" w:hAnsi="Arial" w:cs="Arial"/>
          <w:sz w:val="16"/>
          <w:szCs w:val="16"/>
        </w:rPr>
        <w:t xml:space="preserve">je zhotoviteľ povinný uhradiť objednávateľovi zmluvnú pokutu vo výške </w:t>
      </w:r>
      <w:r>
        <w:rPr>
          <w:rFonts w:ascii="Arial" w:hAnsi="Arial" w:cs="Arial"/>
          <w:sz w:val="16"/>
          <w:szCs w:val="16"/>
        </w:rPr>
        <w:t>0,5</w:t>
      </w:r>
      <w:r w:rsidRPr="003E1179">
        <w:rPr>
          <w:rFonts w:ascii="Arial" w:hAnsi="Arial" w:cs="Arial"/>
          <w:sz w:val="16"/>
          <w:szCs w:val="16"/>
        </w:rPr>
        <w:t xml:space="preserve"> % zo zmluvnej ceny, za každé takéto porušenie.</w:t>
      </w:r>
    </w:p>
    <w:p w:rsidR="00B63F5B" w:rsidRDefault="00B63F5B" w:rsidP="00B63F5B">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B63F5B" w:rsidRPr="00943FAC" w:rsidRDefault="00B63F5B" w:rsidP="00B63F5B">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B63F5B" w:rsidRPr="00717150" w:rsidRDefault="00B63F5B" w:rsidP="00B63F5B">
      <w:pPr>
        <w:numPr>
          <w:ilvl w:val="0"/>
          <w:numId w:val="4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vady</w:t>
      </w:r>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B63F5B" w:rsidRPr="00717150" w:rsidRDefault="00B63F5B" w:rsidP="00B63F5B">
      <w:pPr>
        <w:numPr>
          <w:ilvl w:val="0"/>
          <w:numId w:val="4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B63F5B" w:rsidRPr="008C40E0" w:rsidRDefault="00B63F5B" w:rsidP="00B63F5B">
      <w:pPr>
        <w:numPr>
          <w:ilvl w:val="0"/>
          <w:numId w:val="4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Z.z. o bezpečnosti </w:t>
      </w:r>
      <w:r w:rsidRPr="008C40E0">
        <w:rPr>
          <w:rFonts w:ascii="Arial" w:hAnsi="Arial" w:cs="Arial"/>
          <w:color w:val="000000"/>
          <w:sz w:val="16"/>
          <w:szCs w:val="16"/>
        </w:rPr>
        <w:lastRenderedPageBreak/>
        <w:t xml:space="preserve">a ochrane zdravia pri práci v znení neskorších predpisov, </w:t>
      </w:r>
      <w:r>
        <w:rPr>
          <w:rFonts w:ascii="Arial" w:hAnsi="Arial" w:cs="Arial"/>
          <w:color w:val="000000"/>
          <w:sz w:val="16"/>
          <w:szCs w:val="16"/>
        </w:rPr>
        <w:t>interného predpisu objednávateľa ŽSR Z2</w:t>
      </w:r>
      <w:r w:rsidRPr="008C40E0">
        <w:rPr>
          <w:rFonts w:ascii="Arial" w:hAnsi="Arial" w:cs="Arial"/>
          <w:color w:val="000000"/>
          <w:sz w:val="16"/>
          <w:szCs w:val="16"/>
        </w:rPr>
        <w:t>, vyhláška č. 374/1990 Zb. o bezpečnosti práce a technických zariadení pri stavebných prácach) a oblasť ochrany životného prostredia</w:t>
      </w:r>
      <w:r>
        <w:rPr>
          <w:rFonts w:ascii="Arial" w:hAnsi="Arial" w:cs="Arial"/>
          <w:color w:val="000000"/>
          <w:sz w:val="16"/>
          <w:szCs w:val="16"/>
        </w:rPr>
        <w:t>. Zhotoviteľ podpisom tejto zmluvy potvrdzuje, že sú mu známe interné predpisy objednávateľa súvisiace s vykonávaným dielom a že mu tieto interné predpisy boli dané k dispozícii.</w:t>
      </w:r>
    </w:p>
    <w:p w:rsidR="00B63F5B" w:rsidRPr="008C40E0" w:rsidRDefault="00B63F5B" w:rsidP="00B63F5B">
      <w:pPr>
        <w:numPr>
          <w:ilvl w:val="0"/>
          <w:numId w:val="4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Z2</w:t>
      </w:r>
      <w:r w:rsidRPr="008C40E0">
        <w:rPr>
          <w:rFonts w:ascii="Arial" w:hAnsi="Arial" w:cs="Arial"/>
          <w:sz w:val="16"/>
          <w:szCs w:val="16"/>
        </w:rPr>
        <w:t xml:space="preserve"> „Bezpečnosť zamestnancov v podmienkach ŽSR“. </w:t>
      </w:r>
    </w:p>
    <w:p w:rsidR="00B63F5B" w:rsidRPr="00C459CC" w:rsidRDefault="00B63F5B" w:rsidP="00B63F5B">
      <w:pPr>
        <w:numPr>
          <w:ilvl w:val="0"/>
          <w:numId w:val="4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Z2</w:t>
      </w:r>
      <w:r w:rsidRPr="008C40E0">
        <w:rPr>
          <w:rFonts w:ascii="Arial" w:hAnsi="Arial" w:cs="Arial"/>
          <w:sz w:val="16"/>
          <w:szCs w:val="16"/>
        </w:rPr>
        <w:t xml:space="preserve"> „Bezpečnosť zamestnancov v podmienkach ŽSR“ čl. 431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B63F5B" w:rsidRPr="00C459CC" w:rsidRDefault="00B63F5B" w:rsidP="00B63F5B">
      <w:pPr>
        <w:numPr>
          <w:ilvl w:val="0"/>
          <w:numId w:val="4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B63F5B" w:rsidRPr="004A265B" w:rsidRDefault="00B63F5B" w:rsidP="00B63F5B">
      <w:pPr>
        <w:numPr>
          <w:ilvl w:val="0"/>
          <w:numId w:val="4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B63F5B" w:rsidRPr="00924305" w:rsidRDefault="00B63F5B" w:rsidP="00B63F5B">
      <w:pPr>
        <w:tabs>
          <w:tab w:val="num" w:pos="426"/>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B63F5B" w:rsidRDefault="00B63F5B" w:rsidP="00B63F5B">
      <w:pPr>
        <w:numPr>
          <w:ilvl w:val="0"/>
          <w:numId w:val="4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B63F5B" w:rsidRPr="00805C1A" w:rsidRDefault="00B63F5B" w:rsidP="00B63F5B">
      <w:pPr>
        <w:pStyle w:val="Zarkazkladnhotextu3"/>
        <w:numPr>
          <w:ilvl w:val="0"/>
          <w:numId w:val="4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B63F5B" w:rsidRPr="009A5AC5" w:rsidRDefault="00B63F5B" w:rsidP="00B63F5B">
      <w:pPr>
        <w:pStyle w:val="BodyTextIndent21"/>
        <w:tabs>
          <w:tab w:val="left"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Prevzatie di</w:t>
      </w:r>
      <w:r>
        <w:rPr>
          <w:rStyle w:val="Strong1"/>
          <w:rFonts w:ascii="Arial" w:hAnsi="Arial" w:cs="Arial"/>
          <w:sz w:val="16"/>
          <w:szCs w:val="16"/>
        </w:rPr>
        <w:t>ela aleb</w:t>
      </w:r>
      <w:r w:rsidRPr="009A5AC5">
        <w:rPr>
          <w:rStyle w:val="Strong1"/>
          <w:rFonts w:ascii="Arial" w:hAnsi="Arial" w:cs="Arial"/>
          <w:sz w:val="16"/>
          <w:szCs w:val="16"/>
        </w:rPr>
        <w:t>o jeho časti môže byť objednávateľom odmietnuté pre vady a to až do ich odstránenia.</w:t>
      </w:r>
    </w:p>
    <w:p w:rsidR="00B63F5B" w:rsidRPr="009A5AC5" w:rsidRDefault="00B63F5B" w:rsidP="00B63F5B">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B63F5B" w:rsidRPr="009A5AC5" w:rsidRDefault="00B63F5B" w:rsidP="00B63F5B">
      <w:pPr>
        <w:tabs>
          <w:tab w:val="left" w:pos="284"/>
        </w:tabs>
        <w:spacing w:after="0" w:line="240" w:lineRule="auto"/>
        <w:jc w:val="both"/>
        <w:rPr>
          <w:rFonts w:ascii="Arial" w:hAnsi="Arial" w:cs="Arial"/>
          <w:sz w:val="16"/>
          <w:szCs w:val="16"/>
        </w:rPr>
      </w:pPr>
      <w:r>
        <w:rPr>
          <w:rFonts w:ascii="Arial" w:hAnsi="Arial" w:cs="Arial"/>
          <w:sz w:val="16"/>
          <w:szCs w:val="16"/>
        </w:rPr>
        <w:t xml:space="preserve">5.  </w:t>
      </w:r>
      <w:r w:rsidRPr="009A5AC5">
        <w:rPr>
          <w:rFonts w:ascii="Arial" w:hAnsi="Arial" w:cs="Arial"/>
          <w:sz w:val="16"/>
          <w:szCs w:val="16"/>
        </w:rPr>
        <w:t>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B63F5B" w:rsidRPr="00C177DF" w:rsidRDefault="00B63F5B" w:rsidP="00B63F5B">
      <w:pPr>
        <w:pStyle w:val="Default"/>
        <w:rPr>
          <w:rFonts w:ascii="Arial" w:hAnsi="Arial" w:cs="Arial"/>
          <w:color w:val="auto"/>
          <w:sz w:val="16"/>
          <w:szCs w:val="16"/>
        </w:rPr>
      </w:pPr>
      <w:r>
        <w:rPr>
          <w:rFonts w:ascii="Arial" w:hAnsi="Arial" w:cs="Arial"/>
          <w:color w:val="auto"/>
          <w:sz w:val="16"/>
          <w:szCs w:val="16"/>
        </w:rPr>
        <w:t>6</w:t>
      </w:r>
      <w:r w:rsidRPr="00F15ADD">
        <w:rPr>
          <w:rFonts w:ascii="Arial" w:hAnsi="Arial" w:cs="Arial"/>
          <w:color w:val="auto"/>
          <w:sz w:val="16"/>
          <w:szCs w:val="16"/>
        </w:rPr>
        <w:t xml:space="preserve">. </w:t>
      </w:r>
      <w:r>
        <w:rPr>
          <w:rFonts w:ascii="Arial" w:hAnsi="Arial" w:cs="Arial"/>
          <w:color w:val="auto"/>
          <w:sz w:val="16"/>
          <w:szCs w:val="16"/>
        </w:rPr>
        <w:t xml:space="preserve"> </w:t>
      </w:r>
      <w:r w:rsidRPr="00F15ADD">
        <w:rPr>
          <w:rFonts w:ascii="Arial" w:hAnsi="Arial" w:cs="Arial"/>
          <w:color w:val="auto"/>
          <w:sz w:val="16"/>
          <w:szCs w:val="16"/>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rPr>
        <w:t xml:space="preserve">na strane </w:t>
      </w:r>
      <w:r w:rsidRPr="00C177DF">
        <w:rPr>
          <w:rFonts w:ascii="Arial" w:hAnsi="Arial" w:cs="Arial"/>
          <w:color w:val="auto"/>
          <w:sz w:val="16"/>
          <w:szCs w:val="16"/>
        </w:rPr>
        <w:t xml:space="preserve">objednávateľa. </w:t>
      </w:r>
    </w:p>
    <w:p w:rsidR="00B63F5B" w:rsidRDefault="00B63F5B" w:rsidP="00B63F5B">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B63F5B" w:rsidRPr="00C06997" w:rsidRDefault="00B63F5B" w:rsidP="00B63F5B">
      <w:pPr>
        <w:pStyle w:val="Zarkazkladnhotextu3"/>
        <w:spacing w:after="0" w:line="240" w:lineRule="auto"/>
        <w:ind w:left="0"/>
        <w:rPr>
          <w:rFonts w:ascii="Arial" w:hAnsi="Arial" w:cs="Arial"/>
        </w:rPr>
      </w:pPr>
    </w:p>
    <w:p w:rsidR="00B63F5B" w:rsidRPr="00B63F5B" w:rsidRDefault="00B63F5B" w:rsidP="00B63F5B">
      <w:pPr>
        <w:spacing w:after="0" w:line="240" w:lineRule="auto"/>
        <w:jc w:val="both"/>
        <w:rPr>
          <w:rFonts w:ascii="Arial" w:hAnsi="Arial" w:cs="Arial"/>
          <w:b/>
          <w:bCs/>
          <w:color w:val="000000"/>
          <w:sz w:val="16"/>
          <w:szCs w:val="16"/>
        </w:rPr>
      </w:pPr>
      <w:r w:rsidRPr="00B63F5B">
        <w:rPr>
          <w:rFonts w:ascii="Arial" w:hAnsi="Arial" w:cs="Arial"/>
          <w:b/>
          <w:bCs/>
          <w:color w:val="000000"/>
          <w:sz w:val="16"/>
          <w:szCs w:val="16"/>
        </w:rPr>
        <w:t>VI. Odstúpenie od zmluvy a trvanie zmluvného vzťahu</w:t>
      </w:r>
    </w:p>
    <w:p w:rsidR="00B63F5B" w:rsidRPr="008C1F5D" w:rsidRDefault="00B63F5B" w:rsidP="00B63F5B">
      <w:pPr>
        <w:pStyle w:val="Zkladntext"/>
        <w:numPr>
          <w:ilvl w:val="0"/>
          <w:numId w:val="4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B63F5B" w:rsidRPr="00C459CC" w:rsidRDefault="00B63F5B" w:rsidP="00B63F5B">
      <w:pPr>
        <w:pStyle w:val="Zkladntext"/>
        <w:numPr>
          <w:ilvl w:val="0"/>
          <w:numId w:val="4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B63F5B" w:rsidRPr="00C459CC" w:rsidRDefault="00B63F5B" w:rsidP="00B63F5B">
      <w:pPr>
        <w:pStyle w:val="Zkladntext"/>
        <w:numPr>
          <w:ilvl w:val="0"/>
          <w:numId w:val="4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B63F5B" w:rsidRPr="00C04ADE" w:rsidRDefault="00B63F5B" w:rsidP="00B63F5B">
      <w:pPr>
        <w:pStyle w:val="Odsekzoznamu"/>
        <w:numPr>
          <w:ilvl w:val="0"/>
          <w:numId w:val="4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w:t>
      </w:r>
      <w:r w:rsidRPr="00E102EF">
        <w:rPr>
          <w:rFonts w:ascii="Arial" w:hAnsi="Arial" w:cs="Arial"/>
          <w:bCs/>
          <w:sz w:val="16"/>
          <w:szCs w:val="16"/>
        </w:rPr>
        <w:t>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B63F5B" w:rsidRPr="00372EB5" w:rsidRDefault="00B63F5B" w:rsidP="00B63F5B">
      <w:pPr>
        <w:pStyle w:val="Zkladntext"/>
        <w:numPr>
          <w:ilvl w:val="0"/>
          <w:numId w:val="4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B63F5B" w:rsidRPr="00B63F5B" w:rsidRDefault="00B63F5B" w:rsidP="00B63F5B">
      <w:pPr>
        <w:pStyle w:val="Zkladntext"/>
        <w:numPr>
          <w:ilvl w:val="0"/>
          <w:numId w:val="4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B63F5B" w:rsidRPr="00372EB5" w:rsidRDefault="00B63F5B" w:rsidP="00B63F5B">
      <w:pPr>
        <w:pStyle w:val="Zkladntext"/>
        <w:tabs>
          <w:tab w:val="num" w:pos="644"/>
          <w:tab w:val="num" w:pos="1209"/>
        </w:tabs>
        <w:autoSpaceDE w:val="0"/>
        <w:autoSpaceDN w:val="0"/>
        <w:adjustRightInd w:val="0"/>
        <w:spacing w:after="0" w:line="240" w:lineRule="auto"/>
        <w:ind w:left="284"/>
        <w:jc w:val="both"/>
        <w:rPr>
          <w:rFonts w:ascii="Arial" w:hAnsi="Arial" w:cs="Arial"/>
          <w:b/>
          <w:bCs/>
          <w:sz w:val="16"/>
          <w:szCs w:val="16"/>
        </w:rPr>
      </w:pPr>
    </w:p>
    <w:p w:rsidR="00B63F5B" w:rsidRPr="00B63F5B" w:rsidRDefault="00B63F5B" w:rsidP="00B63F5B">
      <w:pPr>
        <w:spacing w:after="0" w:line="240" w:lineRule="auto"/>
        <w:jc w:val="both"/>
        <w:rPr>
          <w:rFonts w:ascii="Arial" w:hAnsi="Arial" w:cs="Arial"/>
          <w:b/>
          <w:bCs/>
          <w:color w:val="000000"/>
          <w:sz w:val="16"/>
          <w:szCs w:val="16"/>
        </w:rPr>
      </w:pPr>
      <w:r w:rsidRPr="00B63F5B">
        <w:rPr>
          <w:rFonts w:ascii="Arial" w:hAnsi="Arial" w:cs="Arial"/>
          <w:b/>
          <w:bCs/>
          <w:color w:val="000000"/>
          <w:sz w:val="16"/>
          <w:szCs w:val="16"/>
        </w:rPr>
        <w:t>VII. Záverečné ustanovenia</w:t>
      </w:r>
    </w:p>
    <w:p w:rsidR="00B63F5B" w:rsidRPr="00372EB5" w:rsidRDefault="00B63F5B" w:rsidP="00B63F5B">
      <w:pPr>
        <w:numPr>
          <w:ilvl w:val="0"/>
          <w:numId w:val="4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B63F5B" w:rsidRDefault="00B63F5B" w:rsidP="00B63F5B">
      <w:pPr>
        <w:numPr>
          <w:ilvl w:val="0"/>
          <w:numId w:val="4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B63F5B" w:rsidRPr="0089132E" w:rsidRDefault="00B63F5B" w:rsidP="00B63F5B">
      <w:pPr>
        <w:numPr>
          <w:ilvl w:val="0"/>
          <w:numId w:val="4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B63F5B" w:rsidRPr="00372EB5" w:rsidRDefault="00B63F5B" w:rsidP="00B63F5B">
      <w:pPr>
        <w:numPr>
          <w:ilvl w:val="0"/>
          <w:numId w:val="4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B63F5B" w:rsidRDefault="00B63F5B" w:rsidP="00B63F5B">
      <w:pPr>
        <w:pStyle w:val="Zkladntext21"/>
        <w:numPr>
          <w:ilvl w:val="0"/>
          <w:numId w:val="4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 neoddeliteľnou súčasťou zmluvy.</w:t>
      </w:r>
    </w:p>
    <w:p w:rsidR="000E056F" w:rsidRDefault="000E056F" w:rsidP="004B7F78">
      <w:pPr>
        <w:pStyle w:val="Zkladntext21"/>
        <w:ind w:left="360"/>
        <w:rPr>
          <w:rFonts w:cs="Arial"/>
          <w:color w:val="000000"/>
          <w:sz w:val="16"/>
          <w:szCs w:val="16"/>
        </w:rPr>
      </w:pPr>
    </w:p>
    <w:p w:rsidR="00316788" w:rsidRPr="00372EB5" w:rsidRDefault="00316788" w:rsidP="00316788">
      <w:pPr>
        <w:pStyle w:val="Zkladntext21"/>
        <w:ind w:left="360"/>
        <w:rPr>
          <w:rFonts w:cs="Arial"/>
          <w:color w:val="000000"/>
          <w:sz w:val="16"/>
          <w:szCs w:val="16"/>
        </w:rPr>
      </w:pPr>
    </w:p>
    <w:p w:rsidR="00A41CCA" w:rsidRPr="004B7F78" w:rsidRDefault="00A41CCA" w:rsidP="00A41CCA">
      <w:pPr>
        <w:pStyle w:val="Pta"/>
        <w:tabs>
          <w:tab w:val="clear" w:pos="4536"/>
          <w:tab w:val="clear" w:pos="9072"/>
        </w:tabs>
        <w:rPr>
          <w:rFonts w:ascii="Arial" w:hAnsi="Arial" w:cs="Arial"/>
          <w:b/>
        </w:rPr>
      </w:pPr>
      <w:r w:rsidRPr="004B7F78">
        <w:rPr>
          <w:rFonts w:ascii="Arial" w:hAnsi="Arial" w:cs="Arial"/>
          <w:b/>
        </w:rPr>
        <w:lastRenderedPageBreak/>
        <w:t xml:space="preserve">Príloha č. </w:t>
      </w:r>
      <w:r w:rsidR="000E056F" w:rsidRPr="004B7F78">
        <w:rPr>
          <w:rFonts w:ascii="Arial" w:hAnsi="Arial" w:cs="Arial"/>
          <w:b/>
        </w:rPr>
        <w:t>6</w:t>
      </w:r>
      <w:r w:rsidRPr="004B7F78">
        <w:rPr>
          <w:rFonts w:ascii="Arial" w:hAnsi="Arial" w:cs="Arial"/>
          <w:b/>
        </w:rPr>
        <w:t xml:space="preserve"> - Prehlásenie pre účely posúdenia obchodného partnera</w:t>
      </w:r>
    </w:p>
    <w:p w:rsidR="00A41CCA" w:rsidRDefault="00A41CCA" w:rsidP="00A41CCA">
      <w:pPr>
        <w:spacing w:after="0" w:line="240" w:lineRule="auto"/>
        <w:jc w:val="both"/>
        <w:rPr>
          <w:rFonts w:ascii="Arial" w:hAnsi="Arial" w:cs="Arial"/>
          <w:b/>
          <w:sz w:val="24"/>
          <w:szCs w:val="24"/>
        </w:rPr>
      </w:pPr>
    </w:p>
    <w:p w:rsidR="00A41CCA" w:rsidRDefault="00A41CCA" w:rsidP="00A41CCA">
      <w:pPr>
        <w:spacing w:after="0" w:line="240" w:lineRule="auto"/>
        <w:jc w:val="both"/>
        <w:rPr>
          <w:rFonts w:ascii="Arial" w:hAnsi="Arial" w:cs="Arial"/>
          <w:b/>
          <w:sz w:val="24"/>
          <w:szCs w:val="24"/>
        </w:rPr>
      </w:pPr>
    </w:p>
    <w:p w:rsidR="00A41CCA" w:rsidRPr="00650FA7" w:rsidRDefault="00A41CCA" w:rsidP="00A41CCA">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A41CCA" w:rsidRPr="00650FA7" w:rsidRDefault="00A41CCA" w:rsidP="00A41CCA">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A41CCA" w:rsidRPr="00650FA7" w:rsidRDefault="00A41CCA" w:rsidP="00A41CCA">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A41CCA" w:rsidRPr="00650FA7" w:rsidRDefault="00A41CCA" w:rsidP="00A41CCA">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A41CCA" w:rsidRPr="00650FA7" w:rsidRDefault="00A41CCA" w:rsidP="00A41CCA">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A41CCA" w:rsidRPr="00650FA7" w:rsidRDefault="00A41CCA" w:rsidP="00A41CCA">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A41CCA" w:rsidRPr="00650FA7" w:rsidRDefault="00A41CCA" w:rsidP="00A41CCA">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A41CCA" w:rsidRPr="00650FA7" w:rsidRDefault="00A41CCA" w:rsidP="00A41CCA">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A41CCA" w:rsidRPr="00650FA7" w:rsidRDefault="00A41CCA" w:rsidP="00A41CCA">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A41CCA" w:rsidRPr="00650FA7" w:rsidRDefault="00A41CCA" w:rsidP="00A41CCA">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A41CCA" w:rsidRPr="00650FA7" w:rsidRDefault="00A41CCA" w:rsidP="00A41CCA">
      <w:pPr>
        <w:spacing w:after="0" w:line="240" w:lineRule="auto"/>
        <w:jc w:val="both"/>
        <w:rPr>
          <w:rFonts w:ascii="Arial" w:hAnsi="Arial" w:cs="Arial"/>
          <w:sz w:val="20"/>
          <w:szCs w:val="20"/>
        </w:rPr>
      </w:pPr>
      <w:r w:rsidRPr="00650FA7">
        <w:rPr>
          <w:rFonts w:ascii="Arial" w:hAnsi="Arial" w:cs="Arial"/>
          <w:i/>
          <w:sz w:val="20"/>
          <w:szCs w:val="20"/>
        </w:rPr>
        <w:t>(zaškrtnite  x)</w:t>
      </w:r>
    </w:p>
    <w:p w:rsidR="00A41CCA" w:rsidRPr="00650FA7" w:rsidRDefault="00A41CCA" w:rsidP="00A41CCA">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A41CCA" w:rsidRPr="00650FA7" w:rsidRDefault="00A41CCA" w:rsidP="00A41CCA">
      <w:pPr>
        <w:spacing w:after="0" w:line="240" w:lineRule="auto"/>
        <w:jc w:val="both"/>
        <w:rPr>
          <w:rFonts w:ascii="Arial" w:hAnsi="Arial" w:cs="Arial"/>
          <w:sz w:val="20"/>
          <w:szCs w:val="20"/>
        </w:rPr>
      </w:pPr>
      <w:r w:rsidRPr="00650FA7">
        <w:rPr>
          <w:rFonts w:ascii="Arial" w:hAnsi="Arial" w:cs="Arial"/>
          <w:sz w:val="20"/>
          <w:szCs w:val="20"/>
        </w:rPr>
        <w:t>□ nie je</w:t>
      </w:r>
    </w:p>
    <w:p w:rsidR="00A41CCA" w:rsidRPr="00650FA7" w:rsidRDefault="00A41CCA" w:rsidP="00A41CCA">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A41CCA" w:rsidRPr="00650FA7" w:rsidRDefault="00A41CCA" w:rsidP="00A41CCA">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A41CCA" w:rsidRPr="00650FA7" w:rsidRDefault="00A41CCA" w:rsidP="00A41CCA">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A41CCA" w:rsidRPr="00650FA7" w:rsidRDefault="00A41CCA" w:rsidP="00A41CCA">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A41CCA" w:rsidRPr="00650FA7" w:rsidRDefault="00A41CCA" w:rsidP="00A41CCA">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A41CCA" w:rsidRPr="00650FA7" w:rsidRDefault="00A41CCA" w:rsidP="00A41CCA">
      <w:pPr>
        <w:spacing w:after="0" w:line="240" w:lineRule="auto"/>
        <w:jc w:val="both"/>
        <w:rPr>
          <w:rFonts w:ascii="Arial" w:hAnsi="Arial" w:cs="Arial"/>
          <w:sz w:val="20"/>
          <w:szCs w:val="20"/>
        </w:rPr>
      </w:pPr>
      <w:r w:rsidRPr="00650FA7">
        <w:rPr>
          <w:rFonts w:ascii="Arial" w:hAnsi="Arial" w:cs="Arial"/>
          <w:sz w:val="20"/>
          <w:szCs w:val="20"/>
        </w:rPr>
        <w:t>□ Majetkové prepojenie</w:t>
      </w:r>
    </w:p>
    <w:p w:rsidR="00A41CCA" w:rsidRPr="00650FA7" w:rsidRDefault="00A41CCA" w:rsidP="00A41CCA">
      <w:pPr>
        <w:spacing w:after="0" w:line="240" w:lineRule="auto"/>
        <w:jc w:val="both"/>
        <w:rPr>
          <w:rFonts w:ascii="Arial" w:hAnsi="Arial" w:cs="Arial"/>
          <w:sz w:val="20"/>
          <w:szCs w:val="20"/>
        </w:rPr>
      </w:pPr>
    </w:p>
    <w:p w:rsidR="00A41CCA" w:rsidRPr="00650FA7" w:rsidRDefault="00A41CCA" w:rsidP="00A41CCA">
      <w:pPr>
        <w:spacing w:after="0" w:line="240" w:lineRule="auto"/>
        <w:jc w:val="both"/>
        <w:rPr>
          <w:rFonts w:ascii="Arial" w:hAnsi="Arial" w:cs="Arial"/>
          <w:sz w:val="20"/>
          <w:szCs w:val="20"/>
        </w:rPr>
      </w:pPr>
    </w:p>
    <w:p w:rsidR="00A41CCA" w:rsidRPr="00650FA7" w:rsidRDefault="00A41CCA" w:rsidP="00A41CCA">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A41CCA" w:rsidRPr="00650FA7" w:rsidRDefault="00A41CCA" w:rsidP="00A41CCA">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A41CCA" w:rsidRPr="00650FA7" w:rsidRDefault="00A41CCA" w:rsidP="00A41CCA">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A41CCA" w:rsidRPr="00E72FD2" w:rsidRDefault="00A41CCA" w:rsidP="00A41CCA">
      <w:pPr>
        <w:spacing w:after="120" w:line="240" w:lineRule="auto"/>
        <w:jc w:val="both"/>
        <w:rPr>
          <w:rFonts w:ascii="Arial" w:hAnsi="Arial" w:cs="Arial"/>
          <w:b/>
          <w:sz w:val="20"/>
          <w:szCs w:val="20"/>
          <w:u w:val="single"/>
        </w:rPr>
      </w:pPr>
      <w:r w:rsidRPr="00650FA7">
        <w:rPr>
          <w:rFonts w:ascii="Arial" w:hAnsi="Arial" w:cs="Arial"/>
          <w:sz w:val="20"/>
          <w:szCs w:val="20"/>
        </w:rPr>
        <w:br w:type="page"/>
      </w:r>
      <w:r w:rsidRPr="00E72FD2">
        <w:rPr>
          <w:rFonts w:ascii="Arial" w:hAnsi="Arial" w:cs="Arial"/>
          <w:b/>
          <w:sz w:val="20"/>
          <w:szCs w:val="20"/>
          <w:u w:val="single"/>
        </w:rPr>
        <w:lastRenderedPageBreak/>
        <w:t>Vysvetlivky:</w:t>
      </w:r>
    </w:p>
    <w:p w:rsidR="00A41CCA" w:rsidRPr="00E72FD2" w:rsidRDefault="00A41CCA" w:rsidP="00A41CCA">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E72FD2">
        <w:rPr>
          <w:rFonts w:ascii="Arial" w:hAnsi="Arial" w:cs="Arial"/>
          <w:b/>
          <w:sz w:val="20"/>
          <w:szCs w:val="20"/>
        </w:rPr>
        <w:t xml:space="preserve">Závislou osobou </w:t>
      </w:r>
      <w:r w:rsidRPr="00E72FD2">
        <w:rPr>
          <w:rFonts w:ascii="Arial" w:hAnsi="Arial" w:cs="Arial"/>
          <w:sz w:val="20"/>
          <w:szCs w:val="20"/>
        </w:rPr>
        <w:t>(§2 písm. n) ZDP)</w:t>
      </w:r>
      <w:r w:rsidRPr="00E72FD2">
        <w:rPr>
          <w:rFonts w:ascii="Arial" w:hAnsi="Arial" w:cs="Arial"/>
          <w:b/>
          <w:sz w:val="20"/>
          <w:szCs w:val="20"/>
        </w:rPr>
        <w:t xml:space="preserve"> </w:t>
      </w:r>
      <w:r w:rsidRPr="00E72FD2">
        <w:rPr>
          <w:rFonts w:ascii="Arial" w:hAnsi="Arial" w:cs="Arial"/>
          <w:sz w:val="20"/>
          <w:szCs w:val="20"/>
        </w:rPr>
        <w:t>sa rozumie</w:t>
      </w:r>
      <w:r w:rsidRPr="00E72FD2">
        <w:rPr>
          <w:rFonts w:ascii="Arial" w:hAnsi="Arial" w:cs="Arial"/>
          <w:b/>
          <w:sz w:val="20"/>
          <w:szCs w:val="20"/>
        </w:rPr>
        <w:t xml:space="preserve"> </w:t>
      </w:r>
      <w:r w:rsidRPr="00E72FD2">
        <w:rPr>
          <w:rFonts w:ascii="Arial" w:hAnsi="Arial" w:cs="Arial"/>
          <w:sz w:val="20"/>
          <w:szCs w:val="20"/>
        </w:rPr>
        <w:t>blízka osoba (§116 a 117 Občianskeho zákonníka) alebo ekonomicky, personálne alebo inak prepojená osoba.</w:t>
      </w:r>
      <w:r w:rsidRPr="00E72FD2">
        <w:rPr>
          <w:rFonts w:ascii="Arial" w:hAnsi="Arial" w:cs="Arial"/>
          <w:b/>
          <w:sz w:val="20"/>
          <w:szCs w:val="20"/>
        </w:rPr>
        <w:t xml:space="preserve"> </w:t>
      </w:r>
    </w:p>
    <w:p w:rsidR="00A41CCA" w:rsidRPr="00E72FD2" w:rsidRDefault="00A41CCA" w:rsidP="00A41CCA">
      <w:pPr>
        <w:tabs>
          <w:tab w:val="left" w:pos="993"/>
        </w:tabs>
        <w:spacing w:after="0" w:line="240" w:lineRule="auto"/>
        <w:jc w:val="both"/>
        <w:rPr>
          <w:rFonts w:ascii="Arial" w:hAnsi="Arial" w:cs="Arial"/>
          <w:b/>
          <w:sz w:val="20"/>
          <w:szCs w:val="20"/>
        </w:rPr>
      </w:pPr>
      <w:r w:rsidRPr="00E72FD2">
        <w:rPr>
          <w:rFonts w:ascii="Arial" w:hAnsi="Arial" w:cs="Arial"/>
          <w:b/>
          <w:sz w:val="20"/>
          <w:szCs w:val="20"/>
        </w:rPr>
        <w:t xml:space="preserve">Blízka osoba </w:t>
      </w:r>
      <w:r w:rsidRPr="00E72FD2">
        <w:rPr>
          <w:rFonts w:ascii="Arial" w:hAnsi="Arial" w:cs="Arial"/>
          <w:sz w:val="20"/>
          <w:szCs w:val="20"/>
        </w:rPr>
        <w:t>(§116 a 117 Občianskeho zákonníka)</w:t>
      </w:r>
    </w:p>
    <w:p w:rsidR="00A41CCA" w:rsidRPr="00E72FD2" w:rsidRDefault="00A41CCA" w:rsidP="00A41CCA">
      <w:pPr>
        <w:numPr>
          <w:ilvl w:val="0"/>
          <w:numId w:val="38"/>
        </w:numPr>
        <w:spacing w:after="120" w:line="240" w:lineRule="auto"/>
        <w:jc w:val="both"/>
        <w:rPr>
          <w:rFonts w:ascii="Arial" w:hAnsi="Arial" w:cs="Arial"/>
          <w:sz w:val="20"/>
          <w:szCs w:val="20"/>
        </w:rPr>
      </w:pPr>
      <w:r w:rsidRPr="00E72FD2">
        <w:rPr>
          <w:rFonts w:ascii="Arial" w:hAnsi="Arial" w:cs="Arial"/>
          <w:sz w:val="20"/>
          <w:szCs w:val="20"/>
        </w:rPr>
        <w:t xml:space="preserve">V zmysle §116 Občianskeho zákonníka </w:t>
      </w:r>
      <w:r w:rsidRPr="00E72FD2">
        <w:rPr>
          <w:rFonts w:ascii="Arial" w:hAnsi="Arial" w:cs="Arial"/>
          <w:b/>
          <w:sz w:val="20"/>
          <w:szCs w:val="20"/>
        </w:rPr>
        <w:t>blízkou osobou</w:t>
      </w:r>
      <w:r w:rsidRPr="00E72FD2">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A41CCA" w:rsidRPr="00E72FD2" w:rsidRDefault="00A41CCA" w:rsidP="00A41CCA">
      <w:pPr>
        <w:numPr>
          <w:ilvl w:val="0"/>
          <w:numId w:val="38"/>
        </w:numPr>
        <w:spacing w:after="240" w:line="240" w:lineRule="auto"/>
        <w:ind w:left="357" w:hanging="357"/>
        <w:jc w:val="both"/>
        <w:rPr>
          <w:rFonts w:ascii="Arial" w:hAnsi="Arial" w:cs="Arial"/>
          <w:sz w:val="20"/>
          <w:szCs w:val="20"/>
        </w:rPr>
      </w:pPr>
      <w:r w:rsidRPr="00E72FD2">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A41CCA" w:rsidRPr="00E72FD2" w:rsidRDefault="00A41CCA" w:rsidP="00A41CCA">
      <w:pPr>
        <w:tabs>
          <w:tab w:val="left" w:pos="993"/>
        </w:tabs>
        <w:spacing w:after="120" w:line="240" w:lineRule="auto"/>
        <w:jc w:val="both"/>
        <w:rPr>
          <w:rFonts w:ascii="Arial" w:hAnsi="Arial" w:cs="Arial"/>
          <w:b/>
          <w:sz w:val="20"/>
          <w:szCs w:val="20"/>
        </w:rPr>
      </w:pPr>
      <w:r w:rsidRPr="00E72FD2">
        <w:rPr>
          <w:rFonts w:ascii="Arial" w:hAnsi="Arial" w:cs="Arial"/>
          <w:b/>
          <w:sz w:val="20"/>
          <w:szCs w:val="20"/>
        </w:rPr>
        <w:t>Ekonomickým alebo personálnym prepojením</w:t>
      </w:r>
      <w:r w:rsidRPr="00E72FD2">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41CCA" w:rsidRPr="00E72FD2" w:rsidRDefault="00A41CCA" w:rsidP="00A41CCA">
      <w:pPr>
        <w:numPr>
          <w:ilvl w:val="0"/>
          <w:numId w:val="37"/>
        </w:numPr>
        <w:spacing w:after="0" w:line="240" w:lineRule="auto"/>
        <w:ind w:left="426" w:hanging="284"/>
        <w:jc w:val="both"/>
        <w:rPr>
          <w:rFonts w:ascii="Arial" w:hAnsi="Arial" w:cs="Arial"/>
          <w:sz w:val="20"/>
          <w:szCs w:val="20"/>
        </w:rPr>
      </w:pPr>
      <w:r w:rsidRPr="00E72FD2">
        <w:rPr>
          <w:rFonts w:ascii="Arial" w:hAnsi="Arial" w:cs="Arial"/>
          <w:sz w:val="20"/>
          <w:szCs w:val="20"/>
          <w:u w:val="single"/>
        </w:rPr>
        <w:t>účasťou na majetku alebo kontrole</w:t>
      </w:r>
      <w:r w:rsidRPr="00E72FD2">
        <w:rPr>
          <w:rFonts w:ascii="Arial" w:hAnsi="Arial" w:cs="Arial"/>
          <w:sz w:val="20"/>
          <w:szCs w:val="20"/>
        </w:rPr>
        <w:t xml:space="preserve"> sa rozumie viac </w:t>
      </w:r>
      <w:r w:rsidRPr="00E72FD2">
        <w:rPr>
          <w:rFonts w:ascii="Arial" w:hAnsi="Arial" w:cs="Arial"/>
          <w:b/>
          <w:sz w:val="20"/>
          <w:szCs w:val="20"/>
        </w:rPr>
        <w:t>ako 25%</w:t>
      </w:r>
      <w:r w:rsidRPr="00E72FD2">
        <w:rPr>
          <w:rFonts w:ascii="Arial" w:hAnsi="Arial" w:cs="Arial"/>
          <w:sz w:val="20"/>
          <w:szCs w:val="20"/>
        </w:rPr>
        <w:t xml:space="preserve"> priamy alebo nepriamy podiel alebo nepriamy odvodený podiel na základnom imaní alebo na hlasovacích právach, pričom </w:t>
      </w:r>
    </w:p>
    <w:p w:rsidR="00A41CCA" w:rsidRPr="00E72FD2" w:rsidRDefault="00A41CCA" w:rsidP="00A41CCA">
      <w:pPr>
        <w:numPr>
          <w:ilvl w:val="0"/>
          <w:numId w:val="36"/>
        </w:numPr>
        <w:tabs>
          <w:tab w:val="left" w:pos="709"/>
          <w:tab w:val="left" w:pos="993"/>
        </w:tabs>
        <w:spacing w:after="0" w:line="240" w:lineRule="auto"/>
        <w:ind w:left="709" w:hanging="284"/>
        <w:jc w:val="both"/>
        <w:rPr>
          <w:rFonts w:ascii="Arial" w:hAnsi="Arial" w:cs="Arial"/>
          <w:b/>
          <w:sz w:val="20"/>
          <w:szCs w:val="20"/>
        </w:rPr>
      </w:pPr>
      <w:r w:rsidRPr="00E72FD2">
        <w:rPr>
          <w:rFonts w:ascii="Arial" w:hAnsi="Arial" w:cs="Arial"/>
          <w:sz w:val="20"/>
          <w:szCs w:val="20"/>
        </w:rPr>
        <w:t xml:space="preserve">nepriamy podiel sa vypočíta súčinom percentuálnej výšky priamych podielov vydelených stomi a takto vypočítaný výsledok sa vynásobí stomi </w:t>
      </w:r>
    </w:p>
    <w:p w:rsidR="00A41CCA" w:rsidRPr="00E72FD2" w:rsidRDefault="00A41CCA" w:rsidP="00A41CCA">
      <w:pPr>
        <w:tabs>
          <w:tab w:val="left" w:pos="709"/>
        </w:tabs>
        <w:spacing w:after="0" w:line="240" w:lineRule="auto"/>
        <w:ind w:left="709" w:hanging="284"/>
        <w:jc w:val="both"/>
        <w:rPr>
          <w:rFonts w:ascii="Arial" w:hAnsi="Arial" w:cs="Arial"/>
          <w:b/>
          <w:sz w:val="20"/>
          <w:szCs w:val="20"/>
        </w:rPr>
      </w:pPr>
      <w:r w:rsidRPr="00E72FD2">
        <w:rPr>
          <w:rFonts w:ascii="Arial" w:hAnsi="Arial" w:cs="Arial"/>
          <w:sz w:val="20"/>
          <w:szCs w:val="20"/>
        </w:rPr>
        <w:tab/>
        <w:t>a</w:t>
      </w:r>
    </w:p>
    <w:p w:rsidR="00A41CCA" w:rsidRPr="00E72FD2" w:rsidRDefault="00A41CCA" w:rsidP="00A41CCA">
      <w:pPr>
        <w:numPr>
          <w:ilvl w:val="0"/>
          <w:numId w:val="36"/>
        </w:numPr>
        <w:tabs>
          <w:tab w:val="left" w:pos="709"/>
        </w:tabs>
        <w:spacing w:after="0" w:line="240" w:lineRule="auto"/>
        <w:ind w:left="709" w:hanging="284"/>
        <w:jc w:val="both"/>
        <w:rPr>
          <w:rFonts w:ascii="Arial" w:hAnsi="Arial" w:cs="Arial"/>
          <w:sz w:val="20"/>
          <w:szCs w:val="20"/>
        </w:rPr>
      </w:pPr>
      <w:r w:rsidRPr="00E72FD2">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41CCA" w:rsidRPr="00E72FD2" w:rsidRDefault="00A41CCA" w:rsidP="00A41CCA">
      <w:pPr>
        <w:numPr>
          <w:ilvl w:val="0"/>
          <w:numId w:val="37"/>
        </w:numPr>
        <w:spacing w:after="120" w:line="240" w:lineRule="auto"/>
        <w:ind w:left="426" w:hanging="284"/>
        <w:jc w:val="both"/>
        <w:rPr>
          <w:rFonts w:ascii="Arial" w:hAnsi="Arial" w:cs="Arial"/>
          <w:sz w:val="20"/>
          <w:szCs w:val="20"/>
        </w:rPr>
      </w:pPr>
      <w:r w:rsidRPr="00E72FD2">
        <w:rPr>
          <w:rFonts w:ascii="Arial" w:hAnsi="Arial" w:cs="Arial"/>
          <w:sz w:val="20"/>
          <w:szCs w:val="20"/>
          <w:u w:val="single"/>
        </w:rPr>
        <w:t>účasťou na vedení</w:t>
      </w:r>
      <w:r w:rsidRPr="00E72FD2">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A41CCA" w:rsidRPr="00E72FD2" w:rsidRDefault="00A41CCA" w:rsidP="00A41CCA">
      <w:pPr>
        <w:tabs>
          <w:tab w:val="left" w:pos="993"/>
        </w:tabs>
        <w:spacing w:after="120" w:line="240" w:lineRule="auto"/>
        <w:jc w:val="both"/>
        <w:rPr>
          <w:rFonts w:ascii="Arial" w:hAnsi="Arial" w:cs="Arial"/>
          <w:b/>
          <w:sz w:val="20"/>
          <w:szCs w:val="20"/>
        </w:rPr>
      </w:pPr>
      <w:r w:rsidRPr="00E72FD2">
        <w:rPr>
          <w:rFonts w:ascii="Arial" w:hAnsi="Arial" w:cs="Arial"/>
          <w:b/>
          <w:sz w:val="20"/>
          <w:szCs w:val="20"/>
        </w:rPr>
        <w:t xml:space="preserve">Iným prepojením </w:t>
      </w:r>
      <w:r w:rsidRPr="00E72FD2">
        <w:rPr>
          <w:rFonts w:ascii="Arial" w:hAnsi="Arial" w:cs="Arial"/>
          <w:sz w:val="20"/>
          <w:szCs w:val="20"/>
        </w:rPr>
        <w:t>(§2 písm. p) ZDP) sa rozumie obchodný vzťah vytvorený predovšetkým na účel zníženia základu dane alebo zvýšenia daňovej straty.</w:t>
      </w:r>
    </w:p>
    <w:p w:rsidR="00A41CCA" w:rsidRPr="00E72FD2" w:rsidRDefault="00A41CCA" w:rsidP="00A41CCA">
      <w:pPr>
        <w:spacing w:after="0" w:line="240" w:lineRule="auto"/>
        <w:jc w:val="both"/>
        <w:rPr>
          <w:rFonts w:ascii="Arial" w:hAnsi="Arial" w:cs="Arial"/>
          <w:b/>
          <w:sz w:val="20"/>
          <w:szCs w:val="20"/>
        </w:rPr>
      </w:pPr>
    </w:p>
    <w:p w:rsidR="00A41CCA" w:rsidRDefault="00A41CCA" w:rsidP="00A41CCA">
      <w:pPr>
        <w:spacing w:after="0" w:line="240" w:lineRule="auto"/>
        <w:jc w:val="both"/>
        <w:rPr>
          <w:rFonts w:ascii="Arial" w:hAnsi="Arial" w:cs="Arial"/>
          <w:b/>
          <w:sz w:val="24"/>
          <w:szCs w:val="24"/>
        </w:rPr>
      </w:pPr>
    </w:p>
    <w:p w:rsidR="00A41CCA" w:rsidRDefault="00A41CCA" w:rsidP="00A41CCA">
      <w:pPr>
        <w:spacing w:after="0" w:line="240" w:lineRule="auto"/>
        <w:jc w:val="both"/>
        <w:rPr>
          <w:rFonts w:ascii="Arial" w:hAnsi="Arial" w:cs="Arial"/>
          <w:b/>
          <w:sz w:val="24"/>
          <w:szCs w:val="24"/>
        </w:rPr>
      </w:pPr>
    </w:p>
    <w:p w:rsidR="00A41CCA" w:rsidRDefault="00A41CCA" w:rsidP="00A41CCA">
      <w:pPr>
        <w:spacing w:after="0" w:line="240" w:lineRule="auto"/>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A41CCA" w:rsidRDefault="00A41CCA" w:rsidP="00A41CCA">
      <w:pPr>
        <w:pStyle w:val="Pta"/>
        <w:tabs>
          <w:tab w:val="clear" w:pos="4536"/>
          <w:tab w:val="clear" w:pos="9072"/>
        </w:tabs>
        <w:spacing w:before="120"/>
        <w:jc w:val="both"/>
        <w:rPr>
          <w:rFonts w:ascii="Arial" w:hAnsi="Arial" w:cs="Arial"/>
          <w:b/>
          <w:sz w:val="24"/>
          <w:szCs w:val="24"/>
        </w:rPr>
      </w:pPr>
    </w:p>
    <w:p w:rsidR="00D31D1C" w:rsidRDefault="00D31D1C" w:rsidP="00A41CCA">
      <w:pPr>
        <w:pStyle w:val="Pta"/>
        <w:tabs>
          <w:tab w:val="clear" w:pos="4536"/>
          <w:tab w:val="clear" w:pos="9072"/>
        </w:tabs>
        <w:spacing w:before="120"/>
        <w:jc w:val="both"/>
        <w:rPr>
          <w:rFonts w:ascii="Arial" w:hAnsi="Arial" w:cs="Arial"/>
          <w:b/>
          <w:sz w:val="24"/>
          <w:szCs w:val="24"/>
        </w:rPr>
      </w:pPr>
    </w:p>
    <w:p w:rsidR="001574F7" w:rsidRDefault="001574F7" w:rsidP="00A41CCA">
      <w:pPr>
        <w:pStyle w:val="Pta"/>
        <w:tabs>
          <w:tab w:val="clear" w:pos="4536"/>
          <w:tab w:val="clear" w:pos="9072"/>
        </w:tabs>
        <w:spacing w:before="120"/>
        <w:jc w:val="both"/>
        <w:rPr>
          <w:rFonts w:ascii="Arial" w:hAnsi="Arial" w:cs="Arial"/>
          <w:b/>
          <w:sz w:val="24"/>
          <w:szCs w:val="24"/>
        </w:rPr>
      </w:pPr>
    </w:p>
    <w:p w:rsidR="00D31D1C" w:rsidRDefault="00D31D1C" w:rsidP="00A41CCA">
      <w:pPr>
        <w:pStyle w:val="Pta"/>
        <w:tabs>
          <w:tab w:val="clear" w:pos="4536"/>
          <w:tab w:val="clear" w:pos="9072"/>
        </w:tabs>
        <w:spacing w:before="120"/>
        <w:jc w:val="both"/>
        <w:rPr>
          <w:rFonts w:ascii="Arial" w:hAnsi="Arial" w:cs="Arial"/>
          <w:b/>
          <w:sz w:val="24"/>
          <w:szCs w:val="24"/>
        </w:rPr>
      </w:pPr>
    </w:p>
    <w:p w:rsidR="00A41CCA" w:rsidRPr="00C4168D" w:rsidRDefault="00A41CCA" w:rsidP="00A41CCA">
      <w:pPr>
        <w:rPr>
          <w:rFonts w:ascii="Arial" w:hAnsi="Arial" w:cs="Arial"/>
          <w:b/>
          <w:sz w:val="20"/>
          <w:szCs w:val="20"/>
          <w:u w:val="single"/>
        </w:rPr>
      </w:pPr>
      <w:r w:rsidRPr="00C4168D">
        <w:rPr>
          <w:rFonts w:ascii="Arial" w:hAnsi="Arial" w:cs="Arial"/>
          <w:b/>
          <w:sz w:val="20"/>
          <w:szCs w:val="20"/>
          <w:u w:val="single"/>
        </w:rPr>
        <w:t xml:space="preserve">Príloha č. </w:t>
      </w:r>
      <w:r w:rsidR="000E056F">
        <w:rPr>
          <w:rFonts w:ascii="Arial" w:hAnsi="Arial" w:cs="Arial"/>
          <w:b/>
          <w:sz w:val="20"/>
          <w:szCs w:val="20"/>
          <w:u w:val="single"/>
        </w:rPr>
        <w:t>7</w:t>
      </w:r>
      <w:r w:rsidRPr="00C4168D">
        <w:rPr>
          <w:rFonts w:ascii="Arial" w:hAnsi="Arial" w:cs="Arial"/>
          <w:b/>
          <w:sz w:val="20"/>
          <w:szCs w:val="20"/>
          <w:u w:val="single"/>
        </w:rPr>
        <w:t xml:space="preserve"> – Identifikačné a fakturačné údaje</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A41CCA" w:rsidRPr="009177B6" w:rsidTr="004B7F78">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Dodacia lehota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A41CCA" w:rsidRPr="009177B6" w:rsidRDefault="004A0768" w:rsidP="004B7F78">
            <w:pPr>
              <w:pStyle w:val="Pta"/>
              <w:tabs>
                <w:tab w:val="left" w:pos="708"/>
              </w:tabs>
              <w:ind w:right="-2"/>
              <w:rPr>
                <w:rFonts w:ascii="Arial" w:hAnsi="Arial" w:cs="Arial"/>
              </w:rPr>
            </w:pPr>
            <w:r w:rsidRPr="004B7F78">
              <w:rPr>
                <w:rFonts w:ascii="Arial" w:hAnsi="Arial" w:cs="Arial"/>
              </w:rPr>
              <w:t xml:space="preserve">do </w:t>
            </w:r>
            <w:r w:rsidR="004B7F78" w:rsidRPr="004B7F78">
              <w:rPr>
                <w:rFonts w:ascii="Arial" w:hAnsi="Arial" w:cs="Arial"/>
              </w:rPr>
              <w:t xml:space="preserve">2 mesiacov </w:t>
            </w:r>
            <w:r w:rsidR="008421D9" w:rsidRPr="004B7F78">
              <w:rPr>
                <w:rFonts w:ascii="Arial" w:hAnsi="Arial" w:cs="Arial"/>
              </w:rPr>
              <w:t>odo dňa odovzdania staveniska</w:t>
            </w:r>
            <w:r w:rsidR="008421D9" w:rsidRPr="008421D9">
              <w:rPr>
                <w:rFonts w:ascii="Arial" w:hAnsi="Arial" w:cs="Arial"/>
                <w:highlight w:val="yellow"/>
              </w:rPr>
              <w:t xml:space="preserve"> </w:t>
            </w: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r w:rsidRPr="009177B6">
              <w:rPr>
                <w:rFonts w:ascii="Arial" w:hAnsi="Arial" w:cs="Arial"/>
              </w:rPr>
              <w:t>30 dní</w:t>
            </w: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Platnosť ponuky do:</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4B7F78">
            <w:pPr>
              <w:pStyle w:val="Pta"/>
              <w:tabs>
                <w:tab w:val="left" w:pos="708"/>
              </w:tabs>
              <w:ind w:right="-2"/>
              <w:rPr>
                <w:rFonts w:ascii="Arial" w:hAnsi="Arial" w:cs="Arial"/>
              </w:rPr>
            </w:pPr>
            <w:r w:rsidRPr="009177B6">
              <w:rPr>
                <w:rFonts w:ascii="Arial" w:hAnsi="Arial" w:cs="Arial"/>
              </w:rPr>
              <w:t>IČO:</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4B7F78">
            <w:pPr>
              <w:pStyle w:val="Pta"/>
              <w:tabs>
                <w:tab w:val="left" w:pos="708"/>
              </w:tabs>
              <w:ind w:right="-2"/>
              <w:rPr>
                <w:rFonts w:ascii="Arial" w:hAnsi="Arial" w:cs="Arial"/>
              </w:rPr>
            </w:pPr>
            <w:r w:rsidRPr="009177B6">
              <w:rPr>
                <w:rFonts w:ascii="Arial" w:hAnsi="Arial" w:cs="Arial"/>
              </w:rPr>
              <w:t>DIČ:</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r w:rsidR="00A41CCA" w:rsidRPr="009177B6" w:rsidTr="00B20F84">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1CCA" w:rsidRPr="009177B6" w:rsidRDefault="00A41CCA" w:rsidP="00B20F84">
            <w:pPr>
              <w:pStyle w:val="Pta"/>
              <w:tabs>
                <w:tab w:val="left" w:pos="708"/>
              </w:tabs>
              <w:ind w:right="-2"/>
              <w:rPr>
                <w:rFonts w:ascii="Arial" w:hAnsi="Arial" w:cs="Arial"/>
              </w:rPr>
            </w:pPr>
            <w:r w:rsidRPr="009177B6">
              <w:rPr>
                <w:rFonts w:ascii="Arial" w:hAnsi="Arial" w:cs="Arial"/>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A41CCA" w:rsidRPr="009177B6" w:rsidRDefault="00A41CCA" w:rsidP="00B20F84">
            <w:pPr>
              <w:pStyle w:val="Pta"/>
              <w:tabs>
                <w:tab w:val="left" w:pos="708"/>
              </w:tabs>
              <w:ind w:right="-2"/>
              <w:rPr>
                <w:rFonts w:ascii="Arial" w:hAnsi="Arial" w:cs="Arial"/>
              </w:rPr>
            </w:pPr>
          </w:p>
        </w:tc>
      </w:tr>
    </w:tbl>
    <w:p w:rsidR="00A41CCA" w:rsidRPr="009177B6" w:rsidRDefault="00A41CCA" w:rsidP="00A41CCA">
      <w:pPr>
        <w:rPr>
          <w:rFonts w:ascii="Arial" w:hAnsi="Arial" w:cs="Arial"/>
          <w:sz w:val="20"/>
          <w:szCs w:val="20"/>
        </w:rPr>
      </w:pPr>
    </w:p>
    <w:p w:rsidR="00A41CCA" w:rsidRPr="009177B6" w:rsidRDefault="00A41CCA" w:rsidP="00A41CCA">
      <w:pPr>
        <w:pStyle w:val="Pta"/>
        <w:tabs>
          <w:tab w:val="clear" w:pos="4536"/>
          <w:tab w:val="clear" w:pos="9072"/>
        </w:tabs>
        <w:spacing w:before="120"/>
        <w:jc w:val="both"/>
        <w:rPr>
          <w:rFonts w:ascii="Arial" w:hAnsi="Arial" w:cs="Arial"/>
          <w:b/>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31D1C" w:rsidRDefault="00D31D1C"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sectPr w:rsidR="00D509A1" w:rsidSect="005C1958">
      <w:pgSz w:w="11906" w:h="16838"/>
      <w:pgMar w:top="993" w:right="1417"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E60" w:rsidRDefault="00CF1E60" w:rsidP="00E0481B">
      <w:pPr>
        <w:spacing w:after="0" w:line="240" w:lineRule="auto"/>
      </w:pPr>
      <w:r>
        <w:separator/>
      </w:r>
    </w:p>
  </w:endnote>
  <w:endnote w:type="continuationSeparator" w:id="0">
    <w:p w:rsidR="00CF1E60" w:rsidRDefault="00CF1E6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E60" w:rsidRDefault="00CF1E60" w:rsidP="00E0481B">
      <w:pPr>
        <w:spacing w:after="0" w:line="240" w:lineRule="auto"/>
      </w:pPr>
      <w:r>
        <w:separator/>
      </w:r>
    </w:p>
  </w:footnote>
  <w:footnote w:type="continuationSeparator" w:id="0">
    <w:p w:rsidR="00CF1E60" w:rsidRDefault="00CF1E60"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422112"/>
    <w:multiLevelType w:val="hybridMultilevel"/>
    <w:tmpl w:val="A7C83592"/>
    <w:lvl w:ilvl="0" w:tplc="EE106386">
      <w:numFmt w:val="bullet"/>
      <w:lvlText w:val="-"/>
      <w:lvlJc w:val="left"/>
      <w:pPr>
        <w:ind w:left="644" w:hanging="360"/>
      </w:pPr>
      <w:rPr>
        <w:rFonts w:ascii="Arial" w:eastAsia="Calibri" w:hAnsi="Arial" w:cs="Aria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hint="default"/>
      </w:rPr>
    </w:lvl>
    <w:lvl w:ilvl="3" w:tplc="041B0001">
      <w:start w:val="1"/>
      <w:numFmt w:val="bullet"/>
      <w:lvlText w:val=""/>
      <w:lvlJc w:val="left"/>
      <w:pPr>
        <w:ind w:left="2804" w:hanging="360"/>
      </w:pPr>
      <w:rPr>
        <w:rFonts w:ascii="Symbol" w:hAnsi="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hint="default"/>
      </w:rPr>
    </w:lvl>
    <w:lvl w:ilvl="6" w:tplc="041B0001">
      <w:start w:val="1"/>
      <w:numFmt w:val="bullet"/>
      <w:lvlText w:val=""/>
      <w:lvlJc w:val="left"/>
      <w:pPr>
        <w:ind w:left="4964" w:hanging="360"/>
      </w:pPr>
      <w:rPr>
        <w:rFonts w:ascii="Symbol" w:hAnsi="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hint="default"/>
      </w:rPr>
    </w:lvl>
  </w:abstractNum>
  <w:abstractNum w:abstractNumId="2">
    <w:nsid w:val="045969FF"/>
    <w:multiLevelType w:val="multilevel"/>
    <w:tmpl w:val="3DECEF56"/>
    <w:lvl w:ilvl="0">
      <w:start w:val="1"/>
      <w:numFmt w:val="decimal"/>
      <w:lvlText w:val="%1."/>
      <w:lvlJc w:val="left"/>
      <w:pPr>
        <w:tabs>
          <w:tab w:val="num" w:pos="6172"/>
        </w:tabs>
        <w:ind w:left="6172" w:hanging="360"/>
      </w:pPr>
      <w:rPr>
        <w:b w:val="0"/>
      </w:r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EC4404"/>
    <w:multiLevelType w:val="hybridMultilevel"/>
    <w:tmpl w:val="0B9A5FD0"/>
    <w:lvl w:ilvl="0" w:tplc="11E281C4">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87354DB"/>
    <w:multiLevelType w:val="hybridMultilevel"/>
    <w:tmpl w:val="39E43E64"/>
    <w:lvl w:ilvl="0" w:tplc="849A6752">
      <w:start w:val="4"/>
      <w:numFmt w:val="bullet"/>
      <w:lvlText w:val="-"/>
      <w:lvlJc w:val="left"/>
      <w:pPr>
        <w:ind w:left="819" w:hanging="360"/>
      </w:pPr>
      <w:rPr>
        <w:rFonts w:ascii="Arial" w:eastAsia="Calibri" w:hAnsi="Arial" w:cs="Arial" w:hint="default"/>
      </w:rPr>
    </w:lvl>
    <w:lvl w:ilvl="1" w:tplc="041B0003" w:tentative="1">
      <w:start w:val="1"/>
      <w:numFmt w:val="bullet"/>
      <w:lvlText w:val="o"/>
      <w:lvlJc w:val="left"/>
      <w:pPr>
        <w:ind w:left="1539" w:hanging="360"/>
      </w:pPr>
      <w:rPr>
        <w:rFonts w:ascii="Courier New" w:hAnsi="Courier New" w:cs="Courier New" w:hint="default"/>
      </w:rPr>
    </w:lvl>
    <w:lvl w:ilvl="2" w:tplc="041B0005" w:tentative="1">
      <w:start w:val="1"/>
      <w:numFmt w:val="bullet"/>
      <w:lvlText w:val=""/>
      <w:lvlJc w:val="left"/>
      <w:pPr>
        <w:ind w:left="2259" w:hanging="360"/>
      </w:pPr>
      <w:rPr>
        <w:rFonts w:ascii="Wingdings" w:hAnsi="Wingdings" w:hint="default"/>
      </w:rPr>
    </w:lvl>
    <w:lvl w:ilvl="3" w:tplc="041B0001" w:tentative="1">
      <w:start w:val="1"/>
      <w:numFmt w:val="bullet"/>
      <w:lvlText w:val=""/>
      <w:lvlJc w:val="left"/>
      <w:pPr>
        <w:ind w:left="2979" w:hanging="360"/>
      </w:pPr>
      <w:rPr>
        <w:rFonts w:ascii="Symbol" w:hAnsi="Symbol" w:hint="default"/>
      </w:rPr>
    </w:lvl>
    <w:lvl w:ilvl="4" w:tplc="041B0003" w:tentative="1">
      <w:start w:val="1"/>
      <w:numFmt w:val="bullet"/>
      <w:lvlText w:val="o"/>
      <w:lvlJc w:val="left"/>
      <w:pPr>
        <w:ind w:left="3699" w:hanging="360"/>
      </w:pPr>
      <w:rPr>
        <w:rFonts w:ascii="Courier New" w:hAnsi="Courier New" w:cs="Courier New" w:hint="default"/>
      </w:rPr>
    </w:lvl>
    <w:lvl w:ilvl="5" w:tplc="041B0005" w:tentative="1">
      <w:start w:val="1"/>
      <w:numFmt w:val="bullet"/>
      <w:lvlText w:val=""/>
      <w:lvlJc w:val="left"/>
      <w:pPr>
        <w:ind w:left="4419" w:hanging="360"/>
      </w:pPr>
      <w:rPr>
        <w:rFonts w:ascii="Wingdings" w:hAnsi="Wingdings" w:hint="default"/>
      </w:rPr>
    </w:lvl>
    <w:lvl w:ilvl="6" w:tplc="041B0001" w:tentative="1">
      <w:start w:val="1"/>
      <w:numFmt w:val="bullet"/>
      <w:lvlText w:val=""/>
      <w:lvlJc w:val="left"/>
      <w:pPr>
        <w:ind w:left="5139" w:hanging="360"/>
      </w:pPr>
      <w:rPr>
        <w:rFonts w:ascii="Symbol" w:hAnsi="Symbol" w:hint="default"/>
      </w:rPr>
    </w:lvl>
    <w:lvl w:ilvl="7" w:tplc="041B0003" w:tentative="1">
      <w:start w:val="1"/>
      <w:numFmt w:val="bullet"/>
      <w:lvlText w:val="o"/>
      <w:lvlJc w:val="left"/>
      <w:pPr>
        <w:ind w:left="5859" w:hanging="360"/>
      </w:pPr>
      <w:rPr>
        <w:rFonts w:ascii="Courier New" w:hAnsi="Courier New" w:cs="Courier New" w:hint="default"/>
      </w:rPr>
    </w:lvl>
    <w:lvl w:ilvl="8" w:tplc="041B0005" w:tentative="1">
      <w:start w:val="1"/>
      <w:numFmt w:val="bullet"/>
      <w:lvlText w:val=""/>
      <w:lvlJc w:val="left"/>
      <w:pPr>
        <w:ind w:left="6579" w:hanging="360"/>
      </w:pPr>
      <w:rPr>
        <w:rFonts w:ascii="Wingdings" w:hAnsi="Wingdings" w:hint="default"/>
      </w:rPr>
    </w:lvl>
  </w:abstractNum>
  <w:abstractNum w:abstractNumId="5">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7E736A1"/>
    <w:multiLevelType w:val="hybridMultilevel"/>
    <w:tmpl w:val="65B8B26E"/>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E055D00"/>
    <w:multiLevelType w:val="hybridMultilevel"/>
    <w:tmpl w:val="007C02DC"/>
    <w:lvl w:ilvl="0" w:tplc="041B000B">
      <w:start w:val="1"/>
      <w:numFmt w:val="bullet"/>
      <w:lvlText w:val=""/>
      <w:lvlJc w:val="left"/>
      <w:pPr>
        <w:ind w:left="2160" w:hanging="360"/>
      </w:pPr>
      <w:rPr>
        <w:rFonts w:ascii="Wingdings" w:hAnsi="Wingdings" w:hint="default"/>
      </w:rPr>
    </w:lvl>
    <w:lvl w:ilvl="1" w:tplc="041B0003" w:tentative="1">
      <w:start w:val="1"/>
      <w:numFmt w:val="bullet"/>
      <w:lvlText w:val="o"/>
      <w:lvlJc w:val="left"/>
      <w:pPr>
        <w:ind w:left="2880" w:hanging="360"/>
      </w:pPr>
      <w:rPr>
        <w:rFonts w:ascii="Courier New" w:hAnsi="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13">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nsid w:val="2B051CAB"/>
    <w:multiLevelType w:val="hybridMultilevel"/>
    <w:tmpl w:val="C2E0BCE0"/>
    <w:lvl w:ilvl="0" w:tplc="5F663864">
      <w:start w:val="4"/>
      <w:numFmt w:val="bullet"/>
      <w:lvlText w:val="-"/>
      <w:lvlJc w:val="left"/>
      <w:pPr>
        <w:ind w:left="961" w:hanging="360"/>
      </w:pPr>
      <w:rPr>
        <w:rFonts w:ascii="Arial" w:eastAsia="Calibri" w:hAnsi="Arial" w:cs="Arial" w:hint="default"/>
        <w:i w:val="0"/>
        <w:u w:val="none"/>
      </w:rPr>
    </w:lvl>
    <w:lvl w:ilvl="1" w:tplc="041B0003" w:tentative="1">
      <w:start w:val="1"/>
      <w:numFmt w:val="bullet"/>
      <w:lvlText w:val="o"/>
      <w:lvlJc w:val="left"/>
      <w:pPr>
        <w:ind w:left="1681" w:hanging="360"/>
      </w:pPr>
      <w:rPr>
        <w:rFonts w:ascii="Courier New" w:hAnsi="Courier New" w:cs="Courier New" w:hint="default"/>
      </w:rPr>
    </w:lvl>
    <w:lvl w:ilvl="2" w:tplc="041B0005" w:tentative="1">
      <w:start w:val="1"/>
      <w:numFmt w:val="bullet"/>
      <w:lvlText w:val=""/>
      <w:lvlJc w:val="left"/>
      <w:pPr>
        <w:ind w:left="2401" w:hanging="360"/>
      </w:pPr>
      <w:rPr>
        <w:rFonts w:ascii="Wingdings" w:hAnsi="Wingdings" w:hint="default"/>
      </w:rPr>
    </w:lvl>
    <w:lvl w:ilvl="3" w:tplc="041B0001" w:tentative="1">
      <w:start w:val="1"/>
      <w:numFmt w:val="bullet"/>
      <w:lvlText w:val=""/>
      <w:lvlJc w:val="left"/>
      <w:pPr>
        <w:ind w:left="3121" w:hanging="360"/>
      </w:pPr>
      <w:rPr>
        <w:rFonts w:ascii="Symbol" w:hAnsi="Symbol" w:hint="default"/>
      </w:rPr>
    </w:lvl>
    <w:lvl w:ilvl="4" w:tplc="041B0003" w:tentative="1">
      <w:start w:val="1"/>
      <w:numFmt w:val="bullet"/>
      <w:lvlText w:val="o"/>
      <w:lvlJc w:val="left"/>
      <w:pPr>
        <w:ind w:left="3841" w:hanging="360"/>
      </w:pPr>
      <w:rPr>
        <w:rFonts w:ascii="Courier New" w:hAnsi="Courier New" w:cs="Courier New" w:hint="default"/>
      </w:rPr>
    </w:lvl>
    <w:lvl w:ilvl="5" w:tplc="041B0005" w:tentative="1">
      <w:start w:val="1"/>
      <w:numFmt w:val="bullet"/>
      <w:lvlText w:val=""/>
      <w:lvlJc w:val="left"/>
      <w:pPr>
        <w:ind w:left="4561" w:hanging="360"/>
      </w:pPr>
      <w:rPr>
        <w:rFonts w:ascii="Wingdings" w:hAnsi="Wingdings" w:hint="default"/>
      </w:rPr>
    </w:lvl>
    <w:lvl w:ilvl="6" w:tplc="041B0001" w:tentative="1">
      <w:start w:val="1"/>
      <w:numFmt w:val="bullet"/>
      <w:lvlText w:val=""/>
      <w:lvlJc w:val="left"/>
      <w:pPr>
        <w:ind w:left="5281" w:hanging="360"/>
      </w:pPr>
      <w:rPr>
        <w:rFonts w:ascii="Symbol" w:hAnsi="Symbol" w:hint="default"/>
      </w:rPr>
    </w:lvl>
    <w:lvl w:ilvl="7" w:tplc="041B0003" w:tentative="1">
      <w:start w:val="1"/>
      <w:numFmt w:val="bullet"/>
      <w:lvlText w:val="o"/>
      <w:lvlJc w:val="left"/>
      <w:pPr>
        <w:ind w:left="6001" w:hanging="360"/>
      </w:pPr>
      <w:rPr>
        <w:rFonts w:ascii="Courier New" w:hAnsi="Courier New" w:cs="Courier New" w:hint="default"/>
      </w:rPr>
    </w:lvl>
    <w:lvl w:ilvl="8" w:tplc="041B0005" w:tentative="1">
      <w:start w:val="1"/>
      <w:numFmt w:val="bullet"/>
      <w:lvlText w:val=""/>
      <w:lvlJc w:val="left"/>
      <w:pPr>
        <w:ind w:left="6721" w:hanging="360"/>
      </w:pPr>
      <w:rPr>
        <w:rFonts w:ascii="Wingdings" w:hAnsi="Wingdings" w:hint="default"/>
      </w:rPr>
    </w:lvl>
  </w:abstractNum>
  <w:abstractNum w:abstractNumId="19">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36355029"/>
    <w:multiLevelType w:val="hybridMultilevel"/>
    <w:tmpl w:val="E716C498"/>
    <w:lvl w:ilvl="0" w:tplc="041B0001">
      <w:start w:val="1"/>
      <w:numFmt w:val="bullet"/>
      <w:lvlText w:val=""/>
      <w:lvlJc w:val="left"/>
      <w:pPr>
        <w:ind w:left="1430" w:hanging="360"/>
      </w:pPr>
      <w:rPr>
        <w:rFonts w:ascii="Symbol" w:hAnsi="Symbol" w:hint="default"/>
      </w:rPr>
    </w:lvl>
    <w:lvl w:ilvl="1" w:tplc="041B0003" w:tentative="1">
      <w:start w:val="1"/>
      <w:numFmt w:val="bullet"/>
      <w:lvlText w:val="o"/>
      <w:lvlJc w:val="left"/>
      <w:pPr>
        <w:ind w:left="2150" w:hanging="360"/>
      </w:pPr>
      <w:rPr>
        <w:rFonts w:ascii="Courier New" w:hAnsi="Courier New" w:hint="default"/>
      </w:rPr>
    </w:lvl>
    <w:lvl w:ilvl="2" w:tplc="041B0005" w:tentative="1">
      <w:start w:val="1"/>
      <w:numFmt w:val="bullet"/>
      <w:lvlText w:val=""/>
      <w:lvlJc w:val="left"/>
      <w:pPr>
        <w:ind w:left="2870" w:hanging="360"/>
      </w:pPr>
      <w:rPr>
        <w:rFonts w:ascii="Wingdings" w:hAnsi="Wingdings" w:hint="default"/>
      </w:rPr>
    </w:lvl>
    <w:lvl w:ilvl="3" w:tplc="041B0001" w:tentative="1">
      <w:start w:val="1"/>
      <w:numFmt w:val="bullet"/>
      <w:lvlText w:val=""/>
      <w:lvlJc w:val="left"/>
      <w:pPr>
        <w:ind w:left="3590" w:hanging="360"/>
      </w:pPr>
      <w:rPr>
        <w:rFonts w:ascii="Symbol" w:hAnsi="Symbol" w:hint="default"/>
      </w:rPr>
    </w:lvl>
    <w:lvl w:ilvl="4" w:tplc="041B0003" w:tentative="1">
      <w:start w:val="1"/>
      <w:numFmt w:val="bullet"/>
      <w:lvlText w:val="o"/>
      <w:lvlJc w:val="left"/>
      <w:pPr>
        <w:ind w:left="4310" w:hanging="360"/>
      </w:pPr>
      <w:rPr>
        <w:rFonts w:ascii="Courier New" w:hAnsi="Courier New" w:hint="default"/>
      </w:rPr>
    </w:lvl>
    <w:lvl w:ilvl="5" w:tplc="041B0005" w:tentative="1">
      <w:start w:val="1"/>
      <w:numFmt w:val="bullet"/>
      <w:lvlText w:val=""/>
      <w:lvlJc w:val="left"/>
      <w:pPr>
        <w:ind w:left="5030" w:hanging="360"/>
      </w:pPr>
      <w:rPr>
        <w:rFonts w:ascii="Wingdings" w:hAnsi="Wingdings" w:hint="default"/>
      </w:rPr>
    </w:lvl>
    <w:lvl w:ilvl="6" w:tplc="041B0001" w:tentative="1">
      <w:start w:val="1"/>
      <w:numFmt w:val="bullet"/>
      <w:lvlText w:val=""/>
      <w:lvlJc w:val="left"/>
      <w:pPr>
        <w:ind w:left="5750" w:hanging="360"/>
      </w:pPr>
      <w:rPr>
        <w:rFonts w:ascii="Symbol" w:hAnsi="Symbol" w:hint="default"/>
      </w:rPr>
    </w:lvl>
    <w:lvl w:ilvl="7" w:tplc="041B0003" w:tentative="1">
      <w:start w:val="1"/>
      <w:numFmt w:val="bullet"/>
      <w:lvlText w:val="o"/>
      <w:lvlJc w:val="left"/>
      <w:pPr>
        <w:ind w:left="6470" w:hanging="360"/>
      </w:pPr>
      <w:rPr>
        <w:rFonts w:ascii="Courier New" w:hAnsi="Courier New" w:hint="default"/>
      </w:rPr>
    </w:lvl>
    <w:lvl w:ilvl="8" w:tplc="041B0005" w:tentative="1">
      <w:start w:val="1"/>
      <w:numFmt w:val="bullet"/>
      <w:lvlText w:val=""/>
      <w:lvlJc w:val="left"/>
      <w:pPr>
        <w:ind w:left="7190" w:hanging="360"/>
      </w:pPr>
      <w:rPr>
        <w:rFonts w:ascii="Wingdings" w:hAnsi="Wingdings" w:hint="default"/>
      </w:rPr>
    </w:lvl>
  </w:abstractNum>
  <w:abstractNum w:abstractNumId="21">
    <w:nsid w:val="3B155E70"/>
    <w:multiLevelType w:val="hybridMultilevel"/>
    <w:tmpl w:val="6CA2147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3">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4">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5">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6">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7">
    <w:nsid w:val="48C868B3"/>
    <w:multiLevelType w:val="hybridMultilevel"/>
    <w:tmpl w:val="204C6D7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AC64FC3"/>
    <w:multiLevelType w:val="hybridMultilevel"/>
    <w:tmpl w:val="4DDEC676"/>
    <w:lvl w:ilvl="0" w:tplc="D42AE1F0">
      <w:start w:val="25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B6C3B15"/>
    <w:multiLevelType w:val="hybridMultilevel"/>
    <w:tmpl w:val="348E94BC"/>
    <w:lvl w:ilvl="0" w:tplc="041B000F">
      <w:start w:val="5"/>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61823A5"/>
    <w:multiLevelType w:val="multilevel"/>
    <w:tmpl w:val="737CF12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824"/>
        </w:tabs>
        <w:ind w:left="824"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D850583"/>
    <w:multiLevelType w:val="hybridMultilevel"/>
    <w:tmpl w:val="DDD0286C"/>
    <w:lvl w:ilvl="0" w:tplc="09B60E28">
      <w:start w:val="1"/>
      <w:numFmt w:val="upp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5">
    <w:nsid w:val="61A30712"/>
    <w:multiLevelType w:val="multilevel"/>
    <w:tmpl w:val="C90C6432"/>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6">
    <w:nsid w:val="633410DB"/>
    <w:multiLevelType w:val="multilevel"/>
    <w:tmpl w:val="AE42AA86"/>
    <w:lvl w:ilvl="0">
      <w:start w:val="4"/>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7">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9">
    <w:nsid w:val="65D43D05"/>
    <w:multiLevelType w:val="multilevel"/>
    <w:tmpl w:val="60C27BE2"/>
    <w:lvl w:ilvl="0">
      <w:start w:val="2"/>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40">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41">
    <w:nsid w:val="6F7C3547"/>
    <w:multiLevelType w:val="hybridMultilevel"/>
    <w:tmpl w:val="6E5E6402"/>
    <w:lvl w:ilvl="0" w:tplc="3BD85BC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0DE37FD"/>
    <w:multiLevelType w:val="multilevel"/>
    <w:tmpl w:val="5FC2EB82"/>
    <w:lvl w:ilvl="0">
      <w:start w:val="3"/>
      <w:numFmt w:val="decimal"/>
      <w:lvlText w:val="%1"/>
      <w:lvlJc w:val="left"/>
      <w:pPr>
        <w:ind w:left="450" w:hanging="450"/>
      </w:pPr>
      <w:rPr>
        <w:rFonts w:hint="default"/>
      </w:rPr>
    </w:lvl>
    <w:lvl w:ilvl="1">
      <w:start w:val="9"/>
      <w:numFmt w:val="decimal"/>
      <w:lvlText w:val="%1.%2"/>
      <w:lvlJc w:val="left"/>
      <w:pPr>
        <w:ind w:left="1050" w:hanging="450"/>
      </w:pPr>
      <w:rPr>
        <w:rFonts w:hint="default"/>
      </w:rPr>
    </w:lvl>
    <w:lvl w:ilvl="2">
      <w:start w:val="2"/>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44">
    <w:nsid w:val="75A177F1"/>
    <w:multiLevelType w:val="multilevel"/>
    <w:tmpl w:val="B712E544"/>
    <w:lvl w:ilvl="0">
      <w:start w:val="3"/>
      <w:numFmt w:val="decimal"/>
      <w:lvlText w:val="%1."/>
      <w:lvlJc w:val="left"/>
      <w:pPr>
        <w:ind w:left="360" w:hanging="360"/>
      </w:pPr>
      <w:rPr>
        <w:rFonts w:cs="Times New Roman" w:hint="default"/>
        <w:b/>
        <w:i w:val="0"/>
      </w:rPr>
    </w:lvl>
    <w:lvl w:ilvl="1">
      <w:start w:val="3"/>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5">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6">
    <w:nsid w:val="7DBC70BA"/>
    <w:multiLevelType w:val="hybridMultilevel"/>
    <w:tmpl w:val="DBA008FA"/>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num w:numId="1">
    <w:abstractNumId w:val="14"/>
  </w:num>
  <w:num w:numId="2">
    <w:abstractNumId w:val="30"/>
  </w:num>
  <w:num w:numId="3">
    <w:abstractNumId w:val="5"/>
  </w:num>
  <w:num w:numId="4">
    <w:abstractNumId w:val="13"/>
  </w:num>
  <w:num w:numId="5">
    <w:abstractNumId w:val="11"/>
  </w:num>
  <w:num w:numId="6">
    <w:abstractNumId w:val="32"/>
  </w:num>
  <w:num w:numId="7">
    <w:abstractNumId w:val="37"/>
  </w:num>
  <w:num w:numId="8">
    <w:abstractNumId w:val="28"/>
  </w:num>
  <w:num w:numId="9">
    <w:abstractNumId w:val="19"/>
  </w:num>
  <w:num w:numId="10">
    <w:abstractNumId w:val="40"/>
  </w:num>
  <w:num w:numId="11">
    <w:abstractNumId w:val="34"/>
  </w:num>
  <w:num w:numId="12">
    <w:abstractNumId w:val="29"/>
  </w:num>
  <w:num w:numId="13">
    <w:abstractNumId w:val="39"/>
  </w:num>
  <w:num w:numId="14">
    <w:abstractNumId w:val="44"/>
  </w:num>
  <w:num w:numId="15">
    <w:abstractNumId w:val="41"/>
  </w:num>
  <w:num w:numId="16">
    <w:abstractNumId w:val="20"/>
  </w:num>
  <w:num w:numId="17">
    <w:abstractNumId w:val="36"/>
  </w:num>
  <w:num w:numId="18">
    <w:abstractNumId w:val="8"/>
  </w:num>
  <w:num w:numId="19">
    <w:abstractNumId w:val="17"/>
  </w:num>
  <w:num w:numId="20">
    <w:abstractNumId w:val="33"/>
  </w:num>
  <w:num w:numId="21">
    <w:abstractNumId w:val="23"/>
  </w:num>
  <w:num w:numId="22">
    <w:abstractNumId w:val="42"/>
  </w:num>
  <w:num w:numId="23">
    <w:abstractNumId w:val="16"/>
  </w:num>
  <w:num w:numId="24">
    <w:abstractNumId w:val="46"/>
  </w:num>
  <w:num w:numId="25">
    <w:abstractNumId w:val="15"/>
  </w:num>
  <w:num w:numId="26">
    <w:abstractNumId w:val="24"/>
  </w:num>
  <w:num w:numId="27">
    <w:abstractNumId w:val="22"/>
  </w:num>
  <w:num w:numId="28">
    <w:abstractNumId w:val="31"/>
  </w:num>
  <w:num w:numId="29">
    <w:abstractNumId w:val="35"/>
  </w:num>
  <w:num w:numId="30">
    <w:abstractNumId w:val="43"/>
  </w:num>
  <w:num w:numId="31">
    <w:abstractNumId w:val="4"/>
  </w:num>
  <w:num w:numId="32">
    <w:abstractNumId w:val="18"/>
  </w:num>
  <w:num w:numId="33">
    <w:abstractNumId w:val="10"/>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9"/>
  </w:num>
  <w:num w:numId="38">
    <w:abstractNumId w:val="7"/>
  </w:num>
  <w:num w:numId="39">
    <w:abstractNumId w:val="27"/>
  </w:num>
  <w:num w:numId="40">
    <w:abstractNumId w:val="1"/>
  </w:num>
  <w:num w:numId="41">
    <w:abstractNumId w:val="1"/>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5"/>
  </w:num>
  <w:num w:numId="46">
    <w:abstractNumId w:val="25"/>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 w:numId="49">
    <w:abstractNumId w:val="21"/>
  </w:num>
  <w:num w:numId="50">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226FD"/>
    <w:rsid w:val="00031C4E"/>
    <w:rsid w:val="00032F59"/>
    <w:rsid w:val="00035960"/>
    <w:rsid w:val="00045569"/>
    <w:rsid w:val="00046FA5"/>
    <w:rsid w:val="000516FA"/>
    <w:rsid w:val="00053353"/>
    <w:rsid w:val="00057030"/>
    <w:rsid w:val="0006072C"/>
    <w:rsid w:val="00064A65"/>
    <w:rsid w:val="00064B0E"/>
    <w:rsid w:val="0007044E"/>
    <w:rsid w:val="000713D5"/>
    <w:rsid w:val="0007272E"/>
    <w:rsid w:val="00075741"/>
    <w:rsid w:val="00081FBD"/>
    <w:rsid w:val="00083D03"/>
    <w:rsid w:val="00083D3D"/>
    <w:rsid w:val="00092E97"/>
    <w:rsid w:val="0009351F"/>
    <w:rsid w:val="000A017F"/>
    <w:rsid w:val="000B10F1"/>
    <w:rsid w:val="000B2E02"/>
    <w:rsid w:val="000B2EA9"/>
    <w:rsid w:val="000B3B53"/>
    <w:rsid w:val="000C1B16"/>
    <w:rsid w:val="000C25F1"/>
    <w:rsid w:val="000C4224"/>
    <w:rsid w:val="000C7FE6"/>
    <w:rsid w:val="000D12E3"/>
    <w:rsid w:val="000E056F"/>
    <w:rsid w:val="000E342A"/>
    <w:rsid w:val="000E3C9A"/>
    <w:rsid w:val="000E492F"/>
    <w:rsid w:val="000F45D6"/>
    <w:rsid w:val="000F59BD"/>
    <w:rsid w:val="00105466"/>
    <w:rsid w:val="00107A14"/>
    <w:rsid w:val="00110E30"/>
    <w:rsid w:val="00111550"/>
    <w:rsid w:val="0011560C"/>
    <w:rsid w:val="00124CD9"/>
    <w:rsid w:val="00133483"/>
    <w:rsid w:val="00135CCD"/>
    <w:rsid w:val="00142E54"/>
    <w:rsid w:val="00145CD3"/>
    <w:rsid w:val="0014774A"/>
    <w:rsid w:val="001574F7"/>
    <w:rsid w:val="00167410"/>
    <w:rsid w:val="00173BF7"/>
    <w:rsid w:val="00183F5A"/>
    <w:rsid w:val="001872B6"/>
    <w:rsid w:val="00196E5D"/>
    <w:rsid w:val="001A498F"/>
    <w:rsid w:val="001B185B"/>
    <w:rsid w:val="001B2D47"/>
    <w:rsid w:val="001B68F9"/>
    <w:rsid w:val="001C3925"/>
    <w:rsid w:val="001C5069"/>
    <w:rsid w:val="001C711E"/>
    <w:rsid w:val="001E1C72"/>
    <w:rsid w:val="001E429E"/>
    <w:rsid w:val="001E47D2"/>
    <w:rsid w:val="001E6858"/>
    <w:rsid w:val="001F1FA1"/>
    <w:rsid w:val="001F2E79"/>
    <w:rsid w:val="001F368E"/>
    <w:rsid w:val="001F68E0"/>
    <w:rsid w:val="001F7783"/>
    <w:rsid w:val="0020074F"/>
    <w:rsid w:val="00202DDC"/>
    <w:rsid w:val="00217224"/>
    <w:rsid w:val="002208CD"/>
    <w:rsid w:val="00230977"/>
    <w:rsid w:val="00243CBA"/>
    <w:rsid w:val="002454B9"/>
    <w:rsid w:val="00246A8C"/>
    <w:rsid w:val="002479D1"/>
    <w:rsid w:val="00250185"/>
    <w:rsid w:val="00250CD9"/>
    <w:rsid w:val="00264C45"/>
    <w:rsid w:val="00266906"/>
    <w:rsid w:val="00271950"/>
    <w:rsid w:val="002813DD"/>
    <w:rsid w:val="00282CEB"/>
    <w:rsid w:val="00283D6D"/>
    <w:rsid w:val="00294310"/>
    <w:rsid w:val="0029602F"/>
    <w:rsid w:val="0029689D"/>
    <w:rsid w:val="002A04F8"/>
    <w:rsid w:val="002A22F1"/>
    <w:rsid w:val="002B3E66"/>
    <w:rsid w:val="002B5CB5"/>
    <w:rsid w:val="002C4D61"/>
    <w:rsid w:val="002D3E19"/>
    <w:rsid w:val="002D4001"/>
    <w:rsid w:val="002D7759"/>
    <w:rsid w:val="002E5B8B"/>
    <w:rsid w:val="002F3762"/>
    <w:rsid w:val="002F7241"/>
    <w:rsid w:val="00305EFE"/>
    <w:rsid w:val="00312540"/>
    <w:rsid w:val="003134DA"/>
    <w:rsid w:val="003146E3"/>
    <w:rsid w:val="0031560B"/>
    <w:rsid w:val="00316788"/>
    <w:rsid w:val="00322943"/>
    <w:rsid w:val="00322EE2"/>
    <w:rsid w:val="00323FB7"/>
    <w:rsid w:val="003323CC"/>
    <w:rsid w:val="003433A5"/>
    <w:rsid w:val="00343497"/>
    <w:rsid w:val="0034437F"/>
    <w:rsid w:val="003445E7"/>
    <w:rsid w:val="0034514A"/>
    <w:rsid w:val="00350778"/>
    <w:rsid w:val="0035309F"/>
    <w:rsid w:val="003557D5"/>
    <w:rsid w:val="00357C07"/>
    <w:rsid w:val="00360A69"/>
    <w:rsid w:val="00361E7D"/>
    <w:rsid w:val="00364D6B"/>
    <w:rsid w:val="0036566A"/>
    <w:rsid w:val="0037279C"/>
    <w:rsid w:val="00373441"/>
    <w:rsid w:val="00373C5D"/>
    <w:rsid w:val="00377387"/>
    <w:rsid w:val="00387F53"/>
    <w:rsid w:val="0039219D"/>
    <w:rsid w:val="003A37F0"/>
    <w:rsid w:val="003B23B0"/>
    <w:rsid w:val="003B56FB"/>
    <w:rsid w:val="003C1215"/>
    <w:rsid w:val="003C1CB3"/>
    <w:rsid w:val="003C379F"/>
    <w:rsid w:val="003C40D3"/>
    <w:rsid w:val="003C4F97"/>
    <w:rsid w:val="003C588E"/>
    <w:rsid w:val="003C64A5"/>
    <w:rsid w:val="003D44A4"/>
    <w:rsid w:val="003D61FF"/>
    <w:rsid w:val="003E09ED"/>
    <w:rsid w:val="003E15CE"/>
    <w:rsid w:val="003E51E8"/>
    <w:rsid w:val="003F661D"/>
    <w:rsid w:val="003F7665"/>
    <w:rsid w:val="0040106E"/>
    <w:rsid w:val="00403F28"/>
    <w:rsid w:val="00405A64"/>
    <w:rsid w:val="004067A3"/>
    <w:rsid w:val="00417D2E"/>
    <w:rsid w:val="00417DE3"/>
    <w:rsid w:val="00421269"/>
    <w:rsid w:val="0042466A"/>
    <w:rsid w:val="004315F4"/>
    <w:rsid w:val="004358E7"/>
    <w:rsid w:val="00435EF0"/>
    <w:rsid w:val="00454350"/>
    <w:rsid w:val="004548E1"/>
    <w:rsid w:val="00455871"/>
    <w:rsid w:val="004610E6"/>
    <w:rsid w:val="00461DB2"/>
    <w:rsid w:val="0046404A"/>
    <w:rsid w:val="0048105F"/>
    <w:rsid w:val="0048270E"/>
    <w:rsid w:val="004845F3"/>
    <w:rsid w:val="004854F4"/>
    <w:rsid w:val="00487909"/>
    <w:rsid w:val="004906DB"/>
    <w:rsid w:val="0049118D"/>
    <w:rsid w:val="004911E2"/>
    <w:rsid w:val="004A0768"/>
    <w:rsid w:val="004A19B5"/>
    <w:rsid w:val="004B181C"/>
    <w:rsid w:val="004B41E1"/>
    <w:rsid w:val="004B48FB"/>
    <w:rsid w:val="004B4C8E"/>
    <w:rsid w:val="004B7F78"/>
    <w:rsid w:val="004C1133"/>
    <w:rsid w:val="004C70E0"/>
    <w:rsid w:val="004D0A39"/>
    <w:rsid w:val="004D11B3"/>
    <w:rsid w:val="004D36D7"/>
    <w:rsid w:val="004D7C86"/>
    <w:rsid w:val="004E4CD0"/>
    <w:rsid w:val="004E6139"/>
    <w:rsid w:val="004F588B"/>
    <w:rsid w:val="005067B2"/>
    <w:rsid w:val="00511B13"/>
    <w:rsid w:val="005160EA"/>
    <w:rsid w:val="0052148C"/>
    <w:rsid w:val="00521D11"/>
    <w:rsid w:val="0052757D"/>
    <w:rsid w:val="005361A4"/>
    <w:rsid w:val="00536721"/>
    <w:rsid w:val="00536A16"/>
    <w:rsid w:val="00540E88"/>
    <w:rsid w:val="005438C3"/>
    <w:rsid w:val="00544AED"/>
    <w:rsid w:val="005537D7"/>
    <w:rsid w:val="00554088"/>
    <w:rsid w:val="00554A3B"/>
    <w:rsid w:val="00557F6C"/>
    <w:rsid w:val="005609FE"/>
    <w:rsid w:val="0057303A"/>
    <w:rsid w:val="0057492F"/>
    <w:rsid w:val="0058011A"/>
    <w:rsid w:val="0058292C"/>
    <w:rsid w:val="0059173D"/>
    <w:rsid w:val="00594032"/>
    <w:rsid w:val="005A244A"/>
    <w:rsid w:val="005A63E8"/>
    <w:rsid w:val="005C1958"/>
    <w:rsid w:val="005E0A0F"/>
    <w:rsid w:val="005E6192"/>
    <w:rsid w:val="00600B8F"/>
    <w:rsid w:val="00601C26"/>
    <w:rsid w:val="006133E5"/>
    <w:rsid w:val="00613B7C"/>
    <w:rsid w:val="00614789"/>
    <w:rsid w:val="00614D8D"/>
    <w:rsid w:val="0061751A"/>
    <w:rsid w:val="00624DDA"/>
    <w:rsid w:val="0062765A"/>
    <w:rsid w:val="00632A24"/>
    <w:rsid w:val="00634A80"/>
    <w:rsid w:val="0064400F"/>
    <w:rsid w:val="0065382C"/>
    <w:rsid w:val="00653AF0"/>
    <w:rsid w:val="00657549"/>
    <w:rsid w:val="006728CB"/>
    <w:rsid w:val="0067591D"/>
    <w:rsid w:val="00675F4E"/>
    <w:rsid w:val="006811FA"/>
    <w:rsid w:val="006867E9"/>
    <w:rsid w:val="006915DF"/>
    <w:rsid w:val="00691A41"/>
    <w:rsid w:val="00692939"/>
    <w:rsid w:val="006A0617"/>
    <w:rsid w:val="006A439B"/>
    <w:rsid w:val="006B5146"/>
    <w:rsid w:val="006B5959"/>
    <w:rsid w:val="006C1235"/>
    <w:rsid w:val="006C7844"/>
    <w:rsid w:val="006D0145"/>
    <w:rsid w:val="006F2602"/>
    <w:rsid w:val="006F7FE6"/>
    <w:rsid w:val="00701383"/>
    <w:rsid w:val="00703FC3"/>
    <w:rsid w:val="00704392"/>
    <w:rsid w:val="00704839"/>
    <w:rsid w:val="00706490"/>
    <w:rsid w:val="00710985"/>
    <w:rsid w:val="00714C09"/>
    <w:rsid w:val="00714E66"/>
    <w:rsid w:val="00715443"/>
    <w:rsid w:val="00716590"/>
    <w:rsid w:val="007215F2"/>
    <w:rsid w:val="00722379"/>
    <w:rsid w:val="00725407"/>
    <w:rsid w:val="00732507"/>
    <w:rsid w:val="00733762"/>
    <w:rsid w:val="00733AA8"/>
    <w:rsid w:val="007369A8"/>
    <w:rsid w:val="00737600"/>
    <w:rsid w:val="00742830"/>
    <w:rsid w:val="00751639"/>
    <w:rsid w:val="007516B6"/>
    <w:rsid w:val="00753EF0"/>
    <w:rsid w:val="0076094E"/>
    <w:rsid w:val="007634EA"/>
    <w:rsid w:val="00763BA6"/>
    <w:rsid w:val="007831E0"/>
    <w:rsid w:val="00783296"/>
    <w:rsid w:val="0078383E"/>
    <w:rsid w:val="0078742D"/>
    <w:rsid w:val="007905E3"/>
    <w:rsid w:val="007908CA"/>
    <w:rsid w:val="00794DC0"/>
    <w:rsid w:val="007A2C0A"/>
    <w:rsid w:val="007A4558"/>
    <w:rsid w:val="007A4AF0"/>
    <w:rsid w:val="007A652C"/>
    <w:rsid w:val="007B34A9"/>
    <w:rsid w:val="007B44A5"/>
    <w:rsid w:val="007B46BC"/>
    <w:rsid w:val="007B7FDC"/>
    <w:rsid w:val="007C0964"/>
    <w:rsid w:val="007C6FC0"/>
    <w:rsid w:val="007C76D9"/>
    <w:rsid w:val="007D0A3B"/>
    <w:rsid w:val="007D6747"/>
    <w:rsid w:val="007E097F"/>
    <w:rsid w:val="007E6E85"/>
    <w:rsid w:val="007E77B0"/>
    <w:rsid w:val="007F228D"/>
    <w:rsid w:val="007F4E87"/>
    <w:rsid w:val="008004AC"/>
    <w:rsid w:val="00802096"/>
    <w:rsid w:val="008039A2"/>
    <w:rsid w:val="00810647"/>
    <w:rsid w:val="00811A4C"/>
    <w:rsid w:val="00812F56"/>
    <w:rsid w:val="00813486"/>
    <w:rsid w:val="008230AD"/>
    <w:rsid w:val="00823168"/>
    <w:rsid w:val="00826EE7"/>
    <w:rsid w:val="0083008B"/>
    <w:rsid w:val="00831757"/>
    <w:rsid w:val="008349C6"/>
    <w:rsid w:val="0083547A"/>
    <w:rsid w:val="00840E8E"/>
    <w:rsid w:val="008421D9"/>
    <w:rsid w:val="008427D9"/>
    <w:rsid w:val="008451C2"/>
    <w:rsid w:val="00845DC5"/>
    <w:rsid w:val="00855F75"/>
    <w:rsid w:val="0086149F"/>
    <w:rsid w:val="008659E1"/>
    <w:rsid w:val="008732AE"/>
    <w:rsid w:val="0087687B"/>
    <w:rsid w:val="00881AC2"/>
    <w:rsid w:val="00881E3F"/>
    <w:rsid w:val="00882A8E"/>
    <w:rsid w:val="00883243"/>
    <w:rsid w:val="00884EC7"/>
    <w:rsid w:val="00885A46"/>
    <w:rsid w:val="008929F0"/>
    <w:rsid w:val="00896D87"/>
    <w:rsid w:val="008A45F3"/>
    <w:rsid w:val="008A6F52"/>
    <w:rsid w:val="008A774C"/>
    <w:rsid w:val="008B2716"/>
    <w:rsid w:val="008B4636"/>
    <w:rsid w:val="008C3615"/>
    <w:rsid w:val="008C51CA"/>
    <w:rsid w:val="008C6673"/>
    <w:rsid w:val="008D1219"/>
    <w:rsid w:val="008D20A1"/>
    <w:rsid w:val="008D49F1"/>
    <w:rsid w:val="008D6586"/>
    <w:rsid w:val="008F0E1E"/>
    <w:rsid w:val="008F16D8"/>
    <w:rsid w:val="008F2D85"/>
    <w:rsid w:val="008F39B1"/>
    <w:rsid w:val="00900DCB"/>
    <w:rsid w:val="009032FF"/>
    <w:rsid w:val="00903B7E"/>
    <w:rsid w:val="009040C1"/>
    <w:rsid w:val="00905C20"/>
    <w:rsid w:val="0091282F"/>
    <w:rsid w:val="00917AFC"/>
    <w:rsid w:val="009268EB"/>
    <w:rsid w:val="009306BC"/>
    <w:rsid w:val="00931D1D"/>
    <w:rsid w:val="0093464C"/>
    <w:rsid w:val="00936AC1"/>
    <w:rsid w:val="0094284C"/>
    <w:rsid w:val="00943A6E"/>
    <w:rsid w:val="009646E6"/>
    <w:rsid w:val="00971879"/>
    <w:rsid w:val="00972A77"/>
    <w:rsid w:val="00973E0E"/>
    <w:rsid w:val="009805AA"/>
    <w:rsid w:val="0099092D"/>
    <w:rsid w:val="00995465"/>
    <w:rsid w:val="009978BA"/>
    <w:rsid w:val="009A08A6"/>
    <w:rsid w:val="009B18D4"/>
    <w:rsid w:val="009C061F"/>
    <w:rsid w:val="009C0B63"/>
    <w:rsid w:val="009C133A"/>
    <w:rsid w:val="009C20CF"/>
    <w:rsid w:val="009C73E2"/>
    <w:rsid w:val="009D4091"/>
    <w:rsid w:val="009E0818"/>
    <w:rsid w:val="009F3A38"/>
    <w:rsid w:val="009F4446"/>
    <w:rsid w:val="009F6E40"/>
    <w:rsid w:val="00A04BC3"/>
    <w:rsid w:val="00A16658"/>
    <w:rsid w:val="00A2333B"/>
    <w:rsid w:val="00A24D11"/>
    <w:rsid w:val="00A265B6"/>
    <w:rsid w:val="00A32A1E"/>
    <w:rsid w:val="00A343CA"/>
    <w:rsid w:val="00A34A22"/>
    <w:rsid w:val="00A41A3B"/>
    <w:rsid w:val="00A41CCA"/>
    <w:rsid w:val="00A43E47"/>
    <w:rsid w:val="00A60AE6"/>
    <w:rsid w:val="00A72314"/>
    <w:rsid w:val="00A7248B"/>
    <w:rsid w:val="00A77069"/>
    <w:rsid w:val="00A803C3"/>
    <w:rsid w:val="00A87451"/>
    <w:rsid w:val="00A935E8"/>
    <w:rsid w:val="00A948D2"/>
    <w:rsid w:val="00AA1EF6"/>
    <w:rsid w:val="00AA3D02"/>
    <w:rsid w:val="00AA4BF9"/>
    <w:rsid w:val="00AA65D7"/>
    <w:rsid w:val="00AC03F8"/>
    <w:rsid w:val="00AC2988"/>
    <w:rsid w:val="00AC677A"/>
    <w:rsid w:val="00AC79A1"/>
    <w:rsid w:val="00AD14D9"/>
    <w:rsid w:val="00AD230B"/>
    <w:rsid w:val="00AD42E7"/>
    <w:rsid w:val="00AE0417"/>
    <w:rsid w:val="00AE7441"/>
    <w:rsid w:val="00AF3D7F"/>
    <w:rsid w:val="00B007EA"/>
    <w:rsid w:val="00B0212B"/>
    <w:rsid w:val="00B0582F"/>
    <w:rsid w:val="00B14155"/>
    <w:rsid w:val="00B14AE7"/>
    <w:rsid w:val="00B20F84"/>
    <w:rsid w:val="00B2148F"/>
    <w:rsid w:val="00B2330F"/>
    <w:rsid w:val="00B245DA"/>
    <w:rsid w:val="00B32965"/>
    <w:rsid w:val="00B41B3F"/>
    <w:rsid w:val="00B476C7"/>
    <w:rsid w:val="00B518CB"/>
    <w:rsid w:val="00B53BF7"/>
    <w:rsid w:val="00B56D93"/>
    <w:rsid w:val="00B6279B"/>
    <w:rsid w:val="00B63F5B"/>
    <w:rsid w:val="00B67FB1"/>
    <w:rsid w:val="00B701F8"/>
    <w:rsid w:val="00B74039"/>
    <w:rsid w:val="00B76860"/>
    <w:rsid w:val="00B779E7"/>
    <w:rsid w:val="00B821BB"/>
    <w:rsid w:val="00B87338"/>
    <w:rsid w:val="00B907F3"/>
    <w:rsid w:val="00B95870"/>
    <w:rsid w:val="00BA2087"/>
    <w:rsid w:val="00BA5A20"/>
    <w:rsid w:val="00BA5D2E"/>
    <w:rsid w:val="00BB0C61"/>
    <w:rsid w:val="00BB1B0C"/>
    <w:rsid w:val="00BB6C35"/>
    <w:rsid w:val="00BB6FD7"/>
    <w:rsid w:val="00BC12CE"/>
    <w:rsid w:val="00BC4DC2"/>
    <w:rsid w:val="00BD4C63"/>
    <w:rsid w:val="00BD4D67"/>
    <w:rsid w:val="00BE3E54"/>
    <w:rsid w:val="00BE3EFD"/>
    <w:rsid w:val="00BE5303"/>
    <w:rsid w:val="00BF308A"/>
    <w:rsid w:val="00BF385D"/>
    <w:rsid w:val="00C0098B"/>
    <w:rsid w:val="00C022BC"/>
    <w:rsid w:val="00C058C0"/>
    <w:rsid w:val="00C06B17"/>
    <w:rsid w:val="00C07F68"/>
    <w:rsid w:val="00C157AB"/>
    <w:rsid w:val="00C1621E"/>
    <w:rsid w:val="00C22E0C"/>
    <w:rsid w:val="00C242E9"/>
    <w:rsid w:val="00C30A11"/>
    <w:rsid w:val="00C31602"/>
    <w:rsid w:val="00C31AB5"/>
    <w:rsid w:val="00C31BB1"/>
    <w:rsid w:val="00C32F36"/>
    <w:rsid w:val="00C351BB"/>
    <w:rsid w:val="00C5191E"/>
    <w:rsid w:val="00C55396"/>
    <w:rsid w:val="00C55F53"/>
    <w:rsid w:val="00C60454"/>
    <w:rsid w:val="00C64F10"/>
    <w:rsid w:val="00C755C3"/>
    <w:rsid w:val="00C77E9D"/>
    <w:rsid w:val="00C82DE9"/>
    <w:rsid w:val="00C84E83"/>
    <w:rsid w:val="00C858CE"/>
    <w:rsid w:val="00C86626"/>
    <w:rsid w:val="00C905BF"/>
    <w:rsid w:val="00C94A91"/>
    <w:rsid w:val="00CA0C96"/>
    <w:rsid w:val="00CA33C1"/>
    <w:rsid w:val="00CA4328"/>
    <w:rsid w:val="00CB1104"/>
    <w:rsid w:val="00CB39A7"/>
    <w:rsid w:val="00CC3245"/>
    <w:rsid w:val="00CC33A4"/>
    <w:rsid w:val="00CE24D8"/>
    <w:rsid w:val="00CE4CB8"/>
    <w:rsid w:val="00CE72E3"/>
    <w:rsid w:val="00CF1E60"/>
    <w:rsid w:val="00CF3B7B"/>
    <w:rsid w:val="00CF6AF2"/>
    <w:rsid w:val="00D02392"/>
    <w:rsid w:val="00D15773"/>
    <w:rsid w:val="00D22F40"/>
    <w:rsid w:val="00D315AD"/>
    <w:rsid w:val="00D31D1C"/>
    <w:rsid w:val="00D36459"/>
    <w:rsid w:val="00D36547"/>
    <w:rsid w:val="00D36A0B"/>
    <w:rsid w:val="00D36F52"/>
    <w:rsid w:val="00D42041"/>
    <w:rsid w:val="00D43E07"/>
    <w:rsid w:val="00D43FD8"/>
    <w:rsid w:val="00D467F5"/>
    <w:rsid w:val="00D47D55"/>
    <w:rsid w:val="00D509A1"/>
    <w:rsid w:val="00D547A7"/>
    <w:rsid w:val="00D57047"/>
    <w:rsid w:val="00D65688"/>
    <w:rsid w:val="00D709C1"/>
    <w:rsid w:val="00D72AD0"/>
    <w:rsid w:val="00D9278E"/>
    <w:rsid w:val="00D96D89"/>
    <w:rsid w:val="00DA0CC9"/>
    <w:rsid w:val="00DA4AE5"/>
    <w:rsid w:val="00DA7114"/>
    <w:rsid w:val="00DA7AB4"/>
    <w:rsid w:val="00DA7CF5"/>
    <w:rsid w:val="00DB1D6F"/>
    <w:rsid w:val="00DD09E4"/>
    <w:rsid w:val="00DD4F46"/>
    <w:rsid w:val="00DE66F3"/>
    <w:rsid w:val="00DF1E0B"/>
    <w:rsid w:val="00DF5215"/>
    <w:rsid w:val="00E03460"/>
    <w:rsid w:val="00E0481B"/>
    <w:rsid w:val="00E069D5"/>
    <w:rsid w:val="00E14AB0"/>
    <w:rsid w:val="00E1689F"/>
    <w:rsid w:val="00E1711A"/>
    <w:rsid w:val="00E311C0"/>
    <w:rsid w:val="00E355D6"/>
    <w:rsid w:val="00E40398"/>
    <w:rsid w:val="00E6264F"/>
    <w:rsid w:val="00E63FF5"/>
    <w:rsid w:val="00E64CCD"/>
    <w:rsid w:val="00E678A4"/>
    <w:rsid w:val="00E715AE"/>
    <w:rsid w:val="00E77C72"/>
    <w:rsid w:val="00E81C26"/>
    <w:rsid w:val="00E8391B"/>
    <w:rsid w:val="00E84C4F"/>
    <w:rsid w:val="00E87A7D"/>
    <w:rsid w:val="00E950FA"/>
    <w:rsid w:val="00EA77E9"/>
    <w:rsid w:val="00EB1E04"/>
    <w:rsid w:val="00EB20BB"/>
    <w:rsid w:val="00EC2F3D"/>
    <w:rsid w:val="00EC4DBB"/>
    <w:rsid w:val="00ED1EF7"/>
    <w:rsid w:val="00ED33BF"/>
    <w:rsid w:val="00ED4C02"/>
    <w:rsid w:val="00EE1081"/>
    <w:rsid w:val="00EE373A"/>
    <w:rsid w:val="00EE5CDA"/>
    <w:rsid w:val="00F1304B"/>
    <w:rsid w:val="00F22FBA"/>
    <w:rsid w:val="00F2454E"/>
    <w:rsid w:val="00F35B80"/>
    <w:rsid w:val="00F3754E"/>
    <w:rsid w:val="00F42396"/>
    <w:rsid w:val="00F444E6"/>
    <w:rsid w:val="00F4498B"/>
    <w:rsid w:val="00F45D2F"/>
    <w:rsid w:val="00F52B7A"/>
    <w:rsid w:val="00F552A7"/>
    <w:rsid w:val="00F66DCA"/>
    <w:rsid w:val="00F724F7"/>
    <w:rsid w:val="00F72A27"/>
    <w:rsid w:val="00F72EED"/>
    <w:rsid w:val="00F73757"/>
    <w:rsid w:val="00F73C4F"/>
    <w:rsid w:val="00F76C43"/>
    <w:rsid w:val="00F77607"/>
    <w:rsid w:val="00F814FA"/>
    <w:rsid w:val="00F83335"/>
    <w:rsid w:val="00F83FA1"/>
    <w:rsid w:val="00F8674D"/>
    <w:rsid w:val="00F900EF"/>
    <w:rsid w:val="00F92F39"/>
    <w:rsid w:val="00FA14BE"/>
    <w:rsid w:val="00FA2319"/>
    <w:rsid w:val="00FB2067"/>
    <w:rsid w:val="00FB621F"/>
    <w:rsid w:val="00FC3197"/>
    <w:rsid w:val="00FC6A6C"/>
    <w:rsid w:val="00FD3470"/>
    <w:rsid w:val="00FD6F33"/>
    <w:rsid w:val="00FD7A53"/>
    <w:rsid w:val="00FE61BD"/>
    <w:rsid w:val="00FE7987"/>
    <w:rsid w:val="00FF00AF"/>
    <w:rsid w:val="00FF2BF7"/>
    <w:rsid w:val="00FF2ED5"/>
    <w:rsid w:val="00FF56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Bezriadkovania">
    <w:name w:val="No Spacing"/>
    <w:uiPriority w:val="1"/>
    <w:qFormat/>
    <w:rsid w:val="000E342A"/>
    <w:rPr>
      <w:rFonts w:ascii="Times New Roman" w:eastAsia="Times New Roman" w:hAnsi="Times New Roman"/>
      <w:sz w:val="24"/>
      <w:szCs w:val="24"/>
      <w:lang w:eastAsia="cs-CZ"/>
    </w:rPr>
  </w:style>
  <w:style w:type="character" w:styleId="Siln">
    <w:name w:val="Strong"/>
    <w:basedOn w:val="Predvolenpsmoodseku"/>
    <w:uiPriority w:val="22"/>
    <w:qFormat/>
    <w:rsid w:val="000E342A"/>
    <w:rPr>
      <w:b/>
    </w:rPr>
  </w:style>
  <w:style w:type="character" w:styleId="Zvraznenie">
    <w:name w:val="Emphasis"/>
    <w:uiPriority w:val="20"/>
    <w:qFormat/>
    <w:rsid w:val="00B63F5B"/>
    <w:rPr>
      <w:b/>
      <w:bCs/>
      <w:i w:val="0"/>
      <w:iCs w:val="0"/>
    </w:rPr>
  </w:style>
  <w:style w:type="character" w:customStyle="1" w:styleId="st">
    <w:name w:val="st"/>
    <w:rsid w:val="00B63F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Bezriadkovania">
    <w:name w:val="No Spacing"/>
    <w:uiPriority w:val="1"/>
    <w:qFormat/>
    <w:rsid w:val="000E342A"/>
    <w:rPr>
      <w:rFonts w:ascii="Times New Roman" w:eastAsia="Times New Roman" w:hAnsi="Times New Roman"/>
      <w:sz w:val="24"/>
      <w:szCs w:val="24"/>
      <w:lang w:eastAsia="cs-CZ"/>
    </w:rPr>
  </w:style>
  <w:style w:type="character" w:styleId="Siln">
    <w:name w:val="Strong"/>
    <w:basedOn w:val="Predvolenpsmoodseku"/>
    <w:uiPriority w:val="22"/>
    <w:qFormat/>
    <w:rsid w:val="000E342A"/>
    <w:rPr>
      <w:b/>
    </w:rPr>
  </w:style>
  <w:style w:type="character" w:styleId="Zvraznenie">
    <w:name w:val="Emphasis"/>
    <w:uiPriority w:val="20"/>
    <w:qFormat/>
    <w:rsid w:val="00B63F5B"/>
    <w:rPr>
      <w:b/>
      <w:bCs/>
      <w:i w:val="0"/>
      <w:iCs w:val="0"/>
    </w:rPr>
  </w:style>
  <w:style w:type="character" w:customStyle="1" w:styleId="st">
    <w:name w:val="st"/>
    <w:rsid w:val="00B63F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521015803">
      <w:bodyDiv w:val="1"/>
      <w:marLeft w:val="0"/>
      <w:marRight w:val="0"/>
      <w:marTop w:val="0"/>
      <w:marBottom w:val="0"/>
      <w:divBdr>
        <w:top w:val="none" w:sz="0" w:space="0" w:color="auto"/>
        <w:left w:val="none" w:sz="0" w:space="0" w:color="auto"/>
        <w:bottom w:val="none" w:sz="0" w:space="0" w:color="auto"/>
        <w:right w:val="none" w:sz="0" w:space="0" w:color="auto"/>
      </w:divBdr>
    </w:div>
    <w:div w:id="695808223">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846409616">
      <w:bodyDiv w:val="1"/>
      <w:marLeft w:val="0"/>
      <w:marRight w:val="0"/>
      <w:marTop w:val="0"/>
      <w:marBottom w:val="0"/>
      <w:divBdr>
        <w:top w:val="none" w:sz="0" w:space="0" w:color="auto"/>
        <w:left w:val="none" w:sz="0" w:space="0" w:color="auto"/>
        <w:bottom w:val="none" w:sz="0" w:space="0" w:color="auto"/>
        <w:right w:val="none" w:sz="0" w:space="0" w:color="auto"/>
      </w:divBdr>
    </w:div>
    <w:div w:id="948901570">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930889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oncicova.luci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A8417-17FA-4ABB-A49B-0BFD13BCD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12</Pages>
  <Words>4941</Words>
  <Characters>28167</Characters>
  <Application>Microsoft Office Word</Application>
  <DocSecurity>0</DocSecurity>
  <Lines>234</Lines>
  <Paragraphs>66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33042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Simoncicova.Lucia</cp:lastModifiedBy>
  <cp:revision>14</cp:revision>
  <cp:lastPrinted>2016-05-25T06:22:00Z</cp:lastPrinted>
  <dcterms:created xsi:type="dcterms:W3CDTF">2016-05-25T06:22:00Z</dcterms:created>
  <dcterms:modified xsi:type="dcterms:W3CDTF">2016-06-16T07:33:00Z</dcterms:modified>
</cp:coreProperties>
</file>