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716B" w14:textId="2DA2E6D7" w:rsidR="0080786D" w:rsidRPr="008556B7" w:rsidRDefault="0080786D" w:rsidP="00B61731">
      <w:pPr>
        <w:pStyle w:val="Nadpis1"/>
      </w:pPr>
      <w:bookmarkStart w:id="0" w:name="_GoBack"/>
      <w:bookmarkEnd w:id="0"/>
      <w:r w:rsidRPr="008556B7">
        <w:t xml:space="preserve">Príloha </w:t>
      </w:r>
      <w:r w:rsidR="006806B2">
        <w:t>4</w:t>
      </w:r>
      <w:r w:rsidR="0009330A">
        <w:t>b</w:t>
      </w:r>
    </w:p>
    <w:p w14:paraId="56C00A2C" w14:textId="0532B6BC" w:rsidR="00744A7D" w:rsidRPr="008556B7" w:rsidRDefault="00C154D5" w:rsidP="007A19CB">
      <w:pPr>
        <w:jc w:val="center"/>
        <w:rPr>
          <w:rFonts w:cs="Arial"/>
          <w:b/>
          <w:sz w:val="24"/>
        </w:rPr>
      </w:pPr>
      <w:r w:rsidRPr="008556B7">
        <w:rPr>
          <w:rFonts w:cs="Arial"/>
          <w:b/>
          <w:sz w:val="24"/>
        </w:rPr>
        <w:t xml:space="preserve">Kombinovaná žiadosť </w:t>
      </w:r>
      <w:r w:rsidR="004C10B5">
        <w:rPr>
          <w:rFonts w:cs="Arial"/>
          <w:b/>
          <w:sz w:val="24"/>
        </w:rPr>
        <w:t>o povolenie nadmernej a/alebo nad</w:t>
      </w:r>
      <w:r w:rsidR="0083215C">
        <w:rPr>
          <w:rFonts w:cs="Arial"/>
          <w:b/>
          <w:sz w:val="24"/>
        </w:rPr>
        <w:t>roz</w:t>
      </w:r>
      <w:r w:rsidR="004C10B5">
        <w:rPr>
          <w:rFonts w:cs="Arial"/>
          <w:b/>
          <w:sz w:val="24"/>
        </w:rPr>
        <w:t xml:space="preserve">mernej cestnej </w:t>
      </w:r>
      <w:r w:rsidR="008A5E37">
        <w:rPr>
          <w:rFonts w:cs="Arial"/>
          <w:b/>
          <w:sz w:val="24"/>
        </w:rPr>
        <w:t>do</w:t>
      </w:r>
      <w:r w:rsidR="004C10B5">
        <w:rPr>
          <w:rFonts w:cs="Arial"/>
          <w:b/>
          <w:sz w:val="24"/>
        </w:rPr>
        <w:t>pravy</w:t>
      </w:r>
      <w:r w:rsidR="0080786D" w:rsidRPr="008556B7">
        <w:rPr>
          <w:rFonts w:cs="Arial"/>
          <w:b/>
          <w:sz w:val="24"/>
        </w:rPr>
        <w:t xml:space="preserve"> </w:t>
      </w:r>
    </w:p>
    <w:p w14:paraId="7C6D4D48" w14:textId="4B603FBE" w:rsidR="00C154D5" w:rsidRPr="008556B7" w:rsidRDefault="00C154D5" w:rsidP="007A19CB">
      <w:pPr>
        <w:jc w:val="center"/>
        <w:rPr>
          <w:rFonts w:cs="Arial"/>
          <w:b/>
          <w:sz w:val="24"/>
        </w:rPr>
      </w:pPr>
    </w:p>
    <w:p w14:paraId="3C083E29" w14:textId="458B4B56" w:rsidR="008556B7" w:rsidRPr="00D44E9E" w:rsidRDefault="00C154D5" w:rsidP="00C154D5">
      <w:pPr>
        <w:pStyle w:val="Zkladntext"/>
        <w:jc w:val="center"/>
        <w:rPr>
          <w:rFonts w:ascii="Arial" w:hAnsi="Arial" w:cs="Arial"/>
          <w:b/>
          <w:caps/>
          <w:sz w:val="28"/>
          <w:szCs w:val="18"/>
          <w:lang w:eastAsia="ar-SA"/>
        </w:rPr>
      </w:pP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>žiados</w:t>
      </w:r>
      <w:r w:rsidR="003A000A">
        <w:rPr>
          <w:rFonts w:ascii="Arial" w:hAnsi="Arial" w:cs="Arial"/>
          <w:b/>
          <w:caps/>
          <w:sz w:val="28"/>
          <w:szCs w:val="18"/>
          <w:lang w:eastAsia="ar-SA"/>
        </w:rPr>
        <w:t>Ť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 xml:space="preserve"> O POVOLENIE </w:t>
      </w:r>
    </w:p>
    <w:p w14:paraId="1DED9AB4" w14:textId="157C21EC" w:rsidR="00C154D5" w:rsidRPr="00D44E9E" w:rsidRDefault="00C154D5" w:rsidP="008556B7">
      <w:pPr>
        <w:pStyle w:val="Zkladntext"/>
        <w:spacing w:after="120"/>
        <w:jc w:val="center"/>
        <w:rPr>
          <w:rFonts w:ascii="Arial" w:hAnsi="Arial" w:cs="Arial"/>
          <w:b/>
          <w:caps/>
          <w:sz w:val="28"/>
          <w:szCs w:val="18"/>
          <w:lang w:eastAsia="ar-SA"/>
        </w:rPr>
      </w:pP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>NADMERNej A/alebo NAD</w:t>
      </w:r>
      <w:r w:rsidR="0083215C">
        <w:rPr>
          <w:rFonts w:ascii="Arial" w:hAnsi="Arial" w:cs="Arial"/>
          <w:b/>
          <w:caps/>
          <w:sz w:val="28"/>
          <w:szCs w:val="18"/>
          <w:lang w:eastAsia="ar-SA"/>
        </w:rPr>
        <w:t>ROZ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 xml:space="preserve">MErNej CESTNej </w:t>
      </w:r>
      <w:r w:rsidR="008A5E37">
        <w:rPr>
          <w:rFonts w:ascii="Arial" w:hAnsi="Arial" w:cs="Arial"/>
          <w:b/>
          <w:caps/>
          <w:sz w:val="28"/>
          <w:szCs w:val="18"/>
          <w:lang w:eastAsia="ar-SA"/>
        </w:rPr>
        <w:t>DO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>PRAVy</w:t>
      </w:r>
    </w:p>
    <w:p w14:paraId="3F54ADB4" w14:textId="2DE4E5E0" w:rsidR="00C154D5" w:rsidRPr="00D44E9E" w:rsidRDefault="00C154D5" w:rsidP="00F42A0E">
      <w:pPr>
        <w:pStyle w:val="Zkladntext"/>
        <w:spacing w:after="120"/>
        <w:jc w:val="center"/>
        <w:rPr>
          <w:rFonts w:ascii="Arial" w:hAnsi="Arial" w:cs="Arial"/>
          <w:b/>
          <w:caps/>
          <w:sz w:val="28"/>
          <w:szCs w:val="18"/>
          <w:lang w:eastAsia="ar-SA"/>
        </w:rPr>
      </w:pP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 xml:space="preserve">abnormal </w:t>
      </w:r>
      <w:r w:rsidR="00446092">
        <w:rPr>
          <w:rFonts w:ascii="Arial" w:hAnsi="Arial" w:cs="Arial"/>
          <w:b/>
          <w:caps/>
          <w:sz w:val="28"/>
          <w:szCs w:val="18"/>
          <w:lang w:eastAsia="ar-SA"/>
        </w:rPr>
        <w:t xml:space="preserve">ROAD </w:t>
      </w:r>
      <w:r w:rsidR="00327CFA">
        <w:rPr>
          <w:rFonts w:ascii="Arial" w:hAnsi="Arial" w:cs="Arial"/>
          <w:b/>
          <w:caps/>
          <w:sz w:val="28"/>
          <w:szCs w:val="18"/>
          <w:lang w:eastAsia="ar-SA"/>
        </w:rPr>
        <w:t>TRANSPORT</w:t>
      </w:r>
      <w:r w:rsidRPr="00D44E9E">
        <w:rPr>
          <w:rFonts w:ascii="Arial" w:hAnsi="Arial" w:cs="Arial"/>
          <w:b/>
          <w:caps/>
          <w:sz w:val="28"/>
          <w:szCs w:val="18"/>
          <w:lang w:eastAsia="ar-SA"/>
        </w:rPr>
        <w:t xml:space="preserve"> application form</w:t>
      </w:r>
    </w:p>
    <w:p w14:paraId="5F03271E" w14:textId="50426F80" w:rsidR="003E612E" w:rsidRPr="002B53C0" w:rsidRDefault="003E612E" w:rsidP="003E612E">
      <w:pPr>
        <w:pStyle w:val="Zkladntext"/>
        <w:jc w:val="both"/>
        <w:rPr>
          <w:rFonts w:ascii="Arial" w:hAnsi="Arial" w:cs="Arial"/>
          <w:color w:val="808080" w:themeColor="background1" w:themeShade="80"/>
          <w:sz w:val="16"/>
          <w:szCs w:val="8"/>
          <w:lang w:eastAsia="ar-SA"/>
        </w:rPr>
      </w:pPr>
      <w:r w:rsidRPr="002B53C0">
        <w:rPr>
          <w:rFonts w:ascii="Arial" w:hAnsi="Arial" w:cs="Arial"/>
          <w:color w:val="808080" w:themeColor="background1" w:themeShade="80"/>
          <w:sz w:val="16"/>
          <w:szCs w:val="8"/>
          <w:lang w:eastAsia="ar-SA"/>
        </w:rPr>
        <w:t>Žiadosť o povolenie na zvláštne užívanie pozemných komunikácii pri nadmernej a/alebo nadrozmernej doprave v zmysle ustanovenia § 8 ods. 1 zákona č. 135/1961 Zb. o pozemných komunikáciách (cestný zákon) pri prekročení najväčších povolených rozmerov a/alebo hmotností stanovených vo vyhláške MDV SR č. 134/2018 Z. z., ktorou sa ustanovujú podrobnosti o prevádzke vozidiel v cestnej premávke.</w:t>
      </w:r>
    </w:p>
    <w:p w14:paraId="1C96FC16" w14:textId="77777777" w:rsidR="003E612E" w:rsidRPr="003E612E" w:rsidRDefault="003E612E" w:rsidP="00C154D5">
      <w:pPr>
        <w:pStyle w:val="Zkladntext"/>
        <w:jc w:val="center"/>
        <w:rPr>
          <w:rFonts w:ascii="Arial" w:hAnsi="Arial" w:cs="Arial"/>
          <w:bCs/>
          <w:caps/>
          <w:color w:val="808080" w:themeColor="background1" w:themeShade="80"/>
          <w:sz w:val="28"/>
          <w:szCs w:val="18"/>
          <w:lang w:eastAsia="ar-S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621"/>
      </w:tblGrid>
      <w:tr w:rsidR="008556B7" w:rsidRPr="00D44E9E" w14:paraId="41C0C866" w14:textId="77777777" w:rsidTr="00C54EE6">
        <w:tc>
          <w:tcPr>
            <w:tcW w:w="423" w:type="dxa"/>
          </w:tcPr>
          <w:p w14:paraId="5769ACAF" w14:textId="6873B992" w:rsidR="008556B7" w:rsidRPr="00D44E9E" w:rsidRDefault="008556B7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čiarkov1"/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  <w:bookmarkEnd w:id="1"/>
          </w:p>
        </w:tc>
        <w:tc>
          <w:tcPr>
            <w:tcW w:w="8634" w:type="dxa"/>
          </w:tcPr>
          <w:p w14:paraId="0C12A140" w14:textId="38D3FDAF" w:rsidR="008556B7" w:rsidRPr="00D44E9E" w:rsidRDefault="00C54EE6" w:rsidP="00956329">
            <w:pPr>
              <w:pStyle w:val="Zkladntext"/>
              <w:jc w:val="both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</w:t>
            </w:r>
            <w:r w:rsidR="0066095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o povolenie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na zvláštne užívanie pozemných komunikácií pri nadmernej a/alebo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prave</w:t>
            </w:r>
            <w:r w:rsidR="00897AB2"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pre cestný správny orgán</w:t>
            </w:r>
          </w:p>
        </w:tc>
      </w:tr>
      <w:tr w:rsidR="00C54EE6" w:rsidRPr="00D44E9E" w14:paraId="3DB14FF1" w14:textId="77777777" w:rsidTr="00C54EE6">
        <w:tc>
          <w:tcPr>
            <w:tcW w:w="423" w:type="dxa"/>
          </w:tcPr>
          <w:p w14:paraId="20E63ED8" w14:textId="77777777" w:rsidR="00C54EE6" w:rsidRPr="00D44E9E" w:rsidRDefault="00C54EE6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3C059852" w14:textId="4C7D055A" w:rsidR="00C54EE6" w:rsidRPr="00D44E9E" w:rsidRDefault="00C54EE6" w:rsidP="00956329">
            <w:pPr>
              <w:pStyle w:val="Zkladntext"/>
              <w:spacing w:after="120"/>
              <w:jc w:val="both"/>
              <w:rPr>
                <w:rFonts w:ascii="Arial" w:hAnsi="Arial" w:cs="Arial"/>
                <w:i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application for special usage of road infrastructure for abnormal </w:t>
            </w:r>
            <w:r w:rsidR="00004C83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>transport</w:t>
            </w:r>
            <w:r w:rsidR="00897AB2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 for road administration office</w:t>
            </w:r>
          </w:p>
        </w:tc>
      </w:tr>
      <w:tr w:rsidR="008556B7" w:rsidRPr="00D44E9E" w14:paraId="2EF7440F" w14:textId="77777777" w:rsidTr="00C54EE6">
        <w:tc>
          <w:tcPr>
            <w:tcW w:w="423" w:type="dxa"/>
          </w:tcPr>
          <w:p w14:paraId="1BD4DB15" w14:textId="1F563B2F" w:rsidR="008556B7" w:rsidRPr="00D44E9E" w:rsidRDefault="008556B7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čiarkov2"/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  <w:bookmarkEnd w:id="2"/>
          </w:p>
        </w:tc>
        <w:tc>
          <w:tcPr>
            <w:tcW w:w="8634" w:type="dxa"/>
          </w:tcPr>
          <w:p w14:paraId="4FE568EE" w14:textId="2B3F6681" w:rsidR="008556B7" w:rsidRPr="00D44E9E" w:rsidRDefault="00C54EE6" w:rsidP="00956329">
            <w:pPr>
              <w:pStyle w:val="Zkladntext"/>
              <w:jc w:val="both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žiadosť o súhlas na kríženie železničnej dráhy pri nadmernej a</w:t>
            </w:r>
            <w:r w:rsidR="0066095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/alebo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prave </w:t>
            </w:r>
          </w:p>
        </w:tc>
      </w:tr>
      <w:tr w:rsidR="00C54EE6" w:rsidRPr="00D44E9E" w14:paraId="34AF1FEC" w14:textId="77777777" w:rsidTr="00C54EE6">
        <w:tc>
          <w:tcPr>
            <w:tcW w:w="423" w:type="dxa"/>
          </w:tcPr>
          <w:p w14:paraId="2EA57872" w14:textId="77777777" w:rsidR="00C54EE6" w:rsidRPr="00D44E9E" w:rsidRDefault="00C54EE6" w:rsidP="00C154D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1D0A7174" w14:textId="006D0883" w:rsidR="00C54EE6" w:rsidRPr="00D44E9E" w:rsidRDefault="00C54EE6" w:rsidP="00956329">
            <w:pPr>
              <w:pStyle w:val="Zkladntext"/>
              <w:spacing w:after="120"/>
              <w:jc w:val="both"/>
              <w:rPr>
                <w:rFonts w:ascii="Arial" w:hAnsi="Arial" w:cs="Arial"/>
                <w:i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application for permission for railway crossing from owner or operator of railway infrastructure for abnormal </w:t>
            </w:r>
            <w:r w:rsidR="00004C83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>transport</w:t>
            </w:r>
          </w:p>
        </w:tc>
      </w:tr>
      <w:tr w:rsidR="00C54EE6" w:rsidRPr="00D44E9E" w14:paraId="094A6ACE" w14:textId="77777777" w:rsidTr="00C54EE6">
        <w:tc>
          <w:tcPr>
            <w:tcW w:w="423" w:type="dxa"/>
          </w:tcPr>
          <w:p w14:paraId="5EFAC5DE" w14:textId="28804F00" w:rsidR="00C54EE6" w:rsidRPr="00D44E9E" w:rsidRDefault="00C54EE6" w:rsidP="00C54E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Začiarkov3"/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  <w:bookmarkEnd w:id="3"/>
          </w:p>
        </w:tc>
        <w:tc>
          <w:tcPr>
            <w:tcW w:w="8634" w:type="dxa"/>
          </w:tcPr>
          <w:p w14:paraId="5585CE5B" w14:textId="31BC2A93" w:rsidR="00C54EE6" w:rsidRPr="00D44E9E" w:rsidRDefault="00C54EE6" w:rsidP="00956329">
            <w:pPr>
              <w:pStyle w:val="Zkladntext"/>
              <w:jc w:val="both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o súhlas na kríženie trolejového vedenia pri nadmernej a/alebo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prave </w:t>
            </w:r>
            <w:r w:rsidR="00E876D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s výškou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nad 4,5 m</w:t>
            </w:r>
          </w:p>
        </w:tc>
      </w:tr>
      <w:tr w:rsidR="00C54EE6" w:rsidRPr="00D44E9E" w14:paraId="53B473FF" w14:textId="77777777" w:rsidTr="00C54EE6">
        <w:tc>
          <w:tcPr>
            <w:tcW w:w="423" w:type="dxa"/>
          </w:tcPr>
          <w:p w14:paraId="2B7C5760" w14:textId="77777777" w:rsidR="00C54EE6" w:rsidRPr="00D44E9E" w:rsidRDefault="00C54EE6" w:rsidP="00C54E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5C30B59F" w14:textId="01A377F7" w:rsidR="00C54EE6" w:rsidRPr="00D44E9E" w:rsidRDefault="00C54EE6" w:rsidP="00956329">
            <w:pPr>
              <w:pStyle w:val="Zkladntext"/>
              <w:jc w:val="both"/>
              <w:rPr>
                <w:rFonts w:ascii="Arial" w:hAnsi="Arial" w:cs="Arial"/>
                <w:i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application for permission for crossing under the trolley-line from administrator, owner or operator of the trolley-line for abnormal </w:t>
            </w:r>
            <w:r w:rsidR="00004C83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>transport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 with the height over 4,50 m</w:t>
            </w:r>
            <w:r w:rsidR="006A220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>eters</w:t>
            </w:r>
          </w:p>
        </w:tc>
      </w:tr>
      <w:tr w:rsidR="003142E6" w:rsidRPr="00D44E9E" w14:paraId="395F4DCF" w14:textId="77777777" w:rsidTr="00C54EE6">
        <w:tc>
          <w:tcPr>
            <w:tcW w:w="423" w:type="dxa"/>
          </w:tcPr>
          <w:p w14:paraId="448D2EB3" w14:textId="5247B051" w:rsidR="003142E6" w:rsidRPr="00D44E9E" w:rsidRDefault="003142E6" w:rsidP="003142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</w:p>
        </w:tc>
        <w:tc>
          <w:tcPr>
            <w:tcW w:w="8634" w:type="dxa"/>
          </w:tcPr>
          <w:p w14:paraId="774551C8" w14:textId="6CF24C2A" w:rsidR="003142E6" w:rsidRPr="00D44E9E" w:rsidRDefault="003142E6" w:rsidP="00956329">
            <w:pPr>
              <w:pStyle w:val="Zkladntext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o súhlas správcu pozemnej komunikácie pri opakovanej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prave s celkovou hmotnosťou nad 40 ton do 60 ton vrátane s výškou alebo šírkou do 4,5 metra vrátane</w:t>
            </w:r>
          </w:p>
        </w:tc>
      </w:tr>
      <w:tr w:rsidR="003142E6" w:rsidRPr="00D44E9E" w14:paraId="677E5B8B" w14:textId="77777777" w:rsidTr="00C54EE6">
        <w:tc>
          <w:tcPr>
            <w:tcW w:w="423" w:type="dxa"/>
          </w:tcPr>
          <w:p w14:paraId="7117AE2A" w14:textId="77777777" w:rsidR="003142E6" w:rsidRPr="00D44E9E" w:rsidRDefault="003142E6" w:rsidP="003142E6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348182A9" w14:textId="4FE215C2" w:rsidR="003142E6" w:rsidRPr="00D44E9E" w:rsidRDefault="003142E6" w:rsidP="00956329">
            <w:pPr>
              <w:pStyle w:val="Zkladntext"/>
              <w:jc w:val="both"/>
              <w:rPr>
                <w:rFonts w:ascii="Arial" w:hAnsi="Arial" w:cs="Arial"/>
                <w:b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application for permission of road infrastructure 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manager for multiple </w:t>
            </w:r>
            <w:r w:rsidR="00570244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abnormal </w:t>
            </w:r>
            <w:r w:rsidR="00004C83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>transport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with the total mass over 40 tonnes up to 60 tonnes and the height or width up to 4,50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 xml:space="preserve"> m</w:t>
            </w:r>
            <w:r w:rsidR="006A220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  <w:t>eters</w:t>
            </w:r>
          </w:p>
        </w:tc>
      </w:tr>
      <w:tr w:rsidR="00164F15" w:rsidRPr="00D44E9E" w14:paraId="79774486" w14:textId="77777777" w:rsidTr="00C54EE6">
        <w:tc>
          <w:tcPr>
            <w:tcW w:w="423" w:type="dxa"/>
          </w:tcPr>
          <w:p w14:paraId="33656294" w14:textId="1814D16B" w:rsidR="00164F15" w:rsidRPr="00D44E9E" w:rsidRDefault="00164F15" w:rsidP="00164F1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r>
            <w:r w:rsidR="00F603D5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separate"/>
            </w:r>
            <w:r w:rsidRPr="00D44E9E"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  <w:fldChar w:fldCharType="end"/>
            </w:r>
          </w:p>
        </w:tc>
        <w:tc>
          <w:tcPr>
            <w:tcW w:w="8634" w:type="dxa"/>
          </w:tcPr>
          <w:p w14:paraId="538391A5" w14:textId="55DF1480" w:rsidR="00164F15" w:rsidRPr="00D44E9E" w:rsidRDefault="00164F15" w:rsidP="00956329">
            <w:pPr>
              <w:pStyle w:val="Zkladntext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eastAsia="ar-SA"/>
              </w:rPr>
            </w:pP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žiadosť o vyjadrenie </w:t>
            </w:r>
            <w:hyperlink r:id="rId8" w:history="1">
              <w:r w:rsidRPr="00D44E9E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>Slovenskej správy ciest</w:t>
              </w:r>
              <w:r w:rsidR="00100470" w:rsidRPr="00D44E9E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 xml:space="preserve"> (SSC)</w:t>
              </w:r>
            </w:hyperlink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k stanovenej trase nadmernej </w:t>
            </w:r>
            <w:r w:rsidR="004536F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         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a</w:t>
            </w:r>
            <w:r w:rsidR="00E876D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/alebo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nadrozmernej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pravy pomocou </w:t>
            </w:r>
            <w:hyperlink r:id="rId9" w:history="1">
              <w:r w:rsidR="00E876DD" w:rsidRPr="00E876DD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>IS MCS/aplikácia</w:t>
              </w:r>
              <w:r w:rsidRPr="00E876DD">
                <w:rPr>
                  <w:rStyle w:val="Hypertextovprepojenie"/>
                  <w:rFonts w:ascii="Arial" w:hAnsi="Arial" w:cs="Arial"/>
                  <w:b/>
                  <w:sz w:val="20"/>
                  <w:szCs w:val="18"/>
                  <w:lang w:eastAsia="ar-SA"/>
                </w:rPr>
                <w:t xml:space="preserve"> TRASY</w:t>
              </w:r>
            </w:hyperlink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 pri opakovanej </w:t>
            </w:r>
            <w:r w:rsidR="008A5E37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do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prave s celkovou hmotnosťou nad 40 ton do 60 ton vrátane s výškou alebo šír</w:t>
            </w:r>
            <w:r w:rsidR="004536FD">
              <w:rPr>
                <w:rFonts w:ascii="Arial" w:hAnsi="Arial" w:cs="Arial"/>
                <w:b/>
                <w:sz w:val="20"/>
                <w:szCs w:val="18"/>
                <w:lang w:eastAsia="ar-SA"/>
              </w:rPr>
              <w:t xml:space="preserve">kou do 4,5 </w:t>
            </w:r>
            <w:r w:rsidRPr="00D44E9E">
              <w:rPr>
                <w:rFonts w:ascii="Arial" w:hAnsi="Arial" w:cs="Arial"/>
                <w:b/>
                <w:sz w:val="20"/>
                <w:szCs w:val="18"/>
                <w:lang w:eastAsia="ar-SA"/>
              </w:rPr>
              <w:t>metra vrátane</w:t>
            </w:r>
          </w:p>
        </w:tc>
      </w:tr>
      <w:tr w:rsidR="00164F15" w:rsidRPr="00D44E9E" w14:paraId="1EAF0DA6" w14:textId="77777777" w:rsidTr="00C54EE6">
        <w:tc>
          <w:tcPr>
            <w:tcW w:w="423" w:type="dxa"/>
          </w:tcPr>
          <w:p w14:paraId="680B4444" w14:textId="77777777" w:rsidR="00164F15" w:rsidRPr="00D44E9E" w:rsidRDefault="00164F15" w:rsidP="00164F15">
            <w:pPr>
              <w:pStyle w:val="Zkladntext"/>
              <w:jc w:val="center"/>
              <w:rPr>
                <w:rFonts w:ascii="Arial" w:hAnsi="Arial" w:cs="Arial"/>
                <w:b/>
                <w:caps/>
                <w:sz w:val="20"/>
                <w:szCs w:val="18"/>
                <w:lang w:eastAsia="ar-SA"/>
              </w:rPr>
            </w:pPr>
          </w:p>
        </w:tc>
        <w:tc>
          <w:tcPr>
            <w:tcW w:w="8634" w:type="dxa"/>
          </w:tcPr>
          <w:p w14:paraId="1346D03A" w14:textId="4C15CF5C" w:rsidR="00164F15" w:rsidRPr="00D44E9E" w:rsidRDefault="00164F15" w:rsidP="00956329">
            <w:pPr>
              <w:pStyle w:val="Zkladntext"/>
              <w:jc w:val="both"/>
              <w:rPr>
                <w:rFonts w:ascii="Arial" w:hAnsi="Arial" w:cs="Arial"/>
                <w:b/>
                <w:sz w:val="20"/>
                <w:szCs w:val="18"/>
                <w:lang w:val="en-GB" w:eastAsia="ar-SA"/>
              </w:rPr>
            </w:pP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>application for</w:t>
            </w:r>
            <w:r w:rsidR="00570244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the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</w:t>
            </w:r>
            <w:r w:rsidR="00100470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route </w:t>
            </w:r>
            <w:r w:rsidR="00570244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>assessment</w:t>
            </w:r>
            <w:r w:rsidR="00100470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by </w:t>
            </w:r>
            <w:hyperlink r:id="rId10" w:history="1">
              <w:r w:rsidR="00100470" w:rsidRPr="00D44E9E">
                <w:rPr>
                  <w:rStyle w:val="Hypertextovprepojenie"/>
                  <w:rFonts w:ascii="Arial" w:hAnsi="Arial" w:cs="Arial"/>
                  <w:i/>
                  <w:sz w:val="20"/>
                  <w:szCs w:val="18"/>
                  <w:lang w:val="en-GB" w:eastAsia="ar-SA"/>
                </w:rPr>
                <w:t>Slovak Road Administration (SSC)</w:t>
              </w:r>
            </w:hyperlink>
            <w:r w:rsidR="00100470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for route created by </w:t>
            </w:r>
            <w:hyperlink r:id="rId11" w:history="1">
              <w:r w:rsidR="00E90BEE" w:rsidRPr="00E90BEE">
                <w:rPr>
                  <w:rStyle w:val="Hypertextovprepojenie"/>
                  <w:rFonts w:ascii="Arial" w:hAnsi="Arial" w:cs="Arial"/>
                  <w:i/>
                  <w:sz w:val="20"/>
                  <w:szCs w:val="18"/>
                  <w:lang w:val="en-GB" w:eastAsia="ar-SA"/>
                </w:rPr>
                <w:t>IS MCS/application</w:t>
              </w:r>
              <w:r w:rsidR="00100470" w:rsidRPr="00E90BEE">
                <w:rPr>
                  <w:rStyle w:val="Hypertextovprepojenie"/>
                  <w:rFonts w:ascii="Arial" w:hAnsi="Arial" w:cs="Arial"/>
                  <w:i/>
                  <w:sz w:val="20"/>
                  <w:szCs w:val="18"/>
                  <w:lang w:val="en-GB" w:eastAsia="ar-SA"/>
                </w:rPr>
                <w:t xml:space="preserve"> TRAS</w:t>
              </w:r>
              <w:r w:rsidR="00570244" w:rsidRPr="00E90BEE">
                <w:rPr>
                  <w:rStyle w:val="Hypertextovprepojenie"/>
                  <w:rFonts w:ascii="Arial" w:hAnsi="Arial" w:cs="Arial"/>
                  <w:i/>
                  <w:sz w:val="20"/>
                  <w:szCs w:val="18"/>
                  <w:lang w:val="en-GB" w:eastAsia="ar-SA"/>
                </w:rPr>
                <w:t>Y</w:t>
              </w:r>
            </w:hyperlink>
            <w:r w:rsidR="00100470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>for multiple</w:t>
            </w:r>
            <w:r w:rsidR="00570244"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abnormal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</w:t>
            </w:r>
            <w:r w:rsidR="00004C83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>transport</w:t>
            </w:r>
            <w:r w:rsidRPr="00D44E9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 xml:space="preserve"> with the total mass over 40 tonnes up to 60 tonnes and the height or width up to 4,50 m</w:t>
            </w:r>
            <w:r w:rsidR="006A220E">
              <w:rPr>
                <w:rFonts w:ascii="Arial" w:hAnsi="Arial" w:cs="Arial"/>
                <w:i/>
                <w:color w:val="808080" w:themeColor="background1" w:themeShade="80"/>
                <w:sz w:val="20"/>
                <w:szCs w:val="18"/>
                <w:lang w:val="en-GB" w:eastAsia="ar-SA"/>
              </w:rPr>
              <w:t>eters</w:t>
            </w:r>
          </w:p>
        </w:tc>
      </w:tr>
    </w:tbl>
    <w:p w14:paraId="2E98A2B7" w14:textId="77777777" w:rsidR="00C154D5" w:rsidRPr="00D44E9E" w:rsidRDefault="00C154D5" w:rsidP="00C154D5">
      <w:pPr>
        <w:pStyle w:val="Zkladntext"/>
        <w:jc w:val="center"/>
        <w:rPr>
          <w:rFonts w:ascii="Arial" w:hAnsi="Arial" w:cs="Arial"/>
          <w:b/>
          <w:caps/>
          <w:sz w:val="18"/>
          <w:szCs w:val="18"/>
          <w:lang w:eastAsia="ar-S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2B3E00" w:rsidRPr="00D44E9E" w14:paraId="4AD24449" w14:textId="77777777" w:rsidTr="00153F22">
        <w:trPr>
          <w:trHeight w:val="706"/>
        </w:trPr>
        <w:tc>
          <w:tcPr>
            <w:tcW w:w="4528" w:type="dxa"/>
            <w:tcBorders>
              <w:right w:val="single" w:sz="4" w:space="0" w:color="auto"/>
            </w:tcBorders>
          </w:tcPr>
          <w:p w14:paraId="5FAA0173" w14:textId="77777777" w:rsidR="002B3E00" w:rsidRPr="00D44E9E" w:rsidRDefault="002B3E00" w:rsidP="00C154D5">
            <w:pPr>
              <w:rPr>
                <w:rFonts w:cs="Arial"/>
                <w:sz w:val="22"/>
                <w:szCs w:val="16"/>
                <w:lang w:eastAsia="ar-SA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564" w14:textId="4CA0C27D" w:rsidR="002B3E00" w:rsidRPr="00D44E9E" w:rsidRDefault="002B3E00" w:rsidP="00153F22">
            <w:pPr>
              <w:spacing w:before="20"/>
              <w:jc w:val="center"/>
              <w:rPr>
                <w:rFonts w:cs="Arial"/>
                <w:sz w:val="22"/>
                <w:szCs w:val="16"/>
                <w:lang w:eastAsia="ar-SA"/>
              </w:rPr>
            </w:pPr>
            <w:r w:rsidRPr="00D44E9E">
              <w:rPr>
                <w:rFonts w:cs="Arial"/>
                <w:sz w:val="22"/>
                <w:szCs w:val="16"/>
                <w:lang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4E9E">
              <w:rPr>
                <w:rFonts w:cs="Arial"/>
                <w:sz w:val="22"/>
                <w:szCs w:val="16"/>
                <w:lang w:eastAsia="ar-SA"/>
              </w:rPr>
              <w:instrText xml:space="preserve"> FORMTEXT </w:instrText>
            </w:r>
            <w:r w:rsidRPr="00D44E9E">
              <w:rPr>
                <w:rFonts w:cs="Arial"/>
                <w:sz w:val="22"/>
                <w:szCs w:val="16"/>
                <w:lang w:eastAsia="ar-SA"/>
              </w:rPr>
            </w:r>
            <w:r w:rsidRPr="00D44E9E">
              <w:rPr>
                <w:rFonts w:cs="Arial"/>
                <w:sz w:val="22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="00E1213B">
              <w:rPr>
                <w:rFonts w:cs="Arial"/>
                <w:sz w:val="22"/>
                <w:szCs w:val="16"/>
                <w:lang w:eastAsia="ar-SA"/>
              </w:rPr>
              <w:t> </w:t>
            </w:r>
            <w:r w:rsidRPr="00D44E9E">
              <w:rPr>
                <w:rFonts w:cs="Arial"/>
                <w:sz w:val="22"/>
                <w:szCs w:val="16"/>
                <w:lang w:eastAsia="ar-SA"/>
              </w:rPr>
              <w:fldChar w:fldCharType="end"/>
            </w:r>
          </w:p>
        </w:tc>
      </w:tr>
    </w:tbl>
    <w:p w14:paraId="7F11947D" w14:textId="77777777" w:rsidR="00C154D5" w:rsidRPr="00D44E9E" w:rsidRDefault="00C154D5" w:rsidP="00C154D5">
      <w:pPr>
        <w:rPr>
          <w:rFonts w:cs="Arial"/>
          <w:sz w:val="18"/>
          <w:szCs w:val="16"/>
          <w:lang w:eastAsia="ar-SA"/>
        </w:rPr>
      </w:pPr>
    </w:p>
    <w:p w14:paraId="607A77AB" w14:textId="77777777" w:rsidR="00C154D5" w:rsidRPr="00D44E9E" w:rsidRDefault="00C154D5" w:rsidP="002B53C0">
      <w:pPr>
        <w:spacing w:after="120"/>
        <w:rPr>
          <w:rFonts w:cs="Arial"/>
          <w:b/>
          <w:szCs w:val="18"/>
          <w:lang w:eastAsia="ar-SA"/>
        </w:rPr>
      </w:pPr>
      <w:r w:rsidRPr="00D44E9E">
        <w:rPr>
          <w:rFonts w:cs="Arial"/>
          <w:b/>
          <w:szCs w:val="18"/>
          <w:lang w:eastAsia="ar-SA"/>
        </w:rPr>
        <w:t xml:space="preserve">1. Všeobecné informácie / </w:t>
      </w:r>
      <w:r w:rsidRPr="00D44E9E">
        <w:rPr>
          <w:rFonts w:cs="Arial"/>
          <w:b/>
          <w:i/>
          <w:color w:val="808080" w:themeColor="background1" w:themeShade="80"/>
          <w:szCs w:val="18"/>
          <w:lang w:eastAsia="ar-SA"/>
        </w:rPr>
        <w:t>General information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  <w:gridCol w:w="5384"/>
      </w:tblGrid>
      <w:tr w:rsidR="00C154D5" w:rsidRPr="00D44E9E" w14:paraId="6B781E75" w14:textId="77777777" w:rsidTr="00F42A0E">
        <w:trPr>
          <w:cantSplit/>
          <w:trHeight w:val="75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BF6" w14:textId="69AF890E" w:rsidR="00C154D5" w:rsidRPr="00D44E9E" w:rsidRDefault="00C154D5" w:rsidP="00083379">
            <w:pPr>
              <w:snapToGrid w:val="0"/>
              <w:spacing w:after="20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 xml:space="preserve">Číslo </w:t>
            </w:r>
            <w:r w:rsidR="00F42A0E">
              <w:rPr>
                <w:rFonts w:cs="Arial"/>
                <w:sz w:val="18"/>
                <w:szCs w:val="16"/>
                <w:lang w:eastAsia="ar-SA"/>
              </w:rPr>
              <w:t>žiadosti</w:t>
            </w:r>
            <w:r w:rsidR="00394929">
              <w:rPr>
                <w:rFonts w:cs="Arial"/>
                <w:sz w:val="18"/>
                <w:szCs w:val="16"/>
                <w:lang w:eastAsia="ar-SA"/>
              </w:rPr>
              <w:t xml:space="preserve"> </w:t>
            </w:r>
            <w:r w:rsidRPr="00D44E9E">
              <w:rPr>
                <w:rFonts w:cs="Arial"/>
                <w:sz w:val="18"/>
                <w:szCs w:val="16"/>
                <w:lang w:eastAsia="ar-SA"/>
              </w:rPr>
              <w:t xml:space="preserve">/ </w:t>
            </w:r>
            <w:r w:rsidR="00F42A0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Application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 xml:space="preserve"> No.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12F" w14:textId="3C2E66C9" w:rsidR="00C154D5" w:rsidRPr="00C86619" w:rsidRDefault="00153F22" w:rsidP="00153F22">
            <w:pPr>
              <w:snapToGrid w:val="0"/>
              <w:spacing w:before="20" w:after="20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instrText xml:space="preserve"> FORMTEXT </w:instrText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8"/>
                <w:lang w:eastAsia="ar-SA"/>
              </w:rPr>
              <w:t> </w:t>
            </w:r>
            <w:r w:rsidRPr="00C86619">
              <w:rPr>
                <w:rFonts w:cs="Arial"/>
                <w:bCs/>
                <w:sz w:val="18"/>
                <w:szCs w:val="18"/>
                <w:lang w:eastAsia="ar-SA"/>
              </w:rPr>
              <w:fldChar w:fldCharType="end"/>
            </w:r>
          </w:p>
        </w:tc>
      </w:tr>
    </w:tbl>
    <w:p w14:paraId="7A356E67" w14:textId="77777777" w:rsidR="00C154D5" w:rsidRPr="00D44E9E" w:rsidRDefault="00C154D5" w:rsidP="00C154D5">
      <w:pPr>
        <w:rPr>
          <w:rFonts w:cs="Arial"/>
          <w:b/>
          <w:sz w:val="14"/>
          <w:szCs w:val="12"/>
          <w:lang w:eastAsia="ar-SA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7"/>
        <w:gridCol w:w="284"/>
        <w:gridCol w:w="2125"/>
        <w:gridCol w:w="286"/>
        <w:gridCol w:w="421"/>
        <w:gridCol w:w="1704"/>
        <w:gridCol w:w="2414"/>
      </w:tblGrid>
      <w:tr w:rsidR="00EE4D20" w:rsidRPr="00D44E9E" w14:paraId="5769EAC9" w14:textId="77777777" w:rsidTr="00EE4D20">
        <w:trPr>
          <w:trHeight w:val="34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EA12B" w14:textId="77777777" w:rsidR="007B7C5C" w:rsidRDefault="007B7C5C" w:rsidP="00083379">
            <w:pPr>
              <w:snapToGrid w:val="0"/>
              <w:spacing w:after="20"/>
              <w:rPr>
                <w:rFonts w:cs="Arial"/>
                <w:sz w:val="18"/>
                <w:szCs w:val="16"/>
                <w:lang w:eastAsia="ar-SA"/>
              </w:rPr>
            </w:pPr>
            <w:r>
              <w:rPr>
                <w:rFonts w:cs="Arial"/>
                <w:b/>
                <w:sz w:val="18"/>
                <w:szCs w:val="16"/>
                <w:lang w:eastAsia="ar-SA"/>
              </w:rPr>
              <w:t>Ž</w:t>
            </w:r>
            <w:r w:rsidR="00670AB7" w:rsidRPr="00D44E9E">
              <w:rPr>
                <w:rFonts w:cs="Arial"/>
                <w:b/>
                <w:sz w:val="18"/>
                <w:szCs w:val="16"/>
                <w:lang w:eastAsia="ar-SA"/>
              </w:rPr>
              <w:t>iadateľ</w:t>
            </w:r>
            <w:r w:rsidR="00670AB7" w:rsidRPr="00D44E9E">
              <w:rPr>
                <w:rFonts w:cs="Arial"/>
                <w:sz w:val="18"/>
                <w:szCs w:val="16"/>
                <w:lang w:eastAsia="ar-SA"/>
              </w:rPr>
              <w:t xml:space="preserve"> </w:t>
            </w:r>
          </w:p>
          <w:p w14:paraId="45514F8E" w14:textId="34B641F2" w:rsidR="00670AB7" w:rsidRPr="00D44E9E" w:rsidRDefault="007B7C5C" w:rsidP="00083379">
            <w:pPr>
              <w:snapToGrid w:val="0"/>
              <w:spacing w:after="20"/>
              <w:rPr>
                <w:rFonts w:cs="Arial"/>
                <w:sz w:val="18"/>
                <w:szCs w:val="16"/>
                <w:lang w:eastAsia="ar-SA"/>
              </w:rPr>
            </w:pPr>
            <w:r>
              <w:rPr>
                <w:rFonts w:cs="Arial"/>
                <w:sz w:val="18"/>
                <w:szCs w:val="16"/>
              </w:rPr>
              <w:t>Adresa</w:t>
            </w:r>
            <w:r>
              <w:rPr>
                <w:rFonts w:cs="Arial"/>
                <w:sz w:val="18"/>
                <w:szCs w:val="16"/>
                <w:lang w:eastAsia="ar-SA"/>
              </w:rPr>
              <w:t>, t</w:t>
            </w:r>
            <w:r w:rsidRPr="00D44E9E">
              <w:rPr>
                <w:rFonts w:cs="Arial"/>
                <w:sz w:val="18"/>
                <w:szCs w:val="16"/>
              </w:rPr>
              <w:t>elefón</w:t>
            </w:r>
            <w:r>
              <w:rPr>
                <w:rFonts w:cs="Arial"/>
                <w:sz w:val="18"/>
                <w:szCs w:val="16"/>
              </w:rPr>
              <w:t xml:space="preserve">, </w:t>
            </w:r>
            <w:r w:rsidRPr="00D44E9E">
              <w:rPr>
                <w:rFonts w:cs="Arial"/>
                <w:sz w:val="18"/>
                <w:szCs w:val="16"/>
              </w:rPr>
              <w:t>E-mail</w:t>
            </w:r>
            <w:r>
              <w:rPr>
                <w:rFonts w:cs="Arial"/>
                <w:sz w:val="18"/>
                <w:szCs w:val="16"/>
              </w:rPr>
              <w:t>, IČO</w:t>
            </w:r>
          </w:p>
          <w:p w14:paraId="72FDFFB6" w14:textId="7365BEA2" w:rsidR="00670AB7" w:rsidRPr="00E75508" w:rsidRDefault="007B7C5C" w:rsidP="00083379">
            <w:pPr>
              <w:snapToGrid w:val="0"/>
              <w:spacing w:after="20"/>
              <w:rPr>
                <w:rFonts w:cs="Arial"/>
                <w:b/>
                <w:bCs/>
                <w:i/>
                <w:color w:val="808080" w:themeColor="background1" w:themeShade="80"/>
                <w:sz w:val="18"/>
                <w:szCs w:val="16"/>
                <w:lang w:val="en-US" w:eastAsia="ar-SA"/>
              </w:rPr>
            </w:pPr>
            <w:r w:rsidRPr="00E75508">
              <w:rPr>
                <w:rFonts w:cs="Arial"/>
                <w:b/>
                <w:bCs/>
                <w:i/>
                <w:color w:val="808080" w:themeColor="background1" w:themeShade="80"/>
                <w:sz w:val="18"/>
                <w:szCs w:val="16"/>
                <w:lang w:val="en-US" w:eastAsia="ar-SA"/>
              </w:rPr>
              <w:t>Applicant</w:t>
            </w:r>
          </w:p>
          <w:p w14:paraId="65601418" w14:textId="5CAA55C0" w:rsidR="007B7C5C" w:rsidRPr="00D44E9E" w:rsidRDefault="007B7C5C" w:rsidP="00083379">
            <w:pPr>
              <w:snapToGrid w:val="0"/>
              <w:spacing w:after="20"/>
              <w:rPr>
                <w:rFonts w:cs="Arial"/>
                <w:szCs w:val="18"/>
                <w:lang w:eastAsia="ar-SA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6"/>
              </w:rPr>
              <w:t>Address, Phone, E-mail, Company reg. No.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C924" w14:textId="07AE5878" w:rsidR="00670AB7" w:rsidRPr="00C440D7" w:rsidRDefault="00670AB7" w:rsidP="00E1213B">
            <w:pPr>
              <w:snapToGrid w:val="0"/>
              <w:spacing w:after="20"/>
              <w:jc w:val="left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92B8" w14:textId="77777777" w:rsidR="007B7C5C" w:rsidRDefault="00670AB7" w:rsidP="00083379">
            <w:pPr>
              <w:snapToGrid w:val="0"/>
              <w:spacing w:after="20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Dopravc</w:t>
            </w:r>
            <w:r w:rsidR="007B7C5C">
              <w:rPr>
                <w:rFonts w:cs="Arial"/>
                <w:b/>
                <w:sz w:val="18"/>
                <w:szCs w:val="16"/>
                <w:lang w:eastAsia="ar-SA"/>
              </w:rPr>
              <w:t>a</w:t>
            </w:r>
          </w:p>
          <w:p w14:paraId="25565C03" w14:textId="4E475118" w:rsidR="00670AB7" w:rsidRPr="00D44E9E" w:rsidRDefault="007B7C5C" w:rsidP="00083379">
            <w:pPr>
              <w:snapToGrid w:val="0"/>
              <w:spacing w:after="20"/>
              <w:rPr>
                <w:rFonts w:cs="Arial"/>
                <w:i/>
                <w:sz w:val="18"/>
                <w:szCs w:val="16"/>
                <w:lang w:eastAsia="ar-SA"/>
              </w:rPr>
            </w:pPr>
            <w:r>
              <w:rPr>
                <w:rFonts w:cs="Arial"/>
                <w:sz w:val="18"/>
                <w:szCs w:val="16"/>
              </w:rPr>
              <w:t>Adresa</w:t>
            </w:r>
            <w:r>
              <w:rPr>
                <w:rFonts w:cs="Arial"/>
                <w:sz w:val="18"/>
                <w:szCs w:val="16"/>
                <w:lang w:eastAsia="ar-SA"/>
              </w:rPr>
              <w:t>, t</w:t>
            </w:r>
            <w:r w:rsidRPr="00D44E9E">
              <w:rPr>
                <w:rFonts w:cs="Arial"/>
                <w:sz w:val="18"/>
                <w:szCs w:val="16"/>
              </w:rPr>
              <w:t>elefón</w:t>
            </w:r>
            <w:r>
              <w:rPr>
                <w:rFonts w:cs="Arial"/>
                <w:sz w:val="18"/>
                <w:szCs w:val="16"/>
              </w:rPr>
              <w:t xml:space="preserve">, </w:t>
            </w:r>
            <w:r w:rsidRPr="00D44E9E">
              <w:rPr>
                <w:rFonts w:cs="Arial"/>
                <w:sz w:val="18"/>
                <w:szCs w:val="16"/>
              </w:rPr>
              <w:t>E-mail</w:t>
            </w:r>
            <w:r>
              <w:rPr>
                <w:rFonts w:cs="Arial"/>
                <w:sz w:val="18"/>
                <w:szCs w:val="16"/>
              </w:rPr>
              <w:t>, IČO</w:t>
            </w:r>
            <w:r w:rsidR="00670AB7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 w:rsidR="00670AB7" w:rsidRPr="00D44E9E">
              <w:rPr>
                <w:rFonts w:cs="Arial"/>
                <w:i/>
                <w:sz w:val="18"/>
                <w:szCs w:val="16"/>
                <w:lang w:eastAsia="ar-SA"/>
              </w:rPr>
              <w:t xml:space="preserve"> </w:t>
            </w:r>
          </w:p>
          <w:p w14:paraId="2EF49513" w14:textId="2AB838CB" w:rsidR="007B7C5C" w:rsidRPr="00E75508" w:rsidRDefault="007B7C5C" w:rsidP="007B7C5C">
            <w:pPr>
              <w:snapToGrid w:val="0"/>
              <w:spacing w:after="20"/>
              <w:rPr>
                <w:rFonts w:cs="Arial"/>
                <w:b/>
                <w:bCs/>
                <w:i/>
                <w:color w:val="808080" w:themeColor="background1" w:themeShade="80"/>
                <w:sz w:val="18"/>
                <w:szCs w:val="16"/>
                <w:lang w:val="en-US" w:eastAsia="ar-SA"/>
              </w:rPr>
            </w:pPr>
            <w:r w:rsidRPr="00E75508">
              <w:rPr>
                <w:rFonts w:cs="Arial"/>
                <w:b/>
                <w:bCs/>
                <w:i/>
                <w:color w:val="808080" w:themeColor="background1" w:themeShade="80"/>
                <w:sz w:val="18"/>
                <w:szCs w:val="16"/>
                <w:lang w:val="en-US" w:eastAsia="ar-SA"/>
              </w:rPr>
              <w:t>Carrier</w:t>
            </w:r>
          </w:p>
          <w:p w14:paraId="57043D8C" w14:textId="7807B64B" w:rsidR="00670AB7" w:rsidRPr="00D44E9E" w:rsidRDefault="007B7C5C" w:rsidP="007B7C5C">
            <w:pPr>
              <w:snapToGrid w:val="0"/>
              <w:spacing w:after="20"/>
              <w:rPr>
                <w:rFonts w:cs="Arial"/>
                <w:i/>
                <w:sz w:val="18"/>
                <w:szCs w:val="16"/>
                <w:lang w:eastAsia="ar-SA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6"/>
              </w:rPr>
              <w:t>Address, Phone, E-mail, Company reg. No.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982D" w14:textId="336FD340" w:rsidR="00670AB7" w:rsidRPr="00C440D7" w:rsidRDefault="00670AB7" w:rsidP="00E1213B">
            <w:pPr>
              <w:snapToGrid w:val="0"/>
              <w:spacing w:after="20"/>
              <w:jc w:val="left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EE4D20" w:rsidRPr="00D44E9E" w14:paraId="6E505747" w14:textId="77777777" w:rsidTr="00EE4D20">
        <w:trPr>
          <w:trHeight w:val="127"/>
          <w:jc w:val="center"/>
        </w:trPr>
        <w:tc>
          <w:tcPr>
            <w:tcW w:w="21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444" w14:textId="13AABC5C" w:rsidR="00EE4D20" w:rsidRPr="00D44E9E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</w:rPr>
              <w:t xml:space="preserve">Zodpovedná osoba / 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</w:rPr>
              <w:t>Responsible person: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E8C" w14:textId="26997022" w:rsidR="00EE4D20" w:rsidRPr="00C440D7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7A2" w14:textId="72181A08" w:rsidR="00EE4D20" w:rsidRPr="00D44E9E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</w:rPr>
              <w:t xml:space="preserve">Zodpovedná osoba / 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</w:rPr>
              <w:t>Responsible person: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8D8" w14:textId="3B897EB4" w:rsidR="00EE4D20" w:rsidRPr="00C440D7" w:rsidRDefault="00EE4D20" w:rsidP="004C10B5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sz w:val="18"/>
                <w:szCs w:val="18"/>
                <w:lang w:eastAsia="ar-SA"/>
              </w:rPr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sz w:val="18"/>
                <w:szCs w:val="18"/>
                <w:lang w:eastAsia="ar-SA"/>
              </w:rPr>
              <w:t> </w:t>
            </w:r>
            <w:r w:rsidRPr="00C440D7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</w:p>
        </w:tc>
      </w:tr>
      <w:tr w:rsidR="006C408F" w:rsidRPr="00D44E9E" w14:paraId="431CBA38" w14:textId="77777777" w:rsidTr="00A02883">
        <w:trPr>
          <w:trHeight w:val="26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F120C" w14:textId="231201DB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b/>
                <w:sz w:val="18"/>
                <w:szCs w:val="16"/>
              </w:rPr>
              <w:t xml:space="preserve">Druh </w:t>
            </w:r>
            <w:r w:rsidR="008A5E37">
              <w:rPr>
                <w:rFonts w:cs="Arial"/>
                <w:b/>
                <w:sz w:val="18"/>
                <w:szCs w:val="16"/>
              </w:rPr>
              <w:t>do</w:t>
            </w:r>
            <w:r w:rsidRPr="00D44E9E">
              <w:rPr>
                <w:rFonts w:cs="Arial"/>
                <w:b/>
                <w:sz w:val="18"/>
                <w:szCs w:val="16"/>
              </w:rPr>
              <w:t>pravy</w:t>
            </w:r>
          </w:p>
          <w:p w14:paraId="0547A31E" w14:textId="6EDA4A17" w:rsidR="006C408F" w:rsidRPr="00D44E9E" w:rsidRDefault="006C408F" w:rsidP="006C408F">
            <w:pPr>
              <w:spacing w:after="20"/>
              <w:jc w:val="left"/>
              <w:rPr>
                <w:rFonts w:cs="Arial"/>
                <w:i/>
                <w:sz w:val="18"/>
                <w:szCs w:val="16"/>
              </w:rPr>
            </w:pP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</w:rPr>
              <w:lastRenderedPageBreak/>
              <w:t xml:space="preserve">Type of the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6"/>
              </w:rPr>
              <w:t>transport</w:t>
            </w:r>
          </w:p>
        </w:tc>
        <w:tc>
          <w:tcPr>
            <w:tcW w:w="32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7323A3" w14:textId="25ED31B1" w:rsidR="006C408F" w:rsidRPr="00D44E9E" w:rsidRDefault="006C408F" w:rsidP="000F57AA">
            <w:pPr>
              <w:snapToGrid w:val="0"/>
              <w:spacing w:before="20" w:after="120"/>
              <w:ind w:left="215" w:hanging="215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lastRenderedPageBreak/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čiarkov4"/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bookmarkEnd w:id="4"/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jednotlivá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prava / 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single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transport</w:t>
            </w:r>
          </w:p>
          <w:p w14:paraId="2849578B" w14:textId="7EF603D9" w:rsidR="006C408F" w:rsidRPr="000F57AA" w:rsidRDefault="006C408F" w:rsidP="000F57AA">
            <w:pPr>
              <w:snapToGrid w:val="0"/>
              <w:spacing w:before="20" w:after="20"/>
              <w:ind w:left="215" w:hanging="215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čiarkov5"/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bookmarkEnd w:id="5"/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opakovaná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prava / 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multiple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transport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20B03854" w14:textId="660B39F9" w:rsidR="006C408F" w:rsidRPr="00D44E9E" w:rsidRDefault="006C408F" w:rsidP="00AF52E2">
            <w:pPr>
              <w:snapToGrid w:val="0"/>
              <w:spacing w:before="20" w:after="20"/>
              <w:jc w:val="center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sz w:val="18"/>
                <w:szCs w:val="16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čiarkov6"/>
            <w:r w:rsidRPr="00D44E9E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6"/>
              </w:rPr>
            </w:r>
            <w:r w:rsidR="00F603D5">
              <w:rPr>
                <w:rFonts w:cs="Arial"/>
                <w:sz w:val="18"/>
                <w:szCs w:val="16"/>
              </w:rPr>
              <w:fldChar w:fldCharType="separate"/>
            </w:r>
            <w:r w:rsidRPr="00D44E9E">
              <w:rPr>
                <w:rFonts w:cs="Arial"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41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6DB746" w14:textId="43B9911A" w:rsidR="006C408F" w:rsidRPr="00D44E9E" w:rsidRDefault="008A5E37" w:rsidP="000E06E6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do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prava 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s celkovou hmotnosťou 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>do 40 ton vrátane s výškou a šírkou do 4,5 metra vrátane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 w:rsidR="000E06E6" w:rsidRPr="00D44E9E">
              <w:rPr>
                <w:rFonts w:cs="Arial"/>
                <w:sz w:val="18"/>
                <w:szCs w:val="18"/>
                <w:lang w:eastAsia="ar-SA"/>
              </w:rPr>
              <w:t xml:space="preserve">/ </w:t>
            </w:r>
            <w:r w:rsidR="00327CFA">
              <w:rPr>
                <w:rFonts w:cs="Arial"/>
                <w:color w:val="808080" w:themeColor="background1" w:themeShade="80"/>
                <w:sz w:val="18"/>
                <w:szCs w:val="18"/>
                <w:lang w:eastAsia="ar-SA"/>
              </w:rPr>
              <w:t>transport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</w:t>
            </w:r>
            <w:r w:rsidR="00BE4E32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with the total mass 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up to 40 tonnes with the height </w:t>
            </w:r>
            <w:r w:rsidR="00984846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and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width up to 4,50 m</w:t>
            </w:r>
            <w:r w:rsidR="006A220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eters</w:t>
            </w:r>
          </w:p>
        </w:tc>
      </w:tr>
      <w:tr w:rsidR="006C408F" w:rsidRPr="00D44E9E" w14:paraId="691E6D56" w14:textId="77777777" w:rsidTr="00A02883">
        <w:trPr>
          <w:trHeight w:val="12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D512F" w14:textId="77777777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066AC" w14:textId="4658A0B3" w:rsidR="006C408F" w:rsidRPr="00D44E9E" w:rsidRDefault="000F57AA" w:rsidP="006C408F">
            <w:pPr>
              <w:snapToGrid w:val="0"/>
              <w:spacing w:after="20"/>
              <w:ind w:left="352" w:hanging="352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jednotlivá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>prava stavebných mechanizmov</w:t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do 30 km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/ </w:t>
            </w:r>
            <w:r w:rsidRPr="00D44E9E">
              <w:rPr>
                <w:rFonts w:cs="Arial"/>
                <w:i/>
                <w:color w:val="7F7F7F" w:themeColor="text1" w:themeTint="80"/>
                <w:sz w:val="18"/>
                <w:szCs w:val="18"/>
                <w:lang w:eastAsia="ar-SA"/>
              </w:rPr>
              <w:t xml:space="preserve">single </w:t>
            </w:r>
            <w:r>
              <w:rPr>
                <w:rFonts w:cs="Arial"/>
                <w:i/>
                <w:color w:val="7F7F7F" w:themeColor="text1" w:themeTint="80"/>
                <w:sz w:val="18"/>
                <w:szCs w:val="18"/>
                <w:lang w:eastAsia="ar-SA"/>
              </w:rPr>
              <w:t>transport</w:t>
            </w:r>
            <w:r w:rsidRPr="00D44E9E">
              <w:rPr>
                <w:rFonts w:cs="Arial"/>
                <w:i/>
                <w:color w:val="7F7F7F" w:themeColor="text1" w:themeTint="80"/>
                <w:sz w:val="18"/>
                <w:szCs w:val="18"/>
                <w:lang w:eastAsia="ar-SA"/>
              </w:rPr>
              <w:t xml:space="preserve"> of construction machinery</w:t>
            </w:r>
            <w:r>
              <w:rPr>
                <w:rFonts w:cs="Arial"/>
                <w:i/>
                <w:color w:val="7F7F7F" w:themeColor="text1" w:themeTint="80"/>
                <w:sz w:val="18"/>
                <w:szCs w:val="18"/>
                <w:lang w:eastAsia="ar-SA"/>
              </w:rPr>
              <w:t xml:space="preserve"> up to 30 km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14:paraId="03EF8BDC" w14:textId="483EFC65" w:rsidR="006C408F" w:rsidRPr="00D44E9E" w:rsidRDefault="006C408F" w:rsidP="006C408F">
            <w:pPr>
              <w:snapToGrid w:val="0"/>
              <w:spacing w:after="20"/>
              <w:jc w:val="center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sz w:val="18"/>
                <w:szCs w:val="16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čiarkov7"/>
            <w:r w:rsidRPr="00D44E9E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6"/>
              </w:rPr>
            </w:r>
            <w:r w:rsidR="00F603D5">
              <w:rPr>
                <w:rFonts w:cs="Arial"/>
                <w:sz w:val="18"/>
                <w:szCs w:val="16"/>
              </w:rPr>
              <w:fldChar w:fldCharType="separate"/>
            </w:r>
            <w:r w:rsidRPr="00D44E9E">
              <w:rPr>
                <w:rFonts w:cs="Arial"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4118" w:type="dxa"/>
            <w:gridSpan w:val="2"/>
            <w:tcBorders>
              <w:right w:val="single" w:sz="4" w:space="0" w:color="auto"/>
            </w:tcBorders>
          </w:tcPr>
          <w:p w14:paraId="17D53351" w14:textId="0F625820" w:rsidR="006C408F" w:rsidRPr="00D44E9E" w:rsidRDefault="008A5E37" w:rsidP="000E06E6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do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prava 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s celkovou hmotnosťou 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>nad 40 ton do 60 ton s výškou a šírkou do 4,5 metra</w:t>
            </w:r>
            <w:r w:rsidR="00BE4E32" w:rsidRPr="00D44E9E">
              <w:rPr>
                <w:rFonts w:cs="Arial"/>
                <w:sz w:val="18"/>
                <w:szCs w:val="18"/>
                <w:lang w:eastAsia="ar-SA"/>
              </w:rPr>
              <w:t xml:space="preserve"> vrátane </w:t>
            </w:r>
            <w:r w:rsidR="000E06E6" w:rsidRPr="00D44E9E">
              <w:rPr>
                <w:rFonts w:cs="Arial"/>
                <w:sz w:val="18"/>
                <w:szCs w:val="18"/>
                <w:lang w:eastAsia="ar-SA"/>
              </w:rPr>
              <w:t xml:space="preserve">/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transport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</w:t>
            </w:r>
            <w:r w:rsidR="00BE4E32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with the total mass 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over 40 tonnes up to 60 tonnes with the height </w:t>
            </w:r>
            <w:r w:rsidR="00984846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and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width up to 4,50 m</w:t>
            </w:r>
            <w:r w:rsidR="006A220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eters</w:t>
            </w:r>
          </w:p>
        </w:tc>
      </w:tr>
      <w:tr w:rsidR="006C408F" w:rsidRPr="00D44E9E" w14:paraId="10FE3E94" w14:textId="77777777" w:rsidTr="006837BF">
        <w:trPr>
          <w:trHeight w:val="12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D6DA" w14:textId="77777777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3B8B" w14:textId="30E3C4D0" w:rsidR="006C408F" w:rsidRPr="00D44E9E" w:rsidRDefault="000F57AA" w:rsidP="006C408F">
            <w:pPr>
              <w:snapToGrid w:val="0"/>
              <w:spacing w:after="20"/>
              <w:ind w:left="352" w:hanging="352"/>
              <w:rPr>
                <w:rFonts w:cs="Arial"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opakovaná </w:t>
            </w:r>
            <w:r w:rsidR="008A5E37">
              <w:rPr>
                <w:rFonts w:cs="Arial"/>
                <w:sz w:val="18"/>
                <w:szCs w:val="18"/>
                <w:lang w:eastAsia="ar-SA"/>
              </w:rPr>
              <w:t>do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prava stavebných mechanizmov / </w:t>
            </w:r>
            <w:r w:rsidRPr="00D44E9E">
              <w:rPr>
                <w:rFonts w:cs="Arial"/>
                <w:color w:val="808080" w:themeColor="background1" w:themeShade="80"/>
                <w:sz w:val="18"/>
                <w:szCs w:val="18"/>
                <w:lang w:eastAsia="ar-SA"/>
              </w:rPr>
              <w:t>multiple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transport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of construction machinery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6FA60EDF" w14:textId="422B6538" w:rsidR="006C408F" w:rsidRPr="00D44E9E" w:rsidRDefault="006C408F" w:rsidP="006C408F">
            <w:pPr>
              <w:snapToGrid w:val="0"/>
              <w:spacing w:after="20"/>
              <w:jc w:val="center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sz w:val="18"/>
                <w:szCs w:val="16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čiarkov8"/>
            <w:r w:rsidRPr="00D44E9E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6"/>
              </w:rPr>
            </w:r>
            <w:r w:rsidR="00F603D5">
              <w:rPr>
                <w:rFonts w:cs="Arial"/>
                <w:sz w:val="18"/>
                <w:szCs w:val="16"/>
              </w:rPr>
              <w:fldChar w:fldCharType="separate"/>
            </w:r>
            <w:r w:rsidRPr="00D44E9E">
              <w:rPr>
                <w:rFonts w:cs="Arial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4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9576E0" w14:textId="35BA6E26" w:rsidR="006C408F" w:rsidRPr="00D44E9E" w:rsidRDefault="008A5E37" w:rsidP="000E06E6">
            <w:pPr>
              <w:snapToGrid w:val="0"/>
              <w:spacing w:after="20"/>
              <w:rPr>
                <w:rFonts w:cs="Arial"/>
                <w:sz w:val="18"/>
                <w:szCs w:val="18"/>
                <w:lang w:eastAsia="ar-SA"/>
              </w:rPr>
            </w:pPr>
            <w:r>
              <w:rPr>
                <w:rFonts w:cs="Arial"/>
                <w:sz w:val="18"/>
                <w:szCs w:val="18"/>
                <w:lang w:eastAsia="ar-SA"/>
              </w:rPr>
              <w:t>do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prava nad 60 ton alebo s výškou alebo </w:t>
            </w:r>
            <w:r w:rsidR="0066095E">
              <w:rPr>
                <w:rFonts w:cs="Arial"/>
                <w:sz w:val="18"/>
                <w:szCs w:val="18"/>
                <w:lang w:eastAsia="ar-SA"/>
              </w:rPr>
              <w:t xml:space="preserve">so </w:t>
            </w:r>
            <w:r w:rsidR="006C408F" w:rsidRPr="00D44E9E">
              <w:rPr>
                <w:rFonts w:cs="Arial"/>
                <w:sz w:val="18"/>
                <w:szCs w:val="18"/>
                <w:lang w:eastAsia="ar-SA"/>
              </w:rPr>
              <w:t xml:space="preserve">šírkou nad 4,5 metra </w:t>
            </w:r>
            <w:r w:rsidR="000E06E6" w:rsidRPr="00D44E9E">
              <w:rPr>
                <w:rFonts w:cs="Arial"/>
                <w:sz w:val="18"/>
                <w:szCs w:val="18"/>
                <w:lang w:eastAsia="ar-SA"/>
              </w:rPr>
              <w:t xml:space="preserve">/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transport</w:t>
            </w:r>
            <w:r w:rsidR="00BE4E32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with the total mass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 xml:space="preserve"> over 60 tonnes or with the height or width over 4,50 m</w:t>
            </w:r>
            <w:r w:rsidR="006A220E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eters</w:t>
            </w:r>
          </w:p>
        </w:tc>
      </w:tr>
      <w:tr w:rsidR="006837BF" w:rsidRPr="00D44E9E" w14:paraId="531D6E31" w14:textId="77777777" w:rsidTr="006837BF">
        <w:trPr>
          <w:trHeight w:val="127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4E9907FF" w14:textId="77777777" w:rsidR="006837BF" w:rsidRPr="00D44E9E" w:rsidRDefault="006837B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D495A1" w14:textId="57AEAC6C" w:rsidR="006837BF" w:rsidRPr="00D44E9E" w:rsidRDefault="006837BF" w:rsidP="006838B0">
            <w:pPr>
              <w:snapToGrid w:val="0"/>
              <w:jc w:val="left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sz w:val="18"/>
                <w:szCs w:val="16"/>
                <w:lang w:eastAsia="ar-SA"/>
              </w:rPr>
              <w:t xml:space="preserve">do 30 km vrátane 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/ </w:t>
            </w:r>
            <w:r>
              <w:rPr>
                <w:rFonts w:cs="Arial"/>
                <w:i/>
                <w:color w:val="7F7F7F" w:themeColor="text1" w:themeTint="80"/>
                <w:sz w:val="18"/>
                <w:szCs w:val="18"/>
                <w:lang w:eastAsia="ar-SA"/>
              </w:rPr>
              <w:t>up to 30 km</w:t>
            </w:r>
          </w:p>
        </w:tc>
        <w:tc>
          <w:tcPr>
            <w:tcW w:w="4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314" w14:textId="7D208FC1" w:rsidR="006837BF" w:rsidRPr="00D44E9E" w:rsidRDefault="006837BF" w:rsidP="006837BF">
            <w:pPr>
              <w:snapToGrid w:val="0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ar-SA"/>
              </w:rPr>
              <w:t>jazdná súprava EMS v zmysle 4.1.4 TP103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 /</w:t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 w:rsidRPr="006837B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  <w:lang w:eastAsia="ar-SA"/>
              </w:rPr>
              <w:t>EMS</w:t>
            </w:r>
            <w:r>
              <w:rPr>
                <w:rFonts w:cs="Arial"/>
                <w:color w:val="808080" w:themeColor="background1" w:themeShade="8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ar-SA"/>
              </w:rPr>
              <w:t>vehicle combination according to 4.1.4 of TP103</w:t>
            </w:r>
          </w:p>
        </w:tc>
      </w:tr>
      <w:tr w:rsidR="006837BF" w:rsidRPr="00D44E9E" w14:paraId="44A3AE97" w14:textId="77777777" w:rsidTr="00A02883">
        <w:trPr>
          <w:trHeight w:val="127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927" w14:textId="77777777" w:rsidR="006837BF" w:rsidRPr="00D44E9E" w:rsidRDefault="006837B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2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82B4E1" w14:textId="2B3877D7" w:rsidR="006837BF" w:rsidRPr="00D44E9E" w:rsidRDefault="006837BF" w:rsidP="006838B0">
            <w:pPr>
              <w:snapToGrid w:val="0"/>
              <w:jc w:val="left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F603D5">
              <w:rPr>
                <w:rFonts w:cs="Arial"/>
                <w:sz w:val="18"/>
                <w:szCs w:val="18"/>
                <w:lang w:eastAsia="ar-SA"/>
              </w:rPr>
            </w:r>
            <w:r w:rsidR="00F603D5">
              <w:rPr>
                <w:rFonts w:cs="Arial"/>
                <w:sz w:val="18"/>
                <w:szCs w:val="18"/>
                <w:lang w:eastAsia="ar-SA"/>
              </w:rPr>
              <w:fldChar w:fldCharType="separate"/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sz w:val="18"/>
                <w:szCs w:val="16"/>
                <w:lang w:eastAsia="ar-SA"/>
              </w:rPr>
              <w:t xml:space="preserve">nad 30 km </w:t>
            </w:r>
            <w:r w:rsidRPr="00D44E9E">
              <w:rPr>
                <w:rFonts w:cs="Arial"/>
                <w:sz w:val="18"/>
                <w:szCs w:val="18"/>
                <w:lang w:eastAsia="ar-SA"/>
              </w:rPr>
              <w:t xml:space="preserve">/ </w:t>
            </w:r>
            <w:r>
              <w:rPr>
                <w:rFonts w:cs="Arial"/>
                <w:i/>
                <w:color w:val="7F7F7F" w:themeColor="text1" w:themeTint="80"/>
                <w:sz w:val="18"/>
                <w:szCs w:val="18"/>
                <w:lang w:eastAsia="ar-SA"/>
              </w:rPr>
              <w:t>over 30 km</w:t>
            </w:r>
          </w:p>
        </w:tc>
        <w:tc>
          <w:tcPr>
            <w:tcW w:w="4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FEB" w14:textId="77777777" w:rsidR="006837BF" w:rsidRPr="00D44E9E" w:rsidRDefault="006837BF" w:rsidP="006C408F">
            <w:pPr>
              <w:snapToGrid w:val="0"/>
              <w:jc w:val="center"/>
              <w:rPr>
                <w:rFonts w:cs="Arial"/>
                <w:sz w:val="18"/>
                <w:szCs w:val="16"/>
                <w:lang w:eastAsia="ar-SA"/>
              </w:rPr>
            </w:pPr>
          </w:p>
        </w:tc>
      </w:tr>
      <w:tr w:rsidR="006C408F" w:rsidRPr="00D44E9E" w14:paraId="1C27B10F" w14:textId="77777777" w:rsidTr="00A02883">
        <w:trPr>
          <w:trHeight w:val="12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5559" w14:textId="6365DAD8" w:rsidR="006C408F" w:rsidRPr="00D44E9E" w:rsidRDefault="00667E2C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b/>
                <w:sz w:val="18"/>
                <w:szCs w:val="16"/>
              </w:rPr>
              <w:t>Termín</w:t>
            </w:r>
            <w:r w:rsidR="006C408F" w:rsidRPr="00D44E9E">
              <w:rPr>
                <w:rFonts w:cs="Arial"/>
                <w:b/>
                <w:sz w:val="18"/>
                <w:szCs w:val="16"/>
              </w:rPr>
              <w:t xml:space="preserve"> </w:t>
            </w:r>
            <w:r w:rsidR="00AA5766">
              <w:rPr>
                <w:rFonts w:cs="Arial"/>
                <w:b/>
                <w:sz w:val="18"/>
                <w:szCs w:val="16"/>
              </w:rPr>
              <w:t>dop</w:t>
            </w:r>
            <w:r w:rsidR="006C408F" w:rsidRPr="00D44E9E">
              <w:rPr>
                <w:rFonts w:cs="Arial"/>
                <w:b/>
                <w:sz w:val="18"/>
                <w:szCs w:val="16"/>
              </w:rPr>
              <w:t>ravy</w:t>
            </w:r>
          </w:p>
          <w:p w14:paraId="5C590D2C" w14:textId="79B7829F" w:rsidR="006C408F" w:rsidRPr="00D44E9E" w:rsidRDefault="006C408F" w:rsidP="006C408F">
            <w:pPr>
              <w:spacing w:after="20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 xml:space="preserve">Date of the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transport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85B" w14:textId="42EA4E57" w:rsidR="006C408F" w:rsidRPr="00D44E9E" w:rsidRDefault="003E7B3D" w:rsidP="006C408F">
            <w:pPr>
              <w:snapToGrid w:val="0"/>
              <w:jc w:val="center"/>
              <w:rPr>
                <w:rFonts w:cs="Arial"/>
                <w:i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>Od (dd.mm.</w:t>
            </w:r>
            <w:r w:rsidR="006C408F" w:rsidRPr="00D44E9E">
              <w:rPr>
                <w:rFonts w:cs="Arial"/>
                <w:sz w:val="18"/>
                <w:szCs w:val="16"/>
                <w:lang w:eastAsia="ar-SA"/>
              </w:rPr>
              <w:t xml:space="preserve">rrrr) / 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From (dd.mm.</w:t>
            </w:r>
            <w:r w:rsidR="006C408F"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yyyy)</w:t>
            </w:r>
          </w:p>
          <w:p w14:paraId="49B4593C" w14:textId="709A3BA4" w:rsidR="006C408F" w:rsidRPr="00D44E9E" w:rsidRDefault="00075F92" w:rsidP="00153F22">
            <w:pPr>
              <w:snapToGrid w:val="0"/>
              <w:spacing w:before="20"/>
              <w:jc w:val="center"/>
              <w:rPr>
                <w:rFonts w:cs="Arial"/>
                <w:b/>
                <w:sz w:val="18"/>
                <w:szCs w:val="16"/>
              </w:rPr>
            </w:pPr>
            <w:r w:rsidRPr="00D44E9E"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5"/>
            <w:r w:rsidRPr="00D44E9E">
              <w:rPr>
                <w:rFonts w:cs="Arial"/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rFonts w:cs="Arial"/>
                <w:b/>
                <w:sz w:val="18"/>
                <w:szCs w:val="16"/>
              </w:rPr>
            </w:r>
            <w:r w:rsidRPr="00D44E9E">
              <w:rPr>
                <w:rFonts w:cs="Arial"/>
                <w:b/>
                <w:sz w:val="18"/>
                <w:szCs w:val="16"/>
              </w:rPr>
              <w:fldChar w:fldCharType="separate"/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</w:rPr>
              <w:t> </w:t>
            </w:r>
            <w:r w:rsidRPr="00D44E9E">
              <w:rPr>
                <w:rFonts w:cs="Arial"/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69B" w14:textId="559D41B2" w:rsidR="006C408F" w:rsidRPr="00D44E9E" w:rsidRDefault="006C408F" w:rsidP="006C408F">
            <w:pPr>
              <w:snapToGrid w:val="0"/>
              <w:jc w:val="center"/>
              <w:rPr>
                <w:rFonts w:cs="Arial"/>
                <w:i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>D</w:t>
            </w:r>
            <w:r w:rsidR="003E7B3D" w:rsidRPr="00D44E9E">
              <w:rPr>
                <w:rFonts w:cs="Arial"/>
                <w:sz w:val="18"/>
                <w:szCs w:val="16"/>
                <w:lang w:eastAsia="ar-SA"/>
              </w:rPr>
              <w:t>o (dd.mm.</w:t>
            </w:r>
            <w:r w:rsidRPr="00D44E9E">
              <w:rPr>
                <w:rFonts w:cs="Arial"/>
                <w:sz w:val="18"/>
                <w:szCs w:val="16"/>
                <w:lang w:eastAsia="ar-SA"/>
              </w:rPr>
              <w:t xml:space="preserve">rrrr) / </w:t>
            </w:r>
            <w:r w:rsidR="003E7B3D"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To (dd.mm.</w:t>
            </w:r>
            <w:r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yyyy)</w:t>
            </w:r>
          </w:p>
          <w:p w14:paraId="26D03255" w14:textId="568CCCF0" w:rsidR="006C408F" w:rsidRPr="00D44E9E" w:rsidRDefault="00075F92" w:rsidP="00153F22">
            <w:pPr>
              <w:snapToGrid w:val="0"/>
              <w:spacing w:before="2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6"/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</w: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fldChar w:fldCharType="separate"/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8"/>
                <w:lang w:eastAsia="ar-SA"/>
              </w:rPr>
              <w:t> </w:t>
            </w:r>
            <w:r w:rsidRPr="00D44E9E">
              <w:rPr>
                <w:rFonts w:cs="Arial"/>
                <w:b/>
                <w:sz w:val="18"/>
                <w:szCs w:val="18"/>
                <w:lang w:eastAsia="ar-SA"/>
              </w:rPr>
              <w:fldChar w:fldCharType="end"/>
            </w:r>
            <w:bookmarkEnd w:id="10"/>
          </w:p>
        </w:tc>
      </w:tr>
      <w:tr w:rsidR="00CD7CFC" w:rsidRPr="00D44E9E" w14:paraId="7B9DB374" w14:textId="77777777" w:rsidTr="00A02883">
        <w:trPr>
          <w:trHeight w:val="308"/>
          <w:jc w:val="center"/>
        </w:trPr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F15C2E" w14:textId="57213894" w:rsidR="00CD7CFC" w:rsidRPr="00D44E9E" w:rsidRDefault="00394929" w:rsidP="00394929">
            <w:pPr>
              <w:snapToGrid w:val="0"/>
              <w:spacing w:before="20"/>
              <w:rPr>
                <w:rFonts w:cs="Arial"/>
                <w:sz w:val="18"/>
                <w:szCs w:val="16"/>
                <w:lang w:eastAsia="ar-SA"/>
              </w:rPr>
            </w:pPr>
            <w:r>
              <w:rPr>
                <w:rFonts w:cs="Arial"/>
                <w:b/>
                <w:sz w:val="18"/>
                <w:szCs w:val="16"/>
                <w:lang w:eastAsia="ar-SA"/>
              </w:rPr>
              <w:t>Osoba zodpovedná za dopravu</w:t>
            </w:r>
            <w:r w:rsidR="002B21B7"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 (Meno, adresa, telefón) </w:t>
            </w:r>
            <w:r>
              <w:rPr>
                <w:rFonts w:cs="Arial"/>
                <w:b/>
                <w:sz w:val="18"/>
                <w:szCs w:val="16"/>
                <w:lang w:eastAsia="ar-SA"/>
              </w:rPr>
              <w:t xml:space="preserve">/ </w:t>
            </w:r>
            <w:r w:rsidR="00B91A7F"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 xml:space="preserve">Responsible </w:t>
            </w:r>
            <w:r w:rsidR="002B21B7"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 xml:space="preserve">person </w:t>
            </w:r>
            <w:r w:rsidR="00B91A7F"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 xml:space="preserve">for </w:t>
            </w:r>
            <w:r w:rsidR="00327CFA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transport</w:t>
            </w:r>
            <w:r w:rsidR="00B91A7F" w:rsidRPr="00D44E9E">
              <w:rPr>
                <w:rFonts w:cs="Arial"/>
                <w:sz w:val="18"/>
                <w:szCs w:val="16"/>
                <w:lang w:eastAsia="ar-SA"/>
              </w:rPr>
              <w:t xml:space="preserve"> </w:t>
            </w:r>
            <w:r w:rsidR="002B21B7" w:rsidRPr="00D44E9E">
              <w:rPr>
                <w:rFonts w:cs="Arial"/>
                <w:i/>
                <w:color w:val="808080" w:themeColor="background1" w:themeShade="80"/>
                <w:sz w:val="18"/>
                <w:szCs w:val="16"/>
                <w:lang w:eastAsia="ar-SA"/>
              </w:rPr>
              <w:t>(Name, Address, Phone)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A5077" w14:textId="57764603" w:rsidR="00CD7CFC" w:rsidRPr="00C440D7" w:rsidRDefault="002B21B7" w:rsidP="00153F22">
            <w:pPr>
              <w:snapToGrid w:val="0"/>
              <w:spacing w:before="20"/>
              <w:jc w:val="left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bCs/>
                <w:sz w:val="18"/>
                <w:szCs w:val="16"/>
              </w:rPr>
              <w:instrText xml:space="preserve"> FORMTEXT </w:instrText>
            </w:r>
            <w:r w:rsidRPr="00C440D7">
              <w:rPr>
                <w:rFonts w:cs="Arial"/>
                <w:bCs/>
                <w:sz w:val="18"/>
                <w:szCs w:val="16"/>
              </w:rPr>
            </w:r>
            <w:r w:rsidRPr="00C440D7">
              <w:rPr>
                <w:rFonts w:cs="Arial"/>
                <w:bCs/>
                <w:sz w:val="18"/>
                <w:szCs w:val="16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</w:rPr>
              <w:fldChar w:fldCharType="end"/>
            </w:r>
          </w:p>
        </w:tc>
      </w:tr>
    </w:tbl>
    <w:p w14:paraId="6BBE17ED" w14:textId="77777777" w:rsidR="00C154D5" w:rsidRPr="00D44E9E" w:rsidRDefault="00C154D5" w:rsidP="00C154D5">
      <w:pPr>
        <w:rPr>
          <w:rFonts w:cs="Arial"/>
          <w:b/>
          <w:szCs w:val="18"/>
        </w:rPr>
      </w:pPr>
    </w:p>
    <w:p w14:paraId="76A8BF61" w14:textId="11E22614" w:rsidR="00C154D5" w:rsidRPr="00D44E9E" w:rsidRDefault="00C154D5" w:rsidP="00C154D5">
      <w:pPr>
        <w:rPr>
          <w:rFonts w:cs="Arial"/>
          <w:b/>
          <w:szCs w:val="18"/>
        </w:rPr>
      </w:pPr>
      <w:r w:rsidRPr="00D44E9E">
        <w:rPr>
          <w:rFonts w:cs="Arial"/>
          <w:b/>
          <w:szCs w:val="18"/>
        </w:rPr>
        <w:t xml:space="preserve">2. Technické parametre </w:t>
      </w:r>
      <w:r w:rsidR="00E570C8" w:rsidRPr="00D44E9E">
        <w:rPr>
          <w:rFonts w:cs="Arial"/>
          <w:b/>
          <w:szCs w:val="18"/>
        </w:rPr>
        <w:t>nákladu a vozidla/</w:t>
      </w:r>
      <w:r w:rsidR="00453EF2">
        <w:rPr>
          <w:rFonts w:cs="Arial"/>
          <w:b/>
          <w:szCs w:val="18"/>
        </w:rPr>
        <w:t xml:space="preserve">jazdnej </w:t>
      </w:r>
      <w:r w:rsidRPr="00D44E9E">
        <w:rPr>
          <w:rFonts w:cs="Arial"/>
          <w:b/>
          <w:szCs w:val="18"/>
        </w:rPr>
        <w:t xml:space="preserve">súpravy / </w:t>
      </w:r>
      <w:r w:rsidRPr="00D44E9E">
        <w:rPr>
          <w:rFonts w:cs="Arial"/>
          <w:b/>
          <w:i/>
          <w:color w:val="808080" w:themeColor="background1" w:themeShade="80"/>
          <w:szCs w:val="18"/>
        </w:rPr>
        <w:t>Technical description of</w:t>
      </w:r>
      <w:r w:rsidR="00E570C8" w:rsidRPr="00D44E9E">
        <w:rPr>
          <w:rFonts w:cs="Arial"/>
          <w:b/>
          <w:i/>
          <w:color w:val="808080" w:themeColor="background1" w:themeShade="80"/>
          <w:szCs w:val="18"/>
        </w:rPr>
        <w:t xml:space="preserve"> the cargo and the</w:t>
      </w:r>
      <w:r w:rsidRPr="00D44E9E">
        <w:rPr>
          <w:rFonts w:cs="Arial"/>
          <w:b/>
          <w:i/>
          <w:color w:val="808080" w:themeColor="background1" w:themeShade="80"/>
          <w:szCs w:val="18"/>
        </w:rPr>
        <w:t xml:space="preserve"> vehicle</w:t>
      </w:r>
      <w:r w:rsidR="00E570C8" w:rsidRPr="00D44E9E">
        <w:rPr>
          <w:rFonts w:cs="Arial"/>
          <w:b/>
          <w:i/>
          <w:color w:val="808080" w:themeColor="background1" w:themeShade="80"/>
          <w:szCs w:val="18"/>
        </w:rPr>
        <w:t>/vehicle</w:t>
      </w:r>
      <w:r w:rsidRPr="00D44E9E">
        <w:rPr>
          <w:rFonts w:cs="Arial"/>
          <w:b/>
          <w:i/>
          <w:color w:val="808080" w:themeColor="background1" w:themeShade="80"/>
          <w:szCs w:val="18"/>
        </w:rPr>
        <w:t xml:space="preserve"> combination</w:t>
      </w:r>
    </w:p>
    <w:p w14:paraId="3229042E" w14:textId="77777777" w:rsidR="00E570C8" w:rsidRPr="00D44E9E" w:rsidRDefault="00E570C8" w:rsidP="00C154D5">
      <w:pPr>
        <w:rPr>
          <w:rFonts w:cs="Arial"/>
          <w:b/>
          <w:szCs w:val="18"/>
        </w:rPr>
      </w:pPr>
    </w:p>
    <w:tbl>
      <w:tblPr>
        <w:tblStyle w:val="Mriekatabuky"/>
        <w:tblW w:w="9057" w:type="dxa"/>
        <w:tblLook w:val="04A0" w:firstRow="1" w:lastRow="0" w:firstColumn="1" w:lastColumn="0" w:noHBand="0" w:noVBand="1"/>
      </w:tblPr>
      <w:tblGrid>
        <w:gridCol w:w="1486"/>
        <w:gridCol w:w="660"/>
        <w:gridCol w:w="175"/>
        <w:gridCol w:w="1347"/>
        <w:gridCol w:w="148"/>
        <w:gridCol w:w="951"/>
        <w:gridCol w:w="48"/>
        <w:gridCol w:w="146"/>
        <w:gridCol w:w="193"/>
        <w:gridCol w:w="342"/>
        <w:gridCol w:w="309"/>
        <w:gridCol w:w="1637"/>
        <w:gridCol w:w="1615"/>
      </w:tblGrid>
      <w:tr w:rsidR="00C440D7" w:rsidRPr="00D44E9E" w14:paraId="7BC3A5FF" w14:textId="77777777" w:rsidTr="00E95397">
        <w:trPr>
          <w:trHeight w:val="223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827CCE" w14:textId="336A3C08" w:rsidR="008A2EE1" w:rsidRPr="00D44E9E" w:rsidRDefault="008A2EE1" w:rsidP="00BD3897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 xml:space="preserve">Náklad </w:t>
            </w:r>
            <w:r w:rsidRPr="00D44E9E">
              <w:rPr>
                <w:sz w:val="18"/>
                <w:szCs w:val="16"/>
              </w:rPr>
              <w:t>/</w:t>
            </w:r>
            <w:r w:rsidRPr="00D44E9E">
              <w:rPr>
                <w:b/>
                <w:sz w:val="18"/>
                <w:szCs w:val="16"/>
              </w:rPr>
              <w:t xml:space="preserve"> 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Cargo</w:t>
            </w: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A034D" w14:textId="65950066" w:rsidR="00C54C77" w:rsidRPr="00D44E9E" w:rsidRDefault="00C54C77" w:rsidP="00BD3897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popis</w:t>
            </w:r>
            <w:r w:rsidR="00394929">
              <w:rPr>
                <w:sz w:val="18"/>
                <w:szCs w:val="16"/>
              </w:rPr>
              <w:t xml:space="preserve"> </w:t>
            </w:r>
            <w:r w:rsidRPr="00D44E9E">
              <w:rPr>
                <w:sz w:val="18"/>
                <w:szCs w:val="16"/>
              </w:rPr>
              <w:t>/</w:t>
            </w:r>
            <w:r w:rsidR="00394929">
              <w:rPr>
                <w:sz w:val="18"/>
                <w:szCs w:val="16"/>
              </w:rPr>
              <w:t xml:space="preserve"> 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description</w:t>
            </w:r>
            <w:r w:rsidRPr="00D44E9E">
              <w:rPr>
                <w:sz w:val="18"/>
                <w:szCs w:val="16"/>
              </w:rPr>
              <w:t xml:space="preserve"> </w:t>
            </w:r>
          </w:p>
          <w:p w14:paraId="14FADA68" w14:textId="23E2DF94" w:rsidR="0088109F" w:rsidRPr="00D44E9E" w:rsidRDefault="008A2EE1" w:rsidP="00153F22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2096A" w14:textId="77777777" w:rsidR="008A2EE1" w:rsidRPr="00D44E9E" w:rsidRDefault="008A2EE1" w:rsidP="008A2EE1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  <w:p w14:paraId="2BF9CBA8" w14:textId="460BF4FB" w:rsidR="008A2EE1" w:rsidRPr="00D44E9E" w:rsidRDefault="008A2EE1" w:rsidP="008A2EE1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mass</w:t>
            </w:r>
            <w:r w:rsidRPr="00D44E9E">
              <w:rPr>
                <w:i/>
                <w:sz w:val="18"/>
                <w:szCs w:val="16"/>
              </w:rPr>
              <w:t xml:space="preserve"> </w:t>
            </w:r>
            <w:r w:rsidRPr="00D44E9E">
              <w:rPr>
                <w:sz w:val="18"/>
                <w:szCs w:val="16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998D03" w14:textId="32C35AFD" w:rsidR="008A2EE1" w:rsidRPr="00D44E9E" w:rsidRDefault="007519A3" w:rsidP="00153F22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="008A2EE1" w:rsidRPr="00D44E9E">
              <w:rPr>
                <w:sz w:val="18"/>
                <w:szCs w:val="16"/>
              </w:rPr>
              <w:t xml:space="preserve"> t</w:t>
            </w:r>
          </w:p>
        </w:tc>
      </w:tr>
      <w:tr w:rsidR="00C440D7" w:rsidRPr="00560683" w14:paraId="77E08B34" w14:textId="77777777" w:rsidTr="00E95397">
        <w:trPr>
          <w:trHeight w:val="223"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B337A" w14:textId="77777777" w:rsidR="0088109F" w:rsidRPr="00D44E9E" w:rsidRDefault="0088109F" w:rsidP="00BD3897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36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2CF0D" w14:textId="71CEA71A" w:rsidR="0088109F" w:rsidRPr="00560683" w:rsidRDefault="0088109F" w:rsidP="0088109F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Začiarkov9"/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F603D5">
              <w:rPr>
                <w:sz w:val="18"/>
                <w:szCs w:val="16"/>
              </w:rPr>
            </w:r>
            <w:r w:rsidR="00F603D5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bookmarkEnd w:id="12"/>
            <w:r w:rsidRPr="00560683">
              <w:rPr>
                <w:sz w:val="18"/>
                <w:szCs w:val="16"/>
              </w:rPr>
              <w:t xml:space="preserve"> deliteľný náklad / </w:t>
            </w:r>
            <w:r w:rsidRPr="00560683">
              <w:rPr>
                <w:i/>
                <w:color w:val="808080" w:themeColor="background1" w:themeShade="80"/>
                <w:sz w:val="18"/>
                <w:szCs w:val="16"/>
              </w:rPr>
              <w:t>divisible cargo</w:t>
            </w:r>
          </w:p>
          <w:p w14:paraId="03229E60" w14:textId="36000CD3" w:rsidR="0088109F" w:rsidRPr="0048436C" w:rsidRDefault="0088109F" w:rsidP="00560683">
            <w:pPr>
              <w:spacing w:before="20"/>
              <w:jc w:val="left"/>
              <w:rPr>
                <w:i/>
                <w:color w:val="808080" w:themeColor="background1" w:themeShade="80"/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F603D5">
              <w:rPr>
                <w:sz w:val="18"/>
                <w:szCs w:val="16"/>
              </w:rPr>
            </w:r>
            <w:r w:rsidR="00F603D5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r w:rsidRPr="00560683">
              <w:rPr>
                <w:sz w:val="18"/>
                <w:szCs w:val="16"/>
              </w:rPr>
              <w:t xml:space="preserve"> nedeliteľný náklad / </w:t>
            </w:r>
            <w:r w:rsidRPr="00560683">
              <w:rPr>
                <w:i/>
                <w:color w:val="808080" w:themeColor="background1" w:themeShade="80"/>
                <w:sz w:val="18"/>
                <w:szCs w:val="16"/>
              </w:rPr>
              <w:t>indivisible cargo</w:t>
            </w:r>
          </w:p>
        </w:tc>
        <w:tc>
          <w:tcPr>
            <w:tcW w:w="39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A12D0" w14:textId="2A117FFD" w:rsidR="0088109F" w:rsidRPr="00560683" w:rsidRDefault="0088109F" w:rsidP="00153F22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</w:tr>
      <w:tr w:rsidR="00C440D7" w:rsidRPr="00560683" w14:paraId="33D98ADD" w14:textId="77777777" w:rsidTr="00E95397">
        <w:trPr>
          <w:trHeight w:val="223"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DE76" w14:textId="77777777" w:rsidR="0017009D" w:rsidRPr="00D44E9E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36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52E1C" w14:textId="4FE593FD" w:rsidR="0017009D" w:rsidRPr="00560683" w:rsidRDefault="0017009D" w:rsidP="002F3407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F603D5">
              <w:rPr>
                <w:sz w:val="18"/>
                <w:szCs w:val="16"/>
              </w:rPr>
            </w:r>
            <w:r w:rsidR="00F603D5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r w:rsidRPr="00560683">
              <w:rPr>
                <w:sz w:val="18"/>
                <w:szCs w:val="16"/>
              </w:rPr>
              <w:t xml:space="preserve"> nebezpečný náklad </w:t>
            </w:r>
            <w:r w:rsidR="002F3407">
              <w:rPr>
                <w:sz w:val="18"/>
                <w:szCs w:val="16"/>
              </w:rPr>
              <w:t xml:space="preserve">- </w:t>
            </w:r>
            <w:r w:rsidRPr="00560683">
              <w:rPr>
                <w:sz w:val="18"/>
                <w:szCs w:val="16"/>
              </w:rPr>
              <w:t xml:space="preserve">ADR  </w:t>
            </w:r>
            <w:r w:rsidR="002F3407" w:rsidRPr="00560683">
              <w:rPr>
                <w:sz w:val="18"/>
                <w:szCs w:val="16"/>
              </w:rPr>
              <w:t xml:space="preserve">/ </w:t>
            </w:r>
            <w:r w:rsidR="002F3407">
              <w:rPr>
                <w:i/>
                <w:color w:val="808080" w:themeColor="background1" w:themeShade="80"/>
                <w:sz w:val="18"/>
                <w:szCs w:val="16"/>
              </w:rPr>
              <w:t>dangerous</w:t>
            </w:r>
            <w:r w:rsidR="002F3407" w:rsidRPr="00560683">
              <w:rPr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  <w:r w:rsidR="002F3407">
              <w:rPr>
                <w:i/>
                <w:color w:val="808080" w:themeColor="background1" w:themeShade="80"/>
                <w:sz w:val="18"/>
                <w:szCs w:val="16"/>
              </w:rPr>
              <w:t>goods - ADR</w:t>
            </w:r>
            <w:r w:rsidRPr="00560683">
              <w:rPr>
                <w:sz w:val="18"/>
                <w:szCs w:val="16"/>
              </w:rPr>
              <w:t xml:space="preserve"> 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E6A876" w14:textId="69A78CB0" w:rsidR="0017009D" w:rsidRPr="00560683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83">
              <w:rPr>
                <w:sz w:val="18"/>
                <w:szCs w:val="16"/>
              </w:rPr>
              <w:instrText xml:space="preserve"> FORMCHECKBOX </w:instrText>
            </w:r>
            <w:r w:rsidR="00F603D5">
              <w:rPr>
                <w:sz w:val="18"/>
                <w:szCs w:val="16"/>
              </w:rPr>
            </w:r>
            <w:r w:rsidR="00F603D5">
              <w:rPr>
                <w:sz w:val="18"/>
                <w:szCs w:val="16"/>
              </w:rPr>
              <w:fldChar w:fldCharType="separate"/>
            </w:r>
            <w:r w:rsidRPr="00560683">
              <w:rPr>
                <w:sz w:val="18"/>
                <w:szCs w:val="16"/>
              </w:rPr>
              <w:fldChar w:fldCharType="end"/>
            </w:r>
            <w:r w:rsidRPr="00560683">
              <w:rPr>
                <w:sz w:val="18"/>
                <w:szCs w:val="16"/>
              </w:rPr>
              <w:t xml:space="preserve"> látka znečisťujúca vodu / </w:t>
            </w:r>
            <w:r w:rsidRPr="00DB333D">
              <w:rPr>
                <w:i/>
                <w:color w:val="808080" w:themeColor="background1" w:themeShade="80"/>
                <w:sz w:val="18"/>
                <w:szCs w:val="16"/>
              </w:rPr>
              <w:t>water pollutant</w:t>
            </w:r>
            <w:r w:rsidRPr="00560683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  </w:t>
            </w:r>
          </w:p>
        </w:tc>
      </w:tr>
      <w:tr w:rsidR="0017009D" w:rsidRPr="00560683" w14:paraId="73143C1D" w14:textId="77777777" w:rsidTr="00E95397">
        <w:trPr>
          <w:trHeight w:val="223"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87154" w14:textId="77777777" w:rsidR="0017009D" w:rsidRPr="00560683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757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D8496" w14:textId="1C2C2D24" w:rsidR="0017009D" w:rsidRPr="00560683" w:rsidRDefault="0017009D" w:rsidP="007B1E38">
            <w:pPr>
              <w:spacing w:before="20"/>
              <w:jc w:val="left"/>
              <w:rPr>
                <w:sz w:val="18"/>
                <w:szCs w:val="16"/>
              </w:rPr>
            </w:pPr>
            <w:r w:rsidRPr="00560683">
              <w:rPr>
                <w:sz w:val="18"/>
                <w:szCs w:val="16"/>
              </w:rPr>
              <w:t>Najprísnejšia kategória tunela prepravovaných nebezpečných vecí</w:t>
            </w:r>
            <w:r>
              <w:rPr>
                <w:sz w:val="18"/>
                <w:szCs w:val="16"/>
              </w:rPr>
              <w:t xml:space="preserve"> </w:t>
            </w:r>
            <w:r w:rsidRPr="00560683">
              <w:rPr>
                <w:sz w:val="18"/>
                <w:szCs w:val="16"/>
              </w:rPr>
              <w:t xml:space="preserve">/ </w:t>
            </w:r>
            <w:r w:rsidRPr="0017009D">
              <w:rPr>
                <w:i/>
                <w:color w:val="808080" w:themeColor="background1" w:themeShade="80"/>
                <w:sz w:val="18"/>
                <w:szCs w:val="16"/>
                <w:lang w:val="en-US"/>
              </w:rPr>
              <w:t>The most strict tunnel category of carried dangerous goods</w:t>
            </w:r>
            <w:r>
              <w:rPr>
                <w:i/>
                <w:color w:val="808080" w:themeColor="background1" w:themeShade="80"/>
                <w:sz w:val="18"/>
                <w:szCs w:val="16"/>
                <w:lang w:val="en-US"/>
              </w:rPr>
              <w:t xml:space="preserve"> </w:t>
            </w:r>
            <w:r w:rsidRPr="00560683">
              <w:rPr>
                <w:b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60683">
              <w:rPr>
                <w:b/>
                <w:sz w:val="18"/>
                <w:szCs w:val="16"/>
              </w:rPr>
              <w:instrText xml:space="preserve"> FORMTEXT </w:instrText>
            </w:r>
            <w:r w:rsidRPr="00560683">
              <w:rPr>
                <w:b/>
                <w:sz w:val="18"/>
                <w:szCs w:val="16"/>
              </w:rPr>
            </w:r>
            <w:r w:rsidRPr="00560683">
              <w:rPr>
                <w:b/>
                <w:sz w:val="18"/>
                <w:szCs w:val="16"/>
              </w:rPr>
              <w:fldChar w:fldCharType="separate"/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="00AB57E5">
              <w:rPr>
                <w:b/>
                <w:sz w:val="18"/>
                <w:szCs w:val="16"/>
              </w:rPr>
              <w:t> </w:t>
            </w:r>
            <w:r w:rsidRPr="00560683">
              <w:rPr>
                <w:b/>
                <w:sz w:val="18"/>
                <w:szCs w:val="16"/>
              </w:rPr>
              <w:fldChar w:fldCharType="end"/>
            </w:r>
          </w:p>
        </w:tc>
      </w:tr>
      <w:tr w:rsidR="00C440D7" w:rsidRPr="00D44E9E" w14:paraId="3DBF5B81" w14:textId="77777777" w:rsidTr="00E95397">
        <w:trPr>
          <w:trHeight w:val="223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FB0" w14:textId="77777777" w:rsidR="0017009D" w:rsidRPr="00560683" w:rsidRDefault="0017009D" w:rsidP="0017009D">
            <w:pPr>
              <w:spacing w:before="2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43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DFA0DE" w14:textId="4A07590E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1488" w14:textId="77777777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</w:p>
        </w:tc>
      </w:tr>
      <w:tr w:rsidR="006B7B0F" w:rsidRPr="00D44E9E" w14:paraId="5098AC67" w14:textId="77777777" w:rsidTr="00E95397">
        <w:trPr>
          <w:trHeight w:val="32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B8C3A" w14:textId="77777777" w:rsidR="006B7B0F" w:rsidRPr="00D44E9E" w:rsidRDefault="006B7B0F" w:rsidP="006B7B0F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 xml:space="preserve">Sólo vozidlo </w:t>
            </w:r>
          </w:p>
          <w:p w14:paraId="268A79B0" w14:textId="4E64778F" w:rsidR="006B7B0F" w:rsidRPr="00D44E9E" w:rsidRDefault="006B7B0F" w:rsidP="006B7B0F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Single vehicle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9021A" w14:textId="7777777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bookmarkStart w:id="13" w:name="Text10"/>
            <w:r w:rsidRPr="00D44E9E">
              <w:rPr>
                <w:sz w:val="18"/>
                <w:szCs w:val="16"/>
              </w:rPr>
              <w:t>typ</w:t>
            </w:r>
          </w:p>
          <w:p w14:paraId="4BFF2EFB" w14:textId="65127250" w:rsidR="006B7B0F" w:rsidRPr="00D44E9E" w:rsidRDefault="006B7B0F" w:rsidP="006B7B0F">
            <w:pPr>
              <w:jc w:val="left"/>
              <w:rPr>
                <w:i/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type</w:t>
            </w:r>
          </w:p>
        </w:tc>
        <w:bookmarkEnd w:id="13"/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B9408" w14:textId="6F020832" w:rsidR="006B7B0F" w:rsidRPr="00D44E9E" w:rsidRDefault="006B7B0F" w:rsidP="006B7B0F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61C5E" w14:textId="7777777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  <w:p w14:paraId="1276B24C" w14:textId="396B3337" w:rsidR="006B7B0F" w:rsidRPr="00D44E9E" w:rsidRDefault="006B7B0F" w:rsidP="006B7B0F">
            <w:pPr>
              <w:jc w:val="left"/>
              <w:rPr>
                <w:i/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Reg. No.</w:t>
            </w:r>
            <w:bookmarkStart w:id="14" w:name="Text11"/>
          </w:p>
        </w:tc>
        <w:bookmarkEnd w:id="14"/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B106F" w14:textId="1A73B07C" w:rsidR="006B7B0F" w:rsidRPr="00D44E9E" w:rsidRDefault="006B7B0F" w:rsidP="006B7B0F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AE991" w14:textId="77777777" w:rsidR="006B7B0F" w:rsidRPr="00D44E9E" w:rsidRDefault="006B7B0F" w:rsidP="006B7B0F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  <w:p w14:paraId="5639CE50" w14:textId="5BD194FA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mass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22E58" w14:textId="1A1845A7" w:rsidR="006B7B0F" w:rsidRPr="00D44E9E" w:rsidRDefault="006B7B0F" w:rsidP="006B7B0F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t</w:t>
            </w:r>
          </w:p>
        </w:tc>
      </w:tr>
      <w:tr w:rsidR="006B7B0F" w:rsidRPr="00D44E9E" w14:paraId="39AACEC0" w14:textId="77777777" w:rsidTr="00E95397">
        <w:trPr>
          <w:trHeight w:val="373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9D68D" w14:textId="2D8B2FE4" w:rsidR="006B7B0F" w:rsidRPr="00D44E9E" w:rsidRDefault="006B7B0F" w:rsidP="006B7B0F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Ťažné vozidl</w:t>
            </w:r>
            <w:r>
              <w:rPr>
                <w:b/>
                <w:sz w:val="18"/>
                <w:szCs w:val="16"/>
              </w:rPr>
              <w:t>á</w:t>
            </w:r>
            <w:r w:rsidRPr="00095FA4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  <w:p w14:paraId="16F96309" w14:textId="3D139E69" w:rsidR="006B7B0F" w:rsidRPr="00D44E9E" w:rsidRDefault="006B7B0F" w:rsidP="006B7B0F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Towing vehicle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8EF91" w14:textId="7777777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typ</w:t>
            </w:r>
          </w:p>
          <w:p w14:paraId="78591B32" w14:textId="1FEB760E" w:rsidR="006B7B0F" w:rsidRPr="00D44E9E" w:rsidRDefault="006B7B0F" w:rsidP="006B7B0F">
            <w:pPr>
              <w:jc w:val="left"/>
              <w:rPr>
                <w:i/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type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53F95" w14:textId="1AEC56B6" w:rsidR="006B7B0F" w:rsidRPr="00D44E9E" w:rsidRDefault="006B7B0F" w:rsidP="006B7B0F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F0F20" w14:textId="7777777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  <w:p w14:paraId="6614F8B0" w14:textId="41D3F1CD" w:rsidR="006B7B0F" w:rsidRPr="00D44E9E" w:rsidRDefault="006B7B0F" w:rsidP="006B7B0F">
            <w:pPr>
              <w:jc w:val="left"/>
              <w:rPr>
                <w:i/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Reg. No.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75AB" w14:textId="70D1DD88" w:rsidR="006B7B0F" w:rsidRPr="00D44E9E" w:rsidRDefault="006B7B0F" w:rsidP="006B7B0F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F2329" w14:textId="77777777" w:rsidR="006B7B0F" w:rsidRPr="00D44E9E" w:rsidRDefault="006B7B0F" w:rsidP="006B7B0F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  <w:p w14:paraId="56F2A3D2" w14:textId="5ABE414C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mass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FF304" w14:textId="64873AE9" w:rsidR="006B7B0F" w:rsidRPr="00D44E9E" w:rsidRDefault="006B7B0F" w:rsidP="006B7B0F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t</w:t>
            </w:r>
          </w:p>
        </w:tc>
      </w:tr>
      <w:tr w:rsidR="006B7B0F" w:rsidRPr="00D44E9E" w14:paraId="37BD45B3" w14:textId="77777777" w:rsidTr="00E95397">
        <w:trPr>
          <w:trHeight w:val="498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31914" w14:textId="6965DEDF" w:rsidR="006B7B0F" w:rsidRPr="00D44E9E" w:rsidRDefault="006B7B0F" w:rsidP="006B7B0F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Prípojné vozidl</w:t>
            </w:r>
            <w:r>
              <w:rPr>
                <w:b/>
                <w:sz w:val="18"/>
                <w:szCs w:val="16"/>
              </w:rPr>
              <w:t>á</w:t>
            </w:r>
            <w:r w:rsidRPr="00095FA4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  <w:p w14:paraId="0E9E20EA" w14:textId="24B0623A" w:rsidR="006B7B0F" w:rsidRPr="00D44E9E" w:rsidRDefault="006B7B0F" w:rsidP="006B7B0F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Trailer or semi-trailer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5884A" w14:textId="7777777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typ</w:t>
            </w:r>
          </w:p>
          <w:p w14:paraId="63616C93" w14:textId="4C1A6EAD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type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F2CC1" w14:textId="1DA4184E" w:rsidR="006B7B0F" w:rsidRPr="00D44E9E" w:rsidRDefault="006B7B0F" w:rsidP="006B7B0F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DD181" w14:textId="7777777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  <w:p w14:paraId="2EB4AA6D" w14:textId="676B4237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Reg. No.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AE7EB" w14:textId="692B5F7C" w:rsidR="006B7B0F" w:rsidRPr="00D44E9E" w:rsidRDefault="006B7B0F" w:rsidP="006B7B0F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A621D" w14:textId="77777777" w:rsidR="006B7B0F" w:rsidRPr="00D44E9E" w:rsidRDefault="006B7B0F" w:rsidP="006B7B0F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  <w:p w14:paraId="0DC006C7" w14:textId="2572E4CD" w:rsidR="006B7B0F" w:rsidRPr="00D44E9E" w:rsidRDefault="006B7B0F" w:rsidP="006B7B0F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mass</w:t>
            </w:r>
            <w:r w:rsidRPr="00D44E9E">
              <w:rPr>
                <w:i/>
                <w:sz w:val="18"/>
                <w:szCs w:val="16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017C9" w14:textId="1DD5ACD2" w:rsidR="006B7B0F" w:rsidRPr="00D44E9E" w:rsidRDefault="006B7B0F" w:rsidP="006B7B0F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t</w:t>
            </w:r>
          </w:p>
        </w:tc>
      </w:tr>
      <w:tr w:rsidR="007F124E" w:rsidRPr="00D44E9E" w14:paraId="4044E008" w14:textId="77777777" w:rsidTr="00E95397">
        <w:trPr>
          <w:trHeight w:val="498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06C5B" w14:textId="042412CB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Postrk</w:t>
            </w:r>
            <w:r w:rsidR="002D458C">
              <w:rPr>
                <w:b/>
                <w:sz w:val="18"/>
                <w:szCs w:val="16"/>
              </w:rPr>
              <w:t>y</w:t>
            </w:r>
            <w:r w:rsidR="00095FA4" w:rsidRPr="00095FA4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  <w:p w14:paraId="66DD42D4" w14:textId="3874F3FB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Pushing vehicle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884C7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typ</w:t>
            </w:r>
          </w:p>
          <w:p w14:paraId="5159B879" w14:textId="642A9DA8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type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6E4A7" w14:textId="0E59E233" w:rsidR="0017009D" w:rsidRPr="00D44E9E" w:rsidRDefault="0017009D" w:rsidP="00AB57E5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FBB2D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EČV</w:t>
            </w:r>
          </w:p>
          <w:p w14:paraId="757ECDAE" w14:textId="3F4C9593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Reg. No.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8586" w14:textId="74486F45" w:rsidR="0017009D" w:rsidRPr="00D44E9E" w:rsidRDefault="0017009D" w:rsidP="00E1213B">
            <w:pPr>
              <w:spacing w:before="2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7F003" w14:textId="77777777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 xml:space="preserve">hmotnosť </w:t>
            </w:r>
          </w:p>
          <w:p w14:paraId="732E6B6B" w14:textId="4AA70751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 xml:space="preserve">mass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01C28" w14:textId="05C1C8C2" w:rsidR="0017009D" w:rsidRPr="00D44E9E" w:rsidRDefault="001056CC" w:rsidP="00E1213B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</w:tr>
      <w:tr w:rsidR="006B7B0F" w:rsidRPr="00D44E9E" w14:paraId="49AA96C9" w14:textId="77777777" w:rsidTr="00E95397">
        <w:trPr>
          <w:trHeight w:val="498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41708" w14:textId="64D4F909" w:rsidR="006B7B0F" w:rsidRPr="00D44E9E" w:rsidRDefault="00BD0529" w:rsidP="0017009D">
            <w:pPr>
              <w:jc w:val="left"/>
              <w:rPr>
                <w:b/>
                <w:sz w:val="18"/>
                <w:szCs w:val="16"/>
              </w:rPr>
            </w:pPr>
            <w:bookmarkStart w:id="15" w:name="_Hlk56687427"/>
            <w:r>
              <w:rPr>
                <w:b/>
                <w:sz w:val="18"/>
                <w:szCs w:val="16"/>
              </w:rPr>
              <w:t>Zabezpečenie sprievodu v zmysle 5.4.2 TP103</w:t>
            </w:r>
            <w:r w:rsidR="006B7B0F" w:rsidRPr="00095FA4">
              <w:rPr>
                <w:b/>
                <w:color w:val="FF0000"/>
                <w:sz w:val="18"/>
                <w:szCs w:val="16"/>
                <w:vertAlign w:val="superscript"/>
              </w:rPr>
              <w:t>1</w:t>
            </w:r>
          </w:p>
          <w:p w14:paraId="3E4C22C1" w14:textId="0501D937" w:rsidR="006B7B0F" w:rsidRPr="00D44E9E" w:rsidRDefault="006B7B0F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Escort vehicle</w:t>
            </w:r>
            <w:r>
              <w:rPr>
                <w:i/>
                <w:color w:val="808080" w:themeColor="background1" w:themeShade="80"/>
                <w:sz w:val="18"/>
                <w:szCs w:val="16"/>
              </w:rPr>
              <w:t>s</w:t>
            </w:r>
          </w:p>
        </w:tc>
        <w:tc>
          <w:tcPr>
            <w:tcW w:w="3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A4853" w14:textId="77777777" w:rsidR="003A000A" w:rsidRDefault="00F603D5" w:rsidP="003A000A">
            <w:pPr>
              <w:spacing w:before="20"/>
              <w:jc w:val="left"/>
              <w:rPr>
                <w:sz w:val="18"/>
                <w:szCs w:val="16"/>
              </w:rPr>
            </w:pPr>
            <w:hyperlink r:id="rId12" w:history="1">
              <w:r w:rsidR="003A000A" w:rsidRPr="00825FBC">
                <w:rPr>
                  <w:rStyle w:val="Hypertextovprepojenie"/>
                  <w:sz w:val="18"/>
                  <w:szCs w:val="16"/>
                </w:rPr>
                <w:t>Fyzická/právnická osoba oprávnená na vykonávanie sprievodov nadmernej a nadrozmernej dopravy v SR</w:t>
              </w:r>
            </w:hyperlink>
          </w:p>
          <w:p w14:paraId="0E777A0C" w14:textId="3DB55718" w:rsidR="006B7B0F" w:rsidRPr="00D44E9E" w:rsidRDefault="003A000A" w:rsidP="003A000A">
            <w:pPr>
              <w:jc w:val="left"/>
              <w:rPr>
                <w:sz w:val="18"/>
                <w:szCs w:val="16"/>
              </w:rPr>
            </w:pPr>
            <w:r w:rsidRPr="006B7B0F">
              <w:rPr>
                <w:i/>
                <w:color w:val="808080" w:themeColor="background1" w:themeShade="80"/>
                <w:sz w:val="18"/>
                <w:szCs w:val="16"/>
              </w:rPr>
              <w:t>Company</w:t>
            </w:r>
            <w:r>
              <w:rPr>
                <w:i/>
                <w:color w:val="808080" w:themeColor="background1" w:themeShade="80"/>
                <w:sz w:val="18"/>
                <w:szCs w:val="16"/>
              </w:rPr>
              <w:t xml:space="preserve"> authorised to carry out escorts of abnormal transport in Slovakia</w:t>
            </w:r>
          </w:p>
        </w:tc>
        <w:tc>
          <w:tcPr>
            <w:tcW w:w="4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780F1" w14:textId="19C78782" w:rsidR="006B7B0F" w:rsidRPr="00D44E9E" w:rsidRDefault="006B7B0F" w:rsidP="00E1213B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</w:p>
        </w:tc>
      </w:tr>
      <w:bookmarkEnd w:id="15"/>
      <w:tr w:rsidR="00C440D7" w:rsidRPr="00D44E9E" w14:paraId="57106326" w14:textId="77777777" w:rsidTr="00E95397">
        <w:tc>
          <w:tcPr>
            <w:tcW w:w="2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26DC43" w14:textId="2654BA6A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Vozidlo/</w:t>
            </w:r>
            <w:r w:rsidR="00453EF2">
              <w:rPr>
                <w:b/>
                <w:sz w:val="18"/>
                <w:szCs w:val="16"/>
              </w:rPr>
              <w:t xml:space="preserve">jazdná </w:t>
            </w:r>
            <w:r w:rsidRPr="00D44E9E">
              <w:rPr>
                <w:b/>
                <w:sz w:val="18"/>
                <w:szCs w:val="16"/>
              </w:rPr>
              <w:t>súprava</w:t>
            </w:r>
          </w:p>
          <w:p w14:paraId="31A047BA" w14:textId="650A8958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Vehicle/vehicle combination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82A70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dĺžka</w:t>
            </w:r>
          </w:p>
          <w:p w14:paraId="4AD208BA" w14:textId="25219262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total length</w:t>
            </w:r>
          </w:p>
        </w:tc>
        <w:tc>
          <w:tcPr>
            <w:tcW w:w="1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C6F47" w14:textId="04FA3DCC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22DFB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vrátane postrku</w:t>
            </w:r>
          </w:p>
          <w:p w14:paraId="484ED9DF" w14:textId="260C949B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including pushing vehicle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75E649" w14:textId="0DDC01DA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m</w:t>
            </w:r>
          </w:p>
        </w:tc>
      </w:tr>
      <w:tr w:rsidR="00C440D7" w:rsidRPr="00D44E9E" w14:paraId="030BC235" w14:textId="77777777" w:rsidTr="00E95397">
        <w:tc>
          <w:tcPr>
            <w:tcW w:w="21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E4D2E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71D04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šírka</w:t>
            </w:r>
          </w:p>
          <w:p w14:paraId="53339B3A" w14:textId="422B1E2D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total width</w:t>
            </w:r>
          </w:p>
        </w:tc>
        <w:tc>
          <w:tcPr>
            <w:tcW w:w="1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6DEC7" w14:textId="45D2D2DA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m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D68E9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E8CC8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</w:p>
        </w:tc>
      </w:tr>
      <w:tr w:rsidR="00C440D7" w:rsidRPr="00D44E9E" w14:paraId="5B7CF928" w14:textId="77777777" w:rsidTr="00E95397">
        <w:tc>
          <w:tcPr>
            <w:tcW w:w="21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B3B83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729E8" w14:textId="45F4FFB6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výška</w:t>
            </w:r>
          </w:p>
          <w:p w14:paraId="5EC70A32" w14:textId="267D758C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total height</w:t>
            </w:r>
          </w:p>
        </w:tc>
        <w:tc>
          <w:tcPr>
            <w:tcW w:w="1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DF18E0" w14:textId="629B75CB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m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748AD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znížená výška</w:t>
            </w:r>
          </w:p>
          <w:p w14:paraId="4DCA14C1" w14:textId="566845D2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lowered height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AFF9C" w14:textId="63CE0B8C" w:rsidR="0017009D" w:rsidRPr="00D44E9E" w:rsidRDefault="0017009D" w:rsidP="0017009D">
            <w:pPr>
              <w:spacing w:before="2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m</w:t>
            </w:r>
          </w:p>
        </w:tc>
      </w:tr>
      <w:tr w:rsidR="00C440D7" w:rsidRPr="00D44E9E" w14:paraId="5B175E7B" w14:textId="77777777" w:rsidTr="00E95397">
        <w:tc>
          <w:tcPr>
            <w:tcW w:w="21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FC0AD" w14:textId="77777777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F1746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celková hmotnosť</w:t>
            </w:r>
          </w:p>
          <w:p w14:paraId="010F850B" w14:textId="65D0B1C6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total mass</w:t>
            </w:r>
          </w:p>
        </w:tc>
        <w:tc>
          <w:tcPr>
            <w:tcW w:w="1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6FA274" w14:textId="30B1BEE8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227BD" w14:textId="77777777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sz w:val="18"/>
                <w:szCs w:val="16"/>
              </w:rPr>
              <w:t>vrátane postrku</w:t>
            </w:r>
          </w:p>
          <w:p w14:paraId="14B82379" w14:textId="4CA843FC" w:rsidR="0017009D" w:rsidRPr="00D44E9E" w:rsidRDefault="0017009D" w:rsidP="0017009D">
            <w:pPr>
              <w:jc w:val="left"/>
              <w:rPr>
                <w:i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including pushing vehicle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5840A" w14:textId="43F68750" w:rsidR="0017009D" w:rsidRPr="00D44E9E" w:rsidRDefault="001056CC" w:rsidP="0017009D">
            <w:pPr>
              <w:spacing w:before="20"/>
              <w:jc w:val="left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rPr>
                <w:b/>
                <w:sz w:val="18"/>
                <w:szCs w:val="16"/>
              </w:rPr>
            </w:r>
            <w:r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>
              <w:rPr>
                <w:b/>
                <w:sz w:val="18"/>
                <w:szCs w:val="16"/>
              </w:rPr>
              <w:fldChar w:fldCharType="end"/>
            </w:r>
            <w:r w:rsidR="0017009D" w:rsidRPr="00D44E9E">
              <w:rPr>
                <w:sz w:val="18"/>
                <w:szCs w:val="16"/>
              </w:rPr>
              <w:t xml:space="preserve"> t</w:t>
            </w:r>
          </w:p>
        </w:tc>
      </w:tr>
      <w:tr w:rsidR="0017009D" w:rsidRPr="00D44E9E" w14:paraId="0E92D2AF" w14:textId="77777777" w:rsidTr="00E95397">
        <w:tc>
          <w:tcPr>
            <w:tcW w:w="905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1A3A" w14:textId="0BF4738C" w:rsidR="0017009D" w:rsidRPr="00D44E9E" w:rsidRDefault="0017009D" w:rsidP="0017009D">
            <w:pPr>
              <w:spacing w:before="60"/>
              <w:jc w:val="left"/>
              <w:rPr>
                <w:b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Rázvory náprav vozidla/</w:t>
            </w:r>
            <w:r w:rsidR="00453EF2">
              <w:rPr>
                <w:b/>
                <w:sz w:val="18"/>
                <w:szCs w:val="16"/>
              </w:rPr>
              <w:t xml:space="preserve">jazdnej </w:t>
            </w:r>
            <w:r w:rsidRPr="00D44E9E">
              <w:rPr>
                <w:b/>
                <w:sz w:val="18"/>
                <w:szCs w:val="16"/>
              </w:rPr>
              <w:t xml:space="preserve">súpravy v metroch  </w:t>
            </w:r>
          </w:p>
          <w:p w14:paraId="10FFFCCA" w14:textId="0C9C5C9C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All wheelbases of vehicle/vehicle combination</w:t>
            </w:r>
            <w:r w:rsidRPr="00D44E9E">
              <w:rPr>
                <w:i/>
                <w:color w:val="808080" w:themeColor="background1" w:themeShade="80"/>
                <w:sz w:val="22"/>
              </w:rPr>
              <w:t xml:space="preserve"> 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from the front to the rear in meters</w:t>
            </w:r>
          </w:p>
          <w:p w14:paraId="2F19DF28" w14:textId="3A176DE2" w:rsidR="0017009D" w:rsidRPr="00D44E9E" w:rsidRDefault="0017009D" w:rsidP="0017009D">
            <w:pPr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b/>
                <w:sz w:val="18"/>
                <w:szCs w:val="16"/>
              </w:rPr>
              <w:t xml:space="preserve"> </w:t>
            </w:r>
            <w:r w:rsidRPr="00D44E9E">
              <w:rPr>
                <w:sz w:val="18"/>
                <w:szCs w:val="16"/>
              </w:rPr>
              <w:t>m</w:t>
            </w:r>
          </w:p>
        </w:tc>
      </w:tr>
      <w:tr w:rsidR="0017009D" w:rsidRPr="00D44E9E" w14:paraId="1F2664F0" w14:textId="77777777" w:rsidTr="00E95397">
        <w:tc>
          <w:tcPr>
            <w:tcW w:w="90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593" w14:textId="39F143DA" w:rsidR="0017009D" w:rsidRPr="002E5700" w:rsidRDefault="0017009D" w:rsidP="0017009D">
            <w:pPr>
              <w:spacing w:before="60"/>
              <w:jc w:val="left"/>
              <w:rPr>
                <w:bCs/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>Zaťaženia náprav vozidla/</w:t>
            </w:r>
            <w:r w:rsidR="00453EF2">
              <w:rPr>
                <w:b/>
                <w:sz w:val="18"/>
                <w:szCs w:val="16"/>
              </w:rPr>
              <w:t xml:space="preserve">jazdnej </w:t>
            </w:r>
            <w:r w:rsidRPr="00D44E9E">
              <w:rPr>
                <w:b/>
                <w:sz w:val="18"/>
                <w:szCs w:val="16"/>
              </w:rPr>
              <w:t>súpravy v tonách</w:t>
            </w:r>
          </w:p>
          <w:p w14:paraId="3334E38E" w14:textId="4D0CA105" w:rsidR="0017009D" w:rsidRPr="00D44E9E" w:rsidRDefault="0017009D" w:rsidP="0017009D">
            <w:pPr>
              <w:jc w:val="left"/>
              <w:rPr>
                <w:b/>
                <w:sz w:val="18"/>
                <w:szCs w:val="16"/>
              </w:rPr>
            </w:pP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All axle loads of vehicle/vehicle combination</w:t>
            </w:r>
            <w:r w:rsidRPr="00D44E9E">
              <w:rPr>
                <w:i/>
                <w:color w:val="808080" w:themeColor="background1" w:themeShade="80"/>
                <w:sz w:val="22"/>
              </w:rPr>
              <w:t xml:space="preserve"> 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>from the front to the rear in tonnes</w:t>
            </w:r>
          </w:p>
          <w:p w14:paraId="4210F226" w14:textId="258CFB16" w:rsidR="0017009D" w:rsidRPr="00D44E9E" w:rsidRDefault="0017009D" w:rsidP="003560F6">
            <w:pPr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b/>
                <w:sz w:val="18"/>
                <w:szCs w:val="16"/>
              </w:rPr>
              <w:t xml:space="preserve"> </w:t>
            </w:r>
            <w:r w:rsidRPr="00D44E9E">
              <w:rPr>
                <w:sz w:val="18"/>
                <w:szCs w:val="16"/>
              </w:rPr>
              <w:t>t</w:t>
            </w:r>
          </w:p>
        </w:tc>
      </w:tr>
      <w:tr w:rsidR="0017009D" w:rsidRPr="00D44E9E" w14:paraId="4114221E" w14:textId="77777777" w:rsidTr="00E95397">
        <w:tc>
          <w:tcPr>
            <w:tcW w:w="9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29B" w14:textId="28F31ECC" w:rsidR="0017009D" w:rsidRPr="00D44E9E" w:rsidRDefault="0017009D" w:rsidP="0017009D">
            <w:pPr>
              <w:spacing w:before="60"/>
              <w:jc w:val="left"/>
              <w:rPr>
                <w:sz w:val="18"/>
                <w:szCs w:val="16"/>
              </w:rPr>
            </w:pPr>
            <w:r w:rsidRPr="00D44E9E">
              <w:rPr>
                <w:b/>
                <w:sz w:val="18"/>
                <w:szCs w:val="16"/>
              </w:rPr>
              <w:t xml:space="preserve">Najväčšia povolená rýchlosť </w:t>
            </w:r>
            <w:r w:rsidR="008A5E37">
              <w:rPr>
                <w:b/>
                <w:sz w:val="18"/>
                <w:szCs w:val="16"/>
              </w:rPr>
              <w:t>pri do</w:t>
            </w:r>
            <w:r w:rsidRPr="00D44E9E">
              <w:rPr>
                <w:b/>
                <w:sz w:val="18"/>
                <w:szCs w:val="16"/>
              </w:rPr>
              <w:t xml:space="preserve">prave / 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 xml:space="preserve">Maximum permitted speed during </w:t>
            </w:r>
            <w:r w:rsidR="00327CFA">
              <w:rPr>
                <w:i/>
                <w:color w:val="808080" w:themeColor="background1" w:themeShade="80"/>
                <w:sz w:val="18"/>
                <w:szCs w:val="16"/>
              </w:rPr>
              <w:t>transport</w:t>
            </w:r>
            <w:r w:rsidRPr="00D44E9E">
              <w:rPr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  <w:r w:rsidRPr="00D44E9E">
              <w:rPr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44E9E">
              <w:rPr>
                <w:b/>
                <w:sz w:val="18"/>
                <w:szCs w:val="16"/>
              </w:rPr>
              <w:instrText xml:space="preserve"> FORMTEXT </w:instrText>
            </w:r>
            <w:r w:rsidRPr="00D44E9E">
              <w:rPr>
                <w:b/>
                <w:sz w:val="18"/>
                <w:szCs w:val="16"/>
              </w:rPr>
            </w:r>
            <w:r w:rsidRPr="00D44E9E">
              <w:rPr>
                <w:b/>
                <w:sz w:val="18"/>
                <w:szCs w:val="16"/>
              </w:rPr>
              <w:fldChar w:fldCharType="separate"/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="00E1213B">
              <w:rPr>
                <w:b/>
                <w:sz w:val="18"/>
                <w:szCs w:val="16"/>
              </w:rPr>
              <w:t> </w:t>
            </w:r>
            <w:r w:rsidRPr="00D44E9E">
              <w:rPr>
                <w:b/>
                <w:sz w:val="18"/>
                <w:szCs w:val="16"/>
              </w:rPr>
              <w:fldChar w:fldCharType="end"/>
            </w:r>
            <w:r w:rsidRPr="00D44E9E">
              <w:rPr>
                <w:sz w:val="18"/>
                <w:szCs w:val="16"/>
              </w:rPr>
              <w:t xml:space="preserve"> km/h</w:t>
            </w:r>
          </w:p>
        </w:tc>
      </w:tr>
      <w:tr w:rsidR="0017009D" w:rsidRPr="00880495" w14:paraId="54249E0B" w14:textId="77777777" w:rsidTr="00E95397"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A5816" w14:textId="604427BA" w:rsidR="0017009D" w:rsidRPr="00880495" w:rsidRDefault="0017009D" w:rsidP="0017009D">
            <w:pPr>
              <w:spacing w:before="60"/>
              <w:jc w:val="left"/>
              <w:rPr>
                <w:b/>
                <w:sz w:val="18"/>
                <w:szCs w:val="16"/>
              </w:rPr>
            </w:pPr>
            <w:r w:rsidRPr="00880495">
              <w:rPr>
                <w:b/>
                <w:sz w:val="18"/>
                <w:szCs w:val="16"/>
              </w:rPr>
              <w:lastRenderedPageBreak/>
              <w:t xml:space="preserve">Zdôvodnenie použitia zaťaženia náprav viac ako </w:t>
            </w:r>
            <w:r w:rsidR="001C08B0">
              <w:rPr>
                <w:b/>
                <w:sz w:val="18"/>
                <w:szCs w:val="16"/>
              </w:rPr>
              <w:t>10</w:t>
            </w:r>
            <w:r w:rsidR="00A41A85" w:rsidRPr="00880495">
              <w:rPr>
                <w:b/>
                <w:sz w:val="18"/>
                <w:szCs w:val="16"/>
              </w:rPr>
              <w:t>/1</w:t>
            </w:r>
            <w:r w:rsidR="001C08B0">
              <w:rPr>
                <w:b/>
                <w:sz w:val="18"/>
                <w:szCs w:val="16"/>
              </w:rPr>
              <w:t>1,5</w:t>
            </w:r>
            <w:r w:rsidRPr="00880495">
              <w:rPr>
                <w:b/>
                <w:sz w:val="18"/>
                <w:szCs w:val="16"/>
              </w:rPr>
              <w:t xml:space="preserve"> ton</w:t>
            </w:r>
            <w:r w:rsidR="001C08B0">
              <w:rPr>
                <w:b/>
                <w:sz w:val="18"/>
                <w:szCs w:val="16"/>
              </w:rPr>
              <w:t>y</w:t>
            </w:r>
            <w:r w:rsidRPr="00880495">
              <w:rPr>
                <w:b/>
                <w:sz w:val="18"/>
                <w:szCs w:val="16"/>
              </w:rPr>
              <w:t xml:space="preserve"> / </w:t>
            </w:r>
            <w:r w:rsidRPr="00880495">
              <w:rPr>
                <w:i/>
                <w:color w:val="808080" w:themeColor="background1" w:themeShade="80"/>
                <w:sz w:val="18"/>
                <w:szCs w:val="16"/>
              </w:rPr>
              <w:t xml:space="preserve">Justification of the use of axle loads of more than </w:t>
            </w:r>
            <w:r w:rsidR="001C08B0">
              <w:rPr>
                <w:i/>
                <w:color w:val="808080" w:themeColor="background1" w:themeShade="80"/>
                <w:sz w:val="18"/>
                <w:szCs w:val="16"/>
              </w:rPr>
              <w:t>10</w:t>
            </w:r>
            <w:r w:rsidR="00A41A85" w:rsidRPr="00880495">
              <w:rPr>
                <w:i/>
                <w:color w:val="808080" w:themeColor="background1" w:themeShade="80"/>
                <w:sz w:val="18"/>
                <w:szCs w:val="16"/>
              </w:rPr>
              <w:t>/1</w:t>
            </w:r>
            <w:r w:rsidR="001C08B0">
              <w:rPr>
                <w:i/>
                <w:color w:val="808080" w:themeColor="background1" w:themeShade="80"/>
                <w:sz w:val="18"/>
                <w:szCs w:val="16"/>
              </w:rPr>
              <w:t>1,5</w:t>
            </w:r>
            <w:r w:rsidRPr="00880495">
              <w:rPr>
                <w:i/>
                <w:color w:val="808080" w:themeColor="background1" w:themeShade="80"/>
                <w:sz w:val="18"/>
                <w:szCs w:val="16"/>
              </w:rPr>
              <w:t xml:space="preserve"> tonnes 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77BC8" w14:textId="70213D1F" w:rsidR="0017009D" w:rsidRPr="00880495" w:rsidRDefault="00D0644B" w:rsidP="0017009D">
            <w:pPr>
              <w:spacing w:before="6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17009D" w:rsidRPr="00D44E9E" w14:paraId="149E38CB" w14:textId="77777777" w:rsidTr="00E95397">
        <w:tc>
          <w:tcPr>
            <w:tcW w:w="9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264" w14:textId="4A9DA1CB" w:rsidR="0017009D" w:rsidRPr="00D44E9E" w:rsidRDefault="0017009D" w:rsidP="0017009D">
            <w:pPr>
              <w:spacing w:before="60"/>
              <w:ind w:left="171" w:hanging="171"/>
              <w:jc w:val="left"/>
              <w:rPr>
                <w:sz w:val="18"/>
                <w:szCs w:val="16"/>
              </w:rPr>
            </w:pPr>
            <w:r w:rsidRPr="00880495">
              <w:rPr>
                <w:b/>
                <w:sz w:val="18"/>
                <w:szCs w:val="16"/>
              </w:rPr>
              <w:t>X Prehlasujem, že nie sú prekročené najväčšie technicky prípustné hmotnosti vozidiel, jazdnej súpravy alebo</w:t>
            </w:r>
            <w:r w:rsidR="00744C0C">
              <w:rPr>
                <w:b/>
                <w:sz w:val="18"/>
                <w:szCs w:val="16"/>
              </w:rPr>
              <w:t xml:space="preserve"> hmotnosti</w:t>
            </w:r>
            <w:r w:rsidRPr="00880495">
              <w:rPr>
                <w:b/>
                <w:sz w:val="18"/>
                <w:szCs w:val="16"/>
              </w:rPr>
              <w:t xml:space="preserve"> pripadajúce na nápravy. / </w:t>
            </w:r>
            <w:r w:rsidRPr="00DB333D">
              <w:rPr>
                <w:i/>
                <w:color w:val="808080" w:themeColor="background1" w:themeShade="80"/>
                <w:sz w:val="18"/>
                <w:szCs w:val="16"/>
              </w:rPr>
              <w:t>I declare that technically permissible maximum gross mass of vehicles, vehicle combination or axle loads are not exceeded.</w:t>
            </w:r>
          </w:p>
        </w:tc>
      </w:tr>
    </w:tbl>
    <w:p w14:paraId="085740D4" w14:textId="77777777" w:rsidR="00E570C8" w:rsidRPr="00D44E9E" w:rsidRDefault="00E570C8" w:rsidP="00C154D5">
      <w:pPr>
        <w:rPr>
          <w:rFonts w:cs="Arial"/>
          <w:b/>
          <w:szCs w:val="18"/>
        </w:rPr>
      </w:pPr>
    </w:p>
    <w:p w14:paraId="109ED5BB" w14:textId="55EBFBB0" w:rsidR="00C154D5" w:rsidRPr="00D44E9E" w:rsidRDefault="00C154D5" w:rsidP="00370A23">
      <w:pPr>
        <w:spacing w:after="120"/>
        <w:rPr>
          <w:rFonts w:cs="Arial"/>
          <w:b/>
          <w:szCs w:val="18"/>
        </w:rPr>
      </w:pPr>
      <w:r w:rsidRPr="00D44E9E">
        <w:rPr>
          <w:rFonts w:cs="Arial"/>
          <w:b/>
          <w:szCs w:val="18"/>
        </w:rPr>
        <w:t xml:space="preserve">3. Informácie </w:t>
      </w:r>
      <w:r w:rsidR="00B41AE4" w:rsidRPr="00D44E9E">
        <w:rPr>
          <w:rFonts w:cs="Arial"/>
          <w:b/>
          <w:szCs w:val="18"/>
        </w:rPr>
        <w:t xml:space="preserve">o </w:t>
      </w:r>
      <w:r w:rsidRPr="00D44E9E">
        <w:rPr>
          <w:rFonts w:cs="Arial"/>
          <w:b/>
          <w:szCs w:val="18"/>
        </w:rPr>
        <w:t xml:space="preserve">trase </w:t>
      </w:r>
      <w:r w:rsidR="008A5E37">
        <w:rPr>
          <w:rFonts w:cs="Arial"/>
          <w:b/>
          <w:szCs w:val="18"/>
        </w:rPr>
        <w:t>do</w:t>
      </w:r>
      <w:r w:rsidRPr="00D44E9E">
        <w:rPr>
          <w:rFonts w:cs="Arial"/>
          <w:b/>
          <w:szCs w:val="18"/>
        </w:rPr>
        <w:t xml:space="preserve">pravy / </w:t>
      </w:r>
      <w:r w:rsidR="006074F8" w:rsidRPr="00D44E9E">
        <w:rPr>
          <w:rFonts w:cs="Arial"/>
          <w:b/>
          <w:i/>
          <w:color w:val="808080" w:themeColor="background1" w:themeShade="80"/>
          <w:szCs w:val="18"/>
        </w:rPr>
        <w:t>R</w:t>
      </w:r>
      <w:r w:rsidRPr="00D44E9E">
        <w:rPr>
          <w:rFonts w:cs="Arial"/>
          <w:b/>
          <w:i/>
          <w:color w:val="808080" w:themeColor="background1" w:themeShade="80"/>
          <w:szCs w:val="18"/>
        </w:rPr>
        <w:t>oute information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B41AE4" w:rsidRPr="00D44E9E" w14:paraId="6D13153C" w14:textId="77777777" w:rsidTr="00FF72D1">
        <w:trPr>
          <w:cantSplit/>
          <w:trHeight w:val="254"/>
          <w:jc w:val="center"/>
        </w:trPr>
        <w:tc>
          <w:tcPr>
            <w:tcW w:w="9065" w:type="dxa"/>
          </w:tcPr>
          <w:p w14:paraId="7A303E88" w14:textId="24B1CDCB" w:rsidR="002E5700" w:rsidRDefault="002E5700" w:rsidP="00B41AE4">
            <w:pPr>
              <w:snapToGrid w:val="0"/>
              <w:rPr>
                <w:rFonts w:cs="Arial"/>
                <w:b/>
                <w:sz w:val="18"/>
                <w:szCs w:val="16"/>
                <w:lang w:eastAsia="ar-SA"/>
              </w:rPr>
            </w:pPr>
            <w:r>
              <w:rPr>
                <w:rFonts w:cs="Arial"/>
                <w:b/>
                <w:sz w:val="18"/>
                <w:szCs w:val="16"/>
                <w:lang w:eastAsia="ar-SA"/>
              </w:rPr>
              <w:t>Počet trás</w:t>
            </w:r>
            <w:r w:rsidR="004B13FF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>
              <w:rPr>
                <w:rFonts w:cs="Arial"/>
                <w:b/>
                <w:sz w:val="18"/>
                <w:szCs w:val="16"/>
                <w:lang w:eastAsia="ar-SA"/>
              </w:rPr>
              <w:t>dopravy</w:t>
            </w:r>
            <w:r w:rsidR="002B5C6B">
              <w:rPr>
                <w:rFonts w:cs="Arial"/>
                <w:b/>
                <w:sz w:val="18"/>
                <w:szCs w:val="16"/>
                <w:lang w:eastAsia="ar-SA"/>
              </w:rPr>
              <w:t xml:space="preserve"> / </w:t>
            </w:r>
            <w:r w:rsidR="002B5C6B" w:rsidRPr="002B5C6B">
              <w:rPr>
                <w:rFonts w:cs="Arial"/>
                <w:i/>
                <w:sz w:val="18"/>
                <w:szCs w:val="16"/>
                <w:lang w:eastAsia="ar-SA"/>
              </w:rPr>
              <w:t>Number of routes</w:t>
            </w:r>
            <w:r w:rsidR="002B5C6B">
              <w:rPr>
                <w:rFonts w:cs="Arial"/>
                <w:i/>
                <w:sz w:val="18"/>
                <w:szCs w:val="16"/>
                <w:lang w:eastAsia="ar-SA"/>
              </w:rPr>
              <w:t>:</w:t>
            </w:r>
            <w:r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 w:rsidRPr="00D44E9E">
              <w:rPr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sz w:val="18"/>
                <w:szCs w:val="16"/>
              </w:rPr>
              <w:instrText xml:space="preserve"> FORMTEXT </w:instrText>
            </w:r>
            <w:r w:rsidRPr="00D44E9E">
              <w:rPr>
                <w:sz w:val="18"/>
                <w:szCs w:val="16"/>
              </w:rPr>
            </w:r>
            <w:r w:rsidRPr="00D44E9E">
              <w:rPr>
                <w:sz w:val="18"/>
                <w:szCs w:val="16"/>
              </w:rPr>
              <w:fldChar w:fldCharType="separate"/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Pr="00D44E9E">
              <w:rPr>
                <w:sz w:val="18"/>
                <w:szCs w:val="16"/>
              </w:rPr>
              <w:fldChar w:fldCharType="end"/>
            </w:r>
          </w:p>
          <w:p w14:paraId="4A8E12F9" w14:textId="7057FA75" w:rsidR="00B41AE4" w:rsidRPr="00D44E9E" w:rsidRDefault="00B41AE4" w:rsidP="00B41AE4">
            <w:pPr>
              <w:snapToGrid w:val="0"/>
              <w:rPr>
                <w:rFonts w:cs="Arial"/>
                <w:i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Trasa</w:t>
            </w:r>
            <w:r w:rsidR="001B75DA">
              <w:rPr>
                <w:rFonts w:cs="Arial"/>
                <w:b/>
                <w:sz w:val="18"/>
                <w:szCs w:val="16"/>
                <w:lang w:eastAsia="ar-SA"/>
              </w:rPr>
              <w:t>/trasy</w:t>
            </w: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 </w:t>
            </w:r>
            <w:r w:rsidR="008A5E37">
              <w:rPr>
                <w:rFonts w:cs="Arial"/>
                <w:b/>
                <w:sz w:val="18"/>
                <w:szCs w:val="16"/>
                <w:lang w:eastAsia="ar-SA"/>
              </w:rPr>
              <w:t>do</w:t>
            </w: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pravy</w:t>
            </w:r>
            <w:r w:rsidRPr="00D44E9E">
              <w:rPr>
                <w:rFonts w:cs="Arial"/>
                <w:sz w:val="18"/>
                <w:szCs w:val="16"/>
                <w:lang w:eastAsia="ar-SA"/>
              </w:rPr>
              <w:t xml:space="preserve"> / </w:t>
            </w:r>
            <w:r w:rsidRPr="00D44E9E">
              <w:rPr>
                <w:rFonts w:cs="Arial"/>
                <w:i/>
                <w:sz w:val="18"/>
                <w:szCs w:val="16"/>
                <w:lang w:eastAsia="ar-SA"/>
              </w:rPr>
              <w:t>Route itinerary:</w:t>
            </w:r>
          </w:p>
          <w:p w14:paraId="53A49C75" w14:textId="6812EB74" w:rsidR="00B41AE4" w:rsidRPr="00D44E9E" w:rsidRDefault="00B41AE4" w:rsidP="00D45036">
            <w:pPr>
              <w:snapToGrid w:val="0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4E9E">
              <w:rPr>
                <w:sz w:val="18"/>
                <w:szCs w:val="16"/>
              </w:rPr>
              <w:instrText xml:space="preserve"> FORMTEXT </w:instrText>
            </w:r>
            <w:r w:rsidRPr="00D44E9E">
              <w:rPr>
                <w:sz w:val="18"/>
                <w:szCs w:val="16"/>
              </w:rPr>
            </w:r>
            <w:r w:rsidRPr="00D44E9E">
              <w:rPr>
                <w:sz w:val="18"/>
                <w:szCs w:val="16"/>
              </w:rPr>
              <w:fldChar w:fldCharType="separate"/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="00E1213B">
              <w:rPr>
                <w:sz w:val="18"/>
                <w:szCs w:val="16"/>
              </w:rPr>
              <w:t> </w:t>
            </w:r>
            <w:r w:rsidRPr="00D44E9E">
              <w:rPr>
                <w:sz w:val="18"/>
                <w:szCs w:val="16"/>
              </w:rPr>
              <w:fldChar w:fldCharType="end"/>
            </w:r>
          </w:p>
        </w:tc>
      </w:tr>
    </w:tbl>
    <w:p w14:paraId="7A8C79F8" w14:textId="1CEE2370" w:rsidR="00AC40B7" w:rsidRPr="00D44E9E" w:rsidRDefault="00AC40B7">
      <w:pPr>
        <w:rPr>
          <w:sz w:val="22"/>
        </w:rPr>
      </w:pPr>
    </w:p>
    <w:p w14:paraId="76D23DF4" w14:textId="6AA7E571" w:rsidR="00AC40B7" w:rsidRPr="00D44E9E" w:rsidRDefault="00E9531D">
      <w:pPr>
        <w:rPr>
          <w:sz w:val="18"/>
        </w:rPr>
      </w:pPr>
      <w:r w:rsidRPr="00D44E9E">
        <w:rPr>
          <w:sz w:val="18"/>
        </w:rPr>
        <w:t xml:space="preserve">Súhlasím so spracovaním osobných údajov uvedených v tejto žiadosti a priložených prílohách v súlade so </w:t>
      </w:r>
      <w:hyperlink r:id="rId13" w:history="1">
        <w:r w:rsidRPr="00D44E9E">
          <w:rPr>
            <w:rStyle w:val="Hypertextovprepojenie"/>
            <w:sz w:val="18"/>
          </w:rPr>
          <w:t xml:space="preserve">zákonom č. </w:t>
        </w:r>
        <w:r w:rsidR="00FE1839">
          <w:rPr>
            <w:rStyle w:val="Hypertextovprepojenie"/>
            <w:sz w:val="18"/>
          </w:rPr>
          <w:t>18/2018</w:t>
        </w:r>
        <w:r w:rsidRPr="00D44E9E">
          <w:rPr>
            <w:rStyle w:val="Hypertextovprepojenie"/>
            <w:sz w:val="18"/>
          </w:rPr>
          <w:t xml:space="preserve"> Z.</w:t>
        </w:r>
        <w:r w:rsidR="004536FD">
          <w:rPr>
            <w:rStyle w:val="Hypertextovprepojenie"/>
            <w:sz w:val="18"/>
          </w:rPr>
          <w:t xml:space="preserve"> </w:t>
        </w:r>
        <w:r w:rsidRPr="00D44E9E">
          <w:rPr>
            <w:rStyle w:val="Hypertextovprepojenie"/>
            <w:sz w:val="18"/>
          </w:rPr>
          <w:t>z. o ochrane osobných údajov a o zmene a doplnení niektorých zákonov</w:t>
        </w:r>
      </w:hyperlink>
      <w:r w:rsidRPr="00D44E9E">
        <w:rPr>
          <w:sz w:val="18"/>
        </w:rPr>
        <w:t xml:space="preserve"> a s ich uložením</w:t>
      </w:r>
      <w:r w:rsidR="004536FD">
        <w:rPr>
          <w:sz w:val="18"/>
        </w:rPr>
        <w:t xml:space="preserve"> </w:t>
      </w:r>
      <w:r w:rsidRPr="00D44E9E">
        <w:rPr>
          <w:sz w:val="18"/>
        </w:rPr>
        <w:t>a likvidáciou v súlade s platným registratúrnym poriadkom.</w:t>
      </w:r>
    </w:p>
    <w:p w14:paraId="1948CFCC" w14:textId="0ACAD8A7" w:rsidR="00E9531D" w:rsidRDefault="00E9531D">
      <w:pPr>
        <w:rPr>
          <w:i/>
          <w:color w:val="7F7F7F" w:themeColor="text1" w:themeTint="80"/>
          <w:sz w:val="18"/>
          <w:lang w:val="en-GB"/>
        </w:rPr>
      </w:pPr>
      <w:r w:rsidRPr="00D44E9E">
        <w:rPr>
          <w:i/>
          <w:color w:val="7F7F7F" w:themeColor="text1" w:themeTint="80"/>
          <w:sz w:val="18"/>
          <w:lang w:val="en-GB"/>
        </w:rPr>
        <w:t xml:space="preserve">I agree with the processing of personal data contained in this application and the accompanying annexes in accordance with the </w:t>
      </w:r>
      <w:hyperlink r:id="rId14" w:history="1">
        <w:r w:rsidRPr="00D44E9E">
          <w:rPr>
            <w:rStyle w:val="Hypertextovprepojenie"/>
            <w:i/>
            <w:sz w:val="18"/>
            <w:lang w:val="en-GB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 xml:space="preserve">Act. No. </w:t>
        </w:r>
        <w:r w:rsidR="00FE1839">
          <w:rPr>
            <w:rStyle w:val="Hypertextovprepojenie"/>
            <w:i/>
            <w:sz w:val="18"/>
            <w:lang w:val="en-GB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18/2018</w:t>
        </w:r>
        <w:r w:rsidRPr="00D44E9E">
          <w:rPr>
            <w:rStyle w:val="Hypertextovprepojenie"/>
            <w:i/>
            <w:sz w:val="18"/>
            <w:lang w:val="en-GB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 xml:space="preserve"> Z.z. on the protection of personal data and on amendments to certain laws</w:t>
        </w:r>
      </w:hyperlink>
      <w:r w:rsidRPr="00D44E9E">
        <w:rPr>
          <w:i/>
          <w:color w:val="7F7F7F" w:themeColor="text1" w:themeTint="80"/>
          <w:sz w:val="18"/>
          <w:lang w:val="en-GB"/>
        </w:rPr>
        <w:t xml:space="preserve"> and their accumulation and disposal in accordance with the applicable registry administration.</w:t>
      </w:r>
    </w:p>
    <w:p w14:paraId="38688E8E" w14:textId="77777777" w:rsidR="003F1FB2" w:rsidRDefault="003F1FB2" w:rsidP="003F1FB2">
      <w:pPr>
        <w:spacing w:after="120"/>
        <w:rPr>
          <w:sz w:val="18"/>
        </w:rPr>
      </w:pPr>
    </w:p>
    <w:p w14:paraId="65E2EBB0" w14:textId="741BF995" w:rsidR="00577C0C" w:rsidRDefault="003F1FB2" w:rsidP="00F77817">
      <w:pPr>
        <w:spacing w:after="120"/>
        <w:rPr>
          <w:sz w:val="18"/>
        </w:rPr>
      </w:pPr>
      <w:r>
        <w:rPr>
          <w:sz w:val="18"/>
        </w:rPr>
        <w:t xml:space="preserve">Som </w:t>
      </w:r>
      <w:r w:rsidRPr="00F77817">
        <w:rPr>
          <w:sz w:val="18"/>
        </w:rPr>
        <w:t>oboznámený/-á s</w:t>
      </w:r>
      <w:r>
        <w:rPr>
          <w:sz w:val="18"/>
        </w:rPr>
        <w:t xml:space="preserve"> podmienkami </w:t>
      </w:r>
      <w:r w:rsidRPr="00827178">
        <w:rPr>
          <w:sz w:val="18"/>
        </w:rPr>
        <w:t>Ministerstva dopravy a</w:t>
      </w:r>
      <w:r>
        <w:rPr>
          <w:sz w:val="18"/>
        </w:rPr>
        <w:t xml:space="preserve"> </w:t>
      </w:r>
      <w:r w:rsidRPr="00827178">
        <w:rPr>
          <w:sz w:val="18"/>
        </w:rPr>
        <w:t>výstavby Slovenskej republiky</w:t>
      </w:r>
      <w:r>
        <w:rPr>
          <w:sz w:val="18"/>
        </w:rPr>
        <w:t xml:space="preserve"> uvedenými v</w:t>
      </w:r>
      <w:r w:rsidRPr="00F77817">
        <w:rPr>
          <w:sz w:val="18"/>
        </w:rPr>
        <w:t xml:space="preserve"> Technický</w:t>
      </w:r>
      <w:r>
        <w:rPr>
          <w:sz w:val="18"/>
        </w:rPr>
        <w:t xml:space="preserve">ch </w:t>
      </w:r>
      <w:r w:rsidRPr="00827178">
        <w:rPr>
          <w:sz w:val="18"/>
        </w:rPr>
        <w:t>podmienkach TP 103</w:t>
      </w:r>
      <w:r>
        <w:rPr>
          <w:sz w:val="18"/>
        </w:rPr>
        <w:t xml:space="preserve"> </w:t>
      </w:r>
      <w:r w:rsidRPr="00CB5327">
        <w:rPr>
          <w:sz w:val="18"/>
        </w:rPr>
        <w:t xml:space="preserve">platnými od </w:t>
      </w:r>
      <w:r w:rsidR="00CB5327" w:rsidRPr="00CB5327">
        <w:rPr>
          <w:sz w:val="18"/>
        </w:rPr>
        <w:t>20</w:t>
      </w:r>
      <w:r w:rsidRPr="00CB5327">
        <w:rPr>
          <w:sz w:val="18"/>
        </w:rPr>
        <w:t>.</w:t>
      </w:r>
      <w:r w:rsidR="00CB5327" w:rsidRPr="00CB5327">
        <w:rPr>
          <w:sz w:val="18"/>
        </w:rPr>
        <w:t>05</w:t>
      </w:r>
      <w:r w:rsidRPr="00CB5327">
        <w:rPr>
          <w:sz w:val="18"/>
        </w:rPr>
        <w:t>.</w:t>
      </w:r>
      <w:r w:rsidR="00CB5327" w:rsidRPr="00CB5327">
        <w:rPr>
          <w:sz w:val="18"/>
        </w:rPr>
        <w:t>2021</w:t>
      </w:r>
      <w:r w:rsidR="00C72FFB">
        <w:rPr>
          <w:sz w:val="18"/>
        </w:rPr>
        <w:t>.</w:t>
      </w:r>
      <w:r>
        <w:rPr>
          <w:sz w:val="18"/>
        </w:rPr>
        <w:t xml:space="preserve"> </w:t>
      </w:r>
    </w:p>
    <w:p w14:paraId="5BD014C4" w14:textId="77777777" w:rsidR="00577C0C" w:rsidRDefault="00F77817" w:rsidP="00F77817">
      <w:pPr>
        <w:spacing w:after="120"/>
        <w:rPr>
          <w:i/>
          <w:color w:val="7F7F7F" w:themeColor="text1" w:themeTint="80"/>
          <w:sz w:val="18"/>
          <w:lang w:val="en-GB"/>
        </w:rPr>
      </w:pPr>
      <w:r w:rsidRPr="00827178">
        <w:rPr>
          <w:i/>
          <w:color w:val="7F7F7F" w:themeColor="text1" w:themeTint="80"/>
          <w:sz w:val="18"/>
          <w:lang w:val="en-GB"/>
        </w:rPr>
        <w:t>I am familiar with the conditions stipulated by the Technical Conditions TP 103</w:t>
      </w:r>
      <w:r w:rsidR="00FD750B" w:rsidRPr="00827178">
        <w:rPr>
          <w:i/>
          <w:color w:val="7F7F7F" w:themeColor="text1" w:themeTint="80"/>
          <w:sz w:val="18"/>
          <w:lang w:val="en-GB"/>
        </w:rPr>
        <w:t xml:space="preserve"> of t</w:t>
      </w:r>
      <w:r w:rsidR="00FD750B">
        <w:rPr>
          <w:i/>
          <w:color w:val="7F7F7F" w:themeColor="text1" w:themeTint="80"/>
          <w:sz w:val="18"/>
          <w:lang w:val="en-GB"/>
        </w:rPr>
        <w:t>he Ministry of T</w:t>
      </w:r>
      <w:r>
        <w:rPr>
          <w:i/>
          <w:color w:val="7F7F7F" w:themeColor="text1" w:themeTint="80"/>
          <w:sz w:val="18"/>
          <w:lang w:val="en-GB"/>
        </w:rPr>
        <w:t xml:space="preserve">ransport and </w:t>
      </w:r>
      <w:r w:rsidR="00FD750B">
        <w:rPr>
          <w:i/>
          <w:color w:val="7F7F7F" w:themeColor="text1" w:themeTint="80"/>
          <w:sz w:val="18"/>
          <w:lang w:val="en-GB"/>
        </w:rPr>
        <w:t>C</w:t>
      </w:r>
      <w:r>
        <w:rPr>
          <w:i/>
          <w:color w:val="7F7F7F" w:themeColor="text1" w:themeTint="80"/>
          <w:sz w:val="18"/>
          <w:lang w:val="en-GB"/>
        </w:rPr>
        <w:t>onstruction of the Slovak Republic</w:t>
      </w:r>
      <w:r w:rsidR="003F1FB2">
        <w:rPr>
          <w:i/>
          <w:color w:val="7F7F7F" w:themeColor="text1" w:themeTint="80"/>
          <w:sz w:val="18"/>
          <w:lang w:val="en-GB"/>
        </w:rPr>
        <w:t xml:space="preserve"> valid from </w:t>
      </w:r>
      <w:r w:rsidR="00CB5327" w:rsidRPr="00CB5327">
        <w:rPr>
          <w:i/>
          <w:color w:val="7F7F7F" w:themeColor="text1" w:themeTint="80"/>
          <w:sz w:val="18"/>
          <w:lang w:val="en-GB"/>
        </w:rPr>
        <w:t>20</w:t>
      </w:r>
      <w:r w:rsidR="003F1FB2" w:rsidRPr="00CB5327">
        <w:rPr>
          <w:i/>
          <w:color w:val="7F7F7F" w:themeColor="text1" w:themeTint="80"/>
          <w:sz w:val="18"/>
          <w:lang w:val="en-GB"/>
        </w:rPr>
        <w:t>.</w:t>
      </w:r>
      <w:r w:rsidR="00CB5327" w:rsidRPr="00CB5327">
        <w:rPr>
          <w:i/>
          <w:color w:val="7F7F7F" w:themeColor="text1" w:themeTint="80"/>
          <w:sz w:val="18"/>
          <w:lang w:val="en-GB"/>
        </w:rPr>
        <w:t>05</w:t>
      </w:r>
      <w:r w:rsidR="003F1FB2" w:rsidRPr="00CB5327">
        <w:rPr>
          <w:i/>
          <w:color w:val="7F7F7F" w:themeColor="text1" w:themeTint="80"/>
          <w:sz w:val="18"/>
          <w:lang w:val="en-GB"/>
        </w:rPr>
        <w:t>.</w:t>
      </w:r>
      <w:r w:rsidR="00CB5327" w:rsidRPr="00CB5327">
        <w:rPr>
          <w:i/>
          <w:color w:val="7F7F7F" w:themeColor="text1" w:themeTint="80"/>
          <w:sz w:val="18"/>
          <w:lang w:val="en-GB"/>
        </w:rPr>
        <w:t>2021</w:t>
      </w:r>
      <w:r w:rsidR="003F1FB2">
        <w:rPr>
          <w:i/>
          <w:color w:val="7F7F7F" w:themeColor="text1" w:themeTint="80"/>
          <w:sz w:val="18"/>
          <w:lang w:val="en-GB"/>
        </w:rPr>
        <w:t xml:space="preserve"> </w:t>
      </w:r>
      <w:r w:rsidRPr="00F77817">
        <w:rPr>
          <w:i/>
          <w:color w:val="7F7F7F" w:themeColor="text1" w:themeTint="80"/>
          <w:sz w:val="18"/>
          <w:lang w:val="en-GB"/>
        </w:rPr>
        <w:t>.</w:t>
      </w:r>
    </w:p>
    <w:p w14:paraId="72C4F0EA" w14:textId="37711110" w:rsidR="00AC40B7" w:rsidRPr="00F77817" w:rsidRDefault="003F1FB2" w:rsidP="00F77817">
      <w:pPr>
        <w:spacing w:after="120"/>
        <w:rPr>
          <w:i/>
          <w:color w:val="7F7F7F" w:themeColor="text1" w:themeTint="80"/>
          <w:sz w:val="18"/>
          <w:lang w:val="en-GB"/>
        </w:rPr>
      </w:pPr>
      <w:r>
        <w:rPr>
          <w:i/>
          <w:color w:val="7F7F7F" w:themeColor="text1" w:themeTint="80"/>
          <w:sz w:val="18"/>
          <w:lang w:val="en-GB"/>
        </w:rPr>
        <w:t xml:space="preserve"> </w:t>
      </w:r>
      <w:r w:rsidRPr="00560683">
        <w:rPr>
          <w:sz w:val="18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0683">
        <w:rPr>
          <w:sz w:val="18"/>
          <w:szCs w:val="16"/>
        </w:rPr>
        <w:instrText xml:space="preserve"> FORMCHECKBOX </w:instrText>
      </w:r>
      <w:r w:rsidR="00F603D5">
        <w:rPr>
          <w:sz w:val="18"/>
          <w:szCs w:val="16"/>
        </w:rPr>
      </w:r>
      <w:r w:rsidR="00F603D5">
        <w:rPr>
          <w:sz w:val="18"/>
          <w:szCs w:val="16"/>
        </w:rPr>
        <w:fldChar w:fldCharType="separate"/>
      </w:r>
      <w:r w:rsidRPr="00560683">
        <w:rPr>
          <w:sz w:val="18"/>
          <w:szCs w:val="16"/>
        </w:rPr>
        <w:fldChar w:fldCharType="end"/>
      </w:r>
      <w:r>
        <w:rPr>
          <w:sz w:val="18"/>
          <w:szCs w:val="16"/>
        </w:rPr>
        <w:t xml:space="preserve"> </w:t>
      </w:r>
      <w:r w:rsidR="00577C0C">
        <w:rPr>
          <w:sz w:val="18"/>
          <w:szCs w:val="16"/>
        </w:rPr>
        <w:t>áno</w:t>
      </w:r>
      <w:r w:rsidR="0078532F">
        <w:rPr>
          <w:sz w:val="18"/>
          <w:szCs w:val="16"/>
        </w:rPr>
        <w:t xml:space="preserve"> / </w:t>
      </w:r>
      <w:r>
        <w:rPr>
          <w:sz w:val="18"/>
          <w:szCs w:val="16"/>
        </w:rPr>
        <w:t xml:space="preserve">yes  </w:t>
      </w:r>
      <w:r w:rsidRPr="00560683">
        <w:rPr>
          <w:sz w:val="18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0683">
        <w:rPr>
          <w:sz w:val="18"/>
          <w:szCs w:val="16"/>
        </w:rPr>
        <w:instrText xml:space="preserve"> FORMCHECKBOX </w:instrText>
      </w:r>
      <w:r w:rsidR="00F603D5">
        <w:rPr>
          <w:sz w:val="18"/>
          <w:szCs w:val="16"/>
        </w:rPr>
      </w:r>
      <w:r w:rsidR="00F603D5">
        <w:rPr>
          <w:sz w:val="18"/>
          <w:szCs w:val="16"/>
        </w:rPr>
        <w:fldChar w:fldCharType="separate"/>
      </w:r>
      <w:r w:rsidRPr="00560683">
        <w:rPr>
          <w:sz w:val="18"/>
          <w:szCs w:val="16"/>
        </w:rPr>
        <w:fldChar w:fldCharType="end"/>
      </w:r>
      <w:r>
        <w:rPr>
          <w:sz w:val="18"/>
          <w:szCs w:val="16"/>
        </w:rPr>
        <w:t xml:space="preserve"> </w:t>
      </w:r>
      <w:r w:rsidR="00577C0C">
        <w:rPr>
          <w:sz w:val="18"/>
          <w:szCs w:val="16"/>
        </w:rPr>
        <w:t>nie</w:t>
      </w:r>
      <w:r w:rsidR="0078532F">
        <w:rPr>
          <w:sz w:val="18"/>
          <w:szCs w:val="16"/>
        </w:rPr>
        <w:t xml:space="preserve"> / </w:t>
      </w:r>
      <w:r>
        <w:rPr>
          <w:sz w:val="18"/>
          <w:szCs w:val="16"/>
        </w:rPr>
        <w:t>no</w:t>
      </w:r>
      <w:r w:rsidRPr="00827178">
        <w:rPr>
          <w:sz w:val="18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851"/>
        <w:gridCol w:w="3602"/>
      </w:tblGrid>
      <w:tr w:rsidR="00C154D5" w:rsidRPr="00D44E9E" w14:paraId="63479E75" w14:textId="77777777" w:rsidTr="00595B1F">
        <w:trPr>
          <w:cantSplit/>
          <w:trHeight w:val="1291"/>
          <w:jc w:val="center"/>
        </w:trPr>
        <w:tc>
          <w:tcPr>
            <w:tcW w:w="2619" w:type="dxa"/>
          </w:tcPr>
          <w:p w14:paraId="24FF90C5" w14:textId="6CA50087" w:rsidR="00C154D5" w:rsidRPr="00D44E9E" w:rsidRDefault="00C154D5" w:rsidP="00A4172F">
            <w:pPr>
              <w:snapToGrid w:val="0"/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Vyplnené pravdivo</w:t>
            </w:r>
            <w:r w:rsidR="00A4172F" w:rsidRPr="00D44E9E">
              <w:rPr>
                <w:rFonts w:cs="Arial"/>
                <w:b/>
                <w:sz w:val="18"/>
                <w:szCs w:val="16"/>
                <w:lang w:eastAsia="ar-SA"/>
              </w:rPr>
              <w:t>,</w:t>
            </w:r>
          </w:p>
          <w:p w14:paraId="417418D0" w14:textId="0B3E581D" w:rsidR="00A4172F" w:rsidRPr="00D44E9E" w:rsidRDefault="00A4172F" w:rsidP="00A4172F">
            <w:pPr>
              <w:jc w:val="center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d</w:t>
            </w:r>
            <w:r w:rsidR="00C154D5" w:rsidRPr="00D44E9E">
              <w:rPr>
                <w:rFonts w:cs="Arial"/>
                <w:b/>
                <w:sz w:val="18"/>
                <w:szCs w:val="16"/>
                <w:lang w:eastAsia="ar-SA"/>
              </w:rPr>
              <w:t>átum</w:t>
            </w:r>
            <w:r w:rsidR="00FB2FB7" w:rsidRPr="00D44E9E">
              <w:rPr>
                <w:rFonts w:cs="Arial"/>
                <w:sz w:val="18"/>
                <w:szCs w:val="16"/>
                <w:lang w:eastAsia="ar-SA"/>
              </w:rPr>
              <w:t xml:space="preserve"> (dd.mm.</w:t>
            </w:r>
            <w:r w:rsidRPr="00D44E9E">
              <w:rPr>
                <w:rFonts w:cs="Arial"/>
                <w:sz w:val="18"/>
                <w:szCs w:val="16"/>
                <w:lang w:eastAsia="ar-SA"/>
              </w:rPr>
              <w:t>rrrr)</w:t>
            </w:r>
          </w:p>
          <w:p w14:paraId="7B61AA9B" w14:textId="071868D2" w:rsidR="00C154D5" w:rsidRPr="00D44E9E" w:rsidRDefault="00C154D5" w:rsidP="00A4172F">
            <w:pPr>
              <w:jc w:val="center"/>
              <w:rPr>
                <w:i/>
                <w:color w:val="7F7F7F" w:themeColor="text1" w:themeTint="80"/>
                <w:sz w:val="18"/>
                <w:szCs w:val="16"/>
              </w:rPr>
            </w:pPr>
            <w:r w:rsidRPr="00D44E9E">
              <w:rPr>
                <w:i/>
                <w:color w:val="7F7F7F" w:themeColor="text1" w:themeTint="80"/>
                <w:sz w:val="18"/>
                <w:szCs w:val="16"/>
              </w:rPr>
              <w:t>Completed truthfully</w:t>
            </w:r>
            <w:r w:rsidR="00A4172F" w:rsidRPr="00D44E9E">
              <w:rPr>
                <w:i/>
                <w:color w:val="7F7F7F" w:themeColor="text1" w:themeTint="80"/>
                <w:sz w:val="18"/>
                <w:szCs w:val="16"/>
              </w:rPr>
              <w:t>,</w:t>
            </w:r>
          </w:p>
          <w:p w14:paraId="1E7EBB2D" w14:textId="4E178777" w:rsidR="00C154D5" w:rsidRPr="00D44E9E" w:rsidRDefault="00A4172F" w:rsidP="00A4172F">
            <w:pPr>
              <w:jc w:val="center"/>
              <w:rPr>
                <w:i/>
                <w:color w:val="7F7F7F" w:themeColor="text1" w:themeTint="80"/>
                <w:sz w:val="18"/>
                <w:szCs w:val="16"/>
              </w:rPr>
            </w:pPr>
            <w:r w:rsidRPr="00D44E9E">
              <w:rPr>
                <w:i/>
                <w:color w:val="7F7F7F" w:themeColor="text1" w:themeTint="80"/>
                <w:sz w:val="18"/>
                <w:szCs w:val="16"/>
              </w:rPr>
              <w:t>d</w:t>
            </w:r>
            <w:r w:rsidR="00FB2FB7" w:rsidRPr="00D44E9E">
              <w:rPr>
                <w:i/>
                <w:color w:val="7F7F7F" w:themeColor="text1" w:themeTint="80"/>
                <w:sz w:val="18"/>
                <w:szCs w:val="16"/>
              </w:rPr>
              <w:t>ate (dd.mm.</w:t>
            </w:r>
            <w:r w:rsidR="00C154D5" w:rsidRPr="00D44E9E">
              <w:rPr>
                <w:i/>
                <w:color w:val="7F7F7F" w:themeColor="text1" w:themeTint="80"/>
                <w:sz w:val="18"/>
                <w:szCs w:val="16"/>
              </w:rPr>
              <w:t>yyyy)</w:t>
            </w:r>
          </w:p>
          <w:p w14:paraId="6CDB02BA" w14:textId="78995AB4" w:rsidR="00A4172F" w:rsidRPr="00C440D7" w:rsidRDefault="00FB2FB7" w:rsidP="00153F22">
            <w:pPr>
              <w:spacing w:before="120"/>
              <w:jc w:val="center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Cs/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440D7">
              <w:rPr>
                <w:rFonts w:cs="Arial"/>
                <w:bCs/>
                <w:sz w:val="18"/>
                <w:szCs w:val="16"/>
              </w:rPr>
              <w:instrText xml:space="preserve"> FORMTEXT </w:instrText>
            </w:r>
            <w:r w:rsidRPr="00C440D7">
              <w:rPr>
                <w:rFonts w:cs="Arial"/>
                <w:bCs/>
                <w:sz w:val="18"/>
                <w:szCs w:val="16"/>
              </w:rPr>
            </w:r>
            <w:r w:rsidRPr="00C440D7">
              <w:rPr>
                <w:rFonts w:cs="Arial"/>
                <w:bCs/>
                <w:sz w:val="18"/>
                <w:szCs w:val="16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851" w:type="dxa"/>
          </w:tcPr>
          <w:p w14:paraId="0871AB57" w14:textId="77777777" w:rsidR="00A4172F" w:rsidRPr="00D44E9E" w:rsidRDefault="00C154D5" w:rsidP="00537421">
            <w:pPr>
              <w:snapToGrid w:val="0"/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Meno žiadateľa </w:t>
            </w:r>
          </w:p>
          <w:p w14:paraId="290494AE" w14:textId="01649A5C" w:rsidR="00C154D5" w:rsidRPr="00D44E9E" w:rsidRDefault="00C154D5" w:rsidP="00537421">
            <w:pPr>
              <w:snapToGrid w:val="0"/>
              <w:jc w:val="center"/>
              <w:rPr>
                <w:rFonts w:cs="Arial"/>
                <w:i/>
                <w:sz w:val="18"/>
                <w:szCs w:val="16"/>
                <w:u w:val="single"/>
                <w:lang w:eastAsia="ar-SA"/>
              </w:rPr>
            </w:pPr>
            <w:r w:rsidRPr="00D44E9E">
              <w:rPr>
                <w:rFonts w:cs="Arial"/>
                <w:i/>
                <w:color w:val="7F7F7F" w:themeColor="text1" w:themeTint="80"/>
                <w:sz w:val="18"/>
                <w:szCs w:val="16"/>
                <w:lang w:eastAsia="ar-SA"/>
              </w:rPr>
              <w:t>Name of the applicant</w:t>
            </w:r>
          </w:p>
          <w:p w14:paraId="0B827831" w14:textId="7170C651" w:rsidR="00A4172F" w:rsidRPr="00C440D7" w:rsidRDefault="00A4172F" w:rsidP="00A4172F">
            <w:pPr>
              <w:snapToGrid w:val="0"/>
              <w:spacing w:before="120"/>
              <w:jc w:val="center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/>
                <w:sz w:val="18"/>
                <w:szCs w:val="16"/>
                <w:lang w:eastAsia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b/>
                <w:sz w:val="18"/>
                <w:szCs w:val="16"/>
                <w:lang w:eastAsia="ar-SA"/>
              </w:rPr>
            </w:r>
            <w:r w:rsidRPr="00C440D7">
              <w:rPr>
                <w:rFonts w:cs="Arial"/>
                <w:b/>
                <w:sz w:val="18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/>
                <w:sz w:val="18"/>
                <w:szCs w:val="16"/>
                <w:lang w:eastAsia="ar-SA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end"/>
            </w:r>
            <w:bookmarkEnd w:id="16"/>
          </w:p>
          <w:p w14:paraId="665286EE" w14:textId="77777777" w:rsidR="00A4172F" w:rsidRPr="00D44E9E" w:rsidRDefault="00A4172F" w:rsidP="00A4172F">
            <w:pPr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>Splnomocnenie od dopravcu</w:t>
            </w:r>
          </w:p>
          <w:p w14:paraId="4CA53FF8" w14:textId="77777777" w:rsidR="00A4172F" w:rsidRPr="00D44E9E" w:rsidRDefault="00A4172F" w:rsidP="00A4172F">
            <w:pPr>
              <w:jc w:val="center"/>
              <w:rPr>
                <w:rFonts w:cs="Arial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sz w:val="18"/>
                <w:szCs w:val="16"/>
                <w:lang w:eastAsia="ar-SA"/>
              </w:rPr>
              <w:t>Mandate from the carrier</w:t>
            </w:r>
          </w:p>
          <w:p w14:paraId="2FC89B79" w14:textId="399FDCED" w:rsidR="00A4172F" w:rsidRPr="00C440D7" w:rsidRDefault="00A4172F" w:rsidP="00153F22">
            <w:pPr>
              <w:spacing w:before="120"/>
              <w:jc w:val="center"/>
              <w:rPr>
                <w:rFonts w:cs="Arial"/>
                <w:bCs/>
                <w:sz w:val="18"/>
                <w:szCs w:val="16"/>
                <w:lang w:eastAsia="ar-SA"/>
              </w:rPr>
            </w:pP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instrText xml:space="preserve"> FORMTEXT </w:instrText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sz w:val="18"/>
                <w:szCs w:val="16"/>
                <w:lang w:eastAsia="ar-SA"/>
              </w:rPr>
              <w:t> </w:t>
            </w:r>
            <w:r w:rsidRPr="00C440D7">
              <w:rPr>
                <w:rFonts w:cs="Arial"/>
                <w:bCs/>
                <w:sz w:val="18"/>
                <w:szCs w:val="16"/>
                <w:lang w:eastAsia="ar-SA"/>
              </w:rPr>
              <w:fldChar w:fldCharType="end"/>
            </w:r>
          </w:p>
        </w:tc>
        <w:tc>
          <w:tcPr>
            <w:tcW w:w="3602" w:type="dxa"/>
          </w:tcPr>
          <w:p w14:paraId="3E0136A4" w14:textId="77777777" w:rsidR="00C154D5" w:rsidRPr="00D44E9E" w:rsidRDefault="00C154D5" w:rsidP="00537421">
            <w:pPr>
              <w:snapToGrid w:val="0"/>
              <w:jc w:val="center"/>
              <w:rPr>
                <w:rFonts w:cs="Arial"/>
                <w:b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b/>
                <w:sz w:val="18"/>
                <w:szCs w:val="16"/>
                <w:lang w:eastAsia="ar-SA"/>
              </w:rPr>
              <w:t xml:space="preserve">Podpis žiadateľa </w:t>
            </w:r>
          </w:p>
          <w:p w14:paraId="196926AD" w14:textId="77777777" w:rsidR="00A4172F" w:rsidRPr="00D44E9E" w:rsidRDefault="00C154D5" w:rsidP="00A4172F">
            <w:pPr>
              <w:snapToGrid w:val="0"/>
              <w:jc w:val="center"/>
              <w:rPr>
                <w:rFonts w:cs="Arial"/>
                <w:i/>
                <w:color w:val="7F7F7F" w:themeColor="text1" w:themeTint="80"/>
                <w:sz w:val="18"/>
                <w:szCs w:val="16"/>
                <w:lang w:eastAsia="ar-SA"/>
              </w:rPr>
            </w:pPr>
            <w:r w:rsidRPr="00D44E9E">
              <w:rPr>
                <w:rFonts w:cs="Arial"/>
                <w:i/>
                <w:color w:val="7F7F7F" w:themeColor="text1" w:themeTint="80"/>
                <w:sz w:val="18"/>
                <w:szCs w:val="16"/>
                <w:lang w:eastAsia="ar-SA"/>
              </w:rPr>
              <w:t>Signature of the applicant</w:t>
            </w:r>
          </w:p>
          <w:p w14:paraId="6C4501A7" w14:textId="11387118" w:rsidR="00A4172F" w:rsidRPr="00BA1B8D" w:rsidRDefault="00A4172F" w:rsidP="00A4172F">
            <w:pPr>
              <w:snapToGrid w:val="0"/>
              <w:spacing w:before="120"/>
              <w:jc w:val="center"/>
              <w:rPr>
                <w:rFonts w:cs="Arial"/>
                <w:bCs/>
                <w:i/>
                <w:color w:val="7F7F7F" w:themeColor="text1" w:themeTint="80"/>
                <w:sz w:val="18"/>
                <w:szCs w:val="16"/>
                <w:lang w:eastAsia="ar-SA"/>
              </w:rPr>
            </w:pP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instrText xml:space="preserve"> FORMTEXT </w:instrText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fldChar w:fldCharType="separate"/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="00E1213B">
              <w:rPr>
                <w:rFonts w:cs="Arial"/>
                <w:bCs/>
                <w:i/>
                <w:sz w:val="18"/>
                <w:szCs w:val="16"/>
                <w:lang w:eastAsia="ar-SA"/>
              </w:rPr>
              <w:t> </w:t>
            </w:r>
            <w:r w:rsidRPr="00BA1B8D">
              <w:rPr>
                <w:rFonts w:cs="Arial"/>
                <w:bCs/>
                <w:i/>
                <w:sz w:val="18"/>
                <w:szCs w:val="16"/>
                <w:lang w:eastAsia="ar-SA"/>
              </w:rPr>
              <w:fldChar w:fldCharType="end"/>
            </w:r>
          </w:p>
          <w:p w14:paraId="4F9A0892" w14:textId="5D67A580" w:rsidR="00C154D5" w:rsidRPr="00D44E9E" w:rsidRDefault="00C154D5" w:rsidP="00A4172F">
            <w:pPr>
              <w:snapToGrid w:val="0"/>
              <w:rPr>
                <w:rFonts w:cs="Arial"/>
                <w:sz w:val="18"/>
                <w:szCs w:val="16"/>
              </w:rPr>
            </w:pPr>
            <w:r w:rsidRPr="00D44E9E">
              <w:rPr>
                <w:rFonts w:cs="Arial"/>
                <w:i/>
                <w:sz w:val="18"/>
                <w:szCs w:val="16"/>
              </w:rPr>
              <w:t xml:space="preserve"> </w:t>
            </w:r>
          </w:p>
        </w:tc>
      </w:tr>
    </w:tbl>
    <w:p w14:paraId="467A388F" w14:textId="01C2ADDC" w:rsidR="00C154D5" w:rsidRDefault="00C154D5" w:rsidP="007A19CB">
      <w:pPr>
        <w:jc w:val="center"/>
        <w:rPr>
          <w:rFonts w:cs="Arial"/>
          <w:b/>
          <w:sz w:val="24"/>
        </w:rPr>
      </w:pPr>
    </w:p>
    <w:p w14:paraId="798AA180" w14:textId="77777777" w:rsidR="00434B5F" w:rsidRPr="00377226" w:rsidRDefault="00434B5F" w:rsidP="00434B5F">
      <w:pPr>
        <w:rPr>
          <w:rFonts w:cs="Arial"/>
          <w:b/>
          <w:sz w:val="24"/>
        </w:rPr>
      </w:pPr>
      <w:r w:rsidRPr="00377226">
        <w:rPr>
          <w:b/>
          <w:color w:val="FF0000"/>
          <w:sz w:val="18"/>
          <w:szCs w:val="16"/>
          <w:vertAlign w:val="superscript"/>
        </w:rPr>
        <w:t>1</w:t>
      </w:r>
      <w:r>
        <w:rPr>
          <w:b/>
          <w:color w:val="FF0000"/>
          <w:sz w:val="18"/>
          <w:szCs w:val="16"/>
        </w:rPr>
        <w:t xml:space="preserve"> Pri použití viacerých vozidiel použiť oddeľovač zvislá čiara „|“ (klávesová skratka pravý Alt + w) pre typ vozidla, EČV, hmotnosť vozidla.</w:t>
      </w:r>
    </w:p>
    <w:p w14:paraId="24947E41" w14:textId="33666056" w:rsidR="00095FA4" w:rsidRPr="008556B7" w:rsidRDefault="00095FA4" w:rsidP="00434B5F">
      <w:pPr>
        <w:jc w:val="left"/>
        <w:rPr>
          <w:rFonts w:cs="Arial"/>
          <w:b/>
          <w:sz w:val="24"/>
        </w:rPr>
      </w:pPr>
    </w:p>
    <w:sectPr w:rsidR="00095FA4" w:rsidRPr="008556B7" w:rsidSect="0080786D">
      <w:headerReference w:type="even" r:id="rId15"/>
      <w:headerReference w:type="default" r:id="rId16"/>
      <w:footerReference w:type="even" r:id="rId17"/>
      <w:footerReference w:type="default" r:id="rId18"/>
      <w:footnotePr>
        <w:numFmt w:val="chicago"/>
      </w:footnotePr>
      <w:pgSz w:w="11907" w:h="16839" w:code="9"/>
      <w:pgMar w:top="1420" w:right="1420" w:bottom="1420" w:left="14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38957" w14:textId="77777777" w:rsidR="00F603D5" w:rsidRDefault="00F603D5">
      <w:r>
        <w:separator/>
      </w:r>
    </w:p>
  </w:endnote>
  <w:endnote w:type="continuationSeparator" w:id="0">
    <w:p w14:paraId="61114409" w14:textId="77777777" w:rsidR="00F603D5" w:rsidRDefault="00F603D5">
      <w:r>
        <w:continuationSeparator/>
      </w:r>
    </w:p>
  </w:endnote>
  <w:endnote w:type="continuationNotice" w:id="1">
    <w:p w14:paraId="3ECCD4FB" w14:textId="77777777" w:rsidR="00F603D5" w:rsidRDefault="00F60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A689" w14:textId="14874085" w:rsidR="00926F32" w:rsidRPr="00246983" w:rsidRDefault="00926F32" w:rsidP="008B605E">
    <w:pPr>
      <w:pStyle w:val="Pta"/>
      <w:jc w:val="center"/>
      <w:rPr>
        <w:sz w:val="16"/>
        <w:szCs w:val="16"/>
      </w:rPr>
    </w:pPr>
    <w:r w:rsidRPr="00246983">
      <w:rPr>
        <w:rStyle w:val="slostrany"/>
        <w:sz w:val="16"/>
        <w:szCs w:val="16"/>
      </w:rPr>
      <w:fldChar w:fldCharType="begin"/>
    </w:r>
    <w:r w:rsidRPr="00246983">
      <w:rPr>
        <w:rStyle w:val="slostrany"/>
        <w:sz w:val="16"/>
        <w:szCs w:val="16"/>
      </w:rPr>
      <w:instrText xml:space="preserve"> PAGE </w:instrText>
    </w:r>
    <w:r w:rsidRPr="00246983">
      <w:rPr>
        <w:rStyle w:val="slostrany"/>
        <w:sz w:val="16"/>
        <w:szCs w:val="16"/>
      </w:rPr>
      <w:fldChar w:fldCharType="separate"/>
    </w:r>
    <w:r w:rsidR="00EC4173">
      <w:rPr>
        <w:rStyle w:val="slostrany"/>
        <w:noProof/>
        <w:sz w:val="16"/>
        <w:szCs w:val="16"/>
      </w:rPr>
      <w:t>2</w:t>
    </w:r>
    <w:r w:rsidRPr="00246983">
      <w:rPr>
        <w:rStyle w:val="slostrany"/>
        <w:sz w:val="16"/>
        <w:szCs w:val="16"/>
      </w:rPr>
      <w:fldChar w:fldCharType="end"/>
    </w:r>
  </w:p>
  <w:p w14:paraId="4438DF30" w14:textId="77777777" w:rsidR="00926F32" w:rsidRDefault="00926F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02AB" w14:textId="56D41AF3" w:rsidR="00926F32" w:rsidRPr="008B605E" w:rsidRDefault="00926F32" w:rsidP="008302C9">
    <w:pPr>
      <w:pStyle w:val="Pta"/>
      <w:jc w:val="center"/>
      <w:rPr>
        <w:sz w:val="18"/>
        <w:szCs w:val="18"/>
      </w:rPr>
    </w:pPr>
    <w:r w:rsidRPr="008B605E">
      <w:rPr>
        <w:rStyle w:val="slostrany"/>
        <w:sz w:val="18"/>
        <w:szCs w:val="18"/>
      </w:rPr>
      <w:fldChar w:fldCharType="begin"/>
    </w:r>
    <w:r w:rsidRPr="008B605E">
      <w:rPr>
        <w:rStyle w:val="slostrany"/>
        <w:sz w:val="18"/>
        <w:szCs w:val="18"/>
      </w:rPr>
      <w:instrText xml:space="preserve"> PAGE </w:instrText>
    </w:r>
    <w:r w:rsidRPr="008B605E">
      <w:rPr>
        <w:rStyle w:val="slostrany"/>
        <w:sz w:val="18"/>
        <w:szCs w:val="18"/>
      </w:rPr>
      <w:fldChar w:fldCharType="separate"/>
    </w:r>
    <w:r w:rsidR="00EC4173">
      <w:rPr>
        <w:rStyle w:val="slostrany"/>
        <w:noProof/>
        <w:sz w:val="18"/>
        <w:szCs w:val="18"/>
      </w:rPr>
      <w:t>1</w:t>
    </w:r>
    <w:r w:rsidRPr="008B605E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96DEF" w14:textId="77777777" w:rsidR="00F603D5" w:rsidRDefault="00F603D5">
      <w:r>
        <w:separator/>
      </w:r>
    </w:p>
  </w:footnote>
  <w:footnote w:type="continuationSeparator" w:id="0">
    <w:p w14:paraId="5D4FC389" w14:textId="77777777" w:rsidR="00F603D5" w:rsidRDefault="00F603D5">
      <w:r>
        <w:continuationSeparator/>
      </w:r>
    </w:p>
  </w:footnote>
  <w:footnote w:type="continuationNotice" w:id="1">
    <w:p w14:paraId="11102A04" w14:textId="77777777" w:rsidR="00F603D5" w:rsidRDefault="00F60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38"/>
      <w:gridCol w:w="1498"/>
      <w:gridCol w:w="4531"/>
    </w:tblGrid>
    <w:tr w:rsidR="00926F32" w:rsidRPr="00E868DD" w14:paraId="1A2F81B3" w14:textId="77777777" w:rsidTr="00F940E2">
      <w:tc>
        <w:tcPr>
          <w:tcW w:w="3038" w:type="dxa"/>
          <w:tcBorders>
            <w:bottom w:val="single" w:sz="4" w:space="0" w:color="auto"/>
          </w:tcBorders>
          <w:vAlign w:val="bottom"/>
        </w:tcPr>
        <w:p w14:paraId="32F713B3" w14:textId="3574ACBD" w:rsidR="00926F32" w:rsidRPr="00A931AC" w:rsidRDefault="00926F32" w:rsidP="004D3434">
          <w:pPr>
            <w:pStyle w:val="Hlavika"/>
            <w:jc w:val="left"/>
            <w:rPr>
              <w:sz w:val="16"/>
              <w:szCs w:val="16"/>
            </w:rPr>
          </w:pPr>
          <w:r w:rsidRPr="005959A6">
            <w:rPr>
              <w:i/>
              <w:sz w:val="16"/>
              <w:szCs w:val="16"/>
            </w:rPr>
            <w:t xml:space="preserve">TP </w:t>
          </w:r>
          <w:r>
            <w:rPr>
              <w:i/>
              <w:sz w:val="16"/>
              <w:szCs w:val="16"/>
            </w:rPr>
            <w:t>103</w:t>
          </w:r>
          <w:r w:rsidRPr="00A931AC"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</w:t>
          </w:r>
          <w:r w:rsidRPr="00A931AC">
            <w:rPr>
              <w:sz w:val="16"/>
              <w:szCs w:val="16"/>
            </w:rPr>
            <w:fldChar w:fldCharType="begin"/>
          </w:r>
          <w:r w:rsidRPr="00A931AC">
            <w:rPr>
              <w:sz w:val="16"/>
              <w:szCs w:val="16"/>
            </w:rPr>
            <w:instrText xml:space="preserve"> COMMENTS  </w:instrText>
          </w:r>
          <w:r w:rsidRPr="00A931AC">
            <w:rPr>
              <w:sz w:val="16"/>
              <w:szCs w:val="16"/>
            </w:rPr>
            <w:fldChar w:fldCharType="end"/>
          </w:r>
        </w:p>
      </w:tc>
      <w:tc>
        <w:tcPr>
          <w:tcW w:w="1498" w:type="dxa"/>
          <w:tcBorders>
            <w:bottom w:val="single" w:sz="4" w:space="0" w:color="auto"/>
          </w:tcBorders>
        </w:tcPr>
        <w:p w14:paraId="4BBB96F0" w14:textId="77777777" w:rsidR="00926F32" w:rsidRPr="00A931AC" w:rsidRDefault="00926F32" w:rsidP="00E868DD">
          <w:pPr>
            <w:pStyle w:val="Hlavika"/>
            <w:jc w:val="right"/>
            <w:rPr>
              <w:i/>
              <w:sz w:val="16"/>
              <w:szCs w:val="16"/>
            </w:rPr>
          </w:pPr>
        </w:p>
      </w:tc>
      <w:tc>
        <w:tcPr>
          <w:tcW w:w="4531" w:type="dxa"/>
          <w:tcBorders>
            <w:bottom w:val="single" w:sz="4" w:space="0" w:color="auto"/>
          </w:tcBorders>
          <w:vAlign w:val="bottom"/>
        </w:tcPr>
        <w:p w14:paraId="769A5804" w14:textId="05C4E69E" w:rsidR="00926F32" w:rsidRPr="00A931AC" w:rsidRDefault="00822C8C" w:rsidP="00E868DD">
          <w:pPr>
            <w:pStyle w:val="Hlavika"/>
            <w:jc w:val="right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Nadmerná a nadrozmerná doprava</w:t>
          </w:r>
        </w:p>
      </w:tc>
    </w:tr>
  </w:tbl>
  <w:p w14:paraId="2B8F6767" w14:textId="77777777" w:rsidR="00926F32" w:rsidRDefault="00926F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678"/>
      <w:gridCol w:w="1350"/>
      <w:gridCol w:w="3039"/>
    </w:tblGrid>
    <w:tr w:rsidR="00926F32" w:rsidRPr="00A931AC" w14:paraId="15A166A5" w14:textId="77777777" w:rsidTr="00F940E2">
      <w:tc>
        <w:tcPr>
          <w:tcW w:w="4678" w:type="dxa"/>
          <w:tcBorders>
            <w:bottom w:val="single" w:sz="4" w:space="0" w:color="auto"/>
          </w:tcBorders>
          <w:vAlign w:val="bottom"/>
        </w:tcPr>
        <w:p w14:paraId="0E6C6C7A" w14:textId="66DD7206" w:rsidR="00926F32" w:rsidRPr="005959A6" w:rsidRDefault="003F7972" w:rsidP="00E868DD">
          <w:pPr>
            <w:pStyle w:val="Hlavika"/>
            <w:jc w:val="left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Nadmerná a nadrozmerná doprava</w:t>
          </w:r>
        </w:p>
      </w:tc>
      <w:tc>
        <w:tcPr>
          <w:tcW w:w="1350" w:type="dxa"/>
          <w:tcBorders>
            <w:bottom w:val="single" w:sz="4" w:space="0" w:color="auto"/>
          </w:tcBorders>
        </w:tcPr>
        <w:p w14:paraId="708A3FA9" w14:textId="77777777" w:rsidR="00926F32" w:rsidRPr="005959A6" w:rsidRDefault="00926F32" w:rsidP="00E868DD">
          <w:pPr>
            <w:pStyle w:val="Hlavika"/>
            <w:jc w:val="right"/>
            <w:rPr>
              <w:i/>
              <w:sz w:val="16"/>
              <w:szCs w:val="16"/>
            </w:rPr>
          </w:pPr>
        </w:p>
      </w:tc>
      <w:tc>
        <w:tcPr>
          <w:tcW w:w="3039" w:type="dxa"/>
          <w:tcBorders>
            <w:bottom w:val="single" w:sz="4" w:space="0" w:color="auto"/>
          </w:tcBorders>
          <w:vAlign w:val="bottom"/>
        </w:tcPr>
        <w:p w14:paraId="02B93135" w14:textId="60098B34" w:rsidR="00926F32" w:rsidRPr="005959A6" w:rsidRDefault="00926F32" w:rsidP="00FF2169">
          <w:pPr>
            <w:pStyle w:val="Hlavika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</w:t>
          </w:r>
          <w:r w:rsidRPr="005959A6">
            <w:rPr>
              <w:i/>
              <w:sz w:val="16"/>
              <w:szCs w:val="16"/>
            </w:rPr>
            <w:t xml:space="preserve">TP </w:t>
          </w:r>
          <w:r>
            <w:rPr>
              <w:i/>
              <w:sz w:val="16"/>
              <w:szCs w:val="16"/>
            </w:rPr>
            <w:t>103</w:t>
          </w:r>
          <w:r w:rsidRPr="005959A6"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</w:t>
          </w:r>
        </w:p>
      </w:tc>
    </w:tr>
  </w:tbl>
  <w:p w14:paraId="6BEB77BF" w14:textId="77777777" w:rsidR="00926F32" w:rsidRDefault="00926F32" w:rsidP="00E42B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4A2"/>
    <w:multiLevelType w:val="hybridMultilevel"/>
    <w:tmpl w:val="EA7295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136CB"/>
    <w:multiLevelType w:val="multilevel"/>
    <w:tmpl w:val="206AD26E"/>
    <w:styleLink w:val="tlslovan"/>
    <w:lvl w:ilvl="0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0CB785C"/>
    <w:multiLevelType w:val="hybridMultilevel"/>
    <w:tmpl w:val="62F6E5A2"/>
    <w:lvl w:ilvl="0" w:tplc="21F4DC76">
      <w:start w:val="1"/>
      <w:numFmt w:val="decimal"/>
      <w:lvlText w:val="[Z%1]"/>
      <w:lvlJc w:val="left"/>
      <w:pPr>
        <w:ind w:left="360" w:hanging="360"/>
      </w:pPr>
      <w:rPr>
        <w:rFonts w:hint="default"/>
      </w:rPr>
    </w:lvl>
    <w:lvl w:ilvl="1" w:tplc="2EF6DEFA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D33CA"/>
    <w:multiLevelType w:val="multilevel"/>
    <w:tmpl w:val="43D21A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Priloha3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72F2E50"/>
    <w:multiLevelType w:val="hybridMultilevel"/>
    <w:tmpl w:val="D604008C"/>
    <w:lvl w:ilvl="0" w:tplc="B3AAF6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52ED"/>
    <w:multiLevelType w:val="hybridMultilevel"/>
    <w:tmpl w:val="1200E4E2"/>
    <w:lvl w:ilvl="0" w:tplc="FFFFFFFF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49884F84">
      <w:start w:val="1"/>
      <w:numFmt w:val="bullet"/>
      <w:pStyle w:val="Norm-odsadenie-odrazk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1A42"/>
    <w:multiLevelType w:val="multilevel"/>
    <w:tmpl w:val="34EA81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AD495B"/>
    <w:multiLevelType w:val="hybridMultilevel"/>
    <w:tmpl w:val="309650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34622"/>
    <w:multiLevelType w:val="hybridMultilevel"/>
    <w:tmpl w:val="98384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2E4"/>
    <w:multiLevelType w:val="multilevel"/>
    <w:tmpl w:val="EC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F0D28"/>
    <w:multiLevelType w:val="hybridMultilevel"/>
    <w:tmpl w:val="E4D8F2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2076CF"/>
    <w:multiLevelType w:val="hybridMultilevel"/>
    <w:tmpl w:val="EA7295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A0460D"/>
    <w:multiLevelType w:val="hybridMultilevel"/>
    <w:tmpl w:val="277E5984"/>
    <w:lvl w:ilvl="0" w:tplc="B3AAF6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7C9B"/>
    <w:multiLevelType w:val="multilevel"/>
    <w:tmpl w:val="7E980F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4CDF47CB"/>
    <w:multiLevelType w:val="hybridMultilevel"/>
    <w:tmpl w:val="E1FE4B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D1E24"/>
    <w:multiLevelType w:val="hybridMultilevel"/>
    <w:tmpl w:val="F26CC04A"/>
    <w:lvl w:ilvl="0" w:tplc="B4581E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C07AFE"/>
    <w:multiLevelType w:val="multilevel"/>
    <w:tmpl w:val="2488DFC2"/>
    <w:lvl w:ilvl="0">
      <w:start w:val="1"/>
      <w:numFmt w:val="decimal"/>
      <w:pStyle w:val="Priloha2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5"/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Ngbp4koKRtCzeqPWU95gKJXPZA3z3C8a72FOSXSLRhr9TGpb4o/9RRuXcxAzeG1jpmRgnsS0PZR4ZLk4rsGKw==" w:salt="Ul0vbVbymr5vDWKC6VJQXw=="/>
  <w:autoFormatOverrid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97"/>
    <w:rsid w:val="00000441"/>
    <w:rsid w:val="000015A9"/>
    <w:rsid w:val="00002CC3"/>
    <w:rsid w:val="00004679"/>
    <w:rsid w:val="00004C83"/>
    <w:rsid w:val="00007E7E"/>
    <w:rsid w:val="000100D8"/>
    <w:rsid w:val="0001422F"/>
    <w:rsid w:val="00014900"/>
    <w:rsid w:val="000165A6"/>
    <w:rsid w:val="0001702D"/>
    <w:rsid w:val="00021879"/>
    <w:rsid w:val="00022F16"/>
    <w:rsid w:val="00025393"/>
    <w:rsid w:val="00030106"/>
    <w:rsid w:val="00031324"/>
    <w:rsid w:val="00035084"/>
    <w:rsid w:val="000363D6"/>
    <w:rsid w:val="00036405"/>
    <w:rsid w:val="00045809"/>
    <w:rsid w:val="00046E23"/>
    <w:rsid w:val="000519E1"/>
    <w:rsid w:val="0005254F"/>
    <w:rsid w:val="00062302"/>
    <w:rsid w:val="00075956"/>
    <w:rsid w:val="00075F92"/>
    <w:rsid w:val="00076DED"/>
    <w:rsid w:val="00077CB7"/>
    <w:rsid w:val="00080DEC"/>
    <w:rsid w:val="00083379"/>
    <w:rsid w:val="0008751F"/>
    <w:rsid w:val="00090173"/>
    <w:rsid w:val="000910B0"/>
    <w:rsid w:val="00092884"/>
    <w:rsid w:val="0009330A"/>
    <w:rsid w:val="00095FA4"/>
    <w:rsid w:val="000960D0"/>
    <w:rsid w:val="00097633"/>
    <w:rsid w:val="000A054D"/>
    <w:rsid w:val="000A289B"/>
    <w:rsid w:val="000A3543"/>
    <w:rsid w:val="000B0C64"/>
    <w:rsid w:val="000B5109"/>
    <w:rsid w:val="000C10DB"/>
    <w:rsid w:val="000C2287"/>
    <w:rsid w:val="000C53BF"/>
    <w:rsid w:val="000C57DF"/>
    <w:rsid w:val="000D1B1C"/>
    <w:rsid w:val="000D7D59"/>
    <w:rsid w:val="000E06E6"/>
    <w:rsid w:val="000E2432"/>
    <w:rsid w:val="000E306F"/>
    <w:rsid w:val="000E3B46"/>
    <w:rsid w:val="000E6EFB"/>
    <w:rsid w:val="000F04A3"/>
    <w:rsid w:val="000F17B4"/>
    <w:rsid w:val="000F4B36"/>
    <w:rsid w:val="000F57AA"/>
    <w:rsid w:val="000F7992"/>
    <w:rsid w:val="000F7F95"/>
    <w:rsid w:val="00100470"/>
    <w:rsid w:val="00100B60"/>
    <w:rsid w:val="00103D25"/>
    <w:rsid w:val="00104441"/>
    <w:rsid w:val="00104624"/>
    <w:rsid w:val="00105228"/>
    <w:rsid w:val="001056CC"/>
    <w:rsid w:val="00110E08"/>
    <w:rsid w:val="00112C60"/>
    <w:rsid w:val="0011671E"/>
    <w:rsid w:val="00122F72"/>
    <w:rsid w:val="0012428D"/>
    <w:rsid w:val="001249D8"/>
    <w:rsid w:val="00124E62"/>
    <w:rsid w:val="001254C8"/>
    <w:rsid w:val="00127272"/>
    <w:rsid w:val="0013445E"/>
    <w:rsid w:val="0013477D"/>
    <w:rsid w:val="00136B55"/>
    <w:rsid w:val="001420E1"/>
    <w:rsid w:val="00142E7F"/>
    <w:rsid w:val="00144A39"/>
    <w:rsid w:val="00147AA9"/>
    <w:rsid w:val="00153ACD"/>
    <w:rsid w:val="00153F22"/>
    <w:rsid w:val="00155297"/>
    <w:rsid w:val="001556EA"/>
    <w:rsid w:val="00156547"/>
    <w:rsid w:val="00160A85"/>
    <w:rsid w:val="00162F4C"/>
    <w:rsid w:val="001640BA"/>
    <w:rsid w:val="00164F15"/>
    <w:rsid w:val="0017009D"/>
    <w:rsid w:val="00171685"/>
    <w:rsid w:val="00173ABB"/>
    <w:rsid w:val="00173ACC"/>
    <w:rsid w:val="0017431A"/>
    <w:rsid w:val="001822B4"/>
    <w:rsid w:val="00182415"/>
    <w:rsid w:val="001827AC"/>
    <w:rsid w:val="00182F13"/>
    <w:rsid w:val="0018303B"/>
    <w:rsid w:val="00183C46"/>
    <w:rsid w:val="001850DB"/>
    <w:rsid w:val="00185574"/>
    <w:rsid w:val="00185C4B"/>
    <w:rsid w:val="00185D8D"/>
    <w:rsid w:val="00191F66"/>
    <w:rsid w:val="001923DC"/>
    <w:rsid w:val="001923E4"/>
    <w:rsid w:val="0019474B"/>
    <w:rsid w:val="001949EB"/>
    <w:rsid w:val="001A122F"/>
    <w:rsid w:val="001A34F7"/>
    <w:rsid w:val="001A4AA7"/>
    <w:rsid w:val="001A6189"/>
    <w:rsid w:val="001B09D3"/>
    <w:rsid w:val="001B17C5"/>
    <w:rsid w:val="001B2D8C"/>
    <w:rsid w:val="001B5FB0"/>
    <w:rsid w:val="001B75DA"/>
    <w:rsid w:val="001C053F"/>
    <w:rsid w:val="001C08B0"/>
    <w:rsid w:val="001C347C"/>
    <w:rsid w:val="001C57C1"/>
    <w:rsid w:val="001D0449"/>
    <w:rsid w:val="001D0605"/>
    <w:rsid w:val="001D2B84"/>
    <w:rsid w:val="001D7525"/>
    <w:rsid w:val="001E2322"/>
    <w:rsid w:val="001E34A7"/>
    <w:rsid w:val="001E3A8D"/>
    <w:rsid w:val="001E6038"/>
    <w:rsid w:val="001E684E"/>
    <w:rsid w:val="001E6C12"/>
    <w:rsid w:val="001E6DFC"/>
    <w:rsid w:val="001F23B1"/>
    <w:rsid w:val="001F49D4"/>
    <w:rsid w:val="002058A1"/>
    <w:rsid w:val="00206AA0"/>
    <w:rsid w:val="0020720B"/>
    <w:rsid w:val="002075E5"/>
    <w:rsid w:val="0021047D"/>
    <w:rsid w:val="00214EE2"/>
    <w:rsid w:val="002155FE"/>
    <w:rsid w:val="002168D7"/>
    <w:rsid w:val="00220230"/>
    <w:rsid w:val="002223B7"/>
    <w:rsid w:val="002304B0"/>
    <w:rsid w:val="00231447"/>
    <w:rsid w:val="00236D24"/>
    <w:rsid w:val="00245835"/>
    <w:rsid w:val="00246983"/>
    <w:rsid w:val="00246A16"/>
    <w:rsid w:val="0025210E"/>
    <w:rsid w:val="002530F2"/>
    <w:rsid w:val="00253FFF"/>
    <w:rsid w:val="002547BA"/>
    <w:rsid w:val="00254950"/>
    <w:rsid w:val="0025595B"/>
    <w:rsid w:val="00256B6D"/>
    <w:rsid w:val="00263D3F"/>
    <w:rsid w:val="002654F7"/>
    <w:rsid w:val="00266801"/>
    <w:rsid w:val="00275CC9"/>
    <w:rsid w:val="002772FA"/>
    <w:rsid w:val="002820F5"/>
    <w:rsid w:val="00283CC6"/>
    <w:rsid w:val="00285DED"/>
    <w:rsid w:val="00285E68"/>
    <w:rsid w:val="00286B73"/>
    <w:rsid w:val="0028783E"/>
    <w:rsid w:val="002934C0"/>
    <w:rsid w:val="00293CBA"/>
    <w:rsid w:val="002A047B"/>
    <w:rsid w:val="002A0772"/>
    <w:rsid w:val="002A1183"/>
    <w:rsid w:val="002A25FB"/>
    <w:rsid w:val="002A6A5F"/>
    <w:rsid w:val="002A6DEA"/>
    <w:rsid w:val="002B21B7"/>
    <w:rsid w:val="002B3E00"/>
    <w:rsid w:val="002B4D37"/>
    <w:rsid w:val="002B53C0"/>
    <w:rsid w:val="002B5C6B"/>
    <w:rsid w:val="002C12BD"/>
    <w:rsid w:val="002C45F9"/>
    <w:rsid w:val="002C5D45"/>
    <w:rsid w:val="002C6C86"/>
    <w:rsid w:val="002C7EA6"/>
    <w:rsid w:val="002C7FD1"/>
    <w:rsid w:val="002D2A52"/>
    <w:rsid w:val="002D2CA3"/>
    <w:rsid w:val="002D2CB8"/>
    <w:rsid w:val="002D3A51"/>
    <w:rsid w:val="002D458C"/>
    <w:rsid w:val="002E10E0"/>
    <w:rsid w:val="002E5700"/>
    <w:rsid w:val="002E7E36"/>
    <w:rsid w:val="002F0574"/>
    <w:rsid w:val="002F3407"/>
    <w:rsid w:val="002F4C42"/>
    <w:rsid w:val="002F5582"/>
    <w:rsid w:val="002F68CA"/>
    <w:rsid w:val="002F7BDE"/>
    <w:rsid w:val="00300A51"/>
    <w:rsid w:val="00300C0E"/>
    <w:rsid w:val="0030167F"/>
    <w:rsid w:val="00301F9A"/>
    <w:rsid w:val="003020AD"/>
    <w:rsid w:val="0030419E"/>
    <w:rsid w:val="003058C4"/>
    <w:rsid w:val="00310314"/>
    <w:rsid w:val="0031137B"/>
    <w:rsid w:val="00312F16"/>
    <w:rsid w:val="003142E6"/>
    <w:rsid w:val="00315E3F"/>
    <w:rsid w:val="00320F05"/>
    <w:rsid w:val="00322622"/>
    <w:rsid w:val="00327CFA"/>
    <w:rsid w:val="00332A68"/>
    <w:rsid w:val="003410C5"/>
    <w:rsid w:val="00343012"/>
    <w:rsid w:val="003433AD"/>
    <w:rsid w:val="00344F1F"/>
    <w:rsid w:val="00345ABE"/>
    <w:rsid w:val="00346BBB"/>
    <w:rsid w:val="00351823"/>
    <w:rsid w:val="00352EDC"/>
    <w:rsid w:val="003560F6"/>
    <w:rsid w:val="003703D0"/>
    <w:rsid w:val="00370A23"/>
    <w:rsid w:val="0037441F"/>
    <w:rsid w:val="00380445"/>
    <w:rsid w:val="00382AB6"/>
    <w:rsid w:val="003846DD"/>
    <w:rsid w:val="00384DE4"/>
    <w:rsid w:val="00384FC7"/>
    <w:rsid w:val="00394929"/>
    <w:rsid w:val="003A000A"/>
    <w:rsid w:val="003A2061"/>
    <w:rsid w:val="003A3195"/>
    <w:rsid w:val="003A48B8"/>
    <w:rsid w:val="003A51D0"/>
    <w:rsid w:val="003A6926"/>
    <w:rsid w:val="003A6B0B"/>
    <w:rsid w:val="003B12BD"/>
    <w:rsid w:val="003B635D"/>
    <w:rsid w:val="003C0B5D"/>
    <w:rsid w:val="003C2F71"/>
    <w:rsid w:val="003C3514"/>
    <w:rsid w:val="003C7121"/>
    <w:rsid w:val="003D0603"/>
    <w:rsid w:val="003D0D25"/>
    <w:rsid w:val="003D13E2"/>
    <w:rsid w:val="003D1EA3"/>
    <w:rsid w:val="003D5A7E"/>
    <w:rsid w:val="003E1A8C"/>
    <w:rsid w:val="003E2729"/>
    <w:rsid w:val="003E6002"/>
    <w:rsid w:val="003E612E"/>
    <w:rsid w:val="003E70DE"/>
    <w:rsid w:val="003E7B3D"/>
    <w:rsid w:val="003F1FB2"/>
    <w:rsid w:val="003F2E52"/>
    <w:rsid w:val="003F3D2A"/>
    <w:rsid w:val="003F6124"/>
    <w:rsid w:val="003F7972"/>
    <w:rsid w:val="004022B8"/>
    <w:rsid w:val="004028D8"/>
    <w:rsid w:val="0040295D"/>
    <w:rsid w:val="00403B07"/>
    <w:rsid w:val="00403EE0"/>
    <w:rsid w:val="00404CBF"/>
    <w:rsid w:val="00411388"/>
    <w:rsid w:val="00411D3F"/>
    <w:rsid w:val="004151A8"/>
    <w:rsid w:val="00421B3F"/>
    <w:rsid w:val="0042399D"/>
    <w:rsid w:val="004251BC"/>
    <w:rsid w:val="004334B6"/>
    <w:rsid w:val="00434B5F"/>
    <w:rsid w:val="004355E5"/>
    <w:rsid w:val="00437163"/>
    <w:rsid w:val="00437D90"/>
    <w:rsid w:val="00440755"/>
    <w:rsid w:val="00441F27"/>
    <w:rsid w:val="00442535"/>
    <w:rsid w:val="00446092"/>
    <w:rsid w:val="004467E2"/>
    <w:rsid w:val="00446A4E"/>
    <w:rsid w:val="00452554"/>
    <w:rsid w:val="004536FD"/>
    <w:rsid w:val="00453EF2"/>
    <w:rsid w:val="00453F26"/>
    <w:rsid w:val="0045432B"/>
    <w:rsid w:val="0045546B"/>
    <w:rsid w:val="0046515B"/>
    <w:rsid w:val="004670DB"/>
    <w:rsid w:val="00471314"/>
    <w:rsid w:val="00476BD4"/>
    <w:rsid w:val="00476EC7"/>
    <w:rsid w:val="00481B1A"/>
    <w:rsid w:val="00481D08"/>
    <w:rsid w:val="0048436C"/>
    <w:rsid w:val="0048666D"/>
    <w:rsid w:val="00490E6A"/>
    <w:rsid w:val="004926F3"/>
    <w:rsid w:val="0049287E"/>
    <w:rsid w:val="00492E26"/>
    <w:rsid w:val="00493545"/>
    <w:rsid w:val="00493FFE"/>
    <w:rsid w:val="00494FB8"/>
    <w:rsid w:val="004A0BB5"/>
    <w:rsid w:val="004A15DC"/>
    <w:rsid w:val="004A1892"/>
    <w:rsid w:val="004A53B3"/>
    <w:rsid w:val="004B0845"/>
    <w:rsid w:val="004B128E"/>
    <w:rsid w:val="004B13FF"/>
    <w:rsid w:val="004B3DBE"/>
    <w:rsid w:val="004B43C6"/>
    <w:rsid w:val="004C0B77"/>
    <w:rsid w:val="004C10B5"/>
    <w:rsid w:val="004C35C0"/>
    <w:rsid w:val="004C3B51"/>
    <w:rsid w:val="004C651C"/>
    <w:rsid w:val="004C7B63"/>
    <w:rsid w:val="004D3434"/>
    <w:rsid w:val="004D35AC"/>
    <w:rsid w:val="004D5981"/>
    <w:rsid w:val="004D5A1E"/>
    <w:rsid w:val="004E2C2A"/>
    <w:rsid w:val="004E551D"/>
    <w:rsid w:val="004E5D0E"/>
    <w:rsid w:val="004E650E"/>
    <w:rsid w:val="004F0992"/>
    <w:rsid w:val="004F0D2A"/>
    <w:rsid w:val="004F1375"/>
    <w:rsid w:val="004F6E98"/>
    <w:rsid w:val="00500C9D"/>
    <w:rsid w:val="00500D12"/>
    <w:rsid w:val="00500D8C"/>
    <w:rsid w:val="00500E52"/>
    <w:rsid w:val="00502CFA"/>
    <w:rsid w:val="0050433F"/>
    <w:rsid w:val="00506B23"/>
    <w:rsid w:val="00506CAF"/>
    <w:rsid w:val="00511B36"/>
    <w:rsid w:val="00512BBC"/>
    <w:rsid w:val="00515494"/>
    <w:rsid w:val="00517C25"/>
    <w:rsid w:val="005200E1"/>
    <w:rsid w:val="00520A05"/>
    <w:rsid w:val="005302CC"/>
    <w:rsid w:val="0053124C"/>
    <w:rsid w:val="00531596"/>
    <w:rsid w:val="0053443B"/>
    <w:rsid w:val="00534D2D"/>
    <w:rsid w:val="00537421"/>
    <w:rsid w:val="005377B9"/>
    <w:rsid w:val="005410BA"/>
    <w:rsid w:val="00542B6B"/>
    <w:rsid w:val="00542FE1"/>
    <w:rsid w:val="005462F0"/>
    <w:rsid w:val="00550788"/>
    <w:rsid w:val="00553F4D"/>
    <w:rsid w:val="00554E73"/>
    <w:rsid w:val="00555DC0"/>
    <w:rsid w:val="00557C7F"/>
    <w:rsid w:val="00560683"/>
    <w:rsid w:val="00562D21"/>
    <w:rsid w:val="00564066"/>
    <w:rsid w:val="00570244"/>
    <w:rsid w:val="00570A05"/>
    <w:rsid w:val="005748AB"/>
    <w:rsid w:val="00577C0C"/>
    <w:rsid w:val="00577DAB"/>
    <w:rsid w:val="005808E6"/>
    <w:rsid w:val="005827FA"/>
    <w:rsid w:val="00583F02"/>
    <w:rsid w:val="00591BF4"/>
    <w:rsid w:val="00592048"/>
    <w:rsid w:val="005923D6"/>
    <w:rsid w:val="005959A6"/>
    <w:rsid w:val="00595B1F"/>
    <w:rsid w:val="00596684"/>
    <w:rsid w:val="005977E2"/>
    <w:rsid w:val="005A545F"/>
    <w:rsid w:val="005A70A3"/>
    <w:rsid w:val="005B2FE6"/>
    <w:rsid w:val="005B31E6"/>
    <w:rsid w:val="005B5F8A"/>
    <w:rsid w:val="005C06D2"/>
    <w:rsid w:val="005C085D"/>
    <w:rsid w:val="005C0DDC"/>
    <w:rsid w:val="005C1363"/>
    <w:rsid w:val="005D01F0"/>
    <w:rsid w:val="005D4673"/>
    <w:rsid w:val="005D6C9C"/>
    <w:rsid w:val="005E14A4"/>
    <w:rsid w:val="005E206D"/>
    <w:rsid w:val="005E38E1"/>
    <w:rsid w:val="005E447C"/>
    <w:rsid w:val="005E70B4"/>
    <w:rsid w:val="005F1ED4"/>
    <w:rsid w:val="005F39B1"/>
    <w:rsid w:val="005F6CBD"/>
    <w:rsid w:val="00602E67"/>
    <w:rsid w:val="00603391"/>
    <w:rsid w:val="00606255"/>
    <w:rsid w:val="00606BCE"/>
    <w:rsid w:val="006074F8"/>
    <w:rsid w:val="006127C7"/>
    <w:rsid w:val="006135CA"/>
    <w:rsid w:val="00615169"/>
    <w:rsid w:val="006174A0"/>
    <w:rsid w:val="00620414"/>
    <w:rsid w:val="00621B94"/>
    <w:rsid w:val="00621EBB"/>
    <w:rsid w:val="00623913"/>
    <w:rsid w:val="00623F4F"/>
    <w:rsid w:val="00625871"/>
    <w:rsid w:val="00626E9A"/>
    <w:rsid w:val="00627E0B"/>
    <w:rsid w:val="00633059"/>
    <w:rsid w:val="00633BC5"/>
    <w:rsid w:val="00635219"/>
    <w:rsid w:val="00642E3E"/>
    <w:rsid w:val="006461C5"/>
    <w:rsid w:val="006463B3"/>
    <w:rsid w:val="00654435"/>
    <w:rsid w:val="00655726"/>
    <w:rsid w:val="00655D74"/>
    <w:rsid w:val="0066095E"/>
    <w:rsid w:val="00660E5D"/>
    <w:rsid w:val="00663635"/>
    <w:rsid w:val="00664D4D"/>
    <w:rsid w:val="00665AB1"/>
    <w:rsid w:val="00667E2C"/>
    <w:rsid w:val="00670AB7"/>
    <w:rsid w:val="0067189C"/>
    <w:rsid w:val="006736BF"/>
    <w:rsid w:val="006747F8"/>
    <w:rsid w:val="00676412"/>
    <w:rsid w:val="00676DA4"/>
    <w:rsid w:val="00676F2E"/>
    <w:rsid w:val="00676F70"/>
    <w:rsid w:val="006806B2"/>
    <w:rsid w:val="006837BF"/>
    <w:rsid w:val="006838B0"/>
    <w:rsid w:val="006856F4"/>
    <w:rsid w:val="00690AA4"/>
    <w:rsid w:val="00690E59"/>
    <w:rsid w:val="00692683"/>
    <w:rsid w:val="00693304"/>
    <w:rsid w:val="0069592E"/>
    <w:rsid w:val="00695A91"/>
    <w:rsid w:val="0069791F"/>
    <w:rsid w:val="006A0E85"/>
    <w:rsid w:val="006A220E"/>
    <w:rsid w:val="006A5C29"/>
    <w:rsid w:val="006A74AD"/>
    <w:rsid w:val="006B287A"/>
    <w:rsid w:val="006B7B0F"/>
    <w:rsid w:val="006C122F"/>
    <w:rsid w:val="006C2877"/>
    <w:rsid w:val="006C2916"/>
    <w:rsid w:val="006C373C"/>
    <w:rsid w:val="006C38A2"/>
    <w:rsid w:val="006C408F"/>
    <w:rsid w:val="006C4586"/>
    <w:rsid w:val="006C6599"/>
    <w:rsid w:val="006D7082"/>
    <w:rsid w:val="006E7AF0"/>
    <w:rsid w:val="006E7F67"/>
    <w:rsid w:val="006F04FF"/>
    <w:rsid w:val="006F06E0"/>
    <w:rsid w:val="006F1D85"/>
    <w:rsid w:val="006F4DE3"/>
    <w:rsid w:val="006F62AB"/>
    <w:rsid w:val="00700665"/>
    <w:rsid w:val="00700D7E"/>
    <w:rsid w:val="00701BB7"/>
    <w:rsid w:val="00701F9C"/>
    <w:rsid w:val="0070464B"/>
    <w:rsid w:val="0071583D"/>
    <w:rsid w:val="00716046"/>
    <w:rsid w:val="0072089C"/>
    <w:rsid w:val="007229CB"/>
    <w:rsid w:val="00724878"/>
    <w:rsid w:val="00725698"/>
    <w:rsid w:val="00725E11"/>
    <w:rsid w:val="007302A2"/>
    <w:rsid w:val="00731CC1"/>
    <w:rsid w:val="00735974"/>
    <w:rsid w:val="00736B41"/>
    <w:rsid w:val="007370ED"/>
    <w:rsid w:val="00740D7B"/>
    <w:rsid w:val="00743D41"/>
    <w:rsid w:val="00744A7D"/>
    <w:rsid w:val="00744C0C"/>
    <w:rsid w:val="007502F5"/>
    <w:rsid w:val="007519A3"/>
    <w:rsid w:val="00755DB0"/>
    <w:rsid w:val="00763BB4"/>
    <w:rsid w:val="00764F79"/>
    <w:rsid w:val="00770968"/>
    <w:rsid w:val="00775384"/>
    <w:rsid w:val="00782051"/>
    <w:rsid w:val="0078532F"/>
    <w:rsid w:val="00785439"/>
    <w:rsid w:val="0079075D"/>
    <w:rsid w:val="00790C08"/>
    <w:rsid w:val="00791355"/>
    <w:rsid w:val="007916F8"/>
    <w:rsid w:val="00793B03"/>
    <w:rsid w:val="00795C25"/>
    <w:rsid w:val="007A0DDE"/>
    <w:rsid w:val="007A117F"/>
    <w:rsid w:val="007A15A1"/>
    <w:rsid w:val="007A19CB"/>
    <w:rsid w:val="007A2139"/>
    <w:rsid w:val="007A48D3"/>
    <w:rsid w:val="007A773D"/>
    <w:rsid w:val="007A79A5"/>
    <w:rsid w:val="007B1E38"/>
    <w:rsid w:val="007B317F"/>
    <w:rsid w:val="007B31D9"/>
    <w:rsid w:val="007B323E"/>
    <w:rsid w:val="007B4B8E"/>
    <w:rsid w:val="007B7C5C"/>
    <w:rsid w:val="007C07FC"/>
    <w:rsid w:val="007C3E02"/>
    <w:rsid w:val="007D01F9"/>
    <w:rsid w:val="007D1E26"/>
    <w:rsid w:val="007E10A3"/>
    <w:rsid w:val="007E2A0E"/>
    <w:rsid w:val="007E2BDE"/>
    <w:rsid w:val="007E403B"/>
    <w:rsid w:val="007E4F70"/>
    <w:rsid w:val="007E52A5"/>
    <w:rsid w:val="007E5559"/>
    <w:rsid w:val="007E5CED"/>
    <w:rsid w:val="007E6177"/>
    <w:rsid w:val="007E6F7F"/>
    <w:rsid w:val="007E7AA9"/>
    <w:rsid w:val="007F124E"/>
    <w:rsid w:val="007F494A"/>
    <w:rsid w:val="007F764E"/>
    <w:rsid w:val="008038B3"/>
    <w:rsid w:val="00803B34"/>
    <w:rsid w:val="00805CAC"/>
    <w:rsid w:val="0080786D"/>
    <w:rsid w:val="008079DF"/>
    <w:rsid w:val="008111A6"/>
    <w:rsid w:val="008119A2"/>
    <w:rsid w:val="00811AB1"/>
    <w:rsid w:val="00814E58"/>
    <w:rsid w:val="00815120"/>
    <w:rsid w:val="00822C8C"/>
    <w:rsid w:val="00822D2E"/>
    <w:rsid w:val="00827178"/>
    <w:rsid w:val="008302C9"/>
    <w:rsid w:val="00830F59"/>
    <w:rsid w:val="0083215C"/>
    <w:rsid w:val="00834508"/>
    <w:rsid w:val="008416B6"/>
    <w:rsid w:val="00847680"/>
    <w:rsid w:val="00851356"/>
    <w:rsid w:val="0085442F"/>
    <w:rsid w:val="00854EAB"/>
    <w:rsid w:val="008556B7"/>
    <w:rsid w:val="0085700B"/>
    <w:rsid w:val="00860B1C"/>
    <w:rsid w:val="00860F7D"/>
    <w:rsid w:val="00862917"/>
    <w:rsid w:val="00862D25"/>
    <w:rsid w:val="008644A4"/>
    <w:rsid w:val="0086690D"/>
    <w:rsid w:val="00874EC9"/>
    <w:rsid w:val="008760D1"/>
    <w:rsid w:val="00877B77"/>
    <w:rsid w:val="00880495"/>
    <w:rsid w:val="0088109F"/>
    <w:rsid w:val="00885732"/>
    <w:rsid w:val="00885775"/>
    <w:rsid w:val="008878C4"/>
    <w:rsid w:val="00893086"/>
    <w:rsid w:val="0089308D"/>
    <w:rsid w:val="0089664C"/>
    <w:rsid w:val="00897AB2"/>
    <w:rsid w:val="008A11B3"/>
    <w:rsid w:val="008A2EE1"/>
    <w:rsid w:val="008A51A4"/>
    <w:rsid w:val="008A5E37"/>
    <w:rsid w:val="008A6A1E"/>
    <w:rsid w:val="008B14E1"/>
    <w:rsid w:val="008B16C9"/>
    <w:rsid w:val="008B1BBA"/>
    <w:rsid w:val="008B1C87"/>
    <w:rsid w:val="008B3E68"/>
    <w:rsid w:val="008B4BA6"/>
    <w:rsid w:val="008B4F78"/>
    <w:rsid w:val="008B56CB"/>
    <w:rsid w:val="008B5F0A"/>
    <w:rsid w:val="008B605E"/>
    <w:rsid w:val="008B6BAF"/>
    <w:rsid w:val="008B7618"/>
    <w:rsid w:val="008C07F8"/>
    <w:rsid w:val="008C1E16"/>
    <w:rsid w:val="008C75D2"/>
    <w:rsid w:val="008D0A81"/>
    <w:rsid w:val="008D2699"/>
    <w:rsid w:val="008D5426"/>
    <w:rsid w:val="008E0F73"/>
    <w:rsid w:val="008E79F1"/>
    <w:rsid w:val="008F04D7"/>
    <w:rsid w:val="008F287B"/>
    <w:rsid w:val="008F2A5D"/>
    <w:rsid w:val="008F3890"/>
    <w:rsid w:val="008F39D3"/>
    <w:rsid w:val="008F43DF"/>
    <w:rsid w:val="008F537E"/>
    <w:rsid w:val="008F5906"/>
    <w:rsid w:val="008F791E"/>
    <w:rsid w:val="00900200"/>
    <w:rsid w:val="00901798"/>
    <w:rsid w:val="009033AA"/>
    <w:rsid w:val="009058BF"/>
    <w:rsid w:val="009075BE"/>
    <w:rsid w:val="00911C1B"/>
    <w:rsid w:val="009128E9"/>
    <w:rsid w:val="00914F26"/>
    <w:rsid w:val="009175C8"/>
    <w:rsid w:val="00920780"/>
    <w:rsid w:val="00920920"/>
    <w:rsid w:val="009212FE"/>
    <w:rsid w:val="00926F32"/>
    <w:rsid w:val="00927C48"/>
    <w:rsid w:val="00932B7A"/>
    <w:rsid w:val="00933BA8"/>
    <w:rsid w:val="00933DD4"/>
    <w:rsid w:val="00936CD9"/>
    <w:rsid w:val="00941CB6"/>
    <w:rsid w:val="00942D25"/>
    <w:rsid w:val="00946CA4"/>
    <w:rsid w:val="00954A74"/>
    <w:rsid w:val="00954E24"/>
    <w:rsid w:val="009561E9"/>
    <w:rsid w:val="00956329"/>
    <w:rsid w:val="0096090D"/>
    <w:rsid w:val="009619C3"/>
    <w:rsid w:val="0096369F"/>
    <w:rsid w:val="00963EBC"/>
    <w:rsid w:val="00964E05"/>
    <w:rsid w:val="00965FA8"/>
    <w:rsid w:val="00970F7C"/>
    <w:rsid w:val="009760CC"/>
    <w:rsid w:val="00980E14"/>
    <w:rsid w:val="00981CC0"/>
    <w:rsid w:val="0098246A"/>
    <w:rsid w:val="00984846"/>
    <w:rsid w:val="009851C0"/>
    <w:rsid w:val="00991D07"/>
    <w:rsid w:val="00995EB3"/>
    <w:rsid w:val="00997EE9"/>
    <w:rsid w:val="009A0136"/>
    <w:rsid w:val="009A1228"/>
    <w:rsid w:val="009A24CA"/>
    <w:rsid w:val="009A7888"/>
    <w:rsid w:val="009B1FAE"/>
    <w:rsid w:val="009B4571"/>
    <w:rsid w:val="009C1A17"/>
    <w:rsid w:val="009C25E8"/>
    <w:rsid w:val="009C491C"/>
    <w:rsid w:val="009C4D3D"/>
    <w:rsid w:val="009D028C"/>
    <w:rsid w:val="009D115C"/>
    <w:rsid w:val="009D2C31"/>
    <w:rsid w:val="009D4399"/>
    <w:rsid w:val="009D7498"/>
    <w:rsid w:val="009E2D38"/>
    <w:rsid w:val="009E2E6D"/>
    <w:rsid w:val="009E3637"/>
    <w:rsid w:val="009E501D"/>
    <w:rsid w:val="009E5B79"/>
    <w:rsid w:val="009E7C85"/>
    <w:rsid w:val="009F0950"/>
    <w:rsid w:val="009F172A"/>
    <w:rsid w:val="009F30A6"/>
    <w:rsid w:val="009F3974"/>
    <w:rsid w:val="00A0021B"/>
    <w:rsid w:val="00A005B4"/>
    <w:rsid w:val="00A02883"/>
    <w:rsid w:val="00A03561"/>
    <w:rsid w:val="00A05548"/>
    <w:rsid w:val="00A10164"/>
    <w:rsid w:val="00A12036"/>
    <w:rsid w:val="00A2042D"/>
    <w:rsid w:val="00A25EA9"/>
    <w:rsid w:val="00A3185C"/>
    <w:rsid w:val="00A33D57"/>
    <w:rsid w:val="00A4172F"/>
    <w:rsid w:val="00A41A85"/>
    <w:rsid w:val="00A42875"/>
    <w:rsid w:val="00A444E1"/>
    <w:rsid w:val="00A45C5F"/>
    <w:rsid w:val="00A53BBA"/>
    <w:rsid w:val="00A53C39"/>
    <w:rsid w:val="00A56B64"/>
    <w:rsid w:val="00A57597"/>
    <w:rsid w:val="00A60124"/>
    <w:rsid w:val="00A60F42"/>
    <w:rsid w:val="00A61FA6"/>
    <w:rsid w:val="00A64B88"/>
    <w:rsid w:val="00A66692"/>
    <w:rsid w:val="00A7226F"/>
    <w:rsid w:val="00A72B30"/>
    <w:rsid w:val="00A730DE"/>
    <w:rsid w:val="00A74B15"/>
    <w:rsid w:val="00A763DE"/>
    <w:rsid w:val="00A825B3"/>
    <w:rsid w:val="00A83CEC"/>
    <w:rsid w:val="00A845E5"/>
    <w:rsid w:val="00A85042"/>
    <w:rsid w:val="00A931AC"/>
    <w:rsid w:val="00A97B9C"/>
    <w:rsid w:val="00AA0311"/>
    <w:rsid w:val="00AA3AD9"/>
    <w:rsid w:val="00AA50F5"/>
    <w:rsid w:val="00AA5766"/>
    <w:rsid w:val="00AB0619"/>
    <w:rsid w:val="00AB0723"/>
    <w:rsid w:val="00AB1743"/>
    <w:rsid w:val="00AB258E"/>
    <w:rsid w:val="00AB2705"/>
    <w:rsid w:val="00AB3B69"/>
    <w:rsid w:val="00AB57E5"/>
    <w:rsid w:val="00AB70CC"/>
    <w:rsid w:val="00AC04B8"/>
    <w:rsid w:val="00AC0EDF"/>
    <w:rsid w:val="00AC133C"/>
    <w:rsid w:val="00AC40B7"/>
    <w:rsid w:val="00AD39C1"/>
    <w:rsid w:val="00AD5494"/>
    <w:rsid w:val="00AD5E22"/>
    <w:rsid w:val="00AE060E"/>
    <w:rsid w:val="00AE1CD6"/>
    <w:rsid w:val="00AE559B"/>
    <w:rsid w:val="00AF2A46"/>
    <w:rsid w:val="00AF4022"/>
    <w:rsid w:val="00AF52E2"/>
    <w:rsid w:val="00AF5BD6"/>
    <w:rsid w:val="00B00CB4"/>
    <w:rsid w:val="00B03381"/>
    <w:rsid w:val="00B04E83"/>
    <w:rsid w:val="00B06086"/>
    <w:rsid w:val="00B0678A"/>
    <w:rsid w:val="00B102D2"/>
    <w:rsid w:val="00B10C61"/>
    <w:rsid w:val="00B120AA"/>
    <w:rsid w:val="00B12E87"/>
    <w:rsid w:val="00B12F39"/>
    <w:rsid w:val="00B20AA4"/>
    <w:rsid w:val="00B21465"/>
    <w:rsid w:val="00B21D43"/>
    <w:rsid w:val="00B24884"/>
    <w:rsid w:val="00B30B20"/>
    <w:rsid w:val="00B3112D"/>
    <w:rsid w:val="00B34B6C"/>
    <w:rsid w:val="00B366BB"/>
    <w:rsid w:val="00B37228"/>
    <w:rsid w:val="00B41800"/>
    <w:rsid w:val="00B41AE4"/>
    <w:rsid w:val="00B43747"/>
    <w:rsid w:val="00B44DE3"/>
    <w:rsid w:val="00B51E01"/>
    <w:rsid w:val="00B5687E"/>
    <w:rsid w:val="00B61731"/>
    <w:rsid w:val="00B62F99"/>
    <w:rsid w:val="00B62FA8"/>
    <w:rsid w:val="00B63378"/>
    <w:rsid w:val="00B704AC"/>
    <w:rsid w:val="00B719A6"/>
    <w:rsid w:val="00B742E9"/>
    <w:rsid w:val="00B77016"/>
    <w:rsid w:val="00B771D1"/>
    <w:rsid w:val="00B773D3"/>
    <w:rsid w:val="00B8206E"/>
    <w:rsid w:val="00B8315B"/>
    <w:rsid w:val="00B84548"/>
    <w:rsid w:val="00B84DD4"/>
    <w:rsid w:val="00B85A8F"/>
    <w:rsid w:val="00B85AB8"/>
    <w:rsid w:val="00B85CE8"/>
    <w:rsid w:val="00B8610C"/>
    <w:rsid w:val="00B87427"/>
    <w:rsid w:val="00B9139B"/>
    <w:rsid w:val="00B91A7F"/>
    <w:rsid w:val="00B9271F"/>
    <w:rsid w:val="00B93623"/>
    <w:rsid w:val="00BA1B8D"/>
    <w:rsid w:val="00BA2853"/>
    <w:rsid w:val="00BA3217"/>
    <w:rsid w:val="00BA4CC1"/>
    <w:rsid w:val="00BB2D4B"/>
    <w:rsid w:val="00BB37C6"/>
    <w:rsid w:val="00BB69E6"/>
    <w:rsid w:val="00BC2F5C"/>
    <w:rsid w:val="00BC2FB2"/>
    <w:rsid w:val="00BC452A"/>
    <w:rsid w:val="00BC54B8"/>
    <w:rsid w:val="00BC766B"/>
    <w:rsid w:val="00BD0529"/>
    <w:rsid w:val="00BD2270"/>
    <w:rsid w:val="00BD282F"/>
    <w:rsid w:val="00BD2965"/>
    <w:rsid w:val="00BD3897"/>
    <w:rsid w:val="00BD3CFC"/>
    <w:rsid w:val="00BD7EBF"/>
    <w:rsid w:val="00BE1777"/>
    <w:rsid w:val="00BE3AEF"/>
    <w:rsid w:val="00BE4E32"/>
    <w:rsid w:val="00BE5A5B"/>
    <w:rsid w:val="00BF3B70"/>
    <w:rsid w:val="00BF58F2"/>
    <w:rsid w:val="00C009EF"/>
    <w:rsid w:val="00C02FDA"/>
    <w:rsid w:val="00C11A43"/>
    <w:rsid w:val="00C154D5"/>
    <w:rsid w:val="00C15B43"/>
    <w:rsid w:val="00C16D66"/>
    <w:rsid w:val="00C17089"/>
    <w:rsid w:val="00C20A5D"/>
    <w:rsid w:val="00C2170C"/>
    <w:rsid w:val="00C21E09"/>
    <w:rsid w:val="00C241EF"/>
    <w:rsid w:val="00C25EE3"/>
    <w:rsid w:val="00C26CDA"/>
    <w:rsid w:val="00C27F54"/>
    <w:rsid w:val="00C31013"/>
    <w:rsid w:val="00C33049"/>
    <w:rsid w:val="00C37E5B"/>
    <w:rsid w:val="00C4170F"/>
    <w:rsid w:val="00C4183B"/>
    <w:rsid w:val="00C440D7"/>
    <w:rsid w:val="00C45517"/>
    <w:rsid w:val="00C50B9B"/>
    <w:rsid w:val="00C5167F"/>
    <w:rsid w:val="00C540FC"/>
    <w:rsid w:val="00C54C77"/>
    <w:rsid w:val="00C54EE6"/>
    <w:rsid w:val="00C5513D"/>
    <w:rsid w:val="00C579B3"/>
    <w:rsid w:val="00C6251B"/>
    <w:rsid w:val="00C62BC3"/>
    <w:rsid w:val="00C648EA"/>
    <w:rsid w:val="00C705E2"/>
    <w:rsid w:val="00C71C9D"/>
    <w:rsid w:val="00C722CC"/>
    <w:rsid w:val="00C72E44"/>
    <w:rsid w:val="00C72FFB"/>
    <w:rsid w:val="00C7440E"/>
    <w:rsid w:val="00C74733"/>
    <w:rsid w:val="00C7696D"/>
    <w:rsid w:val="00C8172A"/>
    <w:rsid w:val="00C81EF1"/>
    <w:rsid w:val="00C83901"/>
    <w:rsid w:val="00C83EA9"/>
    <w:rsid w:val="00C86109"/>
    <w:rsid w:val="00C86619"/>
    <w:rsid w:val="00C974DF"/>
    <w:rsid w:val="00CA16DA"/>
    <w:rsid w:val="00CA181A"/>
    <w:rsid w:val="00CA4536"/>
    <w:rsid w:val="00CA4FBF"/>
    <w:rsid w:val="00CA60BD"/>
    <w:rsid w:val="00CA68D4"/>
    <w:rsid w:val="00CA799E"/>
    <w:rsid w:val="00CB182D"/>
    <w:rsid w:val="00CB2E20"/>
    <w:rsid w:val="00CB4068"/>
    <w:rsid w:val="00CB5327"/>
    <w:rsid w:val="00CB791A"/>
    <w:rsid w:val="00CC0E96"/>
    <w:rsid w:val="00CC1429"/>
    <w:rsid w:val="00CC158B"/>
    <w:rsid w:val="00CD0CF1"/>
    <w:rsid w:val="00CD1479"/>
    <w:rsid w:val="00CD7CFC"/>
    <w:rsid w:val="00CE03DD"/>
    <w:rsid w:val="00CE3820"/>
    <w:rsid w:val="00CE5E44"/>
    <w:rsid w:val="00CF0DBC"/>
    <w:rsid w:val="00CF39DF"/>
    <w:rsid w:val="00CF44F1"/>
    <w:rsid w:val="00CF67A7"/>
    <w:rsid w:val="00CF6FC2"/>
    <w:rsid w:val="00D050CC"/>
    <w:rsid w:val="00D0644B"/>
    <w:rsid w:val="00D11F5A"/>
    <w:rsid w:val="00D1717D"/>
    <w:rsid w:val="00D20676"/>
    <w:rsid w:val="00D22830"/>
    <w:rsid w:val="00D24D40"/>
    <w:rsid w:val="00D265BC"/>
    <w:rsid w:val="00D303B8"/>
    <w:rsid w:val="00D30A53"/>
    <w:rsid w:val="00D32826"/>
    <w:rsid w:val="00D3368D"/>
    <w:rsid w:val="00D33CD9"/>
    <w:rsid w:val="00D33E25"/>
    <w:rsid w:val="00D35A52"/>
    <w:rsid w:val="00D424E2"/>
    <w:rsid w:val="00D444DC"/>
    <w:rsid w:val="00D4459C"/>
    <w:rsid w:val="00D44E9E"/>
    <w:rsid w:val="00D45036"/>
    <w:rsid w:val="00D455AE"/>
    <w:rsid w:val="00D51C5D"/>
    <w:rsid w:val="00D5247B"/>
    <w:rsid w:val="00D5280A"/>
    <w:rsid w:val="00D557CB"/>
    <w:rsid w:val="00D63D43"/>
    <w:rsid w:val="00D65173"/>
    <w:rsid w:val="00D65D97"/>
    <w:rsid w:val="00D678CA"/>
    <w:rsid w:val="00D7278F"/>
    <w:rsid w:val="00D759D5"/>
    <w:rsid w:val="00D767C0"/>
    <w:rsid w:val="00D774EB"/>
    <w:rsid w:val="00D7778A"/>
    <w:rsid w:val="00D81011"/>
    <w:rsid w:val="00D811C0"/>
    <w:rsid w:val="00D84D8A"/>
    <w:rsid w:val="00D911F7"/>
    <w:rsid w:val="00D92905"/>
    <w:rsid w:val="00D93D60"/>
    <w:rsid w:val="00D96DAD"/>
    <w:rsid w:val="00DA03AD"/>
    <w:rsid w:val="00DA20AB"/>
    <w:rsid w:val="00DA4F3C"/>
    <w:rsid w:val="00DA664D"/>
    <w:rsid w:val="00DA7924"/>
    <w:rsid w:val="00DB333D"/>
    <w:rsid w:val="00DB392D"/>
    <w:rsid w:val="00DB466A"/>
    <w:rsid w:val="00DB6AE5"/>
    <w:rsid w:val="00DB76F9"/>
    <w:rsid w:val="00DC0678"/>
    <w:rsid w:val="00DC3DDA"/>
    <w:rsid w:val="00DC4E5E"/>
    <w:rsid w:val="00DC514B"/>
    <w:rsid w:val="00DD1F5B"/>
    <w:rsid w:val="00DD6B92"/>
    <w:rsid w:val="00DD71C6"/>
    <w:rsid w:val="00DE3F54"/>
    <w:rsid w:val="00DE69C1"/>
    <w:rsid w:val="00DF104A"/>
    <w:rsid w:val="00DF2691"/>
    <w:rsid w:val="00DF2E61"/>
    <w:rsid w:val="00DF3A2C"/>
    <w:rsid w:val="00DF58A3"/>
    <w:rsid w:val="00E02763"/>
    <w:rsid w:val="00E03C8F"/>
    <w:rsid w:val="00E05286"/>
    <w:rsid w:val="00E05325"/>
    <w:rsid w:val="00E059CB"/>
    <w:rsid w:val="00E06F34"/>
    <w:rsid w:val="00E1213B"/>
    <w:rsid w:val="00E12590"/>
    <w:rsid w:val="00E131F4"/>
    <w:rsid w:val="00E13B20"/>
    <w:rsid w:val="00E14816"/>
    <w:rsid w:val="00E16119"/>
    <w:rsid w:val="00E170B2"/>
    <w:rsid w:val="00E23CF8"/>
    <w:rsid w:val="00E24003"/>
    <w:rsid w:val="00E26091"/>
    <w:rsid w:val="00E26333"/>
    <w:rsid w:val="00E31C0D"/>
    <w:rsid w:val="00E37B1C"/>
    <w:rsid w:val="00E41E64"/>
    <w:rsid w:val="00E42B01"/>
    <w:rsid w:val="00E4325D"/>
    <w:rsid w:val="00E44047"/>
    <w:rsid w:val="00E45DFD"/>
    <w:rsid w:val="00E46A68"/>
    <w:rsid w:val="00E51FB9"/>
    <w:rsid w:val="00E52119"/>
    <w:rsid w:val="00E52EEC"/>
    <w:rsid w:val="00E544CC"/>
    <w:rsid w:val="00E54C13"/>
    <w:rsid w:val="00E54CFF"/>
    <w:rsid w:val="00E55EA2"/>
    <w:rsid w:val="00E570C8"/>
    <w:rsid w:val="00E57C61"/>
    <w:rsid w:val="00E57F7B"/>
    <w:rsid w:val="00E607D8"/>
    <w:rsid w:val="00E60D4A"/>
    <w:rsid w:val="00E60F32"/>
    <w:rsid w:val="00E61B08"/>
    <w:rsid w:val="00E625B4"/>
    <w:rsid w:val="00E67BAC"/>
    <w:rsid w:val="00E67C0A"/>
    <w:rsid w:val="00E70290"/>
    <w:rsid w:val="00E75508"/>
    <w:rsid w:val="00E77017"/>
    <w:rsid w:val="00E77246"/>
    <w:rsid w:val="00E84DBC"/>
    <w:rsid w:val="00E85E9C"/>
    <w:rsid w:val="00E868DD"/>
    <w:rsid w:val="00E86962"/>
    <w:rsid w:val="00E876DD"/>
    <w:rsid w:val="00E90BEE"/>
    <w:rsid w:val="00E926A1"/>
    <w:rsid w:val="00E9531D"/>
    <w:rsid w:val="00E95397"/>
    <w:rsid w:val="00E95875"/>
    <w:rsid w:val="00E96BE9"/>
    <w:rsid w:val="00EA27E8"/>
    <w:rsid w:val="00EA291A"/>
    <w:rsid w:val="00EA4F88"/>
    <w:rsid w:val="00EA5071"/>
    <w:rsid w:val="00EA51DC"/>
    <w:rsid w:val="00EA5E24"/>
    <w:rsid w:val="00EA7FE3"/>
    <w:rsid w:val="00EB38C8"/>
    <w:rsid w:val="00EB5009"/>
    <w:rsid w:val="00EC29D8"/>
    <w:rsid w:val="00EC4173"/>
    <w:rsid w:val="00EC50B2"/>
    <w:rsid w:val="00EC60B9"/>
    <w:rsid w:val="00EC6717"/>
    <w:rsid w:val="00ED12E9"/>
    <w:rsid w:val="00ED2CD2"/>
    <w:rsid w:val="00ED7754"/>
    <w:rsid w:val="00EE00D2"/>
    <w:rsid w:val="00EE09D2"/>
    <w:rsid w:val="00EE2E21"/>
    <w:rsid w:val="00EE3798"/>
    <w:rsid w:val="00EE4D20"/>
    <w:rsid w:val="00EF0887"/>
    <w:rsid w:val="00EF304F"/>
    <w:rsid w:val="00EF629F"/>
    <w:rsid w:val="00F038BD"/>
    <w:rsid w:val="00F03C11"/>
    <w:rsid w:val="00F050C3"/>
    <w:rsid w:val="00F07325"/>
    <w:rsid w:val="00F10966"/>
    <w:rsid w:val="00F12059"/>
    <w:rsid w:val="00F155A4"/>
    <w:rsid w:val="00F17C13"/>
    <w:rsid w:val="00F2129E"/>
    <w:rsid w:val="00F21BCD"/>
    <w:rsid w:val="00F241AC"/>
    <w:rsid w:val="00F30D82"/>
    <w:rsid w:val="00F32A24"/>
    <w:rsid w:val="00F341BC"/>
    <w:rsid w:val="00F426C6"/>
    <w:rsid w:val="00F4286A"/>
    <w:rsid w:val="00F4297F"/>
    <w:rsid w:val="00F42A0E"/>
    <w:rsid w:val="00F43415"/>
    <w:rsid w:val="00F46394"/>
    <w:rsid w:val="00F46FB9"/>
    <w:rsid w:val="00F51355"/>
    <w:rsid w:val="00F56B59"/>
    <w:rsid w:val="00F603D5"/>
    <w:rsid w:val="00F61547"/>
    <w:rsid w:val="00F6275E"/>
    <w:rsid w:val="00F631D4"/>
    <w:rsid w:val="00F6538B"/>
    <w:rsid w:val="00F71B09"/>
    <w:rsid w:val="00F77706"/>
    <w:rsid w:val="00F77817"/>
    <w:rsid w:val="00F800C0"/>
    <w:rsid w:val="00F80724"/>
    <w:rsid w:val="00F80C1B"/>
    <w:rsid w:val="00F82008"/>
    <w:rsid w:val="00F82A37"/>
    <w:rsid w:val="00F84C3F"/>
    <w:rsid w:val="00F852B3"/>
    <w:rsid w:val="00F940E2"/>
    <w:rsid w:val="00F95CD5"/>
    <w:rsid w:val="00F96DEB"/>
    <w:rsid w:val="00FA1928"/>
    <w:rsid w:val="00FA2A43"/>
    <w:rsid w:val="00FA5938"/>
    <w:rsid w:val="00FA5DD3"/>
    <w:rsid w:val="00FB02A9"/>
    <w:rsid w:val="00FB1F14"/>
    <w:rsid w:val="00FB2FB7"/>
    <w:rsid w:val="00FB4D2B"/>
    <w:rsid w:val="00FB4DD9"/>
    <w:rsid w:val="00FB6523"/>
    <w:rsid w:val="00FC0DF6"/>
    <w:rsid w:val="00FC15CE"/>
    <w:rsid w:val="00FC23F7"/>
    <w:rsid w:val="00FC3A39"/>
    <w:rsid w:val="00FC78FC"/>
    <w:rsid w:val="00FC7EAA"/>
    <w:rsid w:val="00FD016D"/>
    <w:rsid w:val="00FD054D"/>
    <w:rsid w:val="00FD3FF8"/>
    <w:rsid w:val="00FD502E"/>
    <w:rsid w:val="00FD750B"/>
    <w:rsid w:val="00FE0B86"/>
    <w:rsid w:val="00FE1839"/>
    <w:rsid w:val="00FE2422"/>
    <w:rsid w:val="00FE75F4"/>
    <w:rsid w:val="00FF2169"/>
    <w:rsid w:val="00FF2B65"/>
    <w:rsid w:val="00FF359E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C1673"/>
  <w14:defaultImageDpi w14:val="96"/>
  <w15:docId w15:val="{FCD4A977-B3FC-42E9-B49A-DD8B2BF0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99" w:unhideWhenUsed="1"/>
    <w:lsdException w:name="index 2" w:locked="0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locked="0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y">
    <w:name w:val="Normal"/>
    <w:qFormat/>
    <w:rsid w:val="00346BBB"/>
    <w:pPr>
      <w:jc w:val="both"/>
    </w:pPr>
    <w:rPr>
      <w:rFonts w:ascii="Arial" w:hAnsi="Arial"/>
      <w:szCs w:val="24"/>
      <w:lang w:eastAsia="en-US"/>
    </w:rPr>
  </w:style>
  <w:style w:type="paragraph" w:styleId="Nadpis1">
    <w:name w:val="heading 1"/>
    <w:basedOn w:val="Normlny"/>
    <w:next w:val="tl1"/>
    <w:link w:val="Nadpis1Char"/>
    <w:autoRedefine/>
    <w:uiPriority w:val="9"/>
    <w:qFormat/>
    <w:rsid w:val="00B61731"/>
    <w:pPr>
      <w:keepNext/>
      <w:spacing w:before="240" w:after="120"/>
      <w:ind w:left="432" w:hanging="432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y"/>
    <w:next w:val="tl1"/>
    <w:link w:val="Nadpis2Char"/>
    <w:autoRedefine/>
    <w:uiPriority w:val="9"/>
    <w:qFormat/>
    <w:rsid w:val="00A97B9C"/>
    <w:pPr>
      <w:keepNext/>
      <w:numPr>
        <w:ilvl w:val="1"/>
        <w:numId w:val="2"/>
      </w:numPr>
      <w:tabs>
        <w:tab w:val="clear" w:pos="718"/>
      </w:tabs>
      <w:spacing w:before="240" w:after="60"/>
      <w:ind w:left="851" w:hanging="851"/>
      <w:jc w:val="left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y"/>
    <w:next w:val="tl1"/>
    <w:link w:val="Nadpis3Char"/>
    <w:autoRedefine/>
    <w:uiPriority w:val="9"/>
    <w:qFormat/>
    <w:rsid w:val="00EB38C8"/>
    <w:pPr>
      <w:keepNext/>
      <w:numPr>
        <w:ilvl w:val="2"/>
        <w:numId w:val="2"/>
      </w:numP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tl1"/>
    <w:link w:val="Nadpis4Char"/>
    <w:uiPriority w:val="9"/>
    <w:qFormat/>
    <w:locked/>
    <w:rsid w:val="00B30B20"/>
    <w:pPr>
      <w:keepNext/>
      <w:numPr>
        <w:ilvl w:val="3"/>
        <w:numId w:val="2"/>
      </w:numPr>
      <w:tabs>
        <w:tab w:val="clear" w:pos="864"/>
      </w:tabs>
      <w:spacing w:before="240" w:after="60"/>
      <w:ind w:left="851" w:hanging="851"/>
      <w:jc w:val="left"/>
      <w:outlineLvl w:val="3"/>
    </w:pPr>
    <w:rPr>
      <w:b/>
      <w:bCs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B30B20"/>
    <w:pPr>
      <w:numPr>
        <w:ilvl w:val="4"/>
        <w:numId w:val="2"/>
      </w:numPr>
      <w:tabs>
        <w:tab w:val="clear" w:pos="1008"/>
      </w:tabs>
      <w:spacing w:before="240" w:after="60"/>
      <w:ind w:left="851" w:hanging="851"/>
      <w:jc w:val="left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E868DD"/>
    <w:pPr>
      <w:numPr>
        <w:ilvl w:val="5"/>
        <w:numId w:val="2"/>
      </w:numPr>
      <w:spacing w:before="240" w:after="60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A74B15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A74B15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A74B15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61731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locked/>
    <w:rsid w:val="00A97B9C"/>
    <w:rPr>
      <w:rFonts w:ascii="Arial" w:hAnsi="Arial" w:cs="Arial"/>
      <w:b/>
      <w:bCs/>
      <w:iCs/>
      <w:sz w:val="22"/>
      <w:szCs w:val="28"/>
      <w:lang w:eastAsia="en-US"/>
    </w:rPr>
  </w:style>
  <w:style w:type="character" w:customStyle="1" w:styleId="Nadpis3Char">
    <w:name w:val="Nadpis 3 Char"/>
    <w:link w:val="Nadpis3"/>
    <w:uiPriority w:val="9"/>
    <w:locked/>
    <w:rsid w:val="00EB38C8"/>
    <w:rPr>
      <w:rFonts w:ascii="Arial" w:hAnsi="Arial" w:cs="Arial"/>
      <w:b/>
      <w:bCs/>
      <w:szCs w:val="26"/>
      <w:lang w:eastAsia="en-US"/>
    </w:rPr>
  </w:style>
  <w:style w:type="character" w:customStyle="1" w:styleId="Nadpis4Char">
    <w:name w:val="Nadpis 4 Char"/>
    <w:link w:val="Nadpis4"/>
    <w:uiPriority w:val="9"/>
    <w:locked/>
    <w:rsid w:val="00B30B20"/>
    <w:rPr>
      <w:rFonts w:ascii="Arial" w:hAnsi="Arial"/>
      <w:b/>
      <w:bCs/>
      <w:szCs w:val="28"/>
      <w:lang w:eastAsia="en-US"/>
    </w:rPr>
  </w:style>
  <w:style w:type="character" w:customStyle="1" w:styleId="Nadpis5Char">
    <w:name w:val="Nadpis 5 Char"/>
    <w:link w:val="Nadpis5"/>
    <w:uiPriority w:val="9"/>
    <w:locked/>
    <w:rsid w:val="00B30B20"/>
    <w:rPr>
      <w:rFonts w:ascii="Arial" w:hAnsi="Arial"/>
      <w:b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locked/>
    <w:rsid w:val="009A1228"/>
    <w:rPr>
      <w:rFonts w:ascii="Arial" w:hAnsi="Arial"/>
      <w:b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locked/>
    <w:rsid w:val="009A1228"/>
    <w:rPr>
      <w:rFonts w:ascii="Arial" w:hAnsi="Arial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locked/>
    <w:rsid w:val="009A1228"/>
    <w:rPr>
      <w:rFonts w:ascii="Arial" w:hAnsi="Arial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locked/>
    <w:rsid w:val="009A1228"/>
    <w:rPr>
      <w:rFonts w:ascii="Arial" w:hAnsi="Arial" w:cs="Arial"/>
      <w:szCs w:val="22"/>
      <w:lang w:eastAsia="en-US"/>
    </w:rPr>
  </w:style>
  <w:style w:type="character" w:styleId="slostrany">
    <w:name w:val="page number"/>
    <w:uiPriority w:val="99"/>
    <w:semiHidden/>
    <w:locked/>
    <w:rsid w:val="008F287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locked/>
    <w:rsid w:val="008760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A1228"/>
    <w:rPr>
      <w:rFonts w:ascii="Tahoma" w:hAnsi="Tahoma" w:cs="Tahoma"/>
      <w:sz w:val="16"/>
      <w:szCs w:val="16"/>
      <w:lang w:val="x-none" w:eastAsia="en-US"/>
    </w:rPr>
  </w:style>
  <w:style w:type="paragraph" w:styleId="Hlavika">
    <w:name w:val="header"/>
    <w:basedOn w:val="Normlny"/>
    <w:link w:val="HlavikaChar"/>
    <w:uiPriority w:val="99"/>
    <w:locked/>
    <w:rsid w:val="00B00CB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semiHidden/>
    <w:locked/>
    <w:rsid w:val="009A1228"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locked/>
    <w:rsid w:val="00B00CB4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semiHidden/>
    <w:locked/>
    <w:rsid w:val="009A1228"/>
    <w:rPr>
      <w:rFonts w:cs="Times New Roman"/>
      <w:sz w:val="24"/>
      <w:szCs w:val="24"/>
      <w:lang w:val="x-none" w:eastAsia="en-US"/>
    </w:rPr>
  </w:style>
  <w:style w:type="table" w:styleId="Mriekatabuky">
    <w:name w:val="Table Grid"/>
    <w:basedOn w:val="Normlnatabuka"/>
    <w:locked/>
    <w:rsid w:val="00B00CB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locked/>
    <w:rsid w:val="0072569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locked/>
    <w:rsid w:val="00725698"/>
    <w:rPr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9A1228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locked/>
    <w:rsid w:val="0072569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A1228"/>
    <w:rPr>
      <w:rFonts w:cs="Times New Roman"/>
      <w:b/>
      <w:bCs/>
      <w:lang w:val="x-none" w:eastAsia="en-US"/>
    </w:rPr>
  </w:style>
  <w:style w:type="paragraph" w:styleId="Textpoznmkypodiarou">
    <w:name w:val="footnote text"/>
    <w:basedOn w:val="Normlny"/>
    <w:link w:val="TextpoznmkypodiarouChar"/>
    <w:semiHidden/>
    <w:locked/>
    <w:rsid w:val="00725698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9A1228"/>
    <w:rPr>
      <w:rFonts w:cs="Times New Roman"/>
      <w:lang w:val="x-none" w:eastAsia="en-US"/>
    </w:rPr>
  </w:style>
  <w:style w:type="character" w:styleId="Odkaznapoznmkupodiarou">
    <w:name w:val="footnote reference"/>
    <w:semiHidden/>
    <w:locked/>
    <w:rsid w:val="00725698"/>
    <w:rPr>
      <w:rFonts w:cs="Times New Roman"/>
      <w:vertAlign w:val="superscript"/>
    </w:rPr>
  </w:style>
  <w:style w:type="character" w:styleId="Hypertextovprepojenie">
    <w:name w:val="Hyperlink"/>
    <w:uiPriority w:val="99"/>
    <w:locked/>
    <w:rsid w:val="00A74B15"/>
    <w:rPr>
      <w:rFonts w:cs="Times New Roman"/>
      <w:color w:val="0000FF"/>
      <w:u w:val="single"/>
    </w:rPr>
  </w:style>
  <w:style w:type="paragraph" w:customStyle="1" w:styleId="Obsah">
    <w:name w:val="Obsah"/>
    <w:basedOn w:val="Normlny"/>
    <w:locked/>
    <w:rsid w:val="0018303B"/>
    <w:pPr>
      <w:jc w:val="center"/>
    </w:pPr>
    <w:rPr>
      <w:b/>
      <w:sz w:val="24"/>
      <w:lang w:val="en-US"/>
    </w:rPr>
  </w:style>
  <w:style w:type="paragraph" w:styleId="Nzov">
    <w:name w:val="Title"/>
    <w:basedOn w:val="Normlny"/>
    <w:link w:val="NzovChar"/>
    <w:uiPriority w:val="10"/>
    <w:qFormat/>
    <w:locked/>
    <w:rsid w:val="008B605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locked/>
    <w:rsid w:val="009A1228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Title16">
    <w:name w:val="Title 16"/>
    <w:basedOn w:val="Normlny"/>
    <w:locked/>
    <w:rsid w:val="008B605E"/>
    <w:pPr>
      <w:jc w:val="center"/>
    </w:pPr>
    <w:rPr>
      <w:b/>
      <w:bCs/>
      <w:noProof/>
      <w:sz w:val="32"/>
      <w:lang w:val="en-US"/>
    </w:rPr>
  </w:style>
  <w:style w:type="paragraph" w:customStyle="1" w:styleId="Title14">
    <w:name w:val="Title 14"/>
    <w:basedOn w:val="Normlny"/>
    <w:locked/>
    <w:rsid w:val="008B605E"/>
    <w:pPr>
      <w:jc w:val="center"/>
    </w:pPr>
    <w:rPr>
      <w:b/>
      <w:bCs/>
      <w:noProof/>
      <w:sz w:val="28"/>
      <w:lang w:val="en-US"/>
    </w:rPr>
  </w:style>
  <w:style w:type="paragraph" w:customStyle="1" w:styleId="Title11">
    <w:name w:val="Title 11"/>
    <w:basedOn w:val="Normlny"/>
    <w:locked/>
    <w:rsid w:val="00E96BE9"/>
    <w:pPr>
      <w:jc w:val="center"/>
    </w:pPr>
    <w:rPr>
      <w:b/>
      <w:bCs/>
      <w:noProof/>
      <w:lang w:val="en-US"/>
    </w:rPr>
  </w:style>
  <w:style w:type="paragraph" w:customStyle="1" w:styleId="Title11b">
    <w:name w:val="Title 11b"/>
    <w:basedOn w:val="Normlny"/>
    <w:locked/>
    <w:rsid w:val="00E96BE9"/>
    <w:pPr>
      <w:jc w:val="right"/>
    </w:pPr>
    <w:rPr>
      <w:b/>
      <w:bCs/>
      <w:noProof/>
      <w:lang w:val="en-US"/>
    </w:rPr>
  </w:style>
  <w:style w:type="paragraph" w:customStyle="1" w:styleId="Title12">
    <w:name w:val="Title 12"/>
    <w:basedOn w:val="Normlny"/>
    <w:locked/>
    <w:rsid w:val="00E96BE9"/>
    <w:pPr>
      <w:jc w:val="center"/>
    </w:pPr>
    <w:rPr>
      <w:b/>
      <w:sz w:val="24"/>
    </w:rPr>
  </w:style>
  <w:style w:type="paragraph" w:customStyle="1" w:styleId="Priloha3">
    <w:name w:val="Priloha 3"/>
    <w:basedOn w:val="Priloha2"/>
    <w:locked/>
    <w:rsid w:val="00C20A5D"/>
    <w:pPr>
      <w:numPr>
        <w:ilvl w:val="1"/>
        <w:numId w:val="3"/>
      </w:numPr>
    </w:pPr>
  </w:style>
  <w:style w:type="paragraph" w:customStyle="1" w:styleId="Title11c">
    <w:name w:val="Title 11c"/>
    <w:basedOn w:val="Title11b"/>
    <w:locked/>
    <w:rsid w:val="001850DB"/>
    <w:rPr>
      <w:i/>
    </w:rPr>
  </w:style>
  <w:style w:type="paragraph" w:customStyle="1" w:styleId="Tab">
    <w:name w:val="Tab"/>
    <w:basedOn w:val="Title14"/>
    <w:locked/>
    <w:rsid w:val="004B43C6"/>
    <w:pPr>
      <w:jc w:val="left"/>
    </w:pPr>
    <w:rPr>
      <w:b w:val="0"/>
      <w:sz w:val="18"/>
      <w:lang w:val="sk-SK"/>
    </w:rPr>
  </w:style>
  <w:style w:type="paragraph" w:customStyle="1" w:styleId="Number">
    <w:name w:val="Number"/>
    <w:basedOn w:val="Normlny"/>
    <w:next w:val="Normlny"/>
    <w:locked/>
    <w:rsid w:val="00997EE9"/>
    <w:pPr>
      <w:jc w:val="center"/>
    </w:pPr>
  </w:style>
  <w:style w:type="paragraph" w:styleId="Obsah1">
    <w:name w:val="toc 1"/>
    <w:basedOn w:val="Normlny"/>
    <w:next w:val="Normlny"/>
    <w:autoRedefine/>
    <w:uiPriority w:val="39"/>
    <w:locked/>
    <w:rsid w:val="00F940E2"/>
    <w:pPr>
      <w:tabs>
        <w:tab w:val="left" w:pos="440"/>
        <w:tab w:val="right" w:leader="dot" w:pos="9057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locked/>
    <w:rsid w:val="00620414"/>
    <w:pPr>
      <w:tabs>
        <w:tab w:val="left" w:pos="880"/>
        <w:tab w:val="right" w:leader="dot" w:pos="9057"/>
      </w:tabs>
      <w:ind w:left="221"/>
    </w:pPr>
  </w:style>
  <w:style w:type="paragraph" w:styleId="Obsah3">
    <w:name w:val="toc 3"/>
    <w:basedOn w:val="Normlny"/>
    <w:next w:val="Normlny"/>
    <w:autoRedefine/>
    <w:uiPriority w:val="39"/>
    <w:semiHidden/>
    <w:locked/>
    <w:rsid w:val="006736BF"/>
    <w:pPr>
      <w:ind w:left="440"/>
    </w:pPr>
  </w:style>
  <w:style w:type="paragraph" w:customStyle="1" w:styleId="Priloha1">
    <w:name w:val="Priloha 1"/>
    <w:basedOn w:val="Nadpis1"/>
    <w:locked/>
    <w:rsid w:val="00B37228"/>
    <w:pPr>
      <w:ind w:left="0" w:firstLine="0"/>
    </w:pPr>
  </w:style>
  <w:style w:type="paragraph" w:customStyle="1" w:styleId="Priloha2">
    <w:name w:val="Priloha 2"/>
    <w:basedOn w:val="Normlny"/>
    <w:next w:val="Normlny"/>
    <w:locked/>
    <w:rsid w:val="00C20A5D"/>
    <w:pPr>
      <w:numPr>
        <w:numId w:val="1"/>
      </w:numPr>
      <w:jc w:val="left"/>
    </w:pPr>
    <w:rPr>
      <w:b/>
      <w:sz w:val="24"/>
    </w:rPr>
  </w:style>
  <w:style w:type="paragraph" w:styleId="Register1">
    <w:name w:val="index 1"/>
    <w:basedOn w:val="Normlny"/>
    <w:next w:val="Normlny"/>
    <w:autoRedefine/>
    <w:uiPriority w:val="99"/>
    <w:semiHidden/>
    <w:locked/>
    <w:rsid w:val="007E6F7F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locked/>
    <w:rsid w:val="00046E23"/>
    <w:pPr>
      <w:ind w:left="440" w:hanging="220"/>
    </w:pPr>
  </w:style>
  <w:style w:type="paragraph" w:styleId="Zoznamcitci">
    <w:name w:val="table of authorities"/>
    <w:basedOn w:val="Normlny"/>
    <w:next w:val="Normlny"/>
    <w:uiPriority w:val="99"/>
    <w:semiHidden/>
    <w:locked/>
    <w:rsid w:val="00997EE9"/>
    <w:pPr>
      <w:ind w:left="220" w:hanging="220"/>
    </w:pPr>
  </w:style>
  <w:style w:type="character" w:customStyle="1" w:styleId="formtext1">
    <w:name w:val="formtext1"/>
    <w:locked/>
    <w:rsid w:val="00791355"/>
    <w:rPr>
      <w:rFonts w:ascii="Verdana" w:hAnsi="Verdana"/>
      <w:sz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locked/>
    <w:rsid w:val="00E42B01"/>
    <w:pPr>
      <w:keepLines/>
      <w:spacing w:before="480"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  <w:lang w:eastAsia="sk-SK"/>
    </w:rPr>
  </w:style>
  <w:style w:type="character" w:styleId="PouitHypertextovPrepojenie">
    <w:name w:val="FollowedHyperlink"/>
    <w:locked/>
    <w:rsid w:val="00346BBB"/>
    <w:rPr>
      <w:color w:val="800080"/>
      <w:u w:val="single"/>
    </w:rPr>
  </w:style>
  <w:style w:type="paragraph" w:customStyle="1" w:styleId="tl1">
    <w:name w:val="Štýl1"/>
    <w:basedOn w:val="Normlny"/>
    <w:link w:val="tl1Char"/>
    <w:qFormat/>
    <w:rsid w:val="001923DC"/>
    <w:pPr>
      <w:ind w:firstLine="720"/>
    </w:pPr>
  </w:style>
  <w:style w:type="paragraph" w:customStyle="1" w:styleId="Default">
    <w:name w:val="Default"/>
    <w:rsid w:val="00C551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">
    <w:name w:val="Body Text2"/>
    <w:basedOn w:val="Normlny"/>
    <w:rsid w:val="004E551D"/>
    <w:pPr>
      <w:autoSpaceDE w:val="0"/>
      <w:autoSpaceDN w:val="0"/>
      <w:spacing w:before="113" w:after="113" w:line="250" w:lineRule="atLeast"/>
      <w:jc w:val="left"/>
    </w:pPr>
    <w:rPr>
      <w:rFonts w:ascii="Times New Roman" w:eastAsia="Calibri" w:hAnsi="Times New Roman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locked/>
    <w:rsid w:val="00B8206E"/>
    <w:pPr>
      <w:ind w:left="720"/>
      <w:contextualSpacing/>
    </w:pPr>
  </w:style>
  <w:style w:type="paragraph" w:styleId="Popis">
    <w:name w:val="caption"/>
    <w:basedOn w:val="tl1"/>
    <w:next w:val="Normlny"/>
    <w:unhideWhenUsed/>
    <w:qFormat/>
    <w:locked/>
    <w:rsid w:val="0013445E"/>
    <w:pPr>
      <w:tabs>
        <w:tab w:val="left" w:pos="1134"/>
      </w:tabs>
      <w:spacing w:after="120"/>
      <w:ind w:left="1134" w:hanging="1134"/>
    </w:pPr>
    <w:rPr>
      <w:b/>
      <w:i/>
    </w:rPr>
  </w:style>
  <w:style w:type="paragraph" w:customStyle="1" w:styleId="Poznmky">
    <w:name w:val="Poznámky"/>
    <w:basedOn w:val="tl1"/>
    <w:link w:val="PoznmkyChar"/>
    <w:qFormat/>
    <w:rsid w:val="00030106"/>
    <w:pPr>
      <w:tabs>
        <w:tab w:val="left" w:pos="426"/>
      </w:tabs>
      <w:ind w:left="426" w:hanging="426"/>
    </w:pPr>
    <w:rPr>
      <w:sz w:val="18"/>
    </w:rPr>
  </w:style>
  <w:style w:type="character" w:customStyle="1" w:styleId="tl1Char">
    <w:name w:val="Štýl1 Char"/>
    <w:basedOn w:val="Predvolenpsmoodseku"/>
    <w:link w:val="tl1"/>
    <w:rsid w:val="003020AD"/>
    <w:rPr>
      <w:rFonts w:ascii="Arial" w:hAnsi="Arial"/>
      <w:szCs w:val="24"/>
      <w:lang w:eastAsia="en-US"/>
    </w:rPr>
  </w:style>
  <w:style w:type="character" w:customStyle="1" w:styleId="PoznmkyChar">
    <w:name w:val="Poznámky Char"/>
    <w:basedOn w:val="tl1Char"/>
    <w:link w:val="Poznmky"/>
    <w:rsid w:val="00030106"/>
    <w:rPr>
      <w:rFonts w:ascii="Arial" w:hAnsi="Arial"/>
      <w:sz w:val="18"/>
      <w:szCs w:val="24"/>
      <w:lang w:eastAsia="en-US"/>
    </w:rPr>
  </w:style>
  <w:style w:type="paragraph" w:customStyle="1" w:styleId="odrky">
    <w:name w:val="odrážky"/>
    <w:basedOn w:val="Normlny"/>
    <w:rsid w:val="002B4D37"/>
    <w:pPr>
      <w:numPr>
        <w:numId w:val="7"/>
      </w:numPr>
      <w:spacing w:after="60"/>
    </w:pPr>
    <w:rPr>
      <w:sz w:val="22"/>
      <w:szCs w:val="20"/>
      <w:lang w:eastAsia="sk-SK"/>
    </w:rPr>
  </w:style>
  <w:style w:type="paragraph" w:customStyle="1" w:styleId="Norm-odsadenie-odrazka">
    <w:name w:val="Norm - odsadenie - odrazka"/>
    <w:basedOn w:val="Normlny"/>
    <w:rsid w:val="002B4D37"/>
    <w:pPr>
      <w:numPr>
        <w:ilvl w:val="1"/>
        <w:numId w:val="7"/>
      </w:numPr>
      <w:spacing w:after="60"/>
    </w:pPr>
    <w:rPr>
      <w:sz w:val="22"/>
      <w:lang w:eastAsia="sk-SK"/>
    </w:rPr>
  </w:style>
  <w:style w:type="character" w:styleId="Siln">
    <w:name w:val="Strong"/>
    <w:basedOn w:val="Predvolenpsmoodseku"/>
    <w:uiPriority w:val="22"/>
    <w:qFormat/>
    <w:locked/>
    <w:rsid w:val="006C2877"/>
    <w:rPr>
      <w:b/>
      <w:bCs/>
    </w:rPr>
  </w:style>
  <w:style w:type="paragraph" w:customStyle="1" w:styleId="tl12ptVycentrovan">
    <w:name w:val="Štýl 12 pt Vycentrované"/>
    <w:basedOn w:val="Normlny"/>
    <w:rsid w:val="00EC29D8"/>
    <w:pPr>
      <w:jc w:val="center"/>
    </w:pPr>
    <w:rPr>
      <w:rFonts w:ascii="Times New Roman" w:hAnsi="Times New Roman"/>
      <w:sz w:val="24"/>
      <w:szCs w:val="20"/>
      <w:lang w:eastAsia="sk-SK"/>
    </w:rPr>
  </w:style>
  <w:style w:type="numbering" w:customStyle="1" w:styleId="tlslovan">
    <w:name w:val="Štýl Číslované"/>
    <w:basedOn w:val="Bezzoznamu"/>
    <w:rsid w:val="002E10E0"/>
    <w:pPr>
      <w:numPr>
        <w:numId w:val="12"/>
      </w:numPr>
    </w:pPr>
  </w:style>
  <w:style w:type="paragraph" w:styleId="Normlnywebov">
    <w:name w:val="Normal (Web)"/>
    <w:basedOn w:val="Normlny"/>
    <w:uiPriority w:val="99"/>
    <w:semiHidden/>
    <w:unhideWhenUsed/>
    <w:rsid w:val="00403B07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k-SK"/>
    </w:rPr>
  </w:style>
  <w:style w:type="paragraph" w:styleId="Zkladntext">
    <w:name w:val="Body Text"/>
    <w:basedOn w:val="Normlny"/>
    <w:link w:val="ZkladntextChar"/>
    <w:locked/>
    <w:rsid w:val="00C154D5"/>
    <w:pPr>
      <w:jc w:val="left"/>
    </w:pPr>
    <w:rPr>
      <w:rFonts w:ascii="Times New Roman" w:hAnsi="Times New Roman"/>
      <w:sz w:val="24"/>
      <w:szCs w:val="20"/>
      <w:lang w:eastAsia="pl-PL"/>
    </w:rPr>
  </w:style>
  <w:style w:type="character" w:customStyle="1" w:styleId="ZkladntextChar">
    <w:name w:val="Základný text Char"/>
    <w:basedOn w:val="Predvolenpsmoodseku"/>
    <w:link w:val="Zkladntext"/>
    <w:rsid w:val="00C154D5"/>
    <w:rPr>
      <w:sz w:val="24"/>
      <w:lang w:eastAsia="pl-PL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8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4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73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3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2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05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38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68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80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3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65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2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512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944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25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907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9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8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5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1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0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79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0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54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06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96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1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29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45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98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90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19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6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96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6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24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36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74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75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20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59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710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30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74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67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469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64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00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534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554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33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98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057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205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78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4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8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96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30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4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23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10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67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100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6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31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9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58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1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3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6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4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9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5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23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54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73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41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3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7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76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8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1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4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2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2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5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1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8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429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0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0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1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20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82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58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67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22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03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453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52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0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44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751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39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3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91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40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64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4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5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5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9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34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7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99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69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93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89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2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1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00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29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6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91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36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02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10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07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7137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5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99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2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546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09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579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342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477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82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02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8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763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796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00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1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48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8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0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4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8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07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66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90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47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11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764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82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99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04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03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10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098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01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2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1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5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2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9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65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34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0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36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1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10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85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99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11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44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8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89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6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61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4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06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8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1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b.sk/sk/Urcovanie-tras-pre-prepravu-NNN/Prepravy-s-celkovou-hmotnostou-do-60-t.alej" TargetMode="External"/><Relationship Id="rId13" Type="http://schemas.openxmlformats.org/officeDocument/2006/relationships/hyperlink" Target="https://www.slov-lex.sk/pravne-predpisy/SK/ZZ/2013/122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dop.sk/ministerstvo-1/doprava-3/cestna-doprava-a-cestna-infrastruktura/cestna-infrastruktur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mcs.cdb.sk/portal/Trasy/Trasovanie/Trasovanie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db.sk/sk/Urcovanie-tras-pre-prepravu-NNN/Prepravy-s-celkovou-hmotnostou-do-60-t.ale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mcs.cdb.sk/portal/Trasy/Trasovanie/Trasovanie.aspx" TargetMode="External"/><Relationship Id="rId14" Type="http://schemas.openxmlformats.org/officeDocument/2006/relationships/hyperlink" Target="https://www.slov-lex.sk/pravne-predpisy/SK/ZZ/2013/12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koskova\La&#271;ulik\Wordiky\SABLONY%20nove\Sablona_SSC_T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D0BB-6C67-41E0-B754-B759D89B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Sablona_SSC_TP</Template>
  <TotalTime>0</TotalTime>
  <Pages>3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Links>
    <vt:vector size="108" baseType="variant">
      <vt:variant>
        <vt:i4>131166</vt:i4>
      </vt:variant>
      <vt:variant>
        <vt:i4>102</vt:i4>
      </vt:variant>
      <vt:variant>
        <vt:i4>0</vt:i4>
      </vt:variant>
      <vt:variant>
        <vt:i4>5</vt:i4>
      </vt:variant>
      <vt:variant>
        <vt:lpwstr>http://www.mindop.sk/</vt:lpwstr>
      </vt:variant>
      <vt:variant>
        <vt:lpwstr/>
      </vt:variant>
      <vt:variant>
        <vt:i4>6750310</vt:i4>
      </vt:variant>
      <vt:variant>
        <vt:i4>99</vt:i4>
      </vt:variant>
      <vt:variant>
        <vt:i4>0</vt:i4>
      </vt:variant>
      <vt:variant>
        <vt:i4>5</vt:i4>
      </vt:variant>
      <vt:variant>
        <vt:lpwstr>http://www.ssc.sk/</vt:lpwstr>
      </vt:variant>
      <vt:variant>
        <vt:lpwstr/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_Toc424020917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_Toc424020916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_Toc424020915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_Toc424020914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_Toc424020913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_Toc424020912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_Toc424020911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_Toc424020910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_Toc424020909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_Toc424020908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_Toc424020907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_Toc424020906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_Toc424020905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_Toc424020904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_Toc424020903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_Toc424020902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Kaščáková Monika</dc:creator>
  <cp:keywords/>
  <dc:description/>
  <cp:lastModifiedBy>Kaščáková Monika</cp:lastModifiedBy>
  <cp:revision>2</cp:revision>
  <cp:lastPrinted>2020-12-08T10:31:00Z</cp:lastPrinted>
  <dcterms:created xsi:type="dcterms:W3CDTF">2021-11-15T12:03:00Z</dcterms:created>
  <dcterms:modified xsi:type="dcterms:W3CDTF">2021-11-15T12:03:00Z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Slovenska sprava ciest</vt:lpwstr>
  </property>
  <property fmtid="{D5CDD505-2E9C-101B-9397-08002B2CF9AE}" pid="3" name="Editor">
    <vt:lpwstr>Jaroslav Gregorec</vt:lpwstr>
  </property>
  <property fmtid="{D5CDD505-2E9C-101B-9397-08002B2CF9AE}" pid="4" name="Language">
    <vt:lpwstr>Slovakia</vt:lpwstr>
  </property>
</Properties>
</file>